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FEC1" w14:textId="77777777" w:rsidR="007A48C7" w:rsidRDefault="007A48C7" w:rsidP="00375F77">
      <w:pPr>
        <w:jc w:val="center"/>
        <w:rPr>
          <w:b/>
          <w:sz w:val="48"/>
        </w:rPr>
      </w:pPr>
    </w:p>
    <w:p w14:paraId="33137659" w14:textId="0EE344ED" w:rsidR="00375F77" w:rsidRPr="007A48C7" w:rsidRDefault="007A48C7" w:rsidP="00375F77">
      <w:pPr>
        <w:jc w:val="center"/>
        <w:rPr>
          <w:b/>
          <w:sz w:val="32"/>
        </w:rPr>
      </w:pPr>
      <w:r w:rsidRPr="007A48C7">
        <w:rPr>
          <w:b/>
          <w:sz w:val="48"/>
        </w:rPr>
        <w:t>Crescent Innovation &amp; Incubation Council</w:t>
      </w:r>
    </w:p>
    <w:p w14:paraId="0CB003C2" w14:textId="77777777" w:rsidR="00375F77" w:rsidRPr="007A48C7" w:rsidRDefault="00375F77" w:rsidP="00375F77">
      <w:pPr>
        <w:jc w:val="center"/>
        <w:rPr>
          <w:sz w:val="36"/>
        </w:rPr>
      </w:pPr>
      <w:r w:rsidRPr="007A48C7">
        <w:rPr>
          <w:b/>
          <w:sz w:val="36"/>
        </w:rPr>
        <w:t>IPR Revenue Sharing Comparison Chart</w:t>
      </w:r>
      <w:bookmarkStart w:id="0" w:name="_GoBack"/>
      <w:bookmarkEnd w:id="0"/>
    </w:p>
    <w:p w14:paraId="578CF1A2" w14:textId="77777777" w:rsidR="00375F77" w:rsidRDefault="00375F77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2556"/>
        <w:gridCol w:w="2412"/>
        <w:gridCol w:w="2412"/>
      </w:tblGrid>
      <w:tr w:rsidR="007D6D35" w14:paraId="0D1FD514" w14:textId="77777777" w:rsidTr="00375F77">
        <w:trPr>
          <w:trHeight w:val="656"/>
        </w:trPr>
        <w:tc>
          <w:tcPr>
            <w:tcW w:w="2268" w:type="dxa"/>
            <w:vAlign w:val="center"/>
          </w:tcPr>
          <w:p w14:paraId="551EAA9E" w14:textId="77777777" w:rsidR="007D6D35" w:rsidRPr="00375F77" w:rsidRDefault="007D6D35" w:rsidP="00375F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5F77">
              <w:rPr>
                <w:rFonts w:ascii="Times New Roman" w:hAnsi="Times New Roman" w:cs="Times New Roman"/>
                <w:b/>
                <w:sz w:val="28"/>
              </w:rPr>
              <w:t>IPR Cell</w:t>
            </w:r>
          </w:p>
        </w:tc>
        <w:tc>
          <w:tcPr>
            <w:tcW w:w="2556" w:type="dxa"/>
            <w:vAlign w:val="center"/>
          </w:tcPr>
          <w:p w14:paraId="14845647" w14:textId="77777777" w:rsidR="007D6D35" w:rsidRPr="00375F77" w:rsidRDefault="007D6D35" w:rsidP="00375F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5F77">
              <w:rPr>
                <w:rFonts w:ascii="Times New Roman" w:hAnsi="Times New Roman" w:cs="Times New Roman"/>
                <w:b/>
                <w:sz w:val="28"/>
              </w:rPr>
              <w:t>Patent Fee</w:t>
            </w:r>
            <w:r w:rsidR="00375F77" w:rsidRPr="00375F77">
              <w:rPr>
                <w:rFonts w:ascii="Times New Roman" w:hAnsi="Times New Roman" w:cs="Times New Roman"/>
                <w:b/>
                <w:sz w:val="28"/>
              </w:rPr>
              <w:t xml:space="preserve"> B</w:t>
            </w:r>
            <w:r w:rsidRPr="00375F77">
              <w:rPr>
                <w:rFonts w:ascii="Times New Roman" w:hAnsi="Times New Roman" w:cs="Times New Roman"/>
                <w:b/>
                <w:sz w:val="28"/>
              </w:rPr>
              <w:t>earing</w:t>
            </w:r>
          </w:p>
        </w:tc>
        <w:tc>
          <w:tcPr>
            <w:tcW w:w="2412" w:type="dxa"/>
            <w:vAlign w:val="center"/>
          </w:tcPr>
          <w:p w14:paraId="33EEA455" w14:textId="77777777" w:rsidR="007D6D35" w:rsidRPr="00375F77" w:rsidRDefault="007D6D35" w:rsidP="00375F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5F77">
              <w:rPr>
                <w:rFonts w:ascii="Times New Roman" w:hAnsi="Times New Roman" w:cs="Times New Roman"/>
                <w:b/>
                <w:sz w:val="28"/>
              </w:rPr>
              <w:t>Revenue Sharing</w:t>
            </w:r>
          </w:p>
        </w:tc>
        <w:tc>
          <w:tcPr>
            <w:tcW w:w="2412" w:type="dxa"/>
            <w:vAlign w:val="center"/>
          </w:tcPr>
          <w:p w14:paraId="65230FBE" w14:textId="77777777" w:rsidR="007D6D35" w:rsidRPr="00375F77" w:rsidRDefault="00566A76" w:rsidP="00375F7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5F77">
              <w:rPr>
                <w:rFonts w:ascii="Times New Roman" w:hAnsi="Times New Roman" w:cs="Times New Roman"/>
                <w:b/>
                <w:sz w:val="28"/>
              </w:rPr>
              <w:t>Remarks</w:t>
            </w:r>
          </w:p>
        </w:tc>
      </w:tr>
      <w:tr w:rsidR="007D6D35" w14:paraId="5B645C8E" w14:textId="77777777" w:rsidTr="00375F77">
        <w:trPr>
          <w:trHeight w:val="1005"/>
        </w:trPr>
        <w:tc>
          <w:tcPr>
            <w:tcW w:w="2268" w:type="dxa"/>
          </w:tcPr>
          <w:p w14:paraId="193E06B5" w14:textId="77777777" w:rsidR="007D6D35" w:rsidRPr="00375F77" w:rsidRDefault="007D6D35">
            <w:pPr>
              <w:rPr>
                <w:b/>
              </w:rPr>
            </w:pPr>
            <w:r w:rsidRPr="00375F77">
              <w:rPr>
                <w:b/>
              </w:rPr>
              <w:t>Anna University</w:t>
            </w:r>
          </w:p>
        </w:tc>
        <w:tc>
          <w:tcPr>
            <w:tcW w:w="2556" w:type="dxa"/>
          </w:tcPr>
          <w:p w14:paraId="7B940832" w14:textId="77777777" w:rsidR="007D6D35" w:rsidRDefault="007D6D35" w:rsidP="007D6D35">
            <w:r>
              <w:rPr>
                <w:b/>
                <w:color w:val="00B050"/>
              </w:rPr>
              <w:t>25</w:t>
            </w:r>
            <w:r w:rsidRPr="007D6D35">
              <w:rPr>
                <w:b/>
                <w:color w:val="00B050"/>
              </w:rPr>
              <w:t>% for Inventor</w:t>
            </w:r>
            <w:r>
              <w:br/>
            </w:r>
            <w:r>
              <w:rPr>
                <w:b/>
                <w:color w:val="7030A0"/>
              </w:rPr>
              <w:t>75</w:t>
            </w:r>
            <w:r w:rsidRPr="007D6D35">
              <w:rPr>
                <w:b/>
                <w:color w:val="7030A0"/>
              </w:rPr>
              <w:t>% for Institution</w:t>
            </w:r>
          </w:p>
        </w:tc>
        <w:tc>
          <w:tcPr>
            <w:tcW w:w="2412" w:type="dxa"/>
          </w:tcPr>
          <w:p w14:paraId="790B5A13" w14:textId="77777777" w:rsidR="007D6D35" w:rsidRDefault="007D6D35" w:rsidP="005849DA">
            <w:r w:rsidRPr="007D6D35">
              <w:rPr>
                <w:b/>
                <w:color w:val="00B050"/>
              </w:rPr>
              <w:t>60% for Inventor</w:t>
            </w:r>
            <w:r>
              <w:br/>
            </w:r>
            <w:r w:rsidRPr="007D6D35">
              <w:rPr>
                <w:b/>
                <w:color w:val="7030A0"/>
              </w:rPr>
              <w:t>40% for Institution</w:t>
            </w:r>
          </w:p>
        </w:tc>
        <w:tc>
          <w:tcPr>
            <w:tcW w:w="2412" w:type="dxa"/>
          </w:tcPr>
          <w:p w14:paraId="438B8B1B" w14:textId="77777777" w:rsidR="007D6D35" w:rsidRDefault="007D6D35"/>
        </w:tc>
      </w:tr>
      <w:tr w:rsidR="007D6D35" w14:paraId="36E6D0CA" w14:textId="77777777" w:rsidTr="00375F77">
        <w:trPr>
          <w:trHeight w:val="1060"/>
        </w:trPr>
        <w:tc>
          <w:tcPr>
            <w:tcW w:w="2268" w:type="dxa"/>
          </w:tcPr>
          <w:p w14:paraId="343F93F2" w14:textId="77777777" w:rsidR="007D6D35" w:rsidRPr="00375F77" w:rsidRDefault="007D6D35">
            <w:pPr>
              <w:rPr>
                <w:b/>
              </w:rPr>
            </w:pPr>
            <w:r w:rsidRPr="00375F77">
              <w:rPr>
                <w:b/>
              </w:rPr>
              <w:t>IIT Bombay</w:t>
            </w:r>
          </w:p>
        </w:tc>
        <w:tc>
          <w:tcPr>
            <w:tcW w:w="2556" w:type="dxa"/>
          </w:tcPr>
          <w:p w14:paraId="061B7506" w14:textId="77777777" w:rsidR="007D6D35" w:rsidRDefault="00566A76">
            <w:r>
              <w:rPr>
                <w:b/>
                <w:color w:val="00B050"/>
              </w:rPr>
              <w:t>3</w:t>
            </w:r>
            <w:r w:rsidRPr="007D6D35">
              <w:rPr>
                <w:b/>
                <w:color w:val="00B050"/>
              </w:rPr>
              <w:t>0% for Inventor</w:t>
            </w:r>
            <w:r>
              <w:br/>
            </w:r>
            <w:r>
              <w:rPr>
                <w:b/>
                <w:color w:val="7030A0"/>
              </w:rPr>
              <w:t>7</w:t>
            </w:r>
            <w:r w:rsidRPr="007D6D35">
              <w:rPr>
                <w:b/>
                <w:color w:val="7030A0"/>
              </w:rPr>
              <w:t>0% for Institution</w:t>
            </w:r>
          </w:p>
        </w:tc>
        <w:tc>
          <w:tcPr>
            <w:tcW w:w="2412" w:type="dxa"/>
          </w:tcPr>
          <w:p w14:paraId="66650CF1" w14:textId="77777777" w:rsidR="007D6D35" w:rsidRDefault="00432EF9" w:rsidP="005849DA">
            <w:r>
              <w:rPr>
                <w:b/>
                <w:color w:val="00B050"/>
              </w:rPr>
              <w:t>7</w:t>
            </w:r>
            <w:r w:rsidR="007D6D35" w:rsidRPr="007D6D35">
              <w:rPr>
                <w:b/>
                <w:color w:val="00B050"/>
              </w:rPr>
              <w:t>0% for Inventor</w:t>
            </w:r>
            <w:r w:rsidR="007D6D35">
              <w:br/>
            </w:r>
            <w:r>
              <w:rPr>
                <w:b/>
                <w:color w:val="7030A0"/>
              </w:rPr>
              <w:t>3</w:t>
            </w:r>
            <w:r w:rsidR="007D6D35" w:rsidRPr="007D6D35">
              <w:rPr>
                <w:b/>
                <w:color w:val="7030A0"/>
              </w:rPr>
              <w:t>0% for Institution</w:t>
            </w:r>
          </w:p>
        </w:tc>
        <w:tc>
          <w:tcPr>
            <w:tcW w:w="2412" w:type="dxa"/>
          </w:tcPr>
          <w:p w14:paraId="4DAE685F" w14:textId="77777777" w:rsidR="007D6D35" w:rsidRDefault="00566A76">
            <w:r>
              <w:t xml:space="preserve">70:30 include Patent fee as well Revenue Annually </w:t>
            </w:r>
          </w:p>
        </w:tc>
      </w:tr>
      <w:tr w:rsidR="007D6D35" w14:paraId="0740986A" w14:textId="77777777" w:rsidTr="00375F77">
        <w:trPr>
          <w:trHeight w:val="1060"/>
        </w:trPr>
        <w:tc>
          <w:tcPr>
            <w:tcW w:w="2268" w:type="dxa"/>
          </w:tcPr>
          <w:p w14:paraId="4FE4ABC6" w14:textId="77777777" w:rsidR="007D6D35" w:rsidRPr="00375F77" w:rsidRDefault="007D6D35">
            <w:pPr>
              <w:rPr>
                <w:b/>
              </w:rPr>
            </w:pPr>
            <w:r w:rsidRPr="00375F77">
              <w:rPr>
                <w:b/>
              </w:rPr>
              <w:t>Indian Institute of Science</w:t>
            </w:r>
          </w:p>
        </w:tc>
        <w:tc>
          <w:tcPr>
            <w:tcW w:w="2556" w:type="dxa"/>
          </w:tcPr>
          <w:p w14:paraId="129EB555" w14:textId="77777777" w:rsidR="007D6D35" w:rsidRDefault="00D159D5">
            <w:r w:rsidRPr="007D6D35">
              <w:rPr>
                <w:b/>
                <w:color w:val="00B050"/>
              </w:rPr>
              <w:t>60% for Inventor</w:t>
            </w:r>
            <w:r>
              <w:br/>
            </w:r>
            <w:r w:rsidRPr="007D6D35">
              <w:rPr>
                <w:b/>
                <w:color w:val="7030A0"/>
              </w:rPr>
              <w:t>40% for Institution</w:t>
            </w:r>
          </w:p>
        </w:tc>
        <w:tc>
          <w:tcPr>
            <w:tcW w:w="2412" w:type="dxa"/>
          </w:tcPr>
          <w:p w14:paraId="6D9F2EA8" w14:textId="77777777" w:rsidR="007D6D35" w:rsidRDefault="007D6D35" w:rsidP="005849DA">
            <w:r w:rsidRPr="007D6D35">
              <w:rPr>
                <w:b/>
                <w:color w:val="00B050"/>
              </w:rPr>
              <w:t>60% for Inventor</w:t>
            </w:r>
            <w:r>
              <w:br/>
            </w:r>
            <w:r w:rsidRPr="007D6D35">
              <w:rPr>
                <w:b/>
                <w:color w:val="7030A0"/>
              </w:rPr>
              <w:t>40% for Institution</w:t>
            </w:r>
          </w:p>
        </w:tc>
        <w:tc>
          <w:tcPr>
            <w:tcW w:w="2412" w:type="dxa"/>
          </w:tcPr>
          <w:p w14:paraId="0ECDC664" w14:textId="77777777" w:rsidR="007D6D35" w:rsidRDefault="00D159D5">
            <w:r>
              <w:t>Royalty &amp; IP same ratio</w:t>
            </w:r>
          </w:p>
        </w:tc>
      </w:tr>
      <w:tr w:rsidR="00432EF9" w14:paraId="3B528374" w14:textId="77777777" w:rsidTr="00375F77">
        <w:trPr>
          <w:trHeight w:val="1060"/>
        </w:trPr>
        <w:tc>
          <w:tcPr>
            <w:tcW w:w="2268" w:type="dxa"/>
          </w:tcPr>
          <w:p w14:paraId="5423C2D1" w14:textId="77777777" w:rsidR="00432EF9" w:rsidRPr="00375F77" w:rsidRDefault="00432EF9">
            <w:pPr>
              <w:rPr>
                <w:b/>
              </w:rPr>
            </w:pPr>
            <w:r w:rsidRPr="00375F77">
              <w:rPr>
                <w:b/>
              </w:rPr>
              <w:t>IIT</w:t>
            </w:r>
            <w:r>
              <w:rPr>
                <w:b/>
              </w:rPr>
              <w:t xml:space="preserve"> </w:t>
            </w:r>
            <w:r w:rsidRPr="00375F77">
              <w:rPr>
                <w:b/>
              </w:rPr>
              <w:t>D</w:t>
            </w:r>
            <w:r>
              <w:rPr>
                <w:b/>
              </w:rPr>
              <w:t>elhi</w:t>
            </w:r>
          </w:p>
        </w:tc>
        <w:tc>
          <w:tcPr>
            <w:tcW w:w="4968" w:type="dxa"/>
            <w:gridSpan w:val="2"/>
          </w:tcPr>
          <w:p w14:paraId="7AF5C17C" w14:textId="77777777" w:rsidR="00432EF9" w:rsidRDefault="00432EF9" w:rsidP="00432EF9">
            <w:pPr>
              <w:rPr>
                <w:b/>
                <w:color w:val="7030A0"/>
              </w:rPr>
            </w:pPr>
            <w:r w:rsidRPr="007D6D35">
              <w:rPr>
                <w:b/>
                <w:color w:val="00B050"/>
              </w:rPr>
              <w:t>60% for Inventor</w:t>
            </w:r>
            <w:r>
              <w:br/>
            </w:r>
            <w:r>
              <w:rPr>
                <w:b/>
                <w:color w:val="7030A0"/>
              </w:rPr>
              <w:t>2</w:t>
            </w:r>
            <w:r w:rsidRPr="007D6D35">
              <w:rPr>
                <w:b/>
                <w:color w:val="7030A0"/>
              </w:rPr>
              <w:t>0% for Institution</w:t>
            </w:r>
          </w:p>
          <w:p w14:paraId="410CB206" w14:textId="77777777" w:rsidR="00432EF9" w:rsidRDefault="00432EF9" w:rsidP="00432EF9">
            <w:r>
              <w:rPr>
                <w:b/>
                <w:color w:val="7030A0"/>
              </w:rPr>
              <w:t>2</w:t>
            </w:r>
            <w:r w:rsidRPr="007D6D35">
              <w:rPr>
                <w:b/>
                <w:color w:val="7030A0"/>
              </w:rPr>
              <w:t xml:space="preserve">0% for </w:t>
            </w:r>
            <w:r>
              <w:rPr>
                <w:b/>
                <w:color w:val="7030A0"/>
              </w:rPr>
              <w:t>Incubation Centre</w:t>
            </w:r>
          </w:p>
        </w:tc>
        <w:tc>
          <w:tcPr>
            <w:tcW w:w="2412" w:type="dxa"/>
          </w:tcPr>
          <w:p w14:paraId="1F167350" w14:textId="77777777" w:rsidR="00432EF9" w:rsidRDefault="00432EF9" w:rsidP="005849DA"/>
        </w:tc>
      </w:tr>
      <w:tr w:rsidR="00432EF9" w14:paraId="19CD860A" w14:textId="77777777" w:rsidTr="00375F77">
        <w:trPr>
          <w:trHeight w:val="1060"/>
        </w:trPr>
        <w:tc>
          <w:tcPr>
            <w:tcW w:w="2268" w:type="dxa"/>
          </w:tcPr>
          <w:p w14:paraId="6789C63D" w14:textId="77777777" w:rsidR="00432EF9" w:rsidRPr="00375F77" w:rsidRDefault="00432EF9">
            <w:pPr>
              <w:rPr>
                <w:b/>
              </w:rPr>
            </w:pPr>
          </w:p>
        </w:tc>
        <w:tc>
          <w:tcPr>
            <w:tcW w:w="2556" w:type="dxa"/>
          </w:tcPr>
          <w:p w14:paraId="2B870ED8" w14:textId="77777777" w:rsidR="00432EF9" w:rsidRDefault="00432EF9"/>
        </w:tc>
        <w:tc>
          <w:tcPr>
            <w:tcW w:w="2412" w:type="dxa"/>
          </w:tcPr>
          <w:p w14:paraId="77513188" w14:textId="77777777" w:rsidR="00432EF9" w:rsidRDefault="00432EF9" w:rsidP="005849DA"/>
        </w:tc>
        <w:tc>
          <w:tcPr>
            <w:tcW w:w="2412" w:type="dxa"/>
          </w:tcPr>
          <w:p w14:paraId="00E63009" w14:textId="77777777" w:rsidR="00432EF9" w:rsidRDefault="00432EF9"/>
        </w:tc>
      </w:tr>
    </w:tbl>
    <w:p w14:paraId="7C9BED05" w14:textId="77777777" w:rsidR="008F11B2" w:rsidRDefault="008F11B2"/>
    <w:p w14:paraId="04E0D7C9" w14:textId="77777777" w:rsidR="004D2452" w:rsidRDefault="004D2452"/>
    <w:p w14:paraId="40C2F8BC" w14:textId="77777777" w:rsidR="004D2452" w:rsidRDefault="004D2452"/>
    <w:p w14:paraId="12CD1F6A" w14:textId="77777777" w:rsidR="004D2452" w:rsidRDefault="004D2452"/>
    <w:p w14:paraId="623AD430" w14:textId="77777777" w:rsidR="004D2452" w:rsidRDefault="004D2452"/>
    <w:p w14:paraId="05EB1580" w14:textId="77777777" w:rsidR="004D2452" w:rsidRDefault="004D2452">
      <w:r>
        <w:t>----------------------------------------------------</w:t>
      </w:r>
      <w:r w:rsidR="0057634A">
        <w:t>********************------------------------------------------------------</w:t>
      </w:r>
    </w:p>
    <w:sectPr w:rsidR="004D2452" w:rsidSect="00ED5C3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B212" w14:textId="77777777" w:rsidR="00CB3CFE" w:rsidRDefault="00CB3CFE" w:rsidP="00375F77">
      <w:pPr>
        <w:spacing w:after="0" w:line="240" w:lineRule="auto"/>
      </w:pPr>
      <w:r>
        <w:separator/>
      </w:r>
    </w:p>
  </w:endnote>
  <w:endnote w:type="continuationSeparator" w:id="0">
    <w:p w14:paraId="5CFEC83A" w14:textId="77777777" w:rsidR="00CB3CFE" w:rsidRDefault="00CB3CFE" w:rsidP="0037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11CFA" w14:textId="77777777" w:rsidR="00CB3CFE" w:rsidRDefault="00CB3CFE" w:rsidP="00375F77">
      <w:pPr>
        <w:spacing w:after="0" w:line="240" w:lineRule="auto"/>
      </w:pPr>
      <w:r>
        <w:separator/>
      </w:r>
    </w:p>
  </w:footnote>
  <w:footnote w:type="continuationSeparator" w:id="0">
    <w:p w14:paraId="4F299BCD" w14:textId="77777777" w:rsidR="00CB3CFE" w:rsidRDefault="00CB3CFE" w:rsidP="0037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73DCE" w14:textId="5023ED40" w:rsidR="00375F77" w:rsidRPr="00375F77" w:rsidRDefault="00ED5C35" w:rsidP="00375F77">
    <w:pPr>
      <w:pStyle w:val="Header"/>
      <w:rPr>
        <w:b/>
        <w:sz w:val="36"/>
      </w:rPr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4C08F359" wp14:editId="2C5CA9E8">
          <wp:simplePos x="0" y="0"/>
          <wp:positionH relativeFrom="column">
            <wp:posOffset>2277110</wp:posOffset>
          </wp:positionH>
          <wp:positionV relativeFrom="paragraph">
            <wp:posOffset>76200</wp:posOffset>
          </wp:positionV>
          <wp:extent cx="1376875" cy="771525"/>
          <wp:effectExtent l="0" t="0" r="0" b="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acresentulogo20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87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C23"/>
    <w:multiLevelType w:val="hybridMultilevel"/>
    <w:tmpl w:val="54AEF4E2"/>
    <w:lvl w:ilvl="0" w:tplc="36A0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5"/>
    <w:rsid w:val="00052029"/>
    <w:rsid w:val="00237BFE"/>
    <w:rsid w:val="00375F77"/>
    <w:rsid w:val="00432EF9"/>
    <w:rsid w:val="004D2452"/>
    <w:rsid w:val="00566A76"/>
    <w:rsid w:val="0057634A"/>
    <w:rsid w:val="007A48C7"/>
    <w:rsid w:val="007D6D35"/>
    <w:rsid w:val="00833AAB"/>
    <w:rsid w:val="008F11B2"/>
    <w:rsid w:val="00A704BE"/>
    <w:rsid w:val="00B94CC7"/>
    <w:rsid w:val="00CB3CFE"/>
    <w:rsid w:val="00D159D5"/>
    <w:rsid w:val="00ED5C35"/>
    <w:rsid w:val="00F43558"/>
    <w:rsid w:val="00F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ABC1B"/>
  <w15:docId w15:val="{0E2FBBE5-E6E1-4AB6-AAA4-15714AE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D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3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77"/>
  </w:style>
  <w:style w:type="paragraph" w:styleId="Footer">
    <w:name w:val="footer"/>
    <w:basedOn w:val="Normal"/>
    <w:link w:val="FooterChar"/>
    <w:uiPriority w:val="99"/>
    <w:unhideWhenUsed/>
    <w:rsid w:val="0037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2019-04-29T03:58:00Z</cp:lastPrinted>
  <dcterms:created xsi:type="dcterms:W3CDTF">2018-10-30T04:06:00Z</dcterms:created>
  <dcterms:modified xsi:type="dcterms:W3CDTF">2019-04-29T03:59:00Z</dcterms:modified>
</cp:coreProperties>
</file>