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D6F" w:rsidRPr="00497B42" w:rsidRDefault="00497B42" w:rsidP="00497B42">
      <w:pPr>
        <w:ind w:left="1440" w:firstLine="720"/>
        <w:rPr>
          <w:rStyle w:val="Strong"/>
          <w:rFonts w:ascii="Circular-Book-S" w:hAnsi="Circular-Book-S"/>
          <w:color w:val="292B2C"/>
          <w:sz w:val="32"/>
          <w:szCs w:val="32"/>
          <w:shd w:val="clear" w:color="auto" w:fill="FFFFFF"/>
        </w:rPr>
      </w:pPr>
      <w:r w:rsidRPr="00497B42">
        <w:rPr>
          <w:rStyle w:val="Strong"/>
          <w:rFonts w:ascii="Circular-Book-S" w:hAnsi="Circular-Book-S"/>
          <w:color w:val="292B2C"/>
          <w:sz w:val="32"/>
          <w:szCs w:val="32"/>
          <w:shd w:val="clear" w:color="auto" w:fill="FFFFFF"/>
        </w:rPr>
        <w:t xml:space="preserve">Workshop – Internet of Things </w:t>
      </w:r>
    </w:p>
    <w:p w:rsidR="00497B42" w:rsidRDefault="00497B42">
      <w:pPr>
        <w:rPr>
          <w:rStyle w:val="Strong"/>
          <w:rFonts w:ascii="Circular-Book-S" w:hAnsi="Circular-Book-S"/>
          <w:color w:val="292B2C"/>
          <w:shd w:val="clear" w:color="auto" w:fill="FFFFFF"/>
        </w:rPr>
      </w:pPr>
    </w:p>
    <w:p w:rsidR="00497B42" w:rsidRDefault="00497B42">
      <w:pPr>
        <w:rPr>
          <w:rStyle w:val="Strong"/>
          <w:rFonts w:ascii="Circular-Book-S" w:hAnsi="Circular-Book-S"/>
          <w:color w:val="292B2C"/>
          <w:shd w:val="clear" w:color="auto" w:fill="FFFFFF"/>
        </w:rPr>
      </w:pPr>
      <w:r>
        <w:rPr>
          <w:noProof/>
        </w:rPr>
        <w:drawing>
          <wp:inline distT="0" distB="0" distL="0" distR="0">
            <wp:extent cx="5153025" cy="4495800"/>
            <wp:effectExtent l="19050" t="0" r="9525" b="0"/>
            <wp:docPr id="1" name="Picture 1" descr="https://crescent.education/wp-content/uploads/2019/06/InternetofThin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rescent.education/wp-content/uploads/2019/06/InternetofThing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B42" w:rsidRDefault="00497B42">
      <w:pPr>
        <w:rPr>
          <w:rStyle w:val="Strong"/>
          <w:rFonts w:ascii="Circular-Book-S" w:hAnsi="Circular-Book-S"/>
          <w:color w:val="292B2C"/>
          <w:shd w:val="clear" w:color="auto" w:fill="FFFFFF"/>
        </w:rPr>
      </w:pPr>
    </w:p>
    <w:p w:rsidR="00497B42" w:rsidRDefault="00497B42">
      <w:pPr>
        <w:rPr>
          <w:rStyle w:val="Strong"/>
          <w:rFonts w:ascii="Circular-Book-S" w:hAnsi="Circular-Book-S"/>
          <w:color w:val="292B2C"/>
          <w:shd w:val="clear" w:color="auto" w:fill="FFFFFF"/>
        </w:rPr>
      </w:pPr>
    </w:p>
    <w:p w:rsidR="00497B42" w:rsidRDefault="00497B42">
      <w:pPr>
        <w:rPr>
          <w:rStyle w:val="Strong"/>
          <w:rFonts w:ascii="Circular-Book-S" w:hAnsi="Circular-Book-S"/>
          <w:color w:val="292B2C"/>
          <w:shd w:val="clear" w:color="auto" w:fill="FFFFFF"/>
        </w:rPr>
      </w:pPr>
      <w:r>
        <w:rPr>
          <w:rStyle w:val="Strong"/>
          <w:rFonts w:ascii="Circular-Book-S" w:hAnsi="Circular-Book-S"/>
          <w:color w:val="292B2C"/>
          <w:shd w:val="clear" w:color="auto" w:fill="FFFFFF"/>
        </w:rPr>
        <w:t xml:space="preserve">Guest </w:t>
      </w:r>
      <w:proofErr w:type="gramStart"/>
      <w:r>
        <w:rPr>
          <w:rStyle w:val="Strong"/>
          <w:rFonts w:ascii="Circular-Book-S" w:hAnsi="Circular-Book-S"/>
          <w:color w:val="292B2C"/>
          <w:shd w:val="clear" w:color="auto" w:fill="FFFFFF"/>
        </w:rPr>
        <w:t>Speaker  -</w:t>
      </w:r>
      <w:proofErr w:type="gramEnd"/>
      <w:r>
        <w:rPr>
          <w:rStyle w:val="Strong"/>
          <w:rFonts w:ascii="Circular-Book-S" w:hAnsi="Circular-Book-S"/>
          <w:color w:val="292B2C"/>
          <w:shd w:val="clear" w:color="auto" w:fill="FFFFFF"/>
        </w:rPr>
        <w:t xml:space="preserve">  </w:t>
      </w:r>
      <w:proofErr w:type="spellStart"/>
      <w:r>
        <w:rPr>
          <w:rStyle w:val="Strong"/>
          <w:rFonts w:ascii="Circular-Book-S" w:hAnsi="Circular-Book-S"/>
          <w:color w:val="292B2C"/>
          <w:shd w:val="clear" w:color="auto" w:fill="FFFFFF"/>
        </w:rPr>
        <w:t>Dr.Kazuaki</w:t>
      </w:r>
      <w:proofErr w:type="spellEnd"/>
      <w:r>
        <w:rPr>
          <w:rStyle w:val="Strong"/>
          <w:rFonts w:ascii="Circular-Book-S" w:hAnsi="Circular-Book-S"/>
          <w:color w:val="292B2C"/>
          <w:shd w:val="clear" w:color="auto" w:fill="FFFFFF"/>
        </w:rPr>
        <w:t xml:space="preserve"> Tanaka, </w:t>
      </w:r>
      <w:proofErr w:type="spellStart"/>
      <w:r>
        <w:rPr>
          <w:rStyle w:val="Strong"/>
          <w:rFonts w:ascii="Circular-Book-S" w:hAnsi="Circular-Book-S"/>
          <w:color w:val="292B2C"/>
          <w:shd w:val="clear" w:color="auto" w:fill="FFFFFF"/>
        </w:rPr>
        <w:t>Assoc.Prof</w:t>
      </w:r>
      <w:proofErr w:type="spellEnd"/>
      <w:r>
        <w:rPr>
          <w:rStyle w:val="Strong"/>
          <w:rFonts w:ascii="Circular-Book-S" w:hAnsi="Circular-Book-S"/>
          <w:color w:val="292B2C"/>
          <w:shd w:val="clear" w:color="auto" w:fill="FFFFFF"/>
        </w:rPr>
        <w:t>., Kyushu Institute of Technology, Japan</w:t>
      </w:r>
    </w:p>
    <w:p w:rsidR="00497B42" w:rsidRDefault="00497B42">
      <w:pPr>
        <w:rPr>
          <w:rStyle w:val="Strong"/>
          <w:rFonts w:ascii="Circular-Book-S" w:hAnsi="Circular-Book-S"/>
          <w:color w:val="292B2C"/>
          <w:shd w:val="clear" w:color="auto" w:fill="FFFFFF"/>
        </w:rPr>
      </w:pPr>
      <w:r>
        <w:rPr>
          <w:rStyle w:val="Strong"/>
          <w:rFonts w:ascii="Circular-Book-S" w:hAnsi="Circular-Book-S"/>
          <w:color w:val="292B2C"/>
          <w:shd w:val="clear" w:color="auto" w:fill="FFFFFF"/>
        </w:rPr>
        <w:t>Participation</w:t>
      </w:r>
      <w:r>
        <w:rPr>
          <w:rStyle w:val="Strong"/>
          <w:rFonts w:ascii="Circular-Book-S" w:hAnsi="Circular-Book-S"/>
          <w:color w:val="292B2C"/>
          <w:shd w:val="clear" w:color="auto" w:fill="FFFFFF"/>
        </w:rPr>
        <w:tab/>
        <w:t xml:space="preserve">-    Dept of CSE </w:t>
      </w:r>
      <w:proofErr w:type="gramStart"/>
      <w:r>
        <w:rPr>
          <w:rStyle w:val="Strong"/>
          <w:rFonts w:ascii="Circular-Book-S" w:hAnsi="Circular-Book-S"/>
          <w:color w:val="292B2C"/>
          <w:shd w:val="clear" w:color="auto" w:fill="FFFFFF"/>
        </w:rPr>
        <w:t>Students  -</w:t>
      </w:r>
      <w:proofErr w:type="gramEnd"/>
      <w:r>
        <w:rPr>
          <w:rStyle w:val="Strong"/>
          <w:rFonts w:ascii="Circular-Book-S" w:hAnsi="Circular-Book-S"/>
          <w:color w:val="292B2C"/>
          <w:shd w:val="clear" w:color="auto" w:fill="FFFFFF"/>
        </w:rPr>
        <w:t xml:space="preserve"> BSAU</w:t>
      </w:r>
    </w:p>
    <w:p w:rsidR="00497B42" w:rsidRDefault="00497B42">
      <w:r>
        <w:rPr>
          <w:rStyle w:val="Strong"/>
          <w:rFonts w:ascii="Circular-Book-S" w:hAnsi="Circular-Book-S"/>
          <w:color w:val="292B2C"/>
          <w:shd w:val="clear" w:color="auto" w:fill="FFFFFF"/>
        </w:rPr>
        <w:t xml:space="preserve">Date </w:t>
      </w:r>
      <w:r>
        <w:rPr>
          <w:rStyle w:val="Strong"/>
          <w:rFonts w:ascii="Circular-Book-S" w:hAnsi="Circular-Book-S"/>
          <w:color w:val="292B2C"/>
          <w:shd w:val="clear" w:color="auto" w:fill="FFFFFF"/>
        </w:rPr>
        <w:tab/>
      </w:r>
      <w:r>
        <w:rPr>
          <w:rStyle w:val="Strong"/>
          <w:rFonts w:ascii="Circular-Book-S" w:hAnsi="Circular-Book-S"/>
          <w:color w:val="292B2C"/>
          <w:shd w:val="clear" w:color="auto" w:fill="FFFFFF"/>
        </w:rPr>
        <w:tab/>
        <w:t>-</w:t>
      </w:r>
      <w:r>
        <w:rPr>
          <w:rStyle w:val="Strong"/>
          <w:rFonts w:ascii="Circular-Book-S" w:hAnsi="Circular-Book-S"/>
          <w:color w:val="292B2C"/>
          <w:shd w:val="clear" w:color="auto" w:fill="FFFFFF"/>
        </w:rPr>
        <w:tab/>
        <w:t>21st January, 2019</w:t>
      </w:r>
    </w:p>
    <w:sectPr w:rsidR="00497B42" w:rsidSect="00152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rcular-Book-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7B42"/>
    <w:rsid w:val="00152D6F"/>
    <w:rsid w:val="00497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97B4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B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Innovation Center</dc:creator>
  <cp:lastModifiedBy>Innovation Center</cp:lastModifiedBy>
  <cp:revision>1</cp:revision>
  <dcterms:created xsi:type="dcterms:W3CDTF">2019-08-06T07:50:00Z</dcterms:created>
  <dcterms:modified xsi:type="dcterms:W3CDTF">2019-08-06T07:54:00Z</dcterms:modified>
</cp:coreProperties>
</file>