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4434" w:rsidRPr="005A4434" w:rsidRDefault="005A4434" w:rsidP="005A4434">
      <w:pPr>
        <w:pStyle w:val="Heading1"/>
        <w:ind w:left="2200" w:right="2418"/>
        <w:jc w:val="center"/>
        <w:rPr>
          <w:rFonts w:asciiTheme="minorHAnsi" w:hAnsiTheme="minorHAnsi" w:cstheme="minorHAnsi"/>
          <w:color w:val="000000" w:themeColor="text1"/>
          <w:u w:val="none"/>
        </w:rPr>
      </w:pPr>
      <w:r w:rsidRPr="005A4434">
        <w:rPr>
          <w:rFonts w:asciiTheme="minorHAnsi" w:hAnsiTheme="minorHAnsi" w:cstheme="minorHAnsi"/>
          <w:color w:val="000000" w:themeColor="text1"/>
          <w:u w:val="thick" w:color="FF0000"/>
        </w:rPr>
        <w:t>Dokumentacija</w:t>
      </w:r>
    </w:p>
    <w:p w:rsidR="005A4434" w:rsidRPr="005A4434" w:rsidRDefault="005A4434" w:rsidP="005A4434">
      <w:pPr>
        <w:pStyle w:val="BodyText"/>
        <w:rPr>
          <w:rFonts w:asciiTheme="minorHAnsi" w:hAnsiTheme="minorHAnsi" w:cstheme="minorHAnsi"/>
          <w:sz w:val="20"/>
        </w:rPr>
      </w:pPr>
    </w:p>
    <w:p w:rsidR="005A4434" w:rsidRPr="005A4434" w:rsidRDefault="005A4434" w:rsidP="005A4434">
      <w:pPr>
        <w:pStyle w:val="BodyText"/>
        <w:rPr>
          <w:rFonts w:asciiTheme="minorHAnsi" w:hAnsiTheme="minorHAnsi" w:cstheme="minorHAnsi"/>
          <w:sz w:val="20"/>
        </w:rPr>
      </w:pPr>
    </w:p>
    <w:p w:rsidR="005A4434" w:rsidRPr="005A4434" w:rsidRDefault="005A4434" w:rsidP="005A4434">
      <w:pPr>
        <w:pStyle w:val="BodyText"/>
        <w:spacing w:before="2" w:line="276" w:lineRule="auto"/>
        <w:ind w:left="100" w:right="311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</w:rPr>
        <w:t>Tehnologija korišćena u izradi klijents</w:t>
      </w:r>
      <w:r>
        <w:rPr>
          <w:rFonts w:asciiTheme="minorHAnsi" w:hAnsiTheme="minorHAnsi" w:cstheme="minorHAnsi"/>
        </w:rPr>
        <w:t xml:space="preserve">ke strane ovog softvera, </w:t>
      </w:r>
      <w:r w:rsidRPr="005A4434">
        <w:rPr>
          <w:rFonts w:asciiTheme="minorHAnsi" w:hAnsiTheme="minorHAnsi" w:cstheme="minorHAnsi"/>
        </w:rPr>
        <w:t>WPF(Windows Presentation Foundation) sa primenom MVVM(Model View ViewModel ) obrasca. Serverski deo je razvijen u WCF(Windows Communication Foundation) tehnologiji i oslanja se na Entity Framework za rad sa bazom podataka.</w:t>
      </w:r>
    </w:p>
    <w:p w:rsidR="005A4434" w:rsidRPr="005A4434" w:rsidRDefault="005A4434" w:rsidP="005A4434">
      <w:pPr>
        <w:pStyle w:val="BodyText"/>
        <w:spacing w:before="199" w:line="278" w:lineRule="auto"/>
        <w:ind w:left="100" w:right="31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K</w:t>
      </w:r>
      <w:r w:rsidRPr="005A4434">
        <w:rPr>
          <w:rFonts w:asciiTheme="minorHAnsi" w:hAnsiTheme="minorHAnsi" w:cstheme="minorHAnsi"/>
        </w:rPr>
        <w:t>orišćeno je više vrsta programskih obrazaca. Korišćeni su sledeći obrasci:</w:t>
      </w:r>
    </w:p>
    <w:p w:rsidR="005A4434" w:rsidRPr="005A4434" w:rsidRDefault="005A4434" w:rsidP="005A443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93"/>
        <w:rPr>
          <w:rFonts w:asciiTheme="minorHAnsi" w:hAnsiTheme="minorHAnsi" w:cstheme="minorHAnsi"/>
          <w:b/>
          <w:sz w:val="32"/>
        </w:rPr>
      </w:pPr>
      <w:r w:rsidRPr="005A4434">
        <w:rPr>
          <w:rFonts w:asciiTheme="minorHAnsi" w:hAnsiTheme="minorHAnsi" w:cstheme="minorHAnsi"/>
          <w:b/>
          <w:sz w:val="32"/>
        </w:rPr>
        <w:t>Singleton</w:t>
      </w:r>
    </w:p>
    <w:p w:rsidR="005A4434" w:rsidRPr="005A4434" w:rsidRDefault="005A4434" w:rsidP="005A443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rPr>
          <w:rFonts w:asciiTheme="minorHAnsi" w:hAnsiTheme="minorHAnsi" w:cstheme="minorHAnsi"/>
          <w:b/>
          <w:sz w:val="32"/>
        </w:rPr>
      </w:pPr>
      <w:r w:rsidRPr="005A4434">
        <w:rPr>
          <w:rFonts w:asciiTheme="minorHAnsi" w:hAnsiTheme="minorHAnsi" w:cstheme="minorHAnsi"/>
          <w:b/>
          <w:sz w:val="32"/>
        </w:rPr>
        <w:t>Prototype</w:t>
      </w:r>
    </w:p>
    <w:p w:rsidR="005A4434" w:rsidRPr="005A4434" w:rsidRDefault="005A4434" w:rsidP="005A443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54"/>
        <w:rPr>
          <w:rFonts w:asciiTheme="minorHAnsi" w:hAnsiTheme="minorHAnsi" w:cstheme="minorHAnsi"/>
          <w:b/>
          <w:sz w:val="32"/>
        </w:rPr>
      </w:pPr>
      <w:r w:rsidRPr="005A4434">
        <w:rPr>
          <w:rFonts w:asciiTheme="minorHAnsi" w:hAnsiTheme="minorHAnsi" w:cstheme="minorHAnsi"/>
          <w:b/>
          <w:sz w:val="32"/>
        </w:rPr>
        <w:t>Factory</w:t>
      </w:r>
    </w:p>
    <w:p w:rsidR="005A4434" w:rsidRPr="005A4434" w:rsidRDefault="005A4434" w:rsidP="005A443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rPr>
          <w:rFonts w:asciiTheme="minorHAnsi" w:hAnsiTheme="minorHAnsi" w:cstheme="minorHAnsi"/>
          <w:b/>
          <w:sz w:val="32"/>
        </w:rPr>
      </w:pPr>
      <w:r w:rsidRPr="005A4434">
        <w:rPr>
          <w:rFonts w:asciiTheme="minorHAnsi" w:hAnsiTheme="minorHAnsi" w:cstheme="minorHAnsi"/>
          <w:b/>
          <w:sz w:val="32"/>
        </w:rPr>
        <w:t>Observer</w:t>
      </w:r>
    </w:p>
    <w:p w:rsidR="005A4434" w:rsidRPr="005A4434" w:rsidRDefault="005A4434" w:rsidP="005A443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55"/>
        <w:rPr>
          <w:rFonts w:asciiTheme="minorHAnsi" w:hAnsiTheme="minorHAnsi" w:cstheme="minorHAnsi"/>
          <w:b/>
          <w:sz w:val="32"/>
        </w:rPr>
      </w:pPr>
      <w:r w:rsidRPr="005A4434">
        <w:rPr>
          <w:rFonts w:asciiTheme="minorHAnsi" w:hAnsiTheme="minorHAnsi" w:cstheme="minorHAnsi"/>
          <w:b/>
          <w:sz w:val="32"/>
        </w:rPr>
        <w:t>Command</w:t>
      </w:r>
    </w:p>
    <w:p w:rsidR="005A4434" w:rsidRPr="005A4434" w:rsidRDefault="005A4434" w:rsidP="005A443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rPr>
          <w:rFonts w:asciiTheme="minorHAnsi" w:hAnsiTheme="minorHAnsi" w:cstheme="minorHAnsi"/>
          <w:b/>
          <w:sz w:val="32"/>
        </w:rPr>
      </w:pPr>
      <w:r w:rsidRPr="005A4434">
        <w:rPr>
          <w:rFonts w:asciiTheme="minorHAnsi" w:hAnsiTheme="minorHAnsi" w:cstheme="minorHAnsi"/>
          <w:b/>
          <w:sz w:val="32"/>
        </w:rPr>
        <w:t>Proxy</w:t>
      </w:r>
    </w:p>
    <w:p w:rsidR="005A4434" w:rsidRPr="005A4434" w:rsidRDefault="005A4434" w:rsidP="005A4434">
      <w:pPr>
        <w:rPr>
          <w:rFonts w:asciiTheme="minorHAnsi" w:hAnsiTheme="minorHAnsi" w:cstheme="minorHAnsi"/>
          <w:sz w:val="32"/>
        </w:rPr>
        <w:sectPr w:rsidR="005A4434" w:rsidRPr="005A4434" w:rsidSect="005A4434">
          <w:headerReference w:type="default" r:id="rId5"/>
          <w:pgSz w:w="12240" w:h="15840"/>
          <w:pgMar w:top="1340" w:right="1120" w:bottom="280" w:left="1340" w:header="761" w:footer="720" w:gutter="0"/>
          <w:cols w:space="720"/>
        </w:sectPr>
      </w:pPr>
    </w:p>
    <w:p w:rsidR="005A4434" w:rsidRPr="005A4434" w:rsidRDefault="005A4434" w:rsidP="005A4434">
      <w:pPr>
        <w:pStyle w:val="Heading1"/>
        <w:rPr>
          <w:rFonts w:asciiTheme="minorHAnsi" w:hAnsiTheme="minorHAnsi" w:cstheme="minorHAnsi"/>
          <w:color w:val="000000" w:themeColor="text1"/>
          <w:u w:val="none"/>
        </w:rPr>
      </w:pPr>
      <w:r w:rsidRPr="005A4434">
        <w:rPr>
          <w:rFonts w:asciiTheme="minorHAnsi" w:hAnsiTheme="minorHAnsi" w:cstheme="minorHAnsi"/>
          <w:color w:val="000000" w:themeColor="text1"/>
          <w:u w:val="thick" w:color="FF0000"/>
        </w:rPr>
        <w:lastRenderedPageBreak/>
        <w:t>Upotrebljeni obrasci</w:t>
      </w:r>
    </w:p>
    <w:p w:rsidR="005A4434" w:rsidRPr="005A4434" w:rsidRDefault="005A4434" w:rsidP="005A4434">
      <w:pPr>
        <w:pStyle w:val="BodyText"/>
        <w:rPr>
          <w:rFonts w:asciiTheme="minorHAnsi" w:hAnsiTheme="minorHAnsi" w:cstheme="minorHAnsi"/>
          <w:sz w:val="20"/>
        </w:rPr>
      </w:pPr>
    </w:p>
    <w:p w:rsidR="005A4434" w:rsidRPr="005A4434" w:rsidRDefault="005A4434" w:rsidP="005A4434">
      <w:pPr>
        <w:pStyle w:val="BodyText"/>
        <w:rPr>
          <w:rFonts w:asciiTheme="minorHAnsi" w:hAnsiTheme="minorHAnsi" w:cstheme="minorHAnsi"/>
          <w:sz w:val="20"/>
        </w:rPr>
      </w:pPr>
    </w:p>
    <w:p w:rsidR="005A4434" w:rsidRPr="005A4434" w:rsidRDefault="005A4434" w:rsidP="005A4434">
      <w:pPr>
        <w:pStyle w:val="BodyText"/>
        <w:rPr>
          <w:rFonts w:asciiTheme="minorHAnsi" w:hAnsiTheme="minorHAnsi" w:cstheme="minorHAnsi"/>
          <w:sz w:val="20"/>
        </w:rPr>
      </w:pPr>
    </w:p>
    <w:p w:rsidR="005A4434" w:rsidRPr="005A4434" w:rsidRDefault="005A4434" w:rsidP="005A4434">
      <w:pPr>
        <w:pStyle w:val="BodyText"/>
        <w:rPr>
          <w:rFonts w:asciiTheme="minorHAnsi" w:hAnsiTheme="minorHAnsi" w:cstheme="minorHAnsi"/>
          <w:sz w:val="20"/>
        </w:rPr>
      </w:pPr>
    </w:p>
    <w:p w:rsidR="005A4434" w:rsidRPr="005A4434" w:rsidRDefault="005A4434" w:rsidP="005A4434">
      <w:pPr>
        <w:pStyle w:val="BodyText"/>
        <w:rPr>
          <w:rFonts w:asciiTheme="minorHAnsi" w:hAnsiTheme="minorHAnsi" w:cstheme="minorHAnsi"/>
          <w:sz w:val="20"/>
        </w:rPr>
      </w:pPr>
    </w:p>
    <w:p w:rsidR="005A4434" w:rsidRPr="005A4434" w:rsidRDefault="005A4434" w:rsidP="005A4434">
      <w:pPr>
        <w:pStyle w:val="BodyText"/>
        <w:spacing w:before="4"/>
        <w:rPr>
          <w:rFonts w:asciiTheme="minorHAnsi" w:hAnsiTheme="minorHAnsi" w:cstheme="minorHAnsi"/>
          <w:sz w:val="28"/>
        </w:rPr>
      </w:pPr>
    </w:p>
    <w:p w:rsidR="005A4434" w:rsidRPr="005A4434" w:rsidRDefault="005A4434" w:rsidP="005A4434">
      <w:pPr>
        <w:pStyle w:val="BodyText"/>
        <w:spacing w:before="89" w:line="276" w:lineRule="auto"/>
        <w:ind w:left="100" w:right="750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  <w:color w:val="000000" w:themeColor="text1"/>
        </w:rPr>
        <w:t>Singleton</w:t>
      </w:r>
      <w:r w:rsidRPr="005A4434">
        <w:rPr>
          <w:rFonts w:asciiTheme="minorHAnsi" w:hAnsiTheme="minorHAnsi" w:cstheme="minorHAnsi"/>
          <w:color w:val="C00000"/>
        </w:rPr>
        <w:t xml:space="preserve"> </w:t>
      </w:r>
      <w:r w:rsidRPr="005A4434">
        <w:rPr>
          <w:rFonts w:asciiTheme="minorHAnsi" w:hAnsiTheme="minorHAnsi" w:cstheme="minorHAnsi"/>
        </w:rPr>
        <w:t>ili unikat obrazac obezbeđuje da klasa ima samo jednu instancu i omogućava globalni pristup toj instanci.</w:t>
      </w:r>
    </w:p>
    <w:p w:rsidR="005A4434" w:rsidRPr="005A4434" w:rsidRDefault="005A4434" w:rsidP="005A4434">
      <w:pPr>
        <w:pStyle w:val="BodyText"/>
        <w:spacing w:before="2" w:line="276" w:lineRule="auto"/>
        <w:ind w:left="100" w:right="311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</w:rPr>
        <w:t>Upotrebom singletona memorija je bolje iskorišćena. Mane: sakriva zavisnosti, sama kontroliše svoj životni ciklus.</w:t>
      </w:r>
    </w:p>
    <w:p w:rsidR="005A4434" w:rsidRPr="005A4434" w:rsidRDefault="005A4434" w:rsidP="005A4434">
      <w:pPr>
        <w:pStyle w:val="BodyText"/>
        <w:rPr>
          <w:rFonts w:asciiTheme="minorHAnsi" w:hAnsiTheme="minorHAnsi" w:cstheme="minorHAnsi"/>
          <w:sz w:val="20"/>
        </w:rPr>
      </w:pPr>
    </w:p>
    <w:p w:rsidR="005A4434" w:rsidRPr="005A4434" w:rsidRDefault="005A4434" w:rsidP="005A4434">
      <w:pPr>
        <w:pStyle w:val="BodyText"/>
        <w:rPr>
          <w:rFonts w:asciiTheme="minorHAnsi" w:hAnsiTheme="minorHAnsi" w:cstheme="minorHAnsi"/>
          <w:sz w:val="20"/>
        </w:rPr>
      </w:pPr>
    </w:p>
    <w:p w:rsidR="005A4434" w:rsidRPr="005A4434" w:rsidRDefault="005A4434" w:rsidP="005A4434">
      <w:pPr>
        <w:pStyle w:val="BodyText"/>
        <w:spacing w:before="7"/>
        <w:rPr>
          <w:rFonts w:asciiTheme="minorHAnsi" w:hAnsiTheme="minorHAnsi" w:cstheme="minorHAnsi"/>
          <w:sz w:val="28"/>
        </w:rPr>
      </w:pPr>
      <w:r w:rsidRPr="005A4434">
        <w:rPr>
          <w:rFonts w:asciiTheme="minorHAnsi" w:hAnsiTheme="minorHAnsi" w:cstheme="minorHAnsi"/>
          <w:noProof/>
          <w:lang w:bidi="ar-SA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233769</wp:posOffset>
            </wp:positionV>
            <wp:extent cx="2058257" cy="1524000"/>
            <wp:effectExtent l="19050" t="0" r="0" b="0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257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4434" w:rsidRPr="005A4434" w:rsidRDefault="005A4434" w:rsidP="005A4434">
      <w:pPr>
        <w:pStyle w:val="BodyText"/>
        <w:spacing w:before="2"/>
        <w:rPr>
          <w:rFonts w:asciiTheme="minorHAnsi" w:hAnsiTheme="minorHAnsi" w:cstheme="minorHAnsi"/>
          <w:sz w:val="16"/>
        </w:rPr>
      </w:pPr>
    </w:p>
    <w:p w:rsidR="005A4434" w:rsidRPr="005A4434" w:rsidRDefault="005A4434" w:rsidP="005A4434">
      <w:pPr>
        <w:pStyle w:val="BodyText"/>
        <w:rPr>
          <w:rFonts w:asciiTheme="minorHAnsi" w:hAnsiTheme="minorHAnsi" w:cstheme="minorHAnsi"/>
          <w:sz w:val="36"/>
        </w:rPr>
      </w:pPr>
    </w:p>
    <w:p w:rsidR="005A4434" w:rsidRPr="005A4434" w:rsidRDefault="005A4434" w:rsidP="005A4434">
      <w:pPr>
        <w:pStyle w:val="BodyText"/>
        <w:spacing w:before="10"/>
        <w:rPr>
          <w:rFonts w:asciiTheme="minorHAnsi" w:hAnsiTheme="minorHAnsi" w:cstheme="minorHAnsi"/>
          <w:sz w:val="38"/>
        </w:rPr>
      </w:pPr>
    </w:p>
    <w:p w:rsidR="005A4434" w:rsidRPr="005A4434" w:rsidRDefault="005A4434" w:rsidP="005A4434">
      <w:pPr>
        <w:pStyle w:val="BodyText"/>
        <w:spacing w:line="276" w:lineRule="auto"/>
        <w:ind w:left="100" w:right="733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</w:rPr>
        <w:t xml:space="preserve">U projektu obrazac singleton je upotrebljen prilikom instanciranja objekta klase </w:t>
      </w:r>
      <w:r>
        <w:rPr>
          <w:rFonts w:asciiTheme="minorHAnsi" w:hAnsiTheme="minorHAnsi" w:cstheme="minorHAnsi"/>
        </w:rPr>
        <w:t>Konekcija</w:t>
      </w:r>
      <w:r w:rsidRPr="005A4434">
        <w:rPr>
          <w:rFonts w:asciiTheme="minorHAnsi" w:hAnsiTheme="minorHAnsi" w:cstheme="minorHAnsi"/>
        </w:rPr>
        <w:t xml:space="preserve"> koje vrše povezivanje između klijenta i servera.</w:t>
      </w:r>
    </w:p>
    <w:p w:rsidR="005A4434" w:rsidRPr="005A4434" w:rsidRDefault="005A4434" w:rsidP="005A4434">
      <w:pPr>
        <w:spacing w:line="276" w:lineRule="auto"/>
        <w:rPr>
          <w:rFonts w:asciiTheme="minorHAnsi" w:hAnsiTheme="minorHAnsi" w:cstheme="minorHAnsi"/>
        </w:rPr>
        <w:sectPr w:rsidR="005A4434" w:rsidRPr="005A4434">
          <w:pgSz w:w="12240" w:h="15840"/>
          <w:pgMar w:top="1340" w:right="1120" w:bottom="280" w:left="1340" w:header="761" w:footer="0" w:gutter="0"/>
          <w:cols w:space="720"/>
        </w:sectPr>
      </w:pPr>
    </w:p>
    <w:p w:rsidR="005A4434" w:rsidRPr="005A4434" w:rsidRDefault="005A4434" w:rsidP="005A4434">
      <w:pPr>
        <w:pStyle w:val="BodyText"/>
        <w:spacing w:before="79"/>
        <w:ind w:left="100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  <w:color w:val="000000" w:themeColor="text1"/>
        </w:rPr>
        <w:lastRenderedPageBreak/>
        <w:t>Prototype</w:t>
      </w:r>
      <w:r w:rsidRPr="005A4434">
        <w:rPr>
          <w:rFonts w:asciiTheme="minorHAnsi" w:hAnsiTheme="minorHAnsi" w:cstheme="minorHAnsi"/>
          <w:color w:val="C00000"/>
        </w:rPr>
        <w:t xml:space="preserve"> </w:t>
      </w:r>
      <w:r w:rsidRPr="005A4434">
        <w:rPr>
          <w:rFonts w:asciiTheme="minorHAnsi" w:hAnsiTheme="minorHAnsi" w:cstheme="minorHAnsi"/>
        </w:rPr>
        <w:t>ili prototip obrazac olakšava kloniranje postojeće</w:t>
      </w:r>
    </w:p>
    <w:p w:rsidR="005A4434" w:rsidRPr="005A4434" w:rsidRDefault="005A4434" w:rsidP="005A4434">
      <w:pPr>
        <w:pStyle w:val="BodyText"/>
        <w:spacing w:before="54" w:line="276" w:lineRule="auto"/>
        <w:ind w:left="100" w:right="395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</w:rPr>
        <w:t>instance odrađenog objekta i sakriva njegovu kompleksnost. Mana: teže kloniranje kružnih referenci.</w:t>
      </w:r>
    </w:p>
    <w:p w:rsidR="005A4434" w:rsidRPr="005A4434" w:rsidRDefault="005A4434" w:rsidP="005A4434">
      <w:pPr>
        <w:pStyle w:val="BodyText"/>
        <w:spacing w:before="200" w:after="6" w:line="276" w:lineRule="auto"/>
        <w:ind w:left="100" w:right="483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</w:rPr>
        <w:t xml:space="preserve">U projektu je iskorišćen radi dupliranja instance klase </w:t>
      </w:r>
      <w:r>
        <w:rPr>
          <w:rFonts w:asciiTheme="minorHAnsi" w:hAnsiTheme="minorHAnsi" w:cstheme="minorHAnsi"/>
        </w:rPr>
        <w:t>AutoSkola</w:t>
      </w:r>
      <w:r w:rsidRPr="005A4434">
        <w:rPr>
          <w:rFonts w:asciiTheme="minorHAnsi" w:hAnsiTheme="minorHAnsi" w:cstheme="minorHAnsi"/>
        </w:rPr>
        <w:t>. Pritiskom na dugme “Dupliraj” instanca klase se duplira.</w:t>
      </w:r>
    </w:p>
    <w:p w:rsidR="005A4434" w:rsidRPr="005A4434" w:rsidRDefault="005A4434" w:rsidP="005A4434">
      <w:pPr>
        <w:pStyle w:val="BodyText"/>
        <w:rPr>
          <w:rFonts w:asciiTheme="minorHAnsi" w:hAnsiTheme="minorHAnsi" w:cstheme="minorHAnsi"/>
          <w:sz w:val="36"/>
        </w:rPr>
      </w:pPr>
    </w:p>
    <w:p w:rsidR="005A4434" w:rsidRPr="005A4434" w:rsidRDefault="005A4434" w:rsidP="005A4434">
      <w:pPr>
        <w:pStyle w:val="BodyText"/>
        <w:spacing w:before="11"/>
        <w:rPr>
          <w:rFonts w:asciiTheme="minorHAnsi" w:hAnsiTheme="minorHAnsi" w:cstheme="minorHAnsi"/>
          <w:sz w:val="41"/>
        </w:rPr>
      </w:pPr>
    </w:p>
    <w:p w:rsidR="005A4434" w:rsidRPr="005A4434" w:rsidRDefault="005A4434" w:rsidP="005A4434">
      <w:pPr>
        <w:pStyle w:val="BodyText"/>
        <w:spacing w:line="276" w:lineRule="auto"/>
        <w:ind w:left="100" w:right="311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  <w:color w:val="000000" w:themeColor="text1"/>
        </w:rPr>
        <w:t>Factory</w:t>
      </w:r>
      <w:r w:rsidRPr="005A4434">
        <w:rPr>
          <w:rFonts w:asciiTheme="minorHAnsi" w:hAnsiTheme="minorHAnsi" w:cstheme="minorHAnsi"/>
          <w:color w:val="C00000"/>
        </w:rPr>
        <w:t xml:space="preserve"> </w:t>
      </w:r>
      <w:r w:rsidRPr="005A4434">
        <w:rPr>
          <w:rFonts w:asciiTheme="minorHAnsi" w:hAnsiTheme="minorHAnsi" w:cstheme="minorHAnsi"/>
        </w:rPr>
        <w:t>ili fabrički metod se koristi kada želimo da prepustimo odgovornost kreiranja objekta nekoj podklasi.</w:t>
      </w:r>
    </w:p>
    <w:p w:rsidR="005A4434" w:rsidRPr="005A4434" w:rsidRDefault="005A4434" w:rsidP="005A4434">
      <w:pPr>
        <w:pStyle w:val="BodyText"/>
        <w:spacing w:before="200" w:line="276" w:lineRule="auto"/>
        <w:ind w:left="100" w:right="311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</w:rPr>
        <w:t>Factory klasa definiše interfejs za kreiranje objekata, a sama implementacija kreiranja objekta je prepuštena podklasama.</w:t>
      </w:r>
    </w:p>
    <w:p w:rsidR="005A4434" w:rsidRPr="005A4434" w:rsidRDefault="005A4434" w:rsidP="005A4434">
      <w:pPr>
        <w:pStyle w:val="BodyText"/>
        <w:spacing w:line="278" w:lineRule="auto"/>
        <w:ind w:left="100" w:right="311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</w:rPr>
        <w:t>U ovom projektu komunikacija između klijenta i servera se obavlja WFC tehnologijom koja ima ugrađen ovaj obrazac.</w:t>
      </w:r>
    </w:p>
    <w:p w:rsidR="005A4434" w:rsidRPr="005A4434" w:rsidRDefault="005A4434" w:rsidP="005A4434">
      <w:pPr>
        <w:pStyle w:val="BodyText"/>
        <w:spacing w:before="8"/>
        <w:rPr>
          <w:rFonts w:asciiTheme="minorHAnsi" w:hAnsiTheme="minorHAnsi" w:cstheme="minorHAnsi"/>
          <w:sz w:val="13"/>
        </w:rPr>
      </w:pPr>
    </w:p>
    <w:p w:rsidR="005A4434" w:rsidRPr="005A4434" w:rsidRDefault="005A4434" w:rsidP="005A4434">
      <w:pPr>
        <w:pStyle w:val="BodyText"/>
        <w:spacing w:before="218" w:line="276" w:lineRule="auto"/>
        <w:ind w:left="100" w:right="311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  <w:color w:val="000000" w:themeColor="text1"/>
        </w:rPr>
        <w:t>Proxy</w:t>
      </w:r>
      <w:r w:rsidRPr="005A4434">
        <w:rPr>
          <w:rFonts w:asciiTheme="minorHAnsi" w:hAnsiTheme="minorHAnsi" w:cstheme="minorHAnsi"/>
          <w:color w:val="C00000"/>
        </w:rPr>
        <w:t xml:space="preserve"> </w:t>
      </w:r>
      <w:r w:rsidRPr="005A4434">
        <w:rPr>
          <w:rFonts w:asciiTheme="minorHAnsi" w:hAnsiTheme="minorHAnsi" w:cstheme="minorHAnsi"/>
        </w:rPr>
        <w:t>ili zastupnik obrazac omogućava da zamenski objekat upravlja pristupom stvarnom subjektu. WCF tehnologija se oslanja takođe i na ovaj obrazac.</w:t>
      </w:r>
    </w:p>
    <w:p w:rsidR="005A4434" w:rsidRPr="005A4434" w:rsidRDefault="005A4434" w:rsidP="005A4434">
      <w:pPr>
        <w:pStyle w:val="BodyText"/>
        <w:rPr>
          <w:rFonts w:asciiTheme="minorHAnsi" w:hAnsiTheme="minorHAnsi" w:cstheme="minorHAnsi"/>
          <w:sz w:val="20"/>
        </w:rPr>
      </w:pPr>
    </w:p>
    <w:p w:rsidR="005A4434" w:rsidRPr="005A4434" w:rsidRDefault="005A4434" w:rsidP="005A4434">
      <w:pPr>
        <w:pStyle w:val="BodyText"/>
        <w:rPr>
          <w:rFonts w:asciiTheme="minorHAnsi" w:hAnsiTheme="minorHAnsi" w:cstheme="minorHAnsi"/>
          <w:sz w:val="20"/>
        </w:rPr>
      </w:pPr>
    </w:p>
    <w:p w:rsidR="005A4434" w:rsidRPr="005A4434" w:rsidRDefault="005A4434" w:rsidP="005A4434">
      <w:pPr>
        <w:pStyle w:val="BodyText"/>
        <w:spacing w:before="6"/>
        <w:rPr>
          <w:rFonts w:asciiTheme="minorHAnsi" w:hAnsiTheme="minorHAnsi" w:cstheme="minorHAnsi"/>
          <w:sz w:val="28"/>
        </w:rPr>
      </w:pPr>
      <w:r w:rsidRPr="005A4434">
        <w:rPr>
          <w:rFonts w:asciiTheme="minorHAnsi" w:hAnsiTheme="minorHAnsi" w:cstheme="minorHAnsi"/>
          <w:noProof/>
          <w:lang w:bidi="ar-SA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233265</wp:posOffset>
            </wp:positionV>
            <wp:extent cx="1390650" cy="381000"/>
            <wp:effectExtent l="0" t="0" r="0" b="0"/>
            <wp:wrapTopAndBottom/>
            <wp:docPr id="10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4434" w:rsidRPr="005A4434" w:rsidRDefault="005A4434" w:rsidP="005A4434">
      <w:pPr>
        <w:rPr>
          <w:rFonts w:asciiTheme="minorHAnsi" w:hAnsiTheme="minorHAnsi" w:cstheme="minorHAnsi"/>
          <w:sz w:val="28"/>
        </w:rPr>
        <w:sectPr w:rsidR="005A4434" w:rsidRPr="005A4434">
          <w:pgSz w:w="12240" w:h="15840"/>
          <w:pgMar w:top="1340" w:right="1120" w:bottom="280" w:left="1340" w:header="761" w:footer="0" w:gutter="0"/>
          <w:cols w:space="720"/>
        </w:sectPr>
      </w:pPr>
    </w:p>
    <w:p w:rsidR="005A4434" w:rsidRPr="005A4434" w:rsidRDefault="005A4434" w:rsidP="005A4434">
      <w:pPr>
        <w:pStyle w:val="BodyText"/>
        <w:rPr>
          <w:rFonts w:asciiTheme="minorHAnsi" w:hAnsiTheme="minorHAnsi" w:cstheme="minorHAnsi"/>
          <w:sz w:val="20"/>
        </w:rPr>
      </w:pPr>
    </w:p>
    <w:p w:rsidR="005A4434" w:rsidRPr="005A4434" w:rsidRDefault="005A4434" w:rsidP="005A4434">
      <w:pPr>
        <w:pStyle w:val="BodyText"/>
        <w:rPr>
          <w:rFonts w:asciiTheme="minorHAnsi" w:hAnsiTheme="minorHAnsi" w:cstheme="minorHAnsi"/>
          <w:sz w:val="20"/>
        </w:rPr>
      </w:pPr>
    </w:p>
    <w:p w:rsidR="005A4434" w:rsidRPr="005A4434" w:rsidRDefault="005A4434" w:rsidP="005A4434">
      <w:pPr>
        <w:pStyle w:val="BodyText"/>
        <w:rPr>
          <w:rFonts w:asciiTheme="minorHAnsi" w:hAnsiTheme="minorHAnsi" w:cstheme="minorHAnsi"/>
          <w:sz w:val="20"/>
        </w:rPr>
      </w:pPr>
    </w:p>
    <w:p w:rsidR="005A4434" w:rsidRPr="005A4434" w:rsidRDefault="005A4434" w:rsidP="005A4434">
      <w:pPr>
        <w:pStyle w:val="BodyText"/>
        <w:rPr>
          <w:rFonts w:asciiTheme="minorHAnsi" w:hAnsiTheme="minorHAnsi" w:cstheme="minorHAnsi"/>
          <w:sz w:val="20"/>
        </w:rPr>
      </w:pPr>
    </w:p>
    <w:p w:rsidR="005A4434" w:rsidRPr="005A4434" w:rsidRDefault="005A4434" w:rsidP="005A4434">
      <w:pPr>
        <w:pStyle w:val="BodyText"/>
        <w:spacing w:before="5"/>
        <w:rPr>
          <w:rFonts w:asciiTheme="minorHAnsi" w:hAnsiTheme="minorHAnsi" w:cstheme="minorHAnsi"/>
          <w:sz w:val="27"/>
        </w:rPr>
      </w:pPr>
    </w:p>
    <w:p w:rsidR="005A4434" w:rsidRPr="005A4434" w:rsidRDefault="005A4434" w:rsidP="005A4434">
      <w:pPr>
        <w:pStyle w:val="BodyText"/>
        <w:spacing w:before="89"/>
        <w:ind w:left="100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  <w:color w:val="000000" w:themeColor="text1"/>
        </w:rPr>
        <w:t>Command</w:t>
      </w:r>
      <w:r w:rsidRPr="005A4434">
        <w:rPr>
          <w:rFonts w:asciiTheme="minorHAnsi" w:hAnsiTheme="minorHAnsi" w:cstheme="minorHAnsi"/>
          <w:color w:val="C00000"/>
        </w:rPr>
        <w:t xml:space="preserve"> </w:t>
      </w:r>
      <w:r w:rsidRPr="005A4434">
        <w:rPr>
          <w:rFonts w:asciiTheme="minorHAnsi" w:hAnsiTheme="minorHAnsi" w:cstheme="minorHAnsi"/>
        </w:rPr>
        <w:t>ili komanda obrazac enkapsulira zahtev za</w:t>
      </w:r>
    </w:p>
    <w:p w:rsidR="005A4434" w:rsidRPr="005A4434" w:rsidRDefault="005A4434" w:rsidP="005A4434">
      <w:pPr>
        <w:pStyle w:val="BodyText"/>
        <w:spacing w:before="57" w:line="276" w:lineRule="auto"/>
        <w:ind w:left="100" w:right="311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</w:rPr>
        <w:t>izvršenjem određene operacije u jedan objekat. Konkretne klase koje implementiraju komande obično imaju mnogo zajedničkih osobina koje se lokalizuju u osnovnu apstraktnu klasu.U projektu, obrazac je realizovan pomoću interfejsa</w:t>
      </w:r>
    </w:p>
    <w:p w:rsidR="005A4434" w:rsidRPr="005A4434" w:rsidRDefault="005A4434" w:rsidP="005A4434">
      <w:pPr>
        <w:pStyle w:val="BodyText"/>
        <w:spacing w:line="276" w:lineRule="auto"/>
        <w:ind w:left="100" w:right="311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</w:rPr>
        <w:t>ICommand kog nasljeđuje svaka klasa koja je vezana za komandu. Nasljeđivanjem interfejsa implemetiraju se dve metode (CanExecute i Execute) i jedan događaj (CanExecuteChanged).</w:t>
      </w:r>
    </w:p>
    <w:p w:rsidR="005A4434" w:rsidRPr="005A4434" w:rsidRDefault="005A4434" w:rsidP="005A4434">
      <w:pPr>
        <w:pStyle w:val="BodyText"/>
        <w:spacing w:before="200"/>
        <w:ind w:left="100" w:right="311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</w:rPr>
        <w:t>CanExecute metoda definiše da li akcija može da se izvrši. Execute metoda predstavlja samu akciju.</w:t>
      </w:r>
    </w:p>
    <w:p w:rsidR="005A4434" w:rsidRPr="005A4434" w:rsidRDefault="005A4434" w:rsidP="005A4434">
      <w:pPr>
        <w:pStyle w:val="BodyText"/>
        <w:spacing w:before="10"/>
        <w:rPr>
          <w:rFonts w:asciiTheme="minorHAnsi" w:hAnsiTheme="minorHAnsi" w:cstheme="minorHAnsi"/>
          <w:sz w:val="10"/>
        </w:rPr>
      </w:pPr>
    </w:p>
    <w:p w:rsidR="005A4434" w:rsidRPr="005A4434" w:rsidRDefault="005A4434" w:rsidP="005A4434">
      <w:pPr>
        <w:rPr>
          <w:rFonts w:asciiTheme="minorHAnsi" w:hAnsiTheme="minorHAnsi" w:cstheme="minorHAnsi"/>
          <w:sz w:val="10"/>
        </w:rPr>
        <w:sectPr w:rsidR="005A4434" w:rsidRPr="005A4434">
          <w:pgSz w:w="12240" w:h="15840"/>
          <w:pgMar w:top="1340" w:right="1120" w:bottom="280" w:left="1340" w:header="761" w:footer="0" w:gutter="0"/>
          <w:cols w:space="720"/>
        </w:sectPr>
      </w:pPr>
    </w:p>
    <w:p w:rsidR="005A4434" w:rsidRPr="005A4434" w:rsidRDefault="005A4434" w:rsidP="005A4434">
      <w:pPr>
        <w:pStyle w:val="BodyText"/>
        <w:spacing w:before="79" w:line="276" w:lineRule="auto"/>
        <w:ind w:left="100" w:right="311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  <w:color w:val="000000" w:themeColor="text1"/>
        </w:rPr>
        <w:lastRenderedPageBreak/>
        <w:t>Observer</w:t>
      </w:r>
      <w:r w:rsidRPr="005A4434">
        <w:rPr>
          <w:rFonts w:asciiTheme="minorHAnsi" w:hAnsiTheme="minorHAnsi" w:cstheme="minorHAnsi"/>
          <w:color w:val="C00000"/>
        </w:rPr>
        <w:t xml:space="preserve"> </w:t>
      </w:r>
      <w:r w:rsidRPr="005A4434">
        <w:rPr>
          <w:rFonts w:asciiTheme="minorHAnsi" w:hAnsiTheme="minorHAnsi" w:cstheme="minorHAnsi"/>
        </w:rPr>
        <w:t>ili posmatrač obrazac omogućava da se promena sadržaja u jednom elementu odmah pojavi i u svim delovima programa koji dati element prikazuju u nekom obliku.</w:t>
      </w:r>
    </w:p>
    <w:p w:rsidR="005A4434" w:rsidRPr="005A4434" w:rsidRDefault="005A4434" w:rsidP="005A4434">
      <w:pPr>
        <w:pStyle w:val="BodyText"/>
        <w:spacing w:before="199" w:line="276" w:lineRule="auto"/>
        <w:ind w:left="100" w:right="311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</w:rPr>
        <w:t>MVVM uključuje ovaj obrazac. On je takođe realizovan pomoću interfejsa INotifyPropertyChanged</w:t>
      </w:r>
    </w:p>
    <w:p w:rsidR="005A4434" w:rsidRPr="005A4434" w:rsidRDefault="005A4434" w:rsidP="005A4434">
      <w:pPr>
        <w:pStyle w:val="BodyText"/>
        <w:spacing w:before="1" w:line="276" w:lineRule="auto"/>
        <w:ind w:left="100" w:right="483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</w:rPr>
        <w:t>(System.ComponentModel). Nasleđuju ga ViewModel klase i implementiraju PropertyChangedEventHandler koji nosi naziv PropertyChange. Obezbeđuje se da prilikom promene vrednosti nekog polja ovaj event obavesti View da je došlo do promena kako bi se on ažurirao.</w:t>
      </w:r>
    </w:p>
    <w:p w:rsidR="005A4434" w:rsidRPr="005A4434" w:rsidRDefault="005A4434" w:rsidP="005A4434">
      <w:pPr>
        <w:pStyle w:val="BodyText"/>
        <w:spacing w:before="4"/>
        <w:rPr>
          <w:rFonts w:asciiTheme="minorHAnsi" w:hAnsiTheme="minorHAnsi" w:cstheme="minorHAnsi"/>
          <w:sz w:val="14"/>
        </w:rPr>
      </w:pPr>
    </w:p>
    <w:p w:rsidR="005A4434" w:rsidRPr="005A4434" w:rsidRDefault="005A4434" w:rsidP="005A4434">
      <w:pPr>
        <w:pStyle w:val="BodyText"/>
        <w:rPr>
          <w:rFonts w:asciiTheme="minorHAnsi" w:hAnsiTheme="minorHAnsi" w:cstheme="minorHAnsi"/>
          <w:sz w:val="20"/>
        </w:rPr>
      </w:pPr>
    </w:p>
    <w:p w:rsidR="005A4434" w:rsidRPr="005A4434" w:rsidRDefault="005A4434" w:rsidP="005A4434">
      <w:pPr>
        <w:pStyle w:val="BodyText"/>
        <w:spacing w:before="1"/>
        <w:rPr>
          <w:rFonts w:asciiTheme="minorHAnsi" w:hAnsiTheme="minorHAnsi" w:cstheme="minorHAnsi"/>
          <w:sz w:val="17"/>
        </w:rPr>
      </w:pPr>
      <w:r w:rsidRPr="005A4434">
        <w:rPr>
          <w:rFonts w:asciiTheme="minorHAnsi" w:hAnsiTheme="minorHAnsi" w:cstheme="minorHAnsi"/>
          <w:noProof/>
          <w:lang w:bidi="ar-SA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1127580</wp:posOffset>
            </wp:positionH>
            <wp:positionV relativeFrom="paragraph">
              <wp:posOffset>149745</wp:posOffset>
            </wp:positionV>
            <wp:extent cx="4539483" cy="466725"/>
            <wp:effectExtent l="0" t="0" r="0" b="0"/>
            <wp:wrapTopAndBottom/>
            <wp:docPr id="16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9483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4434" w:rsidRPr="005A4434" w:rsidRDefault="005A4434" w:rsidP="005A4434">
      <w:pPr>
        <w:rPr>
          <w:rFonts w:asciiTheme="minorHAnsi" w:hAnsiTheme="minorHAnsi" w:cstheme="minorHAnsi"/>
          <w:sz w:val="17"/>
        </w:rPr>
        <w:sectPr w:rsidR="005A4434" w:rsidRPr="005A4434">
          <w:pgSz w:w="12240" w:h="15840"/>
          <w:pgMar w:top="1340" w:right="1120" w:bottom="280" w:left="1340" w:header="761" w:footer="0" w:gutter="0"/>
          <w:cols w:space="720"/>
        </w:sectPr>
      </w:pPr>
    </w:p>
    <w:p w:rsidR="005A4434" w:rsidRPr="005A4434" w:rsidRDefault="005A4434" w:rsidP="005A4434">
      <w:pPr>
        <w:spacing w:before="83"/>
        <w:ind w:left="2959"/>
        <w:rPr>
          <w:rFonts w:asciiTheme="minorHAnsi" w:hAnsiTheme="minorHAnsi" w:cstheme="minorHAnsi"/>
          <w:b/>
          <w:color w:val="000000" w:themeColor="text1"/>
          <w:sz w:val="52"/>
        </w:rPr>
      </w:pPr>
      <w:r w:rsidRPr="005A4434">
        <w:rPr>
          <w:rFonts w:asciiTheme="minorHAnsi" w:hAnsiTheme="minorHAnsi" w:cstheme="minorHAnsi"/>
          <w:b/>
          <w:color w:val="000000" w:themeColor="text1"/>
          <w:sz w:val="52"/>
          <w:u w:val="thick" w:color="C00000"/>
        </w:rPr>
        <w:lastRenderedPageBreak/>
        <w:t>Opis aplikacije</w:t>
      </w:r>
    </w:p>
    <w:p w:rsidR="005A4434" w:rsidRPr="005A4434" w:rsidRDefault="005A4434" w:rsidP="005A4434">
      <w:pPr>
        <w:pStyle w:val="BodyText"/>
        <w:rPr>
          <w:rFonts w:asciiTheme="minorHAnsi" w:hAnsiTheme="minorHAnsi" w:cstheme="minorHAnsi"/>
          <w:sz w:val="20"/>
        </w:rPr>
      </w:pPr>
    </w:p>
    <w:p w:rsidR="005A4434" w:rsidRPr="005A4434" w:rsidRDefault="005A4434" w:rsidP="005A4434">
      <w:pPr>
        <w:pStyle w:val="BodyText"/>
        <w:rPr>
          <w:rFonts w:asciiTheme="minorHAnsi" w:hAnsiTheme="minorHAnsi" w:cstheme="minorHAnsi"/>
          <w:sz w:val="20"/>
        </w:rPr>
      </w:pPr>
    </w:p>
    <w:p w:rsidR="005A4434" w:rsidRPr="005A4434" w:rsidRDefault="005A4434" w:rsidP="005A4434">
      <w:pPr>
        <w:pStyle w:val="BodyText"/>
        <w:rPr>
          <w:rFonts w:asciiTheme="minorHAnsi" w:hAnsiTheme="minorHAnsi" w:cstheme="minorHAnsi"/>
          <w:sz w:val="20"/>
        </w:rPr>
      </w:pPr>
    </w:p>
    <w:p w:rsidR="005A4434" w:rsidRPr="005A4434" w:rsidRDefault="005A4434" w:rsidP="005A4434">
      <w:pPr>
        <w:pStyle w:val="BodyText"/>
        <w:rPr>
          <w:rFonts w:asciiTheme="minorHAnsi" w:hAnsiTheme="minorHAnsi" w:cstheme="minorHAnsi"/>
          <w:sz w:val="20"/>
        </w:rPr>
      </w:pPr>
    </w:p>
    <w:p w:rsidR="005A4434" w:rsidRPr="005A4434" w:rsidRDefault="005A4434" w:rsidP="005A4434">
      <w:pPr>
        <w:pStyle w:val="BodyText"/>
        <w:spacing w:before="254" w:line="276" w:lineRule="auto"/>
        <w:ind w:left="100" w:right="41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K</w:t>
      </w:r>
      <w:r w:rsidRPr="005A4434">
        <w:rPr>
          <w:rFonts w:asciiTheme="minorHAnsi" w:hAnsiTheme="minorHAnsi" w:cstheme="minorHAnsi"/>
        </w:rPr>
        <w:t xml:space="preserve">lijent-server aplikacija za opis rada </w:t>
      </w:r>
      <w:r>
        <w:rPr>
          <w:rFonts w:asciiTheme="minorHAnsi" w:hAnsiTheme="minorHAnsi" w:cstheme="minorHAnsi"/>
        </w:rPr>
        <w:t>auto skole</w:t>
      </w:r>
      <w:r w:rsidRPr="005A4434">
        <w:rPr>
          <w:rFonts w:asciiTheme="minorHAnsi" w:hAnsiTheme="minorHAnsi" w:cstheme="minorHAnsi"/>
        </w:rPr>
        <w:t>, koja se sastoji iz tri dela :</w:t>
      </w:r>
    </w:p>
    <w:p w:rsidR="005A4434" w:rsidRPr="005A4434" w:rsidRDefault="005A4434" w:rsidP="005A4434">
      <w:pPr>
        <w:pStyle w:val="ListParagraph"/>
        <w:numPr>
          <w:ilvl w:val="0"/>
          <w:numId w:val="1"/>
        </w:numPr>
        <w:tabs>
          <w:tab w:val="left" w:pos="545"/>
        </w:tabs>
        <w:spacing w:before="200"/>
        <w:jc w:val="left"/>
        <w:rPr>
          <w:rFonts w:asciiTheme="minorHAnsi" w:hAnsiTheme="minorHAnsi" w:cstheme="minorHAnsi"/>
          <w:b/>
          <w:sz w:val="32"/>
        </w:rPr>
      </w:pPr>
      <w:r w:rsidRPr="005A4434">
        <w:rPr>
          <w:rFonts w:asciiTheme="minorHAnsi" w:hAnsiTheme="minorHAnsi" w:cstheme="minorHAnsi"/>
          <w:b/>
          <w:sz w:val="32"/>
        </w:rPr>
        <w:t>Console application (server)</w:t>
      </w:r>
    </w:p>
    <w:p w:rsidR="005A4434" w:rsidRPr="005A4434" w:rsidRDefault="005A4434" w:rsidP="005A4434">
      <w:pPr>
        <w:pStyle w:val="ListParagraph"/>
        <w:numPr>
          <w:ilvl w:val="0"/>
          <w:numId w:val="1"/>
        </w:numPr>
        <w:tabs>
          <w:tab w:val="left" w:pos="545"/>
        </w:tabs>
        <w:spacing w:before="254"/>
        <w:jc w:val="left"/>
        <w:rPr>
          <w:rFonts w:asciiTheme="minorHAnsi" w:hAnsiTheme="minorHAnsi" w:cstheme="minorHAnsi"/>
          <w:b/>
          <w:sz w:val="32"/>
        </w:rPr>
      </w:pPr>
      <w:r w:rsidRPr="005A4434">
        <w:rPr>
          <w:rFonts w:asciiTheme="minorHAnsi" w:hAnsiTheme="minorHAnsi" w:cstheme="minorHAnsi"/>
          <w:b/>
          <w:sz w:val="32"/>
        </w:rPr>
        <w:t>Windows Presentation Foundation</w:t>
      </w:r>
      <w:r w:rsidRPr="005A4434">
        <w:rPr>
          <w:rFonts w:asciiTheme="minorHAnsi" w:hAnsiTheme="minorHAnsi" w:cstheme="minorHAnsi"/>
          <w:b/>
          <w:spacing w:val="-6"/>
          <w:sz w:val="32"/>
        </w:rPr>
        <w:t xml:space="preserve"> </w:t>
      </w:r>
      <w:r w:rsidRPr="005A4434">
        <w:rPr>
          <w:rFonts w:asciiTheme="minorHAnsi" w:hAnsiTheme="minorHAnsi" w:cstheme="minorHAnsi"/>
          <w:b/>
          <w:sz w:val="32"/>
        </w:rPr>
        <w:t>(klijent)</w:t>
      </w:r>
    </w:p>
    <w:p w:rsidR="005A4434" w:rsidRPr="005A4434" w:rsidRDefault="005A4434" w:rsidP="005A4434">
      <w:pPr>
        <w:pStyle w:val="ListParagraph"/>
        <w:numPr>
          <w:ilvl w:val="0"/>
          <w:numId w:val="1"/>
        </w:numPr>
        <w:tabs>
          <w:tab w:val="left" w:pos="456"/>
        </w:tabs>
        <w:spacing w:before="256"/>
        <w:ind w:left="455"/>
        <w:jc w:val="left"/>
        <w:rPr>
          <w:rFonts w:asciiTheme="minorHAnsi" w:hAnsiTheme="minorHAnsi" w:cstheme="minorHAnsi"/>
          <w:b/>
          <w:sz w:val="32"/>
        </w:rPr>
      </w:pPr>
      <w:r w:rsidRPr="005A4434">
        <w:rPr>
          <w:rFonts w:asciiTheme="minorHAnsi" w:hAnsiTheme="minorHAnsi" w:cstheme="minorHAnsi"/>
          <w:b/>
          <w:sz w:val="32"/>
        </w:rPr>
        <w:t>Class library</w:t>
      </w:r>
      <w:r w:rsidRPr="005A4434">
        <w:rPr>
          <w:rFonts w:asciiTheme="minorHAnsi" w:hAnsiTheme="minorHAnsi" w:cstheme="minorHAnsi"/>
          <w:b/>
          <w:spacing w:val="-4"/>
          <w:sz w:val="32"/>
        </w:rPr>
        <w:t xml:space="preserve"> </w:t>
      </w:r>
      <w:r w:rsidRPr="005A4434">
        <w:rPr>
          <w:rFonts w:asciiTheme="minorHAnsi" w:hAnsiTheme="minorHAnsi" w:cstheme="minorHAnsi"/>
          <w:b/>
          <w:sz w:val="32"/>
        </w:rPr>
        <w:t>(biblioteka)</w:t>
      </w:r>
    </w:p>
    <w:p w:rsidR="005A4434" w:rsidRPr="005A4434" w:rsidRDefault="005A4434" w:rsidP="005A4434">
      <w:pPr>
        <w:pStyle w:val="BodyText"/>
        <w:spacing w:before="256" w:line="276" w:lineRule="auto"/>
        <w:ind w:left="100" w:right="311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</w:rPr>
        <w:t>Serverski deo je razvijen u WCF (Windows Communication Presentation) tehnologiji i pruža klijentu usluge rada nad bazom podataka. Za realizaciju baze podataka korišćen je Entity Framework. Svaka tabela u bazi podataka predstavlja</w:t>
      </w:r>
    </w:p>
    <w:p w:rsidR="005A4434" w:rsidRPr="005A4434" w:rsidRDefault="005A4434" w:rsidP="005A4434">
      <w:pPr>
        <w:pStyle w:val="BodyText"/>
        <w:spacing w:line="276" w:lineRule="auto"/>
        <w:ind w:left="100" w:right="169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</w:rPr>
        <w:t>entitet koji odgovara C# klasi čiji atributi predstavljaju kolonu u tabeli. Za potrebe a</w:t>
      </w:r>
      <w:r w:rsidR="00B91FA3">
        <w:rPr>
          <w:rFonts w:asciiTheme="minorHAnsi" w:hAnsiTheme="minorHAnsi" w:cstheme="minorHAnsi"/>
        </w:rPr>
        <w:t>plikacije kreirane su 4 tabele.</w:t>
      </w:r>
    </w:p>
    <w:p w:rsidR="005A4434" w:rsidRPr="005A4434" w:rsidRDefault="005A4434" w:rsidP="005A4434">
      <w:pPr>
        <w:pStyle w:val="BodyText"/>
        <w:spacing w:before="3"/>
        <w:rPr>
          <w:rFonts w:asciiTheme="minorHAnsi" w:hAnsiTheme="minorHAnsi" w:cstheme="minorHAnsi"/>
          <w:sz w:val="14"/>
        </w:rPr>
      </w:pPr>
    </w:p>
    <w:p w:rsidR="005A4434" w:rsidRPr="005A4434" w:rsidRDefault="005A4434" w:rsidP="005A4434">
      <w:pPr>
        <w:pStyle w:val="BodyText"/>
        <w:spacing w:before="223" w:line="276" w:lineRule="auto"/>
        <w:ind w:left="100" w:right="483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</w:rPr>
        <w:t>Postoje dva tipa korisnika koje je potrebno razlikovati, a to su administrator i korisnik. Razlika između njih je ta što administrator ima mogućnost izvršavanja svih mogućih akcija, dok je korisniku uskraćeno dodavanje novih korisnika.</w:t>
      </w:r>
    </w:p>
    <w:p w:rsidR="005A4434" w:rsidRPr="005A4434" w:rsidRDefault="005A4434" w:rsidP="005A4434">
      <w:pPr>
        <w:spacing w:line="276" w:lineRule="auto"/>
        <w:rPr>
          <w:rFonts w:asciiTheme="minorHAnsi" w:hAnsiTheme="minorHAnsi" w:cstheme="minorHAnsi"/>
        </w:rPr>
        <w:sectPr w:rsidR="005A4434" w:rsidRPr="005A4434">
          <w:pgSz w:w="12240" w:h="15840"/>
          <w:pgMar w:top="1340" w:right="1120" w:bottom="280" w:left="1340" w:header="761" w:footer="0" w:gutter="0"/>
          <w:cols w:space="720"/>
        </w:sectPr>
      </w:pPr>
    </w:p>
    <w:p w:rsidR="005A4434" w:rsidRPr="005A4434" w:rsidRDefault="005A4434" w:rsidP="005A4434">
      <w:pPr>
        <w:pStyle w:val="BodyText"/>
        <w:spacing w:before="79" w:line="276" w:lineRule="auto"/>
        <w:ind w:left="100" w:right="311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</w:rPr>
        <w:lastRenderedPageBreak/>
        <w:t>Klijentski deo aplikacije je razvijen u WPF tehnologiji korišćenjem MVVM (Model View ViewModel) obrasca.</w:t>
      </w:r>
    </w:p>
    <w:p w:rsidR="005A4434" w:rsidRPr="005A4434" w:rsidRDefault="005A4434" w:rsidP="005A4434">
      <w:pPr>
        <w:pStyle w:val="BodyText"/>
        <w:spacing w:before="200" w:line="276" w:lineRule="auto"/>
        <w:ind w:left="100" w:right="912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</w:rPr>
        <w:t xml:space="preserve">Pri pokretanju aplikacije, korisniku se prikazuje prozor sa </w:t>
      </w:r>
      <w:r w:rsidR="00B91FA3">
        <w:rPr>
          <w:rFonts w:asciiTheme="minorHAnsi" w:hAnsiTheme="minorHAnsi" w:cstheme="minorHAnsi"/>
        </w:rPr>
        <w:t>formom za logovanje i dugmetom Uloguj se</w:t>
      </w:r>
      <w:r w:rsidRPr="005A4434">
        <w:rPr>
          <w:rFonts w:asciiTheme="minorHAnsi" w:hAnsiTheme="minorHAnsi" w:cstheme="minorHAnsi"/>
        </w:rPr>
        <w:t>. Ukoliko su</w:t>
      </w:r>
    </w:p>
    <w:p w:rsidR="005A4434" w:rsidRPr="005A4434" w:rsidRDefault="005A4434" w:rsidP="005A4434">
      <w:pPr>
        <w:pStyle w:val="BodyText"/>
        <w:spacing w:line="276" w:lineRule="auto"/>
        <w:ind w:left="100" w:right="311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</w:rPr>
        <w:t>unešeni podaci</w:t>
      </w:r>
      <w:r w:rsidR="00B91FA3">
        <w:rPr>
          <w:rFonts w:asciiTheme="minorHAnsi" w:hAnsiTheme="minorHAnsi" w:cstheme="minorHAnsi"/>
        </w:rPr>
        <w:t xml:space="preserve"> ispravni, šifra odgovarajuća a korisni</w:t>
      </w:r>
      <w:r w:rsidR="00B91FA3">
        <w:rPr>
          <w:rFonts w:asciiTheme="minorHAnsi" w:hAnsiTheme="minorHAnsi" w:cstheme="minorHAnsi"/>
          <w:lang/>
        </w:rPr>
        <w:t>č</w:t>
      </w:r>
      <w:r w:rsidR="00B91FA3">
        <w:rPr>
          <w:rFonts w:asciiTheme="minorHAnsi" w:hAnsiTheme="minorHAnsi" w:cstheme="minorHAnsi"/>
        </w:rPr>
        <w:t>ko ime već postoji u bazi</w:t>
      </w:r>
      <w:r w:rsidRPr="005A4434">
        <w:rPr>
          <w:rFonts w:asciiTheme="minorHAnsi" w:hAnsiTheme="minorHAnsi" w:cstheme="minorHAnsi"/>
        </w:rPr>
        <w:t>, prikazuje se glavni prozor u kome se izvršavaju sve dalje aktivnosti u zavisnosti od tipa korisnika.</w:t>
      </w:r>
    </w:p>
    <w:p w:rsidR="005A4434" w:rsidRPr="005A4434" w:rsidRDefault="00B91FA3" w:rsidP="005A4434">
      <w:pPr>
        <w:pStyle w:val="BodyText"/>
        <w:spacing w:before="5"/>
        <w:rPr>
          <w:rFonts w:asciiTheme="minorHAnsi" w:hAnsiTheme="minorHAnsi" w:cstheme="minorHAnsi"/>
          <w:sz w:val="14"/>
        </w:rPr>
      </w:pPr>
      <w:r>
        <w:rPr>
          <w:rFonts w:asciiTheme="minorHAnsi" w:hAnsiTheme="minorHAnsi" w:cstheme="minorHAnsi"/>
          <w:b w:val="0"/>
          <w:bCs w:val="0"/>
          <w:noProof/>
          <w:lang w:bidi="ar-SA"/>
        </w:rPr>
        <w:drawing>
          <wp:inline distT="0" distB="0" distL="0" distR="0">
            <wp:extent cx="6210300" cy="349158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91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34" w:rsidRPr="005A4434" w:rsidRDefault="005A4434" w:rsidP="005A4434">
      <w:pPr>
        <w:pStyle w:val="BodyText"/>
        <w:rPr>
          <w:rFonts w:asciiTheme="minorHAnsi" w:hAnsiTheme="minorHAnsi" w:cstheme="minorHAnsi"/>
          <w:sz w:val="36"/>
        </w:rPr>
      </w:pPr>
    </w:p>
    <w:p w:rsidR="005A4434" w:rsidRPr="005A4434" w:rsidRDefault="005A4434" w:rsidP="005A4434">
      <w:pPr>
        <w:pStyle w:val="BodyText"/>
        <w:spacing w:before="10"/>
        <w:rPr>
          <w:rFonts w:asciiTheme="minorHAnsi" w:hAnsiTheme="minorHAnsi" w:cstheme="minorHAnsi"/>
          <w:sz w:val="35"/>
        </w:rPr>
      </w:pPr>
    </w:p>
    <w:p w:rsidR="005A4434" w:rsidRPr="005A4434" w:rsidRDefault="00B91FA3" w:rsidP="005A4434">
      <w:pPr>
        <w:pStyle w:val="BodyText"/>
        <w:spacing w:before="54" w:line="276" w:lineRule="auto"/>
        <w:ind w:left="100" w:right="31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</w:t>
      </w:r>
      <w:r w:rsidR="005A4434" w:rsidRPr="005A4434">
        <w:rPr>
          <w:rFonts w:asciiTheme="minorHAnsi" w:hAnsiTheme="minorHAnsi" w:cstheme="minorHAnsi"/>
        </w:rPr>
        <w:t>lavni prozor n</w:t>
      </w:r>
      <w:r>
        <w:rPr>
          <w:rFonts w:asciiTheme="minorHAnsi" w:hAnsiTheme="minorHAnsi" w:cstheme="minorHAnsi"/>
        </w:rPr>
        <w:t>a kome su prikazane sve auto š</w:t>
      </w:r>
      <w:r w:rsidR="005A4434" w:rsidRPr="005A4434">
        <w:rPr>
          <w:rFonts w:asciiTheme="minorHAnsi" w:hAnsiTheme="minorHAnsi" w:cstheme="minorHAnsi"/>
        </w:rPr>
        <w:t>kole koje su dodate u aplikaciju, sa određenim dugmićima koji izvršavaju</w:t>
      </w:r>
    </w:p>
    <w:p w:rsidR="005A4434" w:rsidRPr="005A4434" w:rsidRDefault="005A4434" w:rsidP="005A4434">
      <w:pPr>
        <w:pStyle w:val="BodyText"/>
        <w:spacing w:before="2"/>
        <w:ind w:left="100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</w:rPr>
        <w:t>određene akcije.</w:t>
      </w:r>
    </w:p>
    <w:p w:rsidR="005A4434" w:rsidRPr="005A4434" w:rsidRDefault="005A4434" w:rsidP="005A4434">
      <w:pPr>
        <w:rPr>
          <w:rFonts w:asciiTheme="minorHAnsi" w:hAnsiTheme="minorHAnsi" w:cstheme="minorHAnsi"/>
        </w:rPr>
        <w:sectPr w:rsidR="005A4434" w:rsidRPr="005A4434">
          <w:pgSz w:w="12240" w:h="15840"/>
          <w:pgMar w:top="1340" w:right="1120" w:bottom="280" w:left="1340" w:header="761" w:footer="0" w:gutter="0"/>
          <w:cols w:space="720"/>
        </w:sectPr>
      </w:pPr>
    </w:p>
    <w:p w:rsidR="005A4434" w:rsidRPr="005A4434" w:rsidRDefault="005A4434" w:rsidP="005A4434">
      <w:pPr>
        <w:pStyle w:val="BodyText"/>
        <w:spacing w:before="2"/>
        <w:rPr>
          <w:rFonts w:asciiTheme="minorHAnsi" w:hAnsiTheme="minorHAnsi" w:cstheme="minorHAnsi"/>
          <w:sz w:val="7"/>
        </w:rPr>
      </w:pPr>
    </w:p>
    <w:p w:rsidR="005A4434" w:rsidRPr="005A4434" w:rsidRDefault="00B91FA3" w:rsidP="005A4434">
      <w:pPr>
        <w:pStyle w:val="BodyText"/>
        <w:ind w:left="100"/>
        <w:rPr>
          <w:rFonts w:asciiTheme="minorHAnsi" w:hAnsiTheme="minorHAnsi" w:cstheme="minorHAnsi"/>
          <w:b w:val="0"/>
          <w:sz w:val="20"/>
        </w:rPr>
      </w:pPr>
      <w:r>
        <w:rPr>
          <w:rFonts w:asciiTheme="minorHAnsi" w:hAnsiTheme="minorHAnsi" w:cstheme="minorHAnsi"/>
          <w:bCs w:val="0"/>
          <w:noProof/>
          <w:sz w:val="20"/>
          <w:lang w:bidi="ar-SA"/>
        </w:rPr>
        <w:drawing>
          <wp:inline distT="0" distB="0" distL="0" distR="0">
            <wp:extent cx="6210300" cy="349158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91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34" w:rsidRPr="005A4434" w:rsidRDefault="005A4434" w:rsidP="005A4434">
      <w:pPr>
        <w:pStyle w:val="BodyText"/>
        <w:spacing w:before="2"/>
        <w:rPr>
          <w:rFonts w:asciiTheme="minorHAnsi" w:hAnsiTheme="minorHAnsi" w:cstheme="minorHAnsi"/>
          <w:sz w:val="14"/>
        </w:rPr>
      </w:pPr>
    </w:p>
    <w:p w:rsidR="005A4434" w:rsidRPr="005A4434" w:rsidRDefault="005A4434" w:rsidP="005A4434">
      <w:pPr>
        <w:pStyle w:val="BodyText"/>
        <w:spacing w:before="89"/>
        <w:ind w:left="100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</w:rPr>
        <w:t>Korisnik m</w:t>
      </w:r>
      <w:r w:rsidR="00B91FA3">
        <w:rPr>
          <w:rFonts w:asciiTheme="minorHAnsi" w:hAnsiTheme="minorHAnsi" w:cstheme="minorHAnsi"/>
        </w:rPr>
        <w:t>ože da doda novu školu,</w:t>
      </w:r>
      <w:r w:rsidRPr="005A4434">
        <w:rPr>
          <w:rFonts w:asciiTheme="minorHAnsi" w:hAnsiTheme="minorHAnsi" w:cstheme="minorHAnsi"/>
        </w:rPr>
        <w:t xml:space="preserve"> može da</w:t>
      </w:r>
    </w:p>
    <w:p w:rsidR="005A4434" w:rsidRPr="005A4434" w:rsidRDefault="005A4434" w:rsidP="005A4434">
      <w:pPr>
        <w:pStyle w:val="BodyText"/>
        <w:spacing w:before="54" w:line="276" w:lineRule="auto"/>
        <w:ind w:left="100" w:right="343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</w:rPr>
        <w:t xml:space="preserve">promeni svoje podatke, prikaže sve </w:t>
      </w:r>
      <w:r w:rsidR="00B91FA3">
        <w:rPr>
          <w:rFonts w:asciiTheme="minorHAnsi" w:hAnsiTheme="minorHAnsi" w:cstheme="minorHAnsi"/>
        </w:rPr>
        <w:t>instruktore</w:t>
      </w:r>
      <w:r w:rsidRPr="005A4434">
        <w:rPr>
          <w:rFonts w:asciiTheme="minorHAnsi" w:hAnsiTheme="minorHAnsi" w:cstheme="minorHAnsi"/>
        </w:rPr>
        <w:t xml:space="preserve"> određene</w:t>
      </w:r>
      <w:r w:rsidR="00B91FA3">
        <w:rPr>
          <w:rFonts w:asciiTheme="minorHAnsi" w:hAnsiTheme="minorHAnsi" w:cstheme="minorHAnsi"/>
        </w:rPr>
        <w:t xml:space="preserve"> auto</w:t>
      </w:r>
      <w:r w:rsidRPr="005A4434">
        <w:rPr>
          <w:rFonts w:asciiTheme="minorHAnsi" w:hAnsiTheme="minorHAnsi" w:cstheme="minorHAnsi"/>
        </w:rPr>
        <w:t xml:space="preserve"> škole, i sve </w:t>
      </w:r>
      <w:r w:rsidR="00B91FA3">
        <w:rPr>
          <w:rFonts w:asciiTheme="minorHAnsi" w:hAnsiTheme="minorHAnsi" w:cstheme="minorHAnsi"/>
        </w:rPr>
        <w:t>dozvole za koje je moguće polagati u auto školi</w:t>
      </w:r>
      <w:r w:rsidRPr="005A4434">
        <w:rPr>
          <w:rFonts w:asciiTheme="minorHAnsi" w:hAnsiTheme="minorHAnsi" w:cstheme="minorHAnsi"/>
        </w:rPr>
        <w:t>. Administrator pored svih tih mogućnosti ima još dodatnu opciju da doda novog</w:t>
      </w:r>
      <w:r w:rsidRPr="005A4434">
        <w:rPr>
          <w:rFonts w:asciiTheme="minorHAnsi" w:hAnsiTheme="minorHAnsi" w:cstheme="minorHAnsi"/>
          <w:spacing w:val="-19"/>
        </w:rPr>
        <w:t xml:space="preserve"> </w:t>
      </w:r>
      <w:r w:rsidRPr="005A4434">
        <w:rPr>
          <w:rFonts w:asciiTheme="minorHAnsi" w:hAnsiTheme="minorHAnsi" w:cstheme="minorHAnsi"/>
        </w:rPr>
        <w:t>korisnika.</w:t>
      </w:r>
    </w:p>
    <w:p w:rsidR="005A4434" w:rsidRPr="005A4434" w:rsidRDefault="005A4434" w:rsidP="005A4434">
      <w:pPr>
        <w:pStyle w:val="BodyText"/>
        <w:spacing w:before="200" w:line="276" w:lineRule="auto"/>
        <w:ind w:left="100" w:right="311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</w:rPr>
        <w:t xml:space="preserve">Pored dodavanja korisnik može da duplira </w:t>
      </w:r>
      <w:r w:rsidR="00B91FA3">
        <w:rPr>
          <w:rFonts w:asciiTheme="minorHAnsi" w:hAnsiTheme="minorHAnsi" w:cstheme="minorHAnsi"/>
        </w:rPr>
        <w:t>auto školu</w:t>
      </w:r>
      <w:r w:rsidRPr="005A4434">
        <w:rPr>
          <w:rFonts w:asciiTheme="minorHAnsi" w:hAnsiTheme="minorHAnsi" w:cstheme="minorHAnsi"/>
        </w:rPr>
        <w:t xml:space="preserve"> i da izbriše željenu</w:t>
      </w:r>
      <w:r w:rsidR="00B91FA3">
        <w:rPr>
          <w:rFonts w:asciiTheme="minorHAnsi" w:hAnsiTheme="minorHAnsi" w:cstheme="minorHAnsi"/>
        </w:rPr>
        <w:t xml:space="preserve"> auto</w:t>
      </w:r>
      <w:r w:rsidRPr="005A4434">
        <w:rPr>
          <w:rFonts w:asciiTheme="minorHAnsi" w:hAnsiTheme="minorHAnsi" w:cstheme="minorHAnsi"/>
        </w:rPr>
        <w:t xml:space="preserve"> školu.</w:t>
      </w:r>
    </w:p>
    <w:p w:rsidR="005A4434" w:rsidRPr="005A4434" w:rsidRDefault="005A4434" w:rsidP="005A4434">
      <w:pPr>
        <w:spacing w:line="276" w:lineRule="auto"/>
        <w:rPr>
          <w:rFonts w:asciiTheme="minorHAnsi" w:hAnsiTheme="minorHAnsi" w:cstheme="minorHAnsi"/>
        </w:rPr>
        <w:sectPr w:rsidR="005A4434" w:rsidRPr="005A4434">
          <w:pgSz w:w="12240" w:h="15840"/>
          <w:pgMar w:top="1340" w:right="1120" w:bottom="280" w:left="1340" w:header="761" w:footer="0" w:gutter="0"/>
          <w:cols w:space="720"/>
        </w:sectPr>
      </w:pPr>
    </w:p>
    <w:p w:rsidR="005A4434" w:rsidRPr="005A4434" w:rsidRDefault="005A4434" w:rsidP="005A4434">
      <w:pPr>
        <w:pStyle w:val="BodyText"/>
        <w:spacing w:before="79" w:line="276" w:lineRule="auto"/>
        <w:ind w:left="100" w:right="928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</w:rPr>
        <w:lastRenderedPageBreak/>
        <w:t xml:space="preserve">Kada </w:t>
      </w:r>
      <w:r w:rsidR="00B91FA3">
        <w:rPr>
          <w:rFonts w:asciiTheme="minorHAnsi" w:hAnsiTheme="minorHAnsi" w:cstheme="minorHAnsi"/>
        </w:rPr>
        <w:t xml:space="preserve">izaberemo skolu I </w:t>
      </w:r>
      <w:r w:rsidRPr="005A4434">
        <w:rPr>
          <w:rFonts w:asciiTheme="minorHAnsi" w:hAnsiTheme="minorHAnsi" w:cstheme="minorHAnsi"/>
        </w:rPr>
        <w:t>pritisnemo dugme</w:t>
      </w:r>
      <w:r w:rsidR="00B91FA3">
        <w:rPr>
          <w:rFonts w:asciiTheme="minorHAnsi" w:hAnsiTheme="minorHAnsi" w:cstheme="minorHAnsi"/>
        </w:rPr>
        <w:t xml:space="preserve"> Instruktori</w:t>
      </w:r>
      <w:r w:rsidRPr="005A4434">
        <w:rPr>
          <w:rFonts w:asciiTheme="minorHAnsi" w:hAnsiTheme="minorHAnsi" w:cstheme="minorHAnsi"/>
        </w:rPr>
        <w:t xml:space="preserve"> izlazi nam sledeći prozor</w:t>
      </w:r>
      <w:r w:rsidR="00B91FA3">
        <w:rPr>
          <w:rFonts w:asciiTheme="minorHAnsi" w:hAnsiTheme="minorHAnsi" w:cstheme="minorHAnsi"/>
        </w:rPr>
        <w:t xml:space="preserve"> na kome se mogu videti svi instruktori u auto školi</w:t>
      </w:r>
      <w:r w:rsidRPr="005A4434">
        <w:rPr>
          <w:rFonts w:asciiTheme="minorHAnsi" w:hAnsiTheme="minorHAnsi" w:cstheme="minorHAnsi"/>
        </w:rPr>
        <w:t>:</w:t>
      </w:r>
    </w:p>
    <w:p w:rsidR="005A4434" w:rsidRPr="005A4434" w:rsidRDefault="00B91FA3" w:rsidP="005A4434">
      <w:pPr>
        <w:pStyle w:val="BodyText"/>
        <w:spacing w:before="4"/>
        <w:rPr>
          <w:rFonts w:asciiTheme="minorHAnsi" w:hAnsiTheme="minorHAnsi" w:cstheme="minorHAnsi"/>
          <w:sz w:val="14"/>
        </w:rPr>
      </w:pPr>
      <w:r>
        <w:rPr>
          <w:rFonts w:asciiTheme="minorHAnsi" w:hAnsiTheme="minorHAnsi" w:cstheme="minorHAnsi"/>
          <w:b w:val="0"/>
          <w:bCs w:val="0"/>
          <w:noProof/>
          <w:sz w:val="14"/>
          <w:lang w:bidi="ar-SA"/>
        </w:rPr>
        <w:drawing>
          <wp:inline distT="0" distB="0" distL="0" distR="0">
            <wp:extent cx="6210300" cy="349158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91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34" w:rsidRPr="005A4434" w:rsidRDefault="005A4434" w:rsidP="005A4434">
      <w:pPr>
        <w:pStyle w:val="BodyText"/>
        <w:spacing w:before="221" w:line="278" w:lineRule="auto"/>
        <w:ind w:left="100" w:right="311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</w:rPr>
        <w:t xml:space="preserve">Ovde možemo da dodajemo nove </w:t>
      </w:r>
      <w:r w:rsidR="00B91FA3">
        <w:rPr>
          <w:rFonts w:asciiTheme="minorHAnsi" w:hAnsiTheme="minorHAnsi" w:cstheme="minorHAnsi"/>
        </w:rPr>
        <w:t>Instruktore, menjamo I brišemo postojeće</w:t>
      </w:r>
      <w:r w:rsidRPr="005A4434">
        <w:rPr>
          <w:rFonts w:asciiTheme="minorHAnsi" w:hAnsiTheme="minorHAnsi" w:cstheme="minorHAnsi"/>
        </w:rPr>
        <w:t>.</w:t>
      </w:r>
    </w:p>
    <w:p w:rsidR="005A4434" w:rsidRPr="005A4434" w:rsidRDefault="00B91FA3" w:rsidP="005A4434">
      <w:pPr>
        <w:pStyle w:val="BodyText"/>
        <w:spacing w:before="9"/>
        <w:rPr>
          <w:rFonts w:asciiTheme="minorHAnsi" w:hAnsiTheme="minorHAnsi" w:cstheme="minorHAnsi"/>
          <w:sz w:val="13"/>
        </w:rPr>
      </w:pPr>
      <w:r>
        <w:rPr>
          <w:rFonts w:asciiTheme="minorHAnsi" w:hAnsiTheme="minorHAnsi" w:cstheme="minorHAnsi"/>
          <w:b w:val="0"/>
          <w:bCs w:val="0"/>
          <w:noProof/>
          <w:sz w:val="13"/>
          <w:lang w:bidi="ar-SA"/>
        </w:rPr>
        <w:drawing>
          <wp:inline distT="0" distB="0" distL="0" distR="0">
            <wp:extent cx="6210300" cy="3491589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91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34" w:rsidRPr="005A4434" w:rsidRDefault="005A4434" w:rsidP="005A4434">
      <w:pPr>
        <w:rPr>
          <w:rFonts w:asciiTheme="minorHAnsi" w:hAnsiTheme="minorHAnsi" w:cstheme="minorHAnsi"/>
          <w:sz w:val="13"/>
        </w:rPr>
        <w:sectPr w:rsidR="005A4434" w:rsidRPr="005A4434">
          <w:pgSz w:w="12240" w:h="15840"/>
          <w:pgMar w:top="1340" w:right="1120" w:bottom="280" w:left="1340" w:header="761" w:footer="0" w:gutter="0"/>
          <w:cols w:space="720"/>
        </w:sectPr>
      </w:pPr>
    </w:p>
    <w:p w:rsidR="005A4434" w:rsidRPr="005A4434" w:rsidRDefault="005A4434" w:rsidP="005A4434">
      <w:pPr>
        <w:pStyle w:val="BodyText"/>
        <w:spacing w:before="79" w:line="276" w:lineRule="auto"/>
        <w:ind w:left="100" w:right="963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</w:rPr>
        <w:lastRenderedPageBreak/>
        <w:t xml:space="preserve">Kada pritisnemo dugme </w:t>
      </w:r>
      <w:r w:rsidR="00B91FA3">
        <w:rPr>
          <w:rFonts w:asciiTheme="minorHAnsi" w:hAnsiTheme="minorHAnsi" w:cstheme="minorHAnsi"/>
        </w:rPr>
        <w:t>Dozvole</w:t>
      </w:r>
      <w:r w:rsidRPr="005A4434">
        <w:rPr>
          <w:rFonts w:asciiTheme="minorHAnsi" w:hAnsiTheme="minorHAnsi" w:cstheme="minorHAnsi"/>
        </w:rPr>
        <w:t xml:space="preserve"> izlazi nam sledeći prozor:</w:t>
      </w:r>
    </w:p>
    <w:p w:rsidR="005A4434" w:rsidRPr="005A4434" w:rsidRDefault="00B91FA3" w:rsidP="005A4434">
      <w:pPr>
        <w:pStyle w:val="BodyText"/>
        <w:spacing w:before="4"/>
        <w:rPr>
          <w:rFonts w:asciiTheme="minorHAnsi" w:hAnsiTheme="minorHAnsi" w:cstheme="minorHAnsi"/>
          <w:sz w:val="14"/>
        </w:rPr>
      </w:pPr>
      <w:r>
        <w:rPr>
          <w:rFonts w:asciiTheme="minorHAnsi" w:hAnsiTheme="minorHAnsi" w:cstheme="minorHAnsi"/>
          <w:b w:val="0"/>
          <w:bCs w:val="0"/>
          <w:noProof/>
          <w:sz w:val="14"/>
          <w:lang w:bidi="ar-SA"/>
        </w:rPr>
        <w:drawing>
          <wp:inline distT="0" distB="0" distL="0" distR="0">
            <wp:extent cx="6210300" cy="349158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91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34" w:rsidRPr="005A4434" w:rsidRDefault="005A4434" w:rsidP="005A4434">
      <w:pPr>
        <w:pStyle w:val="BodyText"/>
        <w:spacing w:before="210" w:line="276" w:lineRule="auto"/>
        <w:ind w:left="100" w:right="311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</w:rPr>
        <w:t xml:space="preserve">Ovde možemo da dodajemo nove </w:t>
      </w:r>
      <w:r w:rsidR="00B91FA3">
        <w:rPr>
          <w:rFonts w:asciiTheme="minorHAnsi" w:hAnsiTheme="minorHAnsi" w:cstheme="minorHAnsi"/>
        </w:rPr>
        <w:t>dozvole</w:t>
      </w:r>
      <w:r w:rsidRPr="005A4434">
        <w:rPr>
          <w:rFonts w:asciiTheme="minorHAnsi" w:hAnsiTheme="minorHAnsi" w:cstheme="minorHAnsi"/>
        </w:rPr>
        <w:t xml:space="preserve">, menjamo </w:t>
      </w:r>
      <w:r w:rsidR="00B91FA3">
        <w:rPr>
          <w:rFonts w:asciiTheme="minorHAnsi" w:hAnsiTheme="minorHAnsi" w:cstheme="minorHAnsi"/>
        </w:rPr>
        <w:t xml:space="preserve">i brišemo </w:t>
      </w:r>
      <w:r w:rsidRPr="005A4434">
        <w:rPr>
          <w:rFonts w:asciiTheme="minorHAnsi" w:hAnsiTheme="minorHAnsi" w:cstheme="minorHAnsi"/>
        </w:rPr>
        <w:t>postojeće.</w:t>
      </w:r>
    </w:p>
    <w:p w:rsidR="005A4434" w:rsidRPr="005A4434" w:rsidRDefault="005A4434" w:rsidP="005A4434">
      <w:pPr>
        <w:pStyle w:val="BodyText"/>
        <w:spacing w:before="4"/>
        <w:rPr>
          <w:rFonts w:asciiTheme="minorHAnsi" w:hAnsiTheme="minorHAnsi" w:cstheme="minorHAnsi"/>
          <w:sz w:val="14"/>
        </w:rPr>
      </w:pPr>
    </w:p>
    <w:p w:rsidR="005A4434" w:rsidRPr="005A4434" w:rsidRDefault="005A4434" w:rsidP="005A4434">
      <w:pPr>
        <w:rPr>
          <w:rFonts w:asciiTheme="minorHAnsi" w:hAnsiTheme="minorHAnsi" w:cstheme="minorHAnsi"/>
          <w:sz w:val="14"/>
        </w:rPr>
        <w:sectPr w:rsidR="005A4434" w:rsidRPr="005A4434">
          <w:pgSz w:w="12240" w:h="15840"/>
          <w:pgMar w:top="1340" w:right="1120" w:bottom="280" w:left="1340" w:header="761" w:footer="0" w:gutter="0"/>
          <w:cols w:space="720"/>
        </w:sectPr>
      </w:pPr>
    </w:p>
    <w:p w:rsidR="005A4434" w:rsidRPr="005A4434" w:rsidRDefault="005A4434" w:rsidP="00B91FA3">
      <w:pPr>
        <w:pStyle w:val="BodyText"/>
        <w:spacing w:before="79" w:line="276" w:lineRule="auto"/>
        <w:ind w:left="100" w:right="311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</w:rPr>
        <w:lastRenderedPageBreak/>
        <w:t>Administratoru je omogućeno da dodaje nove korisnike, koji mogu takođe da budu administra</w:t>
      </w:r>
      <w:r w:rsidR="00B91FA3">
        <w:rPr>
          <w:rFonts w:asciiTheme="minorHAnsi" w:hAnsiTheme="minorHAnsi" w:cstheme="minorHAnsi"/>
        </w:rPr>
        <w:t xml:space="preserve">tori. Administrator unosi: </w:t>
      </w:r>
      <w:r w:rsidRPr="005A4434">
        <w:rPr>
          <w:rFonts w:asciiTheme="minorHAnsi" w:hAnsiTheme="minorHAnsi" w:cstheme="minorHAnsi"/>
        </w:rPr>
        <w:t>korisničko ime, lozinku, a „čekiranjem“</w:t>
      </w:r>
      <w:r w:rsidR="00B91FA3">
        <w:rPr>
          <w:rFonts w:asciiTheme="minorHAnsi" w:hAnsiTheme="minorHAnsi" w:cstheme="minorHAnsi"/>
        </w:rPr>
        <w:t xml:space="preserve"> </w:t>
      </w:r>
      <w:r w:rsidRPr="005A4434">
        <w:rPr>
          <w:rFonts w:asciiTheme="minorHAnsi" w:hAnsiTheme="minorHAnsi" w:cstheme="minorHAnsi"/>
        </w:rPr>
        <w:t>određenog „combo box-a“ administrator bira da li će novi korisnik biti administrator ili običan korisnik. Dodavanje novog korisnika je prikazano na sledećoj slici:</w:t>
      </w:r>
    </w:p>
    <w:p w:rsidR="005A4434" w:rsidRPr="005A4434" w:rsidRDefault="00B91FA3" w:rsidP="005A4434">
      <w:pPr>
        <w:pStyle w:val="BodyText"/>
        <w:spacing w:before="4"/>
        <w:rPr>
          <w:rFonts w:asciiTheme="minorHAnsi" w:hAnsiTheme="minorHAnsi" w:cstheme="minorHAnsi"/>
          <w:sz w:val="14"/>
        </w:rPr>
      </w:pPr>
      <w:r>
        <w:rPr>
          <w:rFonts w:asciiTheme="minorHAnsi" w:hAnsiTheme="minorHAnsi" w:cstheme="minorHAnsi"/>
          <w:b w:val="0"/>
          <w:bCs w:val="0"/>
          <w:noProof/>
          <w:sz w:val="14"/>
          <w:lang w:bidi="ar-SA"/>
        </w:rPr>
        <w:drawing>
          <wp:inline distT="0" distB="0" distL="0" distR="0">
            <wp:extent cx="6210300" cy="3491589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91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34" w:rsidRPr="005A4434" w:rsidRDefault="005A4434" w:rsidP="005A4434">
      <w:pPr>
        <w:pStyle w:val="BodyText"/>
        <w:rPr>
          <w:rFonts w:asciiTheme="minorHAnsi" w:hAnsiTheme="minorHAnsi" w:cstheme="minorHAnsi"/>
          <w:sz w:val="36"/>
        </w:rPr>
      </w:pPr>
    </w:p>
    <w:p w:rsidR="005A4434" w:rsidRPr="00A037B9" w:rsidRDefault="00A037B9" w:rsidP="00A037B9">
      <w:pPr>
        <w:pStyle w:val="BodyText"/>
        <w:jc w:val="both"/>
        <w:rPr>
          <w:rFonts w:asciiTheme="minorHAnsi" w:hAnsiTheme="minorHAnsi" w:cstheme="minorHAnsi"/>
        </w:rPr>
      </w:pPr>
      <w:r w:rsidRPr="00A037B9">
        <w:rPr>
          <w:rFonts w:asciiTheme="minorHAnsi" w:hAnsiTheme="minorHAnsi" w:cstheme="minorHAnsi"/>
        </w:rPr>
        <w:t>Na pocetnom prozoru postoje dva dugmica u izgledu ikonica.</w:t>
      </w:r>
    </w:p>
    <w:p w:rsidR="00A037B9" w:rsidRPr="00A037B9" w:rsidRDefault="00A037B9" w:rsidP="00A037B9">
      <w:pPr>
        <w:pStyle w:val="BodyText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bidi="ar-SA"/>
        </w:rPr>
        <w:drawing>
          <wp:inline distT="0" distB="0" distL="0" distR="0">
            <wp:extent cx="6210300" cy="3491865"/>
            <wp:effectExtent l="19050" t="0" r="0" b="0"/>
            <wp:docPr id="11" name="Picture 10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34" w:rsidRDefault="00A037B9" w:rsidP="00A037B9">
      <w:pPr>
        <w:pStyle w:val="BodyText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Prvi služi da se korisnik izloguje iz aplikacije i da se omogući prijavljivanje novog korisnika.</w:t>
      </w:r>
    </w:p>
    <w:p w:rsidR="00A037B9" w:rsidRPr="00A037B9" w:rsidRDefault="00A037B9" w:rsidP="00A037B9">
      <w:pPr>
        <w:pStyle w:val="BodyText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Ispod njega je drui sa kojim se ažuriraju promene u vidu novih auto skola i izmenama trenutnih.</w:t>
      </w:r>
    </w:p>
    <w:p w:rsidR="005A4434" w:rsidRPr="005A4434" w:rsidRDefault="005A4434" w:rsidP="005A4434">
      <w:pPr>
        <w:pStyle w:val="BodyText"/>
        <w:spacing w:before="228" w:line="276" w:lineRule="auto"/>
        <w:ind w:left="100" w:right="719"/>
        <w:jc w:val="both"/>
        <w:rPr>
          <w:rFonts w:asciiTheme="minorHAnsi" w:hAnsiTheme="minorHAnsi" w:cstheme="minorHAnsi"/>
        </w:rPr>
      </w:pPr>
      <w:r w:rsidRPr="005A4434">
        <w:rPr>
          <w:rFonts w:asciiTheme="minorHAnsi" w:hAnsiTheme="minorHAnsi" w:cstheme="minorHAnsi"/>
        </w:rPr>
        <w:t>Usluge WCF servisa čuvaju se u posebnoj biblioteci, Class Library, koja je referencirana od strane WCF server i</w:t>
      </w:r>
      <w:r w:rsidRPr="005A4434">
        <w:rPr>
          <w:rFonts w:asciiTheme="minorHAnsi" w:hAnsiTheme="minorHAnsi" w:cstheme="minorHAnsi"/>
          <w:spacing w:val="-21"/>
        </w:rPr>
        <w:t xml:space="preserve"> </w:t>
      </w:r>
      <w:r w:rsidRPr="005A4434">
        <w:rPr>
          <w:rFonts w:asciiTheme="minorHAnsi" w:hAnsiTheme="minorHAnsi" w:cstheme="minorHAnsi"/>
        </w:rPr>
        <w:t>klijent aplikacije.</w:t>
      </w:r>
    </w:p>
    <w:p w:rsidR="005A4434" w:rsidRPr="005A4434" w:rsidRDefault="005A4434" w:rsidP="005A4434">
      <w:pPr>
        <w:pStyle w:val="BodyText"/>
        <w:rPr>
          <w:rFonts w:asciiTheme="minorHAnsi" w:hAnsiTheme="minorHAnsi" w:cstheme="minorHAnsi"/>
          <w:sz w:val="36"/>
        </w:rPr>
      </w:pPr>
    </w:p>
    <w:p w:rsidR="005A4434" w:rsidRPr="00B91FA3" w:rsidRDefault="005A4434" w:rsidP="005A4434">
      <w:pPr>
        <w:pStyle w:val="BodyText"/>
        <w:spacing w:before="10"/>
        <w:rPr>
          <w:rFonts w:asciiTheme="minorHAnsi" w:hAnsiTheme="minorHAnsi" w:cstheme="minorHAnsi"/>
          <w:color w:val="000000" w:themeColor="text1"/>
          <w:sz w:val="44"/>
        </w:rPr>
      </w:pPr>
    </w:p>
    <w:p w:rsidR="005A4434" w:rsidRPr="00B91FA3" w:rsidRDefault="00B91FA3" w:rsidP="005A4434">
      <w:pPr>
        <w:ind w:left="100"/>
        <w:rPr>
          <w:rFonts w:asciiTheme="minorHAnsi" w:hAnsiTheme="minorHAnsi" w:cstheme="minorHAnsi"/>
          <w:b/>
          <w:color w:val="000000" w:themeColor="text1"/>
          <w:sz w:val="40"/>
        </w:rPr>
      </w:pPr>
      <w:r w:rsidRPr="00B91FA3">
        <w:rPr>
          <w:rFonts w:asciiTheme="minorHAnsi" w:hAnsiTheme="minorHAnsi" w:cstheme="minorHAnsi"/>
          <w:b/>
          <w:color w:val="000000" w:themeColor="text1"/>
          <w:sz w:val="40"/>
        </w:rPr>
        <w:t>Marko Mijatović PR21/2015</w:t>
      </w:r>
      <w:r w:rsidR="005A4434" w:rsidRPr="00B91FA3">
        <w:rPr>
          <w:rFonts w:asciiTheme="minorHAnsi" w:hAnsiTheme="minorHAnsi" w:cstheme="minorHAnsi"/>
          <w:b/>
          <w:color w:val="000000" w:themeColor="text1"/>
          <w:sz w:val="40"/>
        </w:rPr>
        <w:t>.</w:t>
      </w:r>
    </w:p>
    <w:p w:rsidR="00540FB1" w:rsidRPr="005A4434" w:rsidRDefault="00540FB1">
      <w:pPr>
        <w:rPr>
          <w:rFonts w:asciiTheme="minorHAnsi" w:hAnsiTheme="minorHAnsi" w:cstheme="minorHAnsi"/>
        </w:rPr>
      </w:pPr>
    </w:p>
    <w:sectPr w:rsidR="00540FB1" w:rsidRPr="005A4434" w:rsidSect="00BA64A2">
      <w:pgSz w:w="12240" w:h="15840"/>
      <w:pgMar w:top="1340" w:right="1120" w:bottom="280" w:left="1340" w:header="761" w:footer="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altName w:val="Arial"/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64A2" w:rsidRDefault="00333599">
    <w:pPr>
      <w:pStyle w:val="BodyText"/>
      <w:spacing w:line="14" w:lineRule="auto"/>
      <w:rPr>
        <w:b w:val="0"/>
        <w:sz w:val="20"/>
      </w:rPr>
    </w:pPr>
    <w:r w:rsidRPr="00BA64A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1pt;margin-top:37.05pt;width:118.35pt;height:13.05pt;z-index:-251656192;mso-position-horizontal-relative:page;mso-position-vertical-relative:page" filled="f" stroked="f">
          <v:textbox inset="0,0,0,0">
            <w:txbxContent>
              <w:p w:rsidR="00BA64A2" w:rsidRDefault="00333599">
                <w:pPr>
                  <w:spacing w:line="232" w:lineRule="exact"/>
                  <w:ind w:left="20"/>
                </w:pPr>
                <w:r>
                  <w:rPr>
                    <w:w w:val="95"/>
                  </w:rPr>
                  <w:t>MVVM Aplikacija</w:t>
                </w:r>
                <w:r>
                  <w:rPr>
                    <w:spacing w:val="-35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“”Škola”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8954A7"/>
    <w:multiLevelType w:val="hybridMultilevel"/>
    <w:tmpl w:val="C7BAB2C4"/>
    <w:lvl w:ilvl="0" w:tplc="94AE7B48">
      <w:start w:val="1"/>
      <w:numFmt w:val="decimal"/>
      <w:lvlText w:val="%1."/>
      <w:lvlJc w:val="left"/>
      <w:pPr>
        <w:ind w:left="544" w:hanging="355"/>
        <w:jc w:val="right"/>
      </w:pPr>
      <w:rPr>
        <w:rFonts w:ascii="Arial" w:eastAsia="Arial" w:hAnsi="Arial" w:cs="Arial" w:hint="default"/>
        <w:b/>
        <w:bCs/>
        <w:w w:val="99"/>
        <w:sz w:val="32"/>
        <w:szCs w:val="32"/>
        <w:lang w:val="en-US" w:eastAsia="en-US" w:bidi="en-US"/>
      </w:rPr>
    </w:lvl>
    <w:lvl w:ilvl="1" w:tplc="DC4C0B2A">
      <w:numFmt w:val="bullet"/>
      <w:lvlText w:val="•"/>
      <w:lvlJc w:val="left"/>
      <w:pPr>
        <w:ind w:left="1464" w:hanging="355"/>
      </w:pPr>
      <w:rPr>
        <w:rFonts w:hint="default"/>
        <w:lang w:val="en-US" w:eastAsia="en-US" w:bidi="en-US"/>
      </w:rPr>
    </w:lvl>
    <w:lvl w:ilvl="2" w:tplc="89C6EFDA">
      <w:numFmt w:val="bullet"/>
      <w:lvlText w:val="•"/>
      <w:lvlJc w:val="left"/>
      <w:pPr>
        <w:ind w:left="2388" w:hanging="355"/>
      </w:pPr>
      <w:rPr>
        <w:rFonts w:hint="default"/>
        <w:lang w:val="en-US" w:eastAsia="en-US" w:bidi="en-US"/>
      </w:rPr>
    </w:lvl>
    <w:lvl w:ilvl="3" w:tplc="32E61BBE">
      <w:numFmt w:val="bullet"/>
      <w:lvlText w:val="•"/>
      <w:lvlJc w:val="left"/>
      <w:pPr>
        <w:ind w:left="3312" w:hanging="355"/>
      </w:pPr>
      <w:rPr>
        <w:rFonts w:hint="default"/>
        <w:lang w:val="en-US" w:eastAsia="en-US" w:bidi="en-US"/>
      </w:rPr>
    </w:lvl>
    <w:lvl w:ilvl="4" w:tplc="AA6A3FAA">
      <w:numFmt w:val="bullet"/>
      <w:lvlText w:val="•"/>
      <w:lvlJc w:val="left"/>
      <w:pPr>
        <w:ind w:left="4236" w:hanging="355"/>
      </w:pPr>
      <w:rPr>
        <w:rFonts w:hint="default"/>
        <w:lang w:val="en-US" w:eastAsia="en-US" w:bidi="en-US"/>
      </w:rPr>
    </w:lvl>
    <w:lvl w:ilvl="5" w:tplc="E32E093A">
      <w:numFmt w:val="bullet"/>
      <w:lvlText w:val="•"/>
      <w:lvlJc w:val="left"/>
      <w:pPr>
        <w:ind w:left="5160" w:hanging="355"/>
      </w:pPr>
      <w:rPr>
        <w:rFonts w:hint="default"/>
        <w:lang w:val="en-US" w:eastAsia="en-US" w:bidi="en-US"/>
      </w:rPr>
    </w:lvl>
    <w:lvl w:ilvl="6" w:tplc="335CC8BA">
      <w:numFmt w:val="bullet"/>
      <w:lvlText w:val="•"/>
      <w:lvlJc w:val="left"/>
      <w:pPr>
        <w:ind w:left="6084" w:hanging="355"/>
      </w:pPr>
      <w:rPr>
        <w:rFonts w:hint="default"/>
        <w:lang w:val="en-US" w:eastAsia="en-US" w:bidi="en-US"/>
      </w:rPr>
    </w:lvl>
    <w:lvl w:ilvl="7" w:tplc="0728D2D8">
      <w:numFmt w:val="bullet"/>
      <w:lvlText w:val="•"/>
      <w:lvlJc w:val="left"/>
      <w:pPr>
        <w:ind w:left="7008" w:hanging="355"/>
      </w:pPr>
      <w:rPr>
        <w:rFonts w:hint="default"/>
        <w:lang w:val="en-US" w:eastAsia="en-US" w:bidi="en-US"/>
      </w:rPr>
    </w:lvl>
    <w:lvl w:ilvl="8" w:tplc="28E2DCEA">
      <w:numFmt w:val="bullet"/>
      <w:lvlText w:val="•"/>
      <w:lvlJc w:val="left"/>
      <w:pPr>
        <w:ind w:left="7932" w:hanging="355"/>
      </w:pPr>
      <w:rPr>
        <w:rFonts w:hint="default"/>
        <w:lang w:val="en-US" w:eastAsia="en-US" w:bidi="en-US"/>
      </w:rPr>
    </w:lvl>
  </w:abstractNum>
  <w:abstractNum w:abstractNumId="1">
    <w:nsid w:val="5C487A1D"/>
    <w:multiLevelType w:val="hybridMultilevel"/>
    <w:tmpl w:val="F07C5808"/>
    <w:lvl w:ilvl="0" w:tplc="A93E62A8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en-US"/>
      </w:rPr>
    </w:lvl>
    <w:lvl w:ilvl="1" w:tplc="367A4BE4"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en-US"/>
      </w:rPr>
    </w:lvl>
    <w:lvl w:ilvl="2" w:tplc="EBD28AAA">
      <w:numFmt w:val="bullet"/>
      <w:lvlText w:val="•"/>
      <w:lvlJc w:val="left"/>
      <w:pPr>
        <w:ind w:left="2612" w:hanging="360"/>
      </w:pPr>
      <w:rPr>
        <w:rFonts w:hint="default"/>
        <w:lang w:val="en-US" w:eastAsia="en-US" w:bidi="en-US"/>
      </w:rPr>
    </w:lvl>
    <w:lvl w:ilvl="3" w:tplc="431CDA92">
      <w:numFmt w:val="bullet"/>
      <w:lvlText w:val="•"/>
      <w:lvlJc w:val="left"/>
      <w:pPr>
        <w:ind w:left="3508" w:hanging="360"/>
      </w:pPr>
      <w:rPr>
        <w:rFonts w:hint="default"/>
        <w:lang w:val="en-US" w:eastAsia="en-US" w:bidi="en-US"/>
      </w:rPr>
    </w:lvl>
    <w:lvl w:ilvl="4" w:tplc="B9F4745E">
      <w:numFmt w:val="bullet"/>
      <w:lvlText w:val="•"/>
      <w:lvlJc w:val="left"/>
      <w:pPr>
        <w:ind w:left="4404" w:hanging="360"/>
      </w:pPr>
      <w:rPr>
        <w:rFonts w:hint="default"/>
        <w:lang w:val="en-US" w:eastAsia="en-US" w:bidi="en-US"/>
      </w:rPr>
    </w:lvl>
    <w:lvl w:ilvl="5" w:tplc="ABDE18A2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en-US"/>
      </w:rPr>
    </w:lvl>
    <w:lvl w:ilvl="6" w:tplc="8684168A">
      <w:numFmt w:val="bullet"/>
      <w:lvlText w:val="•"/>
      <w:lvlJc w:val="left"/>
      <w:pPr>
        <w:ind w:left="6196" w:hanging="360"/>
      </w:pPr>
      <w:rPr>
        <w:rFonts w:hint="default"/>
        <w:lang w:val="en-US" w:eastAsia="en-US" w:bidi="en-US"/>
      </w:rPr>
    </w:lvl>
    <w:lvl w:ilvl="7" w:tplc="2B363226">
      <w:numFmt w:val="bullet"/>
      <w:lvlText w:val="•"/>
      <w:lvlJc w:val="left"/>
      <w:pPr>
        <w:ind w:left="7092" w:hanging="360"/>
      </w:pPr>
      <w:rPr>
        <w:rFonts w:hint="default"/>
        <w:lang w:val="en-US" w:eastAsia="en-US" w:bidi="en-US"/>
      </w:rPr>
    </w:lvl>
    <w:lvl w:ilvl="8" w:tplc="30E083DE">
      <w:numFmt w:val="bullet"/>
      <w:lvlText w:val="•"/>
      <w:lvlJc w:val="left"/>
      <w:pPr>
        <w:ind w:left="7988" w:hanging="360"/>
      </w:pPr>
      <w:rPr>
        <w:rFonts w:hint="default"/>
        <w:lang w:val="en-US" w:eastAsia="en-US" w:bidi="en-U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compat/>
  <w:rsids>
    <w:rsidRoot w:val="005A4434"/>
    <w:rsid w:val="00333599"/>
    <w:rsid w:val="0036519D"/>
    <w:rsid w:val="00396DB5"/>
    <w:rsid w:val="00540FB1"/>
    <w:rsid w:val="005A4434"/>
    <w:rsid w:val="007D5228"/>
    <w:rsid w:val="00A037B9"/>
    <w:rsid w:val="00A309EF"/>
    <w:rsid w:val="00B91F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A4434"/>
    <w:pPr>
      <w:widowControl w:val="0"/>
      <w:autoSpaceDE w:val="0"/>
      <w:autoSpaceDN w:val="0"/>
      <w:spacing w:before="0"/>
      <w:ind w:firstLine="0"/>
      <w:jc w:val="left"/>
    </w:pPr>
    <w:rPr>
      <w:rFonts w:ascii="Arial" w:eastAsia="Arial" w:hAnsi="Arial" w:cs="Arial"/>
      <w:lang w:bidi="en-US"/>
    </w:rPr>
  </w:style>
  <w:style w:type="paragraph" w:styleId="Heading1">
    <w:name w:val="heading 1"/>
    <w:basedOn w:val="Normal"/>
    <w:link w:val="Heading1Char"/>
    <w:uiPriority w:val="1"/>
    <w:qFormat/>
    <w:rsid w:val="005A4434"/>
    <w:pPr>
      <w:spacing w:before="83"/>
      <w:ind w:left="1298"/>
      <w:outlineLvl w:val="0"/>
    </w:pPr>
    <w:rPr>
      <w:b/>
      <w:bCs/>
      <w:sz w:val="72"/>
      <w:szCs w:val="7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5A4434"/>
    <w:rPr>
      <w:rFonts w:ascii="Arial" w:eastAsia="Arial" w:hAnsi="Arial" w:cs="Arial"/>
      <w:b/>
      <w:bCs/>
      <w:sz w:val="72"/>
      <w:szCs w:val="72"/>
      <w:u w:val="single" w:color="000000"/>
      <w:lang w:bidi="en-US"/>
    </w:rPr>
  </w:style>
  <w:style w:type="paragraph" w:styleId="BodyText">
    <w:name w:val="Body Text"/>
    <w:basedOn w:val="Normal"/>
    <w:link w:val="BodyTextChar"/>
    <w:uiPriority w:val="1"/>
    <w:qFormat/>
    <w:rsid w:val="005A4434"/>
    <w:rPr>
      <w:b/>
      <w:bCs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5A4434"/>
    <w:rPr>
      <w:rFonts w:ascii="Arial" w:eastAsia="Arial" w:hAnsi="Arial" w:cs="Arial"/>
      <w:b/>
      <w:bCs/>
      <w:sz w:val="32"/>
      <w:szCs w:val="32"/>
      <w:lang w:bidi="en-US"/>
    </w:rPr>
  </w:style>
  <w:style w:type="paragraph" w:styleId="ListParagraph">
    <w:name w:val="List Paragraph"/>
    <w:basedOn w:val="Normal"/>
    <w:uiPriority w:val="1"/>
    <w:qFormat/>
    <w:rsid w:val="005A4434"/>
    <w:pPr>
      <w:spacing w:before="52"/>
      <w:ind w:left="820" w:hanging="3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443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4434"/>
    <w:rPr>
      <w:rFonts w:ascii="Tahoma" w:eastAsia="Arial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eader" Target="header1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12</Pages>
  <Words>814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Mijat</dc:creator>
  <cp:lastModifiedBy>Mijat</cp:lastModifiedBy>
  <cp:revision>1</cp:revision>
  <dcterms:created xsi:type="dcterms:W3CDTF">2018-08-31T20:47:00Z</dcterms:created>
  <dcterms:modified xsi:type="dcterms:W3CDTF">2018-08-31T21:12:00Z</dcterms:modified>
</cp:coreProperties>
</file>