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C8CC" w14:textId="77777777" w:rsidR="00213D8A" w:rsidRDefault="00213D8A" w:rsidP="00213D8A">
      <w:r>
        <w:t>Choisir un aléa technologique, autre que les centrales nucléaires (car cela a déjà</w:t>
      </w:r>
    </w:p>
    <w:p w14:paraId="059C14C7" w14:textId="77777777" w:rsidR="00213D8A" w:rsidRDefault="00213D8A" w:rsidP="00213D8A">
      <w:r>
        <w:t>été vu au cours) ;</w:t>
      </w:r>
    </w:p>
    <w:p w14:paraId="37A22987" w14:textId="77777777" w:rsidR="00AD374E" w:rsidRDefault="00AD374E" w:rsidP="00AD374E"/>
    <w:p w14:paraId="08D1392A" w14:textId="62C8423E" w:rsidR="00AD374E" w:rsidRDefault="00AD374E" w:rsidP="00AD374E">
      <w:r>
        <w:t xml:space="preserve">Titre : Rupture du barrage de </w:t>
      </w:r>
      <w:proofErr w:type="spellStart"/>
      <w:r>
        <w:t>Brumadinho</w:t>
      </w:r>
      <w:proofErr w:type="spellEnd"/>
      <w:r>
        <w:t xml:space="preserve"> (2019) : un aléa technologique majeur</w:t>
      </w:r>
    </w:p>
    <w:p w14:paraId="5D8AC291" w14:textId="77777777" w:rsidR="00AD374E" w:rsidRDefault="00AD374E" w:rsidP="00AD374E">
      <w:r>
        <w:tab/>
      </w:r>
      <w:r>
        <w:tab/>
      </w:r>
      <w:r>
        <w:tab/>
      </w:r>
      <w:r>
        <w:tab/>
      </w:r>
      <w:r>
        <w:tab/>
      </w:r>
      <w:r>
        <w:tab/>
      </w:r>
      <w:r>
        <w:tab/>
      </w:r>
      <w:r>
        <w:tab/>
      </w:r>
      <w:r>
        <w:tab/>
      </w:r>
    </w:p>
    <w:p w14:paraId="2F572B5D" w14:textId="6C6472E6" w:rsidR="00AD374E" w:rsidRDefault="00AD374E" w:rsidP="00AD374E">
      <w:r>
        <w:t xml:space="preserve">Emilien Valin; </w:t>
      </w:r>
      <w:proofErr w:type="spellStart"/>
      <w:r>
        <w:t>Macosso</w:t>
      </w:r>
      <w:proofErr w:type="spellEnd"/>
      <w:r>
        <w:t xml:space="preserve"> Michael; (deux types </w:t>
      </w:r>
      <w:r>
        <w:t>supplémentaires</w:t>
      </w:r>
      <w:r>
        <w:t xml:space="preserve"> si ils foutent le nez ici et mettent leurs noms)</w:t>
      </w:r>
    </w:p>
    <w:p w14:paraId="2147765D" w14:textId="77777777" w:rsidR="00AD374E" w:rsidRDefault="00AD374E" w:rsidP="00AD374E"/>
    <w:p w14:paraId="3E275DD6" w14:textId="3E8F79FB" w:rsidR="00AD374E" w:rsidRDefault="00AD374E" w:rsidP="00AD374E">
      <w:pPr>
        <w:ind w:firstLine="708"/>
      </w:pPr>
      <w:r>
        <w:t>Cours de géographie dispensé par monsieur Leroy Robert</w:t>
      </w:r>
    </w:p>
    <w:p w14:paraId="32C46916" w14:textId="0747A66C" w:rsidR="00AD374E" w:rsidRDefault="00AD374E" w:rsidP="00AD374E">
      <w:r>
        <w:tab/>
      </w:r>
      <w:r>
        <w:tab/>
      </w:r>
      <w:r>
        <w:tab/>
      </w:r>
      <w:r>
        <w:tab/>
      </w:r>
      <w:r>
        <w:tab/>
      </w:r>
      <w:r>
        <w:tab/>
      </w:r>
      <w:r>
        <w:tab/>
      </w:r>
      <w:r>
        <w:tab/>
      </w:r>
      <w:r>
        <w:tab/>
        <w:t>Remis à la date du [arg]</w:t>
      </w:r>
    </w:p>
    <w:p w14:paraId="05DCD1C0" w14:textId="77777777" w:rsidR="00AD374E" w:rsidRDefault="00AD374E" w:rsidP="00213D8A"/>
    <w:p w14:paraId="31594A47" w14:textId="77777777" w:rsidR="00AD374E" w:rsidRDefault="00AD374E" w:rsidP="00213D8A"/>
    <w:p w14:paraId="4DC534DF" w14:textId="77777777" w:rsidR="00AD374E" w:rsidRDefault="00AD374E" w:rsidP="00213D8A"/>
    <w:p w14:paraId="6982A077" w14:textId="77777777" w:rsidR="007753DD" w:rsidRDefault="007753DD" w:rsidP="007753DD">
      <w:r>
        <w:t>2. Introduction</w:t>
      </w:r>
    </w:p>
    <w:p w14:paraId="5352F043" w14:textId="77777777" w:rsidR="007753DD" w:rsidRDefault="007753DD" w:rsidP="007753DD"/>
    <w:p w14:paraId="2FD81DEC" w14:textId="77777777" w:rsidR="007753DD" w:rsidRDefault="007753DD" w:rsidP="007753DD">
      <w:r>
        <w:t>Définition aléa technologique : danger lié à une activité humaine pouvant causer des dommages majeurs.</w:t>
      </w:r>
    </w:p>
    <w:p w14:paraId="1100A993" w14:textId="77777777" w:rsidR="007753DD" w:rsidRDefault="007753DD" w:rsidP="007753DD"/>
    <w:p w14:paraId="617620C7" w14:textId="77777777" w:rsidR="007753DD" w:rsidRDefault="007753DD" w:rsidP="007753DD">
      <w:r>
        <w:t xml:space="preserve">Exemple : rupture d’un barrage de résidus miniers à </w:t>
      </w:r>
      <w:proofErr w:type="spellStart"/>
      <w:r>
        <w:t>Brumadinho</w:t>
      </w:r>
      <w:proofErr w:type="spellEnd"/>
      <w:r>
        <w:t>, Brésil, 25 janvier 2019.</w:t>
      </w:r>
    </w:p>
    <w:p w14:paraId="0BD44ADD" w14:textId="77777777" w:rsidR="007753DD" w:rsidRDefault="007753DD" w:rsidP="007753DD"/>
    <w:p w14:paraId="6A48A838" w14:textId="77777777" w:rsidR="007753DD" w:rsidRDefault="007753DD" w:rsidP="007753DD"/>
    <w:p w14:paraId="006A656F" w14:textId="77777777" w:rsidR="007753DD" w:rsidRDefault="007753DD" w:rsidP="007753DD">
      <w:pPr>
        <w:pBdr>
          <w:bottom w:val="single" w:sz="6" w:space="1" w:color="auto"/>
        </w:pBdr>
      </w:pPr>
    </w:p>
    <w:p w14:paraId="4B210293" w14:textId="77777777" w:rsidR="007753DD" w:rsidRDefault="007753DD" w:rsidP="007753DD"/>
    <w:p w14:paraId="7C06ECAE" w14:textId="77777777" w:rsidR="007753DD" w:rsidRDefault="007753DD" w:rsidP="007753DD"/>
    <w:p w14:paraId="53A70B77" w14:textId="77777777" w:rsidR="007753DD" w:rsidRDefault="007753DD" w:rsidP="007753DD"/>
    <w:p w14:paraId="1874212B" w14:textId="77777777" w:rsidR="007753DD" w:rsidRDefault="007753DD" w:rsidP="007753DD">
      <w:r>
        <w:t>3. Fiche d’identité (tableau synthétique)</w:t>
      </w:r>
    </w:p>
    <w:p w14:paraId="3A292924" w14:textId="77777777" w:rsidR="007753DD" w:rsidRDefault="007753DD" w:rsidP="007753DD"/>
    <w:p w14:paraId="581C1E99" w14:textId="77777777" w:rsidR="007753DD" w:rsidRDefault="007753DD" w:rsidP="007753DD">
      <w:r>
        <w:t>Événement</w:t>
      </w:r>
      <w:r>
        <w:tab/>
        <w:t xml:space="preserve">Rupture du barrage de résidus (Dam B1) – </w:t>
      </w:r>
      <w:proofErr w:type="spellStart"/>
      <w:r>
        <w:t>Brumadinho</w:t>
      </w:r>
      <w:proofErr w:type="spellEnd"/>
    </w:p>
    <w:p w14:paraId="49CEA93A" w14:textId="77777777" w:rsidR="007753DD" w:rsidRDefault="007753DD" w:rsidP="007753DD"/>
    <w:p w14:paraId="183EE127" w14:textId="77777777" w:rsidR="007753DD" w:rsidRDefault="007753DD" w:rsidP="007753DD">
      <w:r>
        <w:lastRenderedPageBreak/>
        <w:t>Date</w:t>
      </w:r>
      <w:r>
        <w:tab/>
        <w:t>25 janvier 2019</w:t>
      </w:r>
    </w:p>
    <w:p w14:paraId="3F5048CB" w14:textId="77777777" w:rsidR="007753DD" w:rsidRDefault="007753DD" w:rsidP="007753DD">
      <w:r>
        <w:t>Lieu</w:t>
      </w:r>
      <w:r>
        <w:tab/>
        <w:t xml:space="preserve">Mine </w:t>
      </w:r>
      <w:proofErr w:type="spellStart"/>
      <w:r>
        <w:t>Córrego</w:t>
      </w:r>
      <w:proofErr w:type="spellEnd"/>
      <w:r>
        <w:t xml:space="preserve"> do </w:t>
      </w:r>
      <w:proofErr w:type="spellStart"/>
      <w:r>
        <w:t>Feijão</w:t>
      </w:r>
      <w:proofErr w:type="spellEnd"/>
      <w:r>
        <w:t xml:space="preserve">, </w:t>
      </w:r>
      <w:proofErr w:type="spellStart"/>
      <w:r>
        <w:t>Brumadinho</w:t>
      </w:r>
      <w:proofErr w:type="spellEnd"/>
      <w:r>
        <w:t>, Minas Gerais, Brésil</w:t>
      </w:r>
    </w:p>
    <w:p w14:paraId="0605735C" w14:textId="77777777" w:rsidR="007753DD" w:rsidRDefault="007753DD" w:rsidP="007753DD">
      <w:r>
        <w:t>Opérateur</w:t>
      </w:r>
      <w:r>
        <w:tab/>
        <w:t>Vale S.A.</w:t>
      </w:r>
    </w:p>
    <w:p w14:paraId="1A273B35" w14:textId="77777777" w:rsidR="007753DD" w:rsidRDefault="007753DD" w:rsidP="007753DD">
      <w:r>
        <w:t>Volume de boues déversées</w:t>
      </w:r>
      <w:r>
        <w:tab/>
        <w:t>~11–12 millions m³</w:t>
      </w:r>
    </w:p>
    <w:p w14:paraId="6E172F3A" w14:textId="77777777" w:rsidR="007753DD" w:rsidRDefault="007753DD" w:rsidP="007753DD">
      <w:r>
        <w:t>Victimes</w:t>
      </w:r>
      <w:r>
        <w:tab/>
        <w:t>Environ 270 morts</w:t>
      </w:r>
    </w:p>
    <w:p w14:paraId="0A7BAF25" w14:textId="77777777" w:rsidR="007753DD" w:rsidRDefault="007753DD" w:rsidP="007753DD">
      <w:r>
        <w:t>Cause technique</w:t>
      </w:r>
      <w:r>
        <w:tab/>
        <w:t>Liquéfaction statique des résidus (</w:t>
      </w:r>
      <w:proofErr w:type="spellStart"/>
      <w:r>
        <w:t>static</w:t>
      </w:r>
      <w:proofErr w:type="spellEnd"/>
      <w:r>
        <w:t xml:space="preserve"> </w:t>
      </w:r>
      <w:proofErr w:type="spellStart"/>
      <w:r>
        <w:t>liquefaction</w:t>
      </w:r>
      <w:proofErr w:type="spellEnd"/>
      <w:r>
        <w:t>)</w:t>
      </w:r>
    </w:p>
    <w:p w14:paraId="45FAE7A5" w14:textId="77777777" w:rsidR="007753DD" w:rsidRDefault="007753DD" w:rsidP="007753DD">
      <w:r>
        <w:t>Impacts principaux</w:t>
      </w:r>
      <w:r>
        <w:tab/>
        <w:t>Pertes humaines, destruction d’infrastructures et habitations, contamination des cours d’eau, impacts socio-économiques</w:t>
      </w:r>
    </w:p>
    <w:p w14:paraId="4595908A" w14:textId="77777777" w:rsidR="007753DD" w:rsidRDefault="007753DD" w:rsidP="007753DD"/>
    <w:p w14:paraId="15D6D1AE" w14:textId="77777777" w:rsidR="007753DD" w:rsidRDefault="007753DD" w:rsidP="007753DD"/>
    <w:p w14:paraId="6D36C7FD" w14:textId="77777777" w:rsidR="007753DD" w:rsidRDefault="007753DD" w:rsidP="007753DD">
      <w:r>
        <w:t xml:space="preserve">Sources : </w:t>
      </w:r>
      <w:proofErr w:type="spellStart"/>
      <w:r>
        <w:t>Wikipedia</w:t>
      </w:r>
      <w:proofErr w:type="spellEnd"/>
      <w:r>
        <w:t xml:space="preserve"> « </w:t>
      </w:r>
      <w:proofErr w:type="spellStart"/>
      <w:r>
        <w:t>Brumadinho</w:t>
      </w:r>
      <w:proofErr w:type="spellEnd"/>
      <w:r>
        <w:t xml:space="preserve"> dam </w:t>
      </w:r>
      <w:proofErr w:type="spellStart"/>
      <w:r>
        <w:t>disaster</w:t>
      </w:r>
      <w:proofErr w:type="spellEnd"/>
      <w:r>
        <w:t xml:space="preserve"> », Global Tailings Portal, rapports techniques post-accident.</w:t>
      </w:r>
    </w:p>
    <w:p w14:paraId="69A3358F" w14:textId="77777777" w:rsidR="007753DD" w:rsidRDefault="007753DD" w:rsidP="007753DD"/>
    <w:p w14:paraId="354AAA82" w14:textId="77777777" w:rsidR="007753DD" w:rsidRDefault="007753DD" w:rsidP="007753DD">
      <w:pPr>
        <w:pBdr>
          <w:bottom w:val="single" w:sz="6" w:space="1" w:color="auto"/>
        </w:pBdr>
      </w:pPr>
    </w:p>
    <w:p w14:paraId="1E22B2CB" w14:textId="77777777" w:rsidR="007753DD" w:rsidRDefault="007753DD" w:rsidP="007753DD"/>
    <w:p w14:paraId="4FD5C187" w14:textId="77777777" w:rsidR="00213D8A" w:rsidRDefault="00213D8A" w:rsidP="00213D8A">
      <w:r>
        <w:t>- Mettre en avant l’aléa, l’enjeu, le risque et tenter de mesurer la vulnérabilité ;</w:t>
      </w:r>
    </w:p>
    <w:p w14:paraId="566E2A77" w14:textId="77777777" w:rsidR="00213D8A" w:rsidRDefault="00213D8A" w:rsidP="00213D8A">
      <w:r>
        <w:t>- Afin de mettre en avant la vulnérabilité, intégrez des cartes du monde en annexe.</w:t>
      </w:r>
    </w:p>
    <w:p w14:paraId="5B5FE993" w14:textId="77777777" w:rsidR="00213D8A" w:rsidRDefault="00213D8A" w:rsidP="00213D8A">
      <w:r>
        <w:t>Ces cartes doivent être pertinentes au vu de votre sujet ;</w:t>
      </w:r>
    </w:p>
    <w:p w14:paraId="09909E26" w14:textId="77777777" w:rsidR="00213D8A" w:rsidRDefault="00213D8A" w:rsidP="00213D8A">
      <w:r>
        <w:t>- Dans votre travail, vous réaliserez une carte thématique montrant les risques et</w:t>
      </w:r>
    </w:p>
    <w:p w14:paraId="0C0FC0F2" w14:textId="77777777" w:rsidR="00213D8A" w:rsidRDefault="00213D8A" w:rsidP="00213D8A">
      <w:r>
        <w:t>les enjeux au niveau mondial ;</w:t>
      </w:r>
    </w:p>
    <w:p w14:paraId="5369ACAD" w14:textId="77777777" w:rsidR="00213D8A" w:rsidRDefault="00213D8A" w:rsidP="00213D8A">
      <w:r>
        <w:t>- Réalisez un commentaire de carte de 10 lignes minimum ;</w:t>
      </w:r>
    </w:p>
    <w:p w14:paraId="18123B7F" w14:textId="77777777" w:rsidR="00213D8A" w:rsidRDefault="00213D8A" w:rsidP="00213D8A">
      <w:r>
        <w:t>- Indiquer le typer de risque et sa sous-catégorie (voir schémas page 1 du cours) ;</w:t>
      </w:r>
    </w:p>
    <w:p w14:paraId="0E813807" w14:textId="77777777" w:rsidR="00213D8A" w:rsidRDefault="00213D8A" w:rsidP="00213D8A">
      <w:r>
        <w:t>- Réflexion quant à l’utilité de la ressource par secteur – vous pouvez travailler sous</w:t>
      </w:r>
    </w:p>
    <w:p w14:paraId="0E4F2390" w14:textId="77777777" w:rsidR="00213D8A" w:rsidRDefault="00213D8A" w:rsidP="00213D8A">
      <w:r>
        <w:t>forme de tableau comme dans le cours (page 10)</w:t>
      </w:r>
    </w:p>
    <w:p w14:paraId="0D13F593" w14:textId="77777777" w:rsidR="00213D8A" w:rsidRDefault="00213D8A" w:rsidP="00213D8A">
      <w:r>
        <w:t>- Réalisez une fiche d’identité de la catastrophe analysée – c’est-à-dire du cas</w:t>
      </w:r>
    </w:p>
    <w:p w14:paraId="51C0CCF6" w14:textId="77777777" w:rsidR="00213D8A" w:rsidRDefault="00213D8A" w:rsidP="00213D8A">
      <w:r>
        <w:t>concret étudié (Ex : le nucléaire = thème général ; la catastrophe de Fukushima =</w:t>
      </w:r>
    </w:p>
    <w:p w14:paraId="6C83DAEC" w14:textId="77777777" w:rsidR="00213D8A" w:rsidRDefault="00213D8A" w:rsidP="00213D8A">
      <w:r>
        <w:t>cas concret). Voir tableau page 12 ;</w:t>
      </w:r>
    </w:p>
    <w:p w14:paraId="19727C9C" w14:textId="77777777" w:rsidR="00213D8A" w:rsidRDefault="00213D8A" w:rsidP="00213D8A">
      <w:r>
        <w:t>- En conclusion : Vous êtes des experts du domaine étudié et vous êtes chargés de</w:t>
      </w:r>
    </w:p>
    <w:p w14:paraId="58231D4D" w14:textId="77777777" w:rsidR="00213D8A" w:rsidRDefault="00213D8A" w:rsidP="00213D8A">
      <w:r>
        <w:t>rédiger des recommandations aux autorités du pays concerné afin d’éviter de</w:t>
      </w:r>
    </w:p>
    <w:p w14:paraId="6C2645E6" w14:textId="5627E864" w:rsidR="00213D8A" w:rsidRDefault="00213D8A" w:rsidP="00213D8A">
      <w:r>
        <w:lastRenderedPageBreak/>
        <w:t>telles catastrophes à l’avenir. Minimum 15 lignes.</w:t>
      </w:r>
    </w:p>
    <w:p w14:paraId="2D9F05C2" w14:textId="77777777" w:rsidR="00213D8A" w:rsidRDefault="00213D8A" w:rsidP="00213D8A"/>
    <w:p w14:paraId="24BF8B6C" w14:textId="77777777" w:rsidR="00213D8A" w:rsidRDefault="00213D8A" w:rsidP="00213D8A"/>
    <w:p w14:paraId="29B95F9C" w14:textId="48ACB599" w:rsidR="00213D8A" w:rsidRDefault="00213D8A" w:rsidP="00213D8A">
      <w:r>
        <w:t>Sur la forme :</w:t>
      </w:r>
    </w:p>
    <w:p w14:paraId="4795A456" w14:textId="77777777" w:rsidR="00213D8A" w:rsidRDefault="00213D8A" w:rsidP="00213D8A">
      <w:r>
        <w:t>- Groupes : minimum 3 et maximum 4</w:t>
      </w:r>
    </w:p>
    <w:p w14:paraId="52CE47B7" w14:textId="77777777" w:rsidR="00213D8A" w:rsidRDefault="00213D8A" w:rsidP="00213D8A">
      <w:r>
        <w:t>- Respecter cœur du travail et annexes</w:t>
      </w:r>
    </w:p>
    <w:p w14:paraId="4EA21477" w14:textId="77777777" w:rsidR="00213D8A" w:rsidRDefault="00213D8A" w:rsidP="00213D8A">
      <w:r>
        <w:t>- Une bibliographie avec toutes vos sources (livres, journaux, sites web, …)</w:t>
      </w:r>
    </w:p>
    <w:p w14:paraId="47507AD8" w14:textId="77777777" w:rsidR="00AD374E" w:rsidRDefault="00AD374E" w:rsidP="00AD374E">
      <w:r>
        <w:t>SOURCES :</w:t>
      </w:r>
    </w:p>
    <w:p w14:paraId="5F22C828" w14:textId="2FCC2FBF" w:rsidR="00AD374E" w:rsidRDefault="00AD374E" w:rsidP="00AD374E">
      <w:r>
        <w:t xml:space="preserve">https://www.youtube.com/watch?v=MEQlD6eGoCA </w:t>
      </w:r>
    </w:p>
    <w:p w14:paraId="37399EC4" w14:textId="4BA8FA13" w:rsidR="00AD374E" w:rsidRDefault="00AD374E" w:rsidP="00AD374E">
      <w:r>
        <w:t xml:space="preserve">Je reviens du monde d'avant </w:t>
      </w:r>
      <w:proofErr w:type="spellStart"/>
      <w:r>
        <w:t>france</w:t>
      </w:r>
      <w:proofErr w:type="spellEnd"/>
      <w:r>
        <w:t xml:space="preserve"> inter</w:t>
      </w:r>
      <w:r>
        <w:t xml:space="preserve"> - </w:t>
      </w:r>
      <w:proofErr w:type="spellStart"/>
      <w:r w:rsidRPr="00AD374E">
        <w:t>Serie</w:t>
      </w:r>
      <w:proofErr w:type="spellEnd"/>
      <w:r w:rsidRPr="00AD374E">
        <w:t xml:space="preserve"> de reportages de </w:t>
      </w:r>
      <w:proofErr w:type="spellStart"/>
      <w:r w:rsidRPr="00AD374E">
        <w:t>Giv</w:t>
      </w:r>
      <w:proofErr w:type="spellEnd"/>
      <w:r w:rsidRPr="00AD374E">
        <w:t xml:space="preserve"> Anquetil</w:t>
      </w:r>
      <w:r>
        <w:t>.</w:t>
      </w:r>
    </w:p>
    <w:p w14:paraId="33DF0A26" w14:textId="77777777" w:rsidR="00AD374E" w:rsidRDefault="00AD374E" w:rsidP="00AD374E"/>
    <w:p w14:paraId="0944A44D" w14:textId="6E7B9A42" w:rsidR="00AD374E" w:rsidRDefault="00AD374E" w:rsidP="00AD374E">
      <w:hyperlink r:id="rId4" w:history="1">
        <w:r w:rsidRPr="00E36D39">
          <w:rPr>
            <w:rStyle w:val="Lienhypertexte"/>
          </w:rPr>
          <w:t>https://fesec.scienceshumaines.be/risque-minier-brumadinho/</w:t>
        </w:r>
      </w:hyperlink>
    </w:p>
    <w:p w14:paraId="7B0033BF" w14:textId="04388643" w:rsidR="00AD374E" w:rsidRDefault="006559F9" w:rsidP="00AD374E">
      <w:r>
        <w:t xml:space="preserve">Site de FGH Sciences Humaines disposant de carte et d’un dossier théorique sur la mise en évidence et la vulgarisation de méthode de travail cartographique sur le sujet des risque et aléa technologique lié aux mines de </w:t>
      </w:r>
      <w:proofErr w:type="spellStart"/>
      <w:r>
        <w:t>Brumadinho</w:t>
      </w:r>
      <w:proofErr w:type="spellEnd"/>
      <w:r>
        <w:t>.</w:t>
      </w:r>
    </w:p>
    <w:p w14:paraId="0B49DC2A" w14:textId="77777777" w:rsidR="00AD374E" w:rsidRDefault="00AD374E" w:rsidP="00AD374E"/>
    <w:p w14:paraId="4963F488" w14:textId="77777777" w:rsidR="00AD374E" w:rsidRDefault="00AD374E" w:rsidP="00AD374E"/>
    <w:p w14:paraId="3AF80308" w14:textId="77777777" w:rsidR="00213D8A" w:rsidRDefault="00213D8A" w:rsidP="00213D8A">
      <w:r>
        <w:t xml:space="preserve">- Times ou </w:t>
      </w:r>
      <w:proofErr w:type="spellStart"/>
      <w:r>
        <w:t>calibri</w:t>
      </w:r>
      <w:proofErr w:type="spellEnd"/>
      <w:r>
        <w:t xml:space="preserve"> 12</w:t>
      </w:r>
    </w:p>
    <w:p w14:paraId="57990FAA" w14:textId="77777777" w:rsidR="00213D8A" w:rsidRDefault="00213D8A" w:rsidP="00213D8A">
      <w:r>
        <w:t>- Interligne 1,5</w:t>
      </w:r>
    </w:p>
    <w:p w14:paraId="25FACAB8" w14:textId="77777777" w:rsidR="00213D8A" w:rsidRDefault="00213D8A" w:rsidP="00213D8A">
      <w:r>
        <w:t>- Justifier votre texte (aligner à droite)</w:t>
      </w:r>
    </w:p>
    <w:p w14:paraId="213FC625" w14:textId="77777777" w:rsidR="00213D8A" w:rsidRDefault="00213D8A" w:rsidP="00213D8A">
      <w:r>
        <w:t>- Page de garde avec le titre du travail, le cours, le nom du professeur, les noms et</w:t>
      </w:r>
    </w:p>
    <w:p w14:paraId="17469938" w14:textId="26A12FFE" w:rsidR="001B27A7" w:rsidRDefault="00213D8A" w:rsidP="00213D8A">
      <w:r>
        <w:t>prénoms des membres du groupe et la date de remise.</w:t>
      </w:r>
    </w:p>
    <w:sectPr w:rsidR="001B27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7A7"/>
    <w:rsid w:val="00190AC9"/>
    <w:rsid w:val="001B27A7"/>
    <w:rsid w:val="00213D8A"/>
    <w:rsid w:val="006559F9"/>
    <w:rsid w:val="007753DD"/>
    <w:rsid w:val="007A605D"/>
    <w:rsid w:val="00AD374E"/>
  </w:rsids>
  <m:mathPr>
    <m:mathFont m:val="Cambria Math"/>
    <m:brkBin m:val="before"/>
    <m:brkBinSub m:val="--"/>
    <m:smallFrac m:val="0"/>
    <m:dispDef/>
    <m:lMargin m:val="0"/>
    <m:rMargin m:val="0"/>
    <m:defJc m:val="centerGroup"/>
    <m:wrapIndent m:val="1440"/>
    <m:intLim m:val="subSup"/>
    <m:naryLim m:val="undOvr"/>
  </m:mathPr>
  <w:themeFontLang w:val="fr-B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79FA1"/>
  <w15:chartTrackingRefBased/>
  <w15:docId w15:val="{7CA36BED-5727-4D63-8147-A0C259BE5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27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B27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B27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B27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B27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B27A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27A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27A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27A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27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B27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B27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B27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B27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B27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27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27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27A7"/>
    <w:rPr>
      <w:rFonts w:eastAsiaTheme="majorEastAsia" w:cstheme="majorBidi"/>
      <w:color w:val="272727" w:themeColor="text1" w:themeTint="D8"/>
    </w:rPr>
  </w:style>
  <w:style w:type="paragraph" w:styleId="Titre">
    <w:name w:val="Title"/>
    <w:basedOn w:val="Normal"/>
    <w:next w:val="Normal"/>
    <w:link w:val="TitreCar"/>
    <w:uiPriority w:val="10"/>
    <w:qFormat/>
    <w:rsid w:val="001B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27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27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27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27A7"/>
    <w:pPr>
      <w:spacing w:before="160"/>
      <w:jc w:val="center"/>
    </w:pPr>
    <w:rPr>
      <w:i/>
      <w:iCs/>
      <w:color w:val="404040" w:themeColor="text1" w:themeTint="BF"/>
    </w:rPr>
  </w:style>
  <w:style w:type="character" w:customStyle="1" w:styleId="CitationCar">
    <w:name w:val="Citation Car"/>
    <w:basedOn w:val="Policepardfaut"/>
    <w:link w:val="Citation"/>
    <w:uiPriority w:val="29"/>
    <w:rsid w:val="001B27A7"/>
    <w:rPr>
      <w:i/>
      <w:iCs/>
      <w:color w:val="404040" w:themeColor="text1" w:themeTint="BF"/>
    </w:rPr>
  </w:style>
  <w:style w:type="paragraph" w:styleId="Paragraphedeliste">
    <w:name w:val="List Paragraph"/>
    <w:basedOn w:val="Normal"/>
    <w:uiPriority w:val="34"/>
    <w:qFormat/>
    <w:rsid w:val="001B27A7"/>
    <w:pPr>
      <w:ind w:left="720"/>
      <w:contextualSpacing/>
    </w:pPr>
  </w:style>
  <w:style w:type="character" w:styleId="Accentuationintense">
    <w:name w:val="Intense Emphasis"/>
    <w:basedOn w:val="Policepardfaut"/>
    <w:uiPriority w:val="21"/>
    <w:qFormat/>
    <w:rsid w:val="001B27A7"/>
    <w:rPr>
      <w:i/>
      <w:iCs/>
      <w:color w:val="2F5496" w:themeColor="accent1" w:themeShade="BF"/>
    </w:rPr>
  </w:style>
  <w:style w:type="paragraph" w:styleId="Citationintense">
    <w:name w:val="Intense Quote"/>
    <w:basedOn w:val="Normal"/>
    <w:next w:val="Normal"/>
    <w:link w:val="CitationintenseCar"/>
    <w:uiPriority w:val="30"/>
    <w:qFormat/>
    <w:rsid w:val="001B2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B27A7"/>
    <w:rPr>
      <w:i/>
      <w:iCs/>
      <w:color w:val="2F5496" w:themeColor="accent1" w:themeShade="BF"/>
    </w:rPr>
  </w:style>
  <w:style w:type="character" w:styleId="Rfrenceintense">
    <w:name w:val="Intense Reference"/>
    <w:basedOn w:val="Policepardfaut"/>
    <w:uiPriority w:val="32"/>
    <w:qFormat/>
    <w:rsid w:val="001B27A7"/>
    <w:rPr>
      <w:b/>
      <w:bCs/>
      <w:smallCaps/>
      <w:color w:val="2F5496" w:themeColor="accent1" w:themeShade="BF"/>
      <w:spacing w:val="5"/>
    </w:rPr>
  </w:style>
  <w:style w:type="character" w:styleId="Lienhypertexte">
    <w:name w:val="Hyperlink"/>
    <w:basedOn w:val="Policepardfaut"/>
    <w:uiPriority w:val="99"/>
    <w:unhideWhenUsed/>
    <w:rsid w:val="00AD374E"/>
    <w:rPr>
      <w:color w:val="0563C1" w:themeColor="hyperlink"/>
      <w:u w:val="single"/>
    </w:rPr>
  </w:style>
  <w:style w:type="character" w:styleId="Mentionnonrsolue">
    <w:name w:val="Unresolved Mention"/>
    <w:basedOn w:val="Policepardfaut"/>
    <w:uiPriority w:val="99"/>
    <w:semiHidden/>
    <w:unhideWhenUsed/>
    <w:rsid w:val="00AD37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esec.scienceshumaines.be/risque-minier-brumadinh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482</Words>
  <Characters>2652</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Valin Emilien</dc:creator>
  <cp:keywords/>
  <dc:description/>
  <cp:lastModifiedBy>Valin Emilien</cp:lastModifiedBy>
  <cp:revision>4</cp:revision>
  <dcterms:created xsi:type="dcterms:W3CDTF">2025-11-08T21:18:00Z</dcterms:created>
  <dcterms:modified xsi:type="dcterms:W3CDTF">2025-11-09T10:04:00Z</dcterms:modified>
</cp:coreProperties>
</file>