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93" w:lineRule="auto"/>
        <w:rPr>
          <w:rFonts w:ascii="Arial"/>
          <w:sz w:val="21"/>
        </w:rPr>
      </w:pPr>
      <w:r/>
    </w:p>
    <w:p>
      <w:pPr>
        <w:pStyle w:val="BodyText"/>
        <w:ind w:left="7720"/>
        <w:spacing w:before="39" w:line="164" w:lineRule="auto"/>
        <w:rPr>
          <w:sz w:val="12"/>
          <w:szCs w:val="12"/>
        </w:rPr>
      </w:pPr>
      <w:r>
        <w:pict>
          <v:shape id="_x0000_s2" style="position:absolute;margin-left:351.998pt;margin-top:0.957521pt;mso-position-vertical-relative:text;mso-position-horizontal-relative:text;width:16.75pt;height:8pt;z-index:251661312;" filled="false" stroked="false" type="#_x0000_t202">
            <v:fill on="false"/>
            <v:stroke on="false"/>
            <v:path/>
            <v:imagedata o:title=""/>
            <o:lock v:ext="edit" aspectratio="false"/>
            <v:textbox inset="0mm,0mm,0mm,0mm">
              <w:txbxContent>
                <w:p>
                  <w:pPr>
                    <w:pStyle w:val="BodyText"/>
                    <w:ind w:left="20"/>
                    <w:spacing w:before="20" w:line="184" w:lineRule="auto"/>
                    <w:rPr>
                      <w:sz w:val="12"/>
                      <w:szCs w:val="12"/>
                    </w:rPr>
                  </w:pPr>
                  <w:r>
                    <w:rPr>
                      <w:sz w:val="12"/>
                      <w:szCs w:val="12"/>
                      <w:spacing w:val="-1"/>
                    </w:rPr>
                    <w:t>01000</w:t>
                  </w:r>
                </w:p>
              </w:txbxContent>
            </v:textbox>
          </v:shape>
        </w:pict>
      </w:r>
      <w:r>
        <w:pict>
          <v:shape id="_x0000_s4" style="position:absolute;margin-left:314.498pt;margin-top:1.90552pt;mso-position-vertical-relative:text;mso-position-horizontal-relative:text;width:13.8pt;height:7.95pt;z-index:251662336;" filled="false" stroked="false" type="#_x0000_t202">
            <v:fill on="false"/>
            <v:stroke on="false"/>
            <v:path/>
            <v:imagedata o:title=""/>
            <o:lock v:ext="edit" aspectratio="false"/>
            <v:textbox inset="0mm,0mm,0mm,0mm">
              <w:txbxContent>
                <w:p>
                  <w:pPr>
                    <w:pStyle w:val="BodyText"/>
                    <w:ind w:left="20"/>
                    <w:spacing w:before="19" w:line="183" w:lineRule="auto"/>
                    <w:rPr>
                      <w:sz w:val="12"/>
                      <w:szCs w:val="12"/>
                    </w:rPr>
                  </w:pPr>
                  <w:r>
                    <w:rPr>
                      <w:sz w:val="12"/>
                      <w:szCs w:val="12"/>
                      <w:spacing w:val="-2"/>
                    </w:rPr>
                    <w:t>JL76</w:t>
                  </w:r>
                </w:p>
              </w:txbxContent>
            </v:textbox>
          </v:shape>
        </w:pict>
      </w:r>
      <w:r>
        <w:pict>
          <v:shape id="_x0000_s6" style="position:absolute;margin-left:272.497pt;margin-top:1.99549pt;mso-position-vertical-relative:text;mso-position-horizontal-relative:text;width:18pt;height:19.9pt;z-index:251660288;" filled="false" stroked="false" type="#_x0000_t202">
            <v:fill on="false"/>
            <v:stroke on="false"/>
            <v:path/>
            <v:imagedata o:title=""/>
            <o:lock v:ext="edit" aspectratio="false"/>
            <v:textbox inset="0mm,0mm,0mm,0mm">
              <w:txbxContent>
                <w:p>
                  <w:pPr>
                    <w:ind w:left="60"/>
                    <w:spacing w:before="20" w:line="77"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position w:val="-2"/>
                    </w:rPr>
                    <w:t>1</w:t>
                  </w:r>
                </w:p>
                <w:p>
                  <w:pPr>
                    <w:pStyle w:val="BodyText"/>
                    <w:ind w:left="20"/>
                    <w:spacing w:line="235" w:lineRule="auto"/>
                    <w:rPr/>
                  </w:pPr>
                  <w:r>
                    <w:rPr>
                      <w:spacing w:val="-3"/>
                    </w:rPr>
                    <w:t>001</w:t>
                  </w:r>
                </w:p>
              </w:txbxContent>
            </v:textbox>
          </v:shape>
        </w:pict>
      </w:r>
      <w:r>
        <w:drawing>
          <wp:anchor distT="0" distB="0" distL="0" distR="0" simplePos="0" relativeHeight="251658240" behindDoc="1" locked="0" layoutInCell="1" allowOverlap="1">
            <wp:simplePos x="0" y="0"/>
            <wp:positionH relativeFrom="column">
              <wp:posOffset>0</wp:posOffset>
            </wp:positionH>
            <wp:positionV relativeFrom="paragraph">
              <wp:posOffset>-314242</wp:posOffset>
            </wp:positionV>
            <wp:extent cx="5994388" cy="1593884"/>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994388" cy="1593884"/>
                    </a:xfrm>
                    <a:prstGeom prst="rect">
                      <a:avLst/>
                    </a:prstGeom>
                  </pic:spPr>
                </pic:pic>
              </a:graphicData>
            </a:graphic>
          </wp:anchor>
        </w:drawing>
      </w:r>
      <w:r>
        <w:rPr>
          <w:sz w:val="12"/>
          <w:szCs w:val="12"/>
          <w:spacing w:val="-1"/>
        </w:rPr>
        <w:t>001i001618106</w:t>
      </w:r>
    </w:p>
    <w:p>
      <w:pPr>
        <w:pStyle w:val="BodyText"/>
        <w:ind w:left="7580"/>
        <w:spacing w:line="376" w:lineRule="exact"/>
        <w:rPr/>
      </w:pPr>
      <w:r>
        <w:pict>
          <v:shape id="_x0000_s8" style="position:absolute;margin-left:346.998pt;margin-top:-1.66547pt;mso-position-vertical-relative:text;mso-position-horizontal-relative:text;width:7pt;height:15.5pt;z-index:251663360;" filled="false" stroked="false" type="#_x0000_t202">
            <v:fill on="false"/>
            <v:stroke on="false"/>
            <v:path/>
            <v:imagedata o:title=""/>
            <o:lock v:ext="edit" aspectratio="false"/>
            <v:textbox inset="0mm,0mm,0mm,0mm">
              <w:txbxContent>
                <w:p>
                  <w:pPr>
                    <w:pStyle w:val="BodyText"/>
                    <w:ind w:left="20"/>
                    <w:spacing w:before="20" w:line="226" w:lineRule="auto"/>
                    <w:rPr/>
                  </w:pPr>
                  <w:r>
                    <w:rPr/>
                    <w:t>0</w:t>
                  </w:r>
                </w:p>
              </w:txbxContent>
            </v:textbox>
          </v:shape>
        </w:pict>
      </w:r>
      <w:r>
        <w:pict>
          <v:shape id="_x0000_s10" style="position:absolute;margin-left:185.501pt;margin-top:-1.66547pt;mso-position-vertical-relative:text;mso-position-horizontal-relative:text;width:68.7pt;height:30.85pt;z-index:251659264;" filled="false" stroked="false" type="#_x0000_t202">
            <v:fill on="false"/>
            <v:stroke on="false"/>
            <v:path/>
            <v:imagedata o:title=""/>
            <o:lock v:ext="edit" aspectratio="false"/>
            <v:textbox inset="0mm,0mm,0mm,0mm">
              <w:txbxContent>
                <w:p>
                  <w:pPr>
                    <w:pStyle w:val="BodyText"/>
                    <w:ind w:left="59" w:right="20" w:hanging="39"/>
                    <w:spacing w:before="19" w:line="180" w:lineRule="auto"/>
                    <w:rPr>
                      <w:rFonts w:ascii="Times New Roman" w:hAnsi="Times New Roman" w:eastAsia="Times New Roman" w:cs="Times New Roman"/>
                    </w:rPr>
                  </w:pPr>
                  <w:r>
                    <w:rPr>
                      <w:rFonts w:ascii="SimHei" w:hAnsi="SimHei" w:eastAsia="SimHei" w:cs="SimHei"/>
                      <w:spacing w:val="-16"/>
                    </w:rPr>
                    <w:t>以10</w:t>
                  </w:r>
                  <w:r>
                    <w:rPr>
                      <w:spacing w:val="-16"/>
                    </w:rPr>
                    <w:t>rGF01CKnGi</w:t>
                  </w:r>
                  <w:r>
                    <w:rPr/>
                    <w:t xml:space="preserve"> </w:t>
                  </w:r>
                  <w:r>
                    <w:rPr>
                      <w:rFonts w:ascii="Times New Roman" w:hAnsi="Times New Roman" w:eastAsia="Times New Roman" w:cs="Times New Roman"/>
                      <w:spacing w:val="-2"/>
                    </w:rPr>
                    <w:t>0;0</w:t>
                  </w:r>
                </w:p>
                <w:p>
                  <w:pPr>
                    <w:ind w:left="589"/>
                    <w:spacing w:before="62"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teCi:</w:t>
                  </w:r>
                </w:p>
              </w:txbxContent>
            </v:textbox>
          </v:shape>
        </w:pict>
      </w:r>
      <w:r>
        <w:pict>
          <v:shape id="_x0000_s12" style="position:absolute;margin-left:348.999pt;margin-top:11.8215pt;mso-position-vertical-relative:text;mso-position-horizontal-relative:text;width:10.75pt;height:9.8pt;z-index:251664384;" filled="false" stroked="false" type="#_x0000_t202">
            <v:fill on="false"/>
            <v:stroke on="false"/>
            <v:path/>
            <v:imagedata o:title=""/>
            <o:lock v:ext="edit" aspectratio="false"/>
            <v:textbox inset="0mm,0mm,0mm,0mm">
              <w:txbxContent>
                <w:p>
                  <w:pPr>
                    <w:pStyle w:val="BodyText"/>
                    <w:ind w:left="20"/>
                    <w:spacing w:before="19"/>
                    <w:rPr>
                      <w:sz w:val="12"/>
                      <w:szCs w:val="12"/>
                    </w:rPr>
                  </w:pPr>
                  <w:r>
                    <w:rPr>
                      <w:sz w:val="12"/>
                      <w:szCs w:val="12"/>
                      <w:spacing w:val="-2"/>
                    </w:rPr>
                    <w:t>076</w:t>
                  </w:r>
                </w:p>
              </w:txbxContent>
            </v:textbox>
          </v:shape>
        </w:pict>
      </w:r>
      <w:r>
        <w:rPr>
          <w:spacing w:val="-5"/>
          <w:position w:val="8"/>
        </w:rPr>
        <w:t>i0:</w:t>
      </w:r>
      <w:r>
        <w:rPr>
          <w:spacing w:val="28"/>
          <w:position w:val="8"/>
        </w:rPr>
        <w:t xml:space="preserve"> </w:t>
      </w:r>
      <w:r>
        <w:rPr>
          <w:spacing w:val="-5"/>
          <w:position w:val="8"/>
        </w:rPr>
        <w:t>0001</w:t>
      </w:r>
      <w:r>
        <w:ruby>
          <w:rubyPr>
            <w:rubyAlign w:val="left"/>
            <w:hpsRaise w:val="2"/>
            <w:hps w:val="22"/>
            <w:hpsBaseText w:val="12"/>
          </w:rubyPr>
          <w:rt>
            <w:r>
              <w:rPr>
                <w:position w:val="6"/>
              </w:rPr>
              <w:t>4</w:t>
            </w:r>
          </w:rt>
          <w:rubyBase>
            <w:r>
              <w:rPr>
                <w:sz w:val="12"/>
                <w:szCs w:val="12"/>
                <w:w w:val="137"/>
                <w:position w:val="-10"/>
              </w:rPr>
              <w:t>7</w:t>
            </w:r>
          </w:rubyBase>
        </w:ruby>
      </w:r>
      <w:r>
        <w:ruby>
          <w:rubyPr>
            <w:rubyAlign w:val="left"/>
            <w:hpsRaise w:val="2"/>
            <w:hps w:val="22"/>
            <w:hpsBaseText w:val="12"/>
          </w:rubyPr>
          <w:rt>
            <w:r>
              <w:rPr>
                <w:position w:val="6"/>
              </w:rPr>
              <w:t>4</w:t>
            </w:r>
          </w:rt>
          <w:rubyBase>
            <w:r>
              <w:rPr>
                <w:sz w:val="12"/>
                <w:szCs w:val="12"/>
                <w:color w:val="304060"/>
                <w:w w:val="157"/>
                <w:position w:val="-10"/>
              </w:rPr>
              <w:t>0</w:t>
            </w:r>
          </w:rubyBase>
        </w:ruby>
      </w:r>
      <w:r>
        <w:rPr>
          <w:sz w:val="12"/>
          <w:szCs w:val="12"/>
          <w:position w:val="-8"/>
        </w:rPr>
        <w:drawing>
          <wp:inline distT="0" distB="0" distL="0" distR="0">
            <wp:extent cx="94206" cy="228064"/>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94206" cy="228064"/>
                    </a:xfrm>
                    <a:prstGeom prst="rect">
                      <a:avLst/>
                    </a:prstGeom>
                  </pic:spPr>
                </pic:pic>
              </a:graphicData>
            </a:graphic>
          </wp:inline>
        </w:drawing>
      </w:r>
      <w:r>
        <w:ruby>
          <w:rubyPr>
            <w:rubyAlign w:val="left"/>
            <w:hpsRaise w:val="2"/>
            <w:hps w:val="22"/>
            <w:hpsBaseText w:val="12"/>
          </w:rubyPr>
          <w:rt>
            <w:r>
              <w:rPr>
                <w:w w:val="65"/>
                <w:position w:val="6"/>
              </w:rPr>
              <w:t>1</w:t>
            </w:r>
          </w:rt>
          <w:rubyBase>
            <w:r>
              <w:rPr>
                <w:sz w:val="12"/>
                <w:szCs w:val="12"/>
                <w:position w:val="-10"/>
              </w:rPr>
              <w:t>1</w:t>
            </w:r>
          </w:rubyBase>
        </w:ruby>
      </w:r>
      <w:r>
        <w:ruby>
          <w:rubyPr>
            <w:rubyAlign w:val="left"/>
            <w:hpsRaise w:val="2"/>
            <w:hps w:val="22"/>
            <w:hpsBaseText w:val="12"/>
          </w:rubyPr>
          <w:rt>
            <w:r>
              <w:rPr>
                <w:position w:val="6"/>
              </w:rPr>
              <w:t>1</w:t>
            </w:r>
          </w:rt>
          <w:rubyBase>
            <w:r>
              <w:rPr>
                <w:sz w:val="12"/>
                <w:szCs w:val="12"/>
                <w:w w:val="90"/>
                <w:position w:val="-10"/>
              </w:rPr>
              <w:t>05</w:t>
            </w:r>
          </w:rubyBase>
        </w:ruby>
      </w:r>
      <w:r>
        <w:rPr>
          <w:spacing w:val="-5"/>
          <w:position w:val="8"/>
        </w:rPr>
        <w:t>0</w:t>
      </w:r>
    </w:p>
    <w:p>
      <w:pPr>
        <w:pStyle w:val="BodyText"/>
        <w:ind w:left="8049"/>
        <w:spacing w:before="58" w:line="223" w:lineRule="auto"/>
        <w:rPr>
          <w:sz w:val="12"/>
          <w:szCs w:val="12"/>
        </w:rPr>
      </w:pPr>
      <w:r>
        <w:rPr>
          <w:sz w:val="12"/>
          <w:szCs w:val="12"/>
          <w:spacing w:val="-3"/>
        </w:rPr>
        <w:t>D      </w:t>
      </w:r>
      <w:r>
        <w:rPr>
          <w:rFonts w:ascii="SimHei" w:hAnsi="SimHei" w:eastAsia="SimHei" w:cs="SimHei"/>
          <w:sz w:val="12"/>
          <w:szCs w:val="12"/>
          <w:spacing w:val="-3"/>
        </w:rPr>
        <w:t>检</w:t>
      </w:r>
      <w:r>
        <w:rPr>
          <w:rFonts w:ascii="SimHei" w:hAnsi="SimHei" w:eastAsia="SimHei" w:cs="SimHei"/>
          <w:sz w:val="12"/>
          <w:szCs w:val="12"/>
          <w:spacing w:val="20"/>
          <w:w w:val="101"/>
        </w:rPr>
        <w:t xml:space="preserve">   </w:t>
      </w:r>
      <w:r>
        <w:rPr>
          <w:sz w:val="12"/>
          <w:szCs w:val="12"/>
          <w:b/>
          <w:bCs/>
          <w:spacing w:val="-3"/>
        </w:rPr>
        <w:t>0</w:t>
      </w:r>
      <w:r>
        <w:rPr>
          <w:sz w:val="12"/>
          <w:szCs w:val="12"/>
          <w:spacing w:val="5"/>
        </w:rPr>
        <w:t xml:space="preserve">     </w:t>
      </w:r>
      <w:r>
        <w:rPr>
          <w:sz w:val="12"/>
          <w:szCs w:val="12"/>
          <w:b/>
          <w:bCs/>
          <w:spacing w:val="-3"/>
        </w:rPr>
        <w:t>P</w:t>
      </w:r>
    </w:p>
    <w:p>
      <w:pPr>
        <w:ind w:left="764"/>
        <w:spacing w:before="216" w:line="222" w:lineRule="auto"/>
        <w:outlineLvl w:val="0"/>
        <w:rPr>
          <w:rFonts w:ascii="SimHei" w:hAnsi="SimHei" w:eastAsia="SimHei" w:cs="SimHei"/>
          <w:sz w:val="34"/>
          <w:szCs w:val="34"/>
        </w:rPr>
      </w:pPr>
      <w:r>
        <w:rPr>
          <w:rFonts w:ascii="SimHei" w:hAnsi="SimHei" w:eastAsia="SimHei" w:cs="SimHei"/>
          <w:sz w:val="34"/>
          <w:szCs w:val="34"/>
          <w:b/>
          <w:bCs/>
          <w:spacing w:val="19"/>
        </w:rPr>
        <w:t>第10章</w:t>
      </w:r>
      <w:r>
        <w:rPr>
          <w:rFonts w:ascii="SimHei" w:hAnsi="SimHei" w:eastAsia="SimHei" w:cs="SimHei"/>
          <w:sz w:val="34"/>
          <w:szCs w:val="34"/>
          <w:spacing w:val="19"/>
        </w:rPr>
        <w:t xml:space="preserve">  </w:t>
      </w:r>
      <w:r>
        <w:rPr>
          <w:rFonts w:ascii="SimHei" w:hAnsi="SimHei" w:eastAsia="SimHei" w:cs="SimHei"/>
          <w:sz w:val="34"/>
          <w:szCs w:val="34"/>
          <w:b/>
          <w:bCs/>
          <w:spacing w:val="19"/>
        </w:rPr>
        <w:t>数据可视化、可视分析与探索式数据分析</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549"/>
        <w:spacing w:before="111" w:line="222" w:lineRule="auto"/>
        <w:outlineLvl w:val="1"/>
        <w:tabs>
          <w:tab w:val="left" w:pos="2768"/>
        </w:tabs>
        <w:rPr>
          <w:rFonts w:ascii="SimHei" w:hAnsi="SimHei" w:eastAsia="SimHei" w:cs="SimHei"/>
          <w:sz w:val="34"/>
          <w:szCs w:val="34"/>
        </w:rPr>
      </w:pPr>
      <w:r>
        <w:rPr>
          <w:rFonts w:ascii="SimHei" w:hAnsi="SimHei" w:eastAsia="SimHei" w:cs="SimHei"/>
          <w:sz w:val="34"/>
          <w:szCs w:val="34"/>
          <w:u w:val="single" w:color="auto"/>
        </w:rPr>
        <w:tab/>
      </w:r>
      <w:r>
        <w:rPr>
          <w:rFonts w:ascii="SimHei" w:hAnsi="SimHei" w:eastAsia="SimHei" w:cs="SimHei"/>
          <w:sz w:val="34"/>
          <w:szCs w:val="34"/>
          <w:b/>
          <w:bCs/>
          <w:u w:val="single" w:color="auto"/>
          <w:spacing w:val="7"/>
        </w:rPr>
        <w:t>10.1</w:t>
      </w:r>
      <w:r>
        <w:rPr>
          <w:rFonts w:ascii="SimHei" w:hAnsi="SimHei" w:eastAsia="SimHei" w:cs="SimHei"/>
          <w:sz w:val="34"/>
          <w:szCs w:val="34"/>
          <w:u w:val="single" w:color="auto"/>
          <w:spacing w:val="37"/>
        </w:rPr>
        <w:t xml:space="preserve">  </w:t>
      </w:r>
      <w:r>
        <w:rPr>
          <w:rFonts w:ascii="SimHei" w:hAnsi="SimHei" w:eastAsia="SimHei" w:cs="SimHei"/>
          <w:sz w:val="34"/>
          <w:szCs w:val="34"/>
          <w:b/>
          <w:bCs/>
          <w:u w:val="single" w:color="auto"/>
          <w:spacing w:val="7"/>
        </w:rPr>
        <w:t>什么是可视化</w:t>
      </w:r>
      <w:r>
        <w:rPr>
          <w:rFonts w:ascii="SimHei" w:hAnsi="SimHei" w:eastAsia="SimHei" w:cs="SimHei"/>
          <w:sz w:val="34"/>
          <w:szCs w:val="34"/>
          <w:u w:val="single" w:color="auto"/>
        </w:rPr>
        <w:t xml:space="preserve">  </w:t>
      </w:r>
    </w:p>
    <w:p>
      <w:pPr>
        <w:spacing w:line="269" w:lineRule="auto"/>
        <w:rPr>
          <w:rFonts w:ascii="Arial"/>
          <w:sz w:val="21"/>
        </w:rPr>
      </w:pPr>
      <w:r/>
    </w:p>
    <w:p>
      <w:pPr>
        <w:spacing w:line="270" w:lineRule="auto"/>
        <w:rPr>
          <w:rFonts w:ascii="Arial"/>
          <w:sz w:val="21"/>
        </w:rPr>
      </w:pPr>
      <w:r/>
    </w:p>
    <w:p>
      <w:pPr>
        <w:pStyle w:val="BodyText"/>
        <w:ind w:left="59" w:right="720" w:firstLine="449"/>
        <w:spacing w:before="72" w:line="266" w:lineRule="auto"/>
        <w:jc w:val="both"/>
        <w:rPr/>
      </w:pPr>
      <w:r>
        <w:rPr>
          <w:spacing w:val="2"/>
        </w:rPr>
        <w:t>数据可视化的研究由来已久，但是作为一个独立</w:t>
      </w:r>
      <w:r>
        <w:rPr>
          <w:spacing w:val="1"/>
        </w:rPr>
        <w:t>的领域，发轫于美国国家科学基金会</w:t>
      </w:r>
      <w:r>
        <w:rPr/>
        <w:t xml:space="preserve"> </w:t>
      </w:r>
      <w:r>
        <w:rPr>
          <w:spacing w:val="7"/>
        </w:rPr>
        <w:t>的“图形、图像处理和工作站”讨论组1987年发布的一篇里程碑式的报告——《科</w:t>
      </w:r>
      <w:r>
        <w:rPr>
          <w:spacing w:val="6"/>
        </w:rPr>
        <w:t>学计</w:t>
      </w:r>
      <w:r>
        <w:rPr/>
        <w:t xml:space="preserve"> </w:t>
      </w:r>
      <w:r>
        <w:rPr>
          <w:spacing w:val="5"/>
        </w:rPr>
        <w:t>算中的可视化》,这个报告明确提出了将可视化发展成为一个科学领域。</w:t>
      </w:r>
      <w:r>
        <w:rPr>
          <w:spacing w:val="4"/>
        </w:rPr>
        <w:t>自该报告发布以</w:t>
      </w:r>
      <w:r>
        <w:rPr/>
        <w:t xml:space="preserve"> </w:t>
      </w:r>
      <w:r>
        <w:rPr>
          <w:spacing w:val="-2"/>
        </w:rPr>
        <w:t>来，可视化领域的研究蓬勃发展。</w:t>
      </w:r>
    </w:p>
    <w:p>
      <w:pPr>
        <w:pStyle w:val="BodyText"/>
        <w:ind w:left="59" w:right="722" w:firstLine="449"/>
        <w:spacing w:line="253" w:lineRule="auto"/>
        <w:jc w:val="both"/>
        <w:rPr/>
      </w:pPr>
      <w:r>
        <w:rPr>
          <w:spacing w:val="2"/>
        </w:rPr>
        <w:t>我们知道，计算的目的是从数据中获得洞察力</w:t>
      </w:r>
      <w:r>
        <w:rPr>
          <w:spacing w:val="1"/>
        </w:rPr>
        <w:t>。可视化技术是一种将数据转换成几何</w:t>
      </w:r>
      <w:r>
        <w:rPr/>
        <w:t xml:space="preserve"> </w:t>
      </w:r>
      <w:r>
        <w:rPr>
          <w:spacing w:val="2"/>
        </w:rPr>
        <w:t>图形表示的技术，它能够直观地展现数据，提供自然的人机交互的</w:t>
      </w:r>
      <w:r>
        <w:rPr>
          <w:spacing w:val="1"/>
        </w:rPr>
        <w:t>能力。可视化为各个领</w:t>
      </w:r>
      <w:r>
        <w:rPr/>
        <w:t xml:space="preserve"> </w:t>
      </w:r>
      <w:r>
        <w:rPr>
          <w:spacing w:val="2"/>
        </w:rPr>
        <w:t>域的业务专家提供了有力的工具，帮助他们组织、理解、探索数据，发现以前没有发</w:t>
      </w:r>
      <w:r>
        <w:rPr>
          <w:spacing w:val="1"/>
        </w:rPr>
        <w:t>现的</w:t>
      </w:r>
      <w:r>
        <w:rPr/>
        <w:t xml:space="preserve"> </w:t>
      </w:r>
      <w:r>
        <w:rPr/>
        <w:t>规律。在大数据时代，可视化在从数据中获取信息和洞察力的过程中扮演了重要的角色。</w:t>
      </w:r>
    </w:p>
    <w:p>
      <w:pPr>
        <w:pStyle w:val="BodyText"/>
        <w:ind w:left="59" w:right="713" w:firstLine="449"/>
        <w:spacing w:before="1" w:line="265" w:lineRule="auto"/>
        <w:jc w:val="both"/>
        <w:rPr/>
      </w:pPr>
      <w:r>
        <w:rPr>
          <w:spacing w:val="4"/>
        </w:rPr>
        <w:t>简而言之，可视化是一种数据的可视表现形式</w:t>
      </w:r>
      <w:r>
        <w:rPr>
          <w:spacing w:val="-16"/>
        </w:rPr>
        <w:t xml:space="preserve"> </w:t>
      </w:r>
      <w:r>
        <w:rPr>
          <w:rFonts w:ascii="Times New Roman" w:hAnsi="Times New Roman" w:eastAsia="Times New Roman" w:cs="Times New Roman"/>
          <w:spacing w:val="4"/>
        </w:rPr>
        <w:t>(</w:t>
      </w:r>
      <w:r>
        <w:rPr>
          <w:rFonts w:ascii="Times New Roman" w:hAnsi="Times New Roman" w:eastAsia="Times New Roman" w:cs="Times New Roman"/>
        </w:rPr>
        <w:t>Visual</w:t>
      </w:r>
      <w:r>
        <w:rPr>
          <w:rFonts w:ascii="Times New Roman" w:hAnsi="Times New Roman" w:eastAsia="Times New Roman" w:cs="Times New Roman"/>
          <w:spacing w:val="4"/>
        </w:rPr>
        <w:t xml:space="preserve">      </w:t>
      </w:r>
      <w:r>
        <w:rPr>
          <w:rFonts w:ascii="Times New Roman" w:hAnsi="Times New Roman" w:eastAsia="Times New Roman" w:cs="Times New Roman"/>
        </w:rPr>
        <w:t>Representation</w:t>
      </w:r>
      <w:r>
        <w:rPr>
          <w:rFonts w:ascii="Times New Roman" w:hAnsi="Times New Roman" w:eastAsia="Times New Roman" w:cs="Times New Roman"/>
          <w:spacing w:val="4"/>
        </w:rPr>
        <w:t>)</w:t>
      </w:r>
      <w:r>
        <w:rPr>
          <w:rFonts w:ascii="Times New Roman" w:hAnsi="Times New Roman" w:eastAsia="Times New Roman" w:cs="Times New Roman"/>
          <w:spacing w:val="46"/>
          <w:w w:val="101"/>
        </w:rPr>
        <w:t xml:space="preserve"> </w:t>
      </w:r>
      <w:r>
        <w:rPr>
          <w:spacing w:val="4"/>
        </w:rPr>
        <w:t>以及交互技</w:t>
      </w:r>
      <w:r>
        <w:rPr/>
        <w:t xml:space="preserve"> </w:t>
      </w:r>
      <w:r>
        <w:rPr>
          <w:spacing w:val="2"/>
        </w:rPr>
        <w:t>术的总称。它通过图形化的方式把数据表现出来，方便用户进行观察和理解，并且帮助用</w:t>
      </w:r>
      <w:r>
        <w:rPr>
          <w:spacing w:val="7"/>
        </w:rPr>
        <w:t xml:space="preserve"> </w:t>
      </w:r>
      <w:r>
        <w:rPr>
          <w:spacing w:val="3"/>
        </w:rPr>
        <w:t>户对数据进行探索</w:t>
      </w:r>
      <w:r>
        <w:rPr>
          <w:spacing w:val="-46"/>
        </w:rPr>
        <w:t xml:space="preserve"> </w:t>
      </w:r>
      <w:r>
        <w:rPr>
          <w:rFonts w:ascii="Times New Roman" w:hAnsi="Times New Roman" w:eastAsia="Times New Roman" w:cs="Times New Roman"/>
          <w:spacing w:val="3"/>
        </w:rPr>
        <w:t>(</w:t>
      </w:r>
      <w:r>
        <w:rPr>
          <w:rFonts w:ascii="Times New Roman" w:hAnsi="Times New Roman" w:eastAsia="Times New Roman" w:cs="Times New Roman"/>
        </w:rPr>
        <w:t>Exploration</w:t>
      </w:r>
      <w:r>
        <w:rPr>
          <w:rFonts w:ascii="Times New Roman" w:hAnsi="Times New Roman" w:eastAsia="Times New Roman" w:cs="Times New Roman"/>
          <w:spacing w:val="3"/>
        </w:rPr>
        <w:t>),      </w:t>
      </w:r>
      <w:r>
        <w:rPr>
          <w:spacing w:val="3"/>
        </w:rPr>
        <w:t>发现</w:t>
      </w:r>
      <w:r>
        <w:rPr>
          <w:spacing w:val="-29"/>
        </w:rPr>
        <w:t xml:space="preserve"> </w:t>
      </w:r>
      <w:r>
        <w:rPr>
          <w:rFonts w:ascii="Times New Roman" w:hAnsi="Times New Roman" w:eastAsia="Times New Roman" w:cs="Times New Roman"/>
          <w:spacing w:val="3"/>
        </w:rPr>
        <w:t>(</w:t>
      </w:r>
      <w:r>
        <w:rPr>
          <w:rFonts w:ascii="Times New Roman" w:hAnsi="Times New Roman" w:eastAsia="Times New Roman" w:cs="Times New Roman"/>
        </w:rPr>
        <w:t>Discover</w:t>
      </w:r>
      <w:r>
        <w:rPr>
          <w:rFonts w:ascii="Times New Roman" w:hAnsi="Times New Roman" w:eastAsia="Times New Roman" w:cs="Times New Roman"/>
          <w:spacing w:val="3"/>
        </w:rPr>
        <w:t>)   </w:t>
      </w:r>
      <w:r>
        <w:rPr>
          <w:spacing w:val="3"/>
        </w:rPr>
        <w:t>数据里隐藏的</w:t>
      </w:r>
      <w:r>
        <w:rPr>
          <w:spacing w:val="2"/>
        </w:rPr>
        <w:t>模式，获得对大量数据</w:t>
      </w:r>
      <w:r>
        <w:rPr/>
        <w:t xml:space="preserve"> </w:t>
      </w:r>
      <w:r>
        <w:rPr>
          <w:spacing w:val="-3"/>
        </w:rPr>
        <w:t>的理解和洞察力 </w:t>
      </w:r>
      <w:r>
        <w:rPr>
          <w:rFonts w:ascii="Times New Roman" w:hAnsi="Times New Roman" w:eastAsia="Times New Roman" w:cs="Times New Roman"/>
          <w:spacing w:val="-3"/>
        </w:rPr>
        <w:t>(Insight)</w:t>
      </w:r>
      <w:r>
        <w:rPr>
          <w:spacing w:val="-3"/>
        </w:rPr>
        <w:t>。</w:t>
      </w:r>
    </w:p>
    <w:p>
      <w:pPr>
        <w:spacing w:line="455" w:lineRule="auto"/>
        <w:rPr>
          <w:rFonts w:ascii="Arial"/>
          <w:sz w:val="21"/>
        </w:rPr>
      </w:pPr>
      <w:r/>
    </w:p>
    <w:p>
      <w:pPr>
        <w:ind w:left="2244"/>
        <w:spacing w:before="110" w:line="222" w:lineRule="auto"/>
        <w:outlineLvl w:val="1"/>
        <w:rPr>
          <w:rFonts w:ascii="SimHei" w:hAnsi="SimHei" w:eastAsia="SimHei" w:cs="SimHei"/>
          <w:sz w:val="34"/>
          <w:szCs w:val="34"/>
        </w:rPr>
      </w:pPr>
      <w:r>
        <w:rPr>
          <w:rFonts w:ascii="SimHei" w:hAnsi="SimHei" w:eastAsia="SimHei" w:cs="SimHei"/>
          <w:sz w:val="34"/>
          <w:szCs w:val="34"/>
          <w:b/>
          <w:bCs/>
          <w:u w:val="single" w:color="auto"/>
          <w:spacing w:val="16"/>
        </w:rPr>
        <w:t>10.2</w:t>
      </w:r>
      <w:r>
        <w:rPr>
          <w:rFonts w:ascii="SimHei" w:hAnsi="SimHei" w:eastAsia="SimHei" w:cs="SimHei"/>
          <w:sz w:val="34"/>
          <w:szCs w:val="34"/>
          <w:u w:val="single" w:color="auto"/>
          <w:spacing w:val="55"/>
        </w:rPr>
        <w:t xml:space="preserve">  </w:t>
      </w:r>
      <w:r>
        <w:rPr>
          <w:rFonts w:ascii="SimHei" w:hAnsi="SimHei" w:eastAsia="SimHei" w:cs="SimHei"/>
          <w:sz w:val="34"/>
          <w:szCs w:val="34"/>
          <w:b/>
          <w:bCs/>
          <w:u w:val="single" w:color="auto"/>
          <w:spacing w:val="16"/>
        </w:rPr>
        <w:t>可视化的强大威力</w:t>
      </w:r>
      <w:r>
        <w:rPr>
          <w:rFonts w:ascii="SimHei" w:hAnsi="SimHei" w:eastAsia="SimHei" w:cs="SimHei"/>
          <w:sz w:val="34"/>
          <w:szCs w:val="34"/>
          <w:u w:val="single" w:color="auto"/>
        </w:rPr>
        <w:t xml:space="preserve">  </w:t>
      </w:r>
    </w:p>
    <w:p>
      <w:pPr>
        <w:spacing w:line="271" w:lineRule="auto"/>
        <w:rPr>
          <w:rFonts w:ascii="Arial"/>
          <w:sz w:val="21"/>
        </w:rPr>
      </w:pPr>
      <w:r/>
    </w:p>
    <w:p>
      <w:pPr>
        <w:spacing w:line="272" w:lineRule="auto"/>
        <w:rPr>
          <w:rFonts w:ascii="Arial"/>
          <w:sz w:val="21"/>
        </w:rPr>
      </w:pPr>
      <w:r/>
    </w:p>
    <w:p>
      <w:pPr>
        <w:pStyle w:val="BodyText"/>
        <w:ind w:left="59" w:right="727" w:firstLine="449"/>
        <w:spacing w:before="73" w:line="262" w:lineRule="auto"/>
        <w:rPr/>
      </w:pPr>
      <w:r>
        <w:rPr>
          <w:spacing w:val="-1"/>
        </w:rPr>
        <w:t>人们常说，“一幅图胜过千言万语”,意思是说某些事物用文</w:t>
      </w:r>
      <w:r>
        <w:rPr>
          <w:spacing w:val="-2"/>
        </w:rPr>
        <w:t>字来表达相当烦琐，很不</w:t>
      </w:r>
      <w:r>
        <w:rPr/>
        <w:t xml:space="preserve"> </w:t>
      </w:r>
      <w:r>
        <w:rPr/>
        <w:t>直观，但是用图形来表现，则非常容易把握和理解。下面举一个例子。</w:t>
      </w:r>
    </w:p>
    <w:p>
      <w:pPr>
        <w:pStyle w:val="BodyText"/>
        <w:ind w:left="59" w:right="723" w:firstLine="449"/>
        <w:spacing w:before="2" w:line="252" w:lineRule="auto"/>
        <w:jc w:val="both"/>
        <w:rPr/>
      </w:pPr>
      <w:r>
        <w:rPr>
          <w:spacing w:val="5"/>
        </w:rPr>
        <w:t>通过百度地图，查找从“中国人民大学”到“</w:t>
      </w:r>
      <w:r>
        <w:rPr>
          <w:spacing w:val="4"/>
        </w:rPr>
        <w:t>国贸三期”的公交路线，总共查出5条</w:t>
      </w:r>
      <w:r>
        <w:rPr/>
        <w:t xml:space="preserve"> </w:t>
      </w:r>
      <w:r>
        <w:rPr>
          <w:spacing w:val="10"/>
        </w:rPr>
        <w:t>线路，其中一条线路是.首先在苏州街乘坐地铁10号线，往西三环方向走，到达公主坟</w:t>
      </w:r>
      <w:r>
        <w:rPr>
          <w:spacing w:val="8"/>
        </w:rPr>
        <w:t xml:space="preserve"> </w:t>
      </w:r>
      <w:r>
        <w:rPr>
          <w:spacing w:val="10"/>
        </w:rPr>
        <w:t>站，换乘地铁1号线，到达国贸站，然后从</w:t>
      </w:r>
      <w:r>
        <w:rPr>
          <w:rFonts w:ascii="Times New Roman" w:hAnsi="Times New Roman" w:eastAsia="Times New Roman" w:cs="Times New Roman"/>
          <w:spacing w:val="10"/>
        </w:rPr>
        <w:t>E1</w:t>
      </w:r>
      <w:r>
        <w:rPr>
          <w:rFonts w:ascii="Times New Roman" w:hAnsi="Times New Roman" w:eastAsia="Times New Roman" w:cs="Times New Roman"/>
          <w:spacing w:val="36"/>
        </w:rPr>
        <w:t xml:space="preserve"> </w:t>
      </w:r>
      <w:r>
        <w:rPr>
          <w:spacing w:val="10"/>
        </w:rPr>
        <w:t>出口出来，步行1.1公里到达国贸三期写</w:t>
      </w:r>
      <w:r>
        <w:rPr/>
        <w:t xml:space="preserve"> </w:t>
      </w:r>
      <w:r>
        <w:rPr>
          <w:spacing w:val="5"/>
        </w:rPr>
        <w:t>字楼。路线的文字描述如图10-1</w:t>
      </w:r>
      <w:r>
        <w:rPr>
          <w:spacing w:val="-42"/>
        </w:rPr>
        <w:t xml:space="preserve"> </w:t>
      </w:r>
      <w:r>
        <w:rPr>
          <w:rFonts w:ascii="Times New Roman" w:hAnsi="Times New Roman" w:eastAsia="Times New Roman" w:cs="Times New Roman"/>
          <w:spacing w:val="5"/>
        </w:rPr>
        <w:t>(a)</w:t>
      </w:r>
      <w:r>
        <w:rPr>
          <w:rFonts w:ascii="Times New Roman" w:hAnsi="Times New Roman" w:eastAsia="Times New Roman" w:cs="Times New Roman"/>
          <w:spacing w:val="16"/>
          <w:w w:val="101"/>
        </w:rPr>
        <w:t xml:space="preserve">   </w:t>
      </w:r>
      <w:r>
        <w:rPr>
          <w:spacing w:val="5"/>
        </w:rPr>
        <w:t>所示。展示这条线路的另外一种方式是在</w:t>
      </w:r>
      <w:r>
        <w:rPr>
          <w:spacing w:val="4"/>
        </w:rPr>
        <w:t>地图上对</w:t>
      </w:r>
    </w:p>
    <w:p>
      <w:pPr>
        <w:spacing w:line="252" w:lineRule="auto"/>
        <w:sectPr>
          <w:headerReference w:type="default" r:id="rId1"/>
          <w:pgSz w:w="9980" w:h="13340"/>
          <w:pgMar w:top="400" w:right="0" w:bottom="0" w:left="540" w:header="0" w:footer="0" w:gutter="0"/>
        </w:sectPr>
        <w:rPr/>
      </w:pPr>
    </w:p>
    <w:p>
      <w:pPr>
        <w:pStyle w:val="BodyText"/>
        <w:spacing w:line="212" w:lineRule="auto"/>
        <w:rPr>
          <w:sz w:val="23"/>
          <w:szCs w:val="23"/>
        </w:rPr>
      </w:pPr>
      <w:r>
        <w:rPr>
          <w:sz w:val="23"/>
          <w:szCs w:val="23"/>
          <w:spacing w:val="1"/>
        </w:rPr>
        <w:t>这条路线进行可视化，如图10-1</w:t>
      </w:r>
      <w:r>
        <w:rPr>
          <w:sz w:val="23"/>
          <w:szCs w:val="23"/>
          <w:spacing w:val="-40"/>
        </w:rPr>
        <w:t xml:space="preserve"> </w:t>
      </w:r>
      <w:r>
        <w:rPr>
          <w:rFonts w:ascii="Times New Roman" w:hAnsi="Times New Roman" w:eastAsia="Times New Roman" w:cs="Times New Roman"/>
          <w:sz w:val="23"/>
          <w:szCs w:val="23"/>
          <w:spacing w:val="1"/>
        </w:rPr>
        <w:t>(b)   </w:t>
      </w:r>
      <w:r>
        <w:rPr>
          <w:sz w:val="23"/>
          <w:szCs w:val="23"/>
          <w:spacing w:val="1"/>
        </w:rPr>
        <w:t>所示。</w:t>
      </w:r>
    </w:p>
    <w:p>
      <w:pPr>
        <w:pStyle w:val="BodyText"/>
        <w:ind w:firstLine="3060"/>
        <w:spacing w:before="112" w:line="3270" w:lineRule="exact"/>
        <w:rPr/>
      </w:pPr>
      <w:r>
        <w:drawing>
          <wp:anchor distT="0" distB="0" distL="0" distR="0" simplePos="0" relativeHeight="251668480" behindDoc="0" locked="0" layoutInCell="1" allowOverlap="1">
            <wp:simplePos x="0" y="0"/>
            <wp:positionH relativeFrom="column">
              <wp:posOffset>977909</wp:posOffset>
            </wp:positionH>
            <wp:positionV relativeFrom="paragraph">
              <wp:posOffset>128558</wp:posOffset>
            </wp:positionV>
            <wp:extent cx="298486" cy="6352"/>
            <wp:effectExtent l="0" t="0" r="0" b="0"/>
            <wp:wrapNone/>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298486" cy="6352"/>
                    </a:xfrm>
                    <a:prstGeom prst="rect">
                      <a:avLst/>
                    </a:prstGeom>
                  </pic:spPr>
                </pic:pic>
              </a:graphicData>
            </a:graphic>
          </wp:anchor>
        </w:drawing>
      </w:r>
      <w:r>
        <w:pict>
          <v:shape id="_x0000_s14" style="position:absolute;margin-left:20.0029pt;margin-top:15.7596pt;mso-position-vertical-relative:text;mso-position-horizontal-relative:text;width:105.35pt;height:119.85pt;z-index:251665408;" filled="false" stroked="false" type="#_x0000_t202">
            <v:fill on="false"/>
            <v:stroke on="false"/>
            <v:path/>
            <v:imagedata o:title=""/>
            <o:lock v:ext="edit" aspectratio="false"/>
            <v:textbox inset="0mm,0mm,0mm,0mm">
              <w:txbxContent>
                <w:p>
                  <w:pPr>
                    <w:pStyle w:val="BodyText"/>
                    <w:ind w:left="20"/>
                    <w:spacing w:before="20" w:line="219" w:lineRule="auto"/>
                    <w:rPr>
                      <w:rFonts w:ascii="SimHei" w:hAnsi="SimHei" w:eastAsia="SimHei" w:cs="SimHei"/>
                      <w:sz w:val="11"/>
                      <w:szCs w:val="11"/>
                    </w:rPr>
                  </w:pPr>
                  <w:r>
                    <w:rPr>
                      <w:rFonts w:ascii="SimHei" w:hAnsi="SimHei" w:eastAsia="SimHei" w:cs="SimHei"/>
                      <w:sz w:val="11"/>
                      <w:szCs w:val="11"/>
                      <w:spacing w:val="-5"/>
                    </w:rPr>
                    <w:t>禁</w:t>
                  </w:r>
                  <w:r>
                    <w:rPr>
                      <w:rFonts w:ascii="SimHei" w:hAnsi="SimHei" w:eastAsia="SimHei" w:cs="SimHei"/>
                      <w:sz w:val="11"/>
                      <w:szCs w:val="11"/>
                      <w:spacing w:val="-14"/>
                    </w:rPr>
                    <w:t xml:space="preserve"> </w:t>
                  </w:r>
                  <w:r>
                    <w:rPr>
                      <w:rFonts w:ascii="SimHei" w:hAnsi="SimHei" w:eastAsia="SimHei" w:cs="SimHei"/>
                      <w:sz w:val="11"/>
                      <w:szCs w:val="11"/>
                      <w:spacing w:val="-5"/>
                    </w:rPr>
                    <w:t>价</w:t>
                  </w:r>
                  <w:r>
                    <w:rPr>
                      <w:sz w:val="11"/>
                      <w:szCs w:val="11"/>
                      <w:spacing w:val="-5"/>
                    </w:rPr>
                    <w:t>¥</w:t>
                  </w:r>
                  <w:r>
                    <w:rPr>
                      <w:rFonts w:ascii="SimHei" w:hAnsi="SimHei" w:eastAsia="SimHei" w:cs="SimHei"/>
                      <w:sz w:val="11"/>
                      <w:szCs w:val="11"/>
                      <w:spacing w:val="-5"/>
                    </w:rPr>
                    <w:t>5</w:t>
                  </w:r>
                  <w:r>
                    <w:rPr>
                      <w:rFonts w:ascii="SimHei" w:hAnsi="SimHei" w:eastAsia="SimHei" w:cs="SimHei"/>
                      <w:sz w:val="11"/>
                      <w:szCs w:val="11"/>
                      <w:spacing w:val="-19"/>
                    </w:rPr>
                    <w:t xml:space="preserve"> </w:t>
                  </w:r>
                  <w:r>
                    <w:rPr>
                      <w:rFonts w:ascii="SimHei" w:hAnsi="SimHei" w:eastAsia="SimHei" w:cs="SimHei"/>
                      <w:sz w:val="11"/>
                      <w:szCs w:val="11"/>
                      <w:spacing w:val="-5"/>
                    </w:rPr>
                    <w:t>地</w:t>
                  </w:r>
                  <w:r>
                    <w:rPr>
                      <w:rFonts w:ascii="SimHei" w:hAnsi="SimHei" w:eastAsia="SimHei" w:cs="SimHei"/>
                      <w:sz w:val="11"/>
                      <w:szCs w:val="11"/>
                      <w:spacing w:val="-21"/>
                    </w:rPr>
                    <w:t xml:space="preserve"> </w:t>
                  </w:r>
                  <w:r>
                    <w:rPr>
                      <w:rFonts w:ascii="SimHei" w:hAnsi="SimHei" w:eastAsia="SimHei" w:cs="SimHei"/>
                      <w:sz w:val="11"/>
                      <w:szCs w:val="11"/>
                      <w:spacing w:val="-5"/>
                    </w:rPr>
                    <w:t>铁</w:t>
                  </w:r>
                  <w:r>
                    <w:rPr>
                      <w:rFonts w:ascii="SimHei" w:hAnsi="SimHei" w:eastAsia="SimHei" w:cs="SimHei"/>
                      <w:sz w:val="11"/>
                      <w:szCs w:val="11"/>
                      <w:spacing w:val="-14"/>
                    </w:rPr>
                    <w:t xml:space="preserve"> </w:t>
                  </w:r>
                  <w:r>
                    <w:rPr>
                      <w:rFonts w:ascii="SimHei" w:hAnsi="SimHei" w:eastAsia="SimHei" w:cs="SimHei"/>
                      <w:sz w:val="11"/>
                      <w:szCs w:val="11"/>
                      <w:spacing w:val="-5"/>
                    </w:rPr>
                    <w:t>1</w:t>
                  </w:r>
                  <w:r>
                    <w:rPr>
                      <w:rFonts w:ascii="SimHei" w:hAnsi="SimHei" w:eastAsia="SimHei" w:cs="SimHei"/>
                      <w:sz w:val="11"/>
                      <w:szCs w:val="11"/>
                      <w:spacing w:val="-21"/>
                    </w:rPr>
                    <w:t xml:space="preserve"> </w:t>
                  </w:r>
                  <w:r>
                    <w:rPr>
                      <w:rFonts w:ascii="SimHei" w:hAnsi="SimHei" w:eastAsia="SimHei" w:cs="SimHei"/>
                      <w:sz w:val="11"/>
                      <w:szCs w:val="11"/>
                      <w:spacing w:val="-5"/>
                    </w:rPr>
                    <w:t>0</w:t>
                  </w:r>
                  <w:r>
                    <w:rPr>
                      <w:rFonts w:ascii="SimHei" w:hAnsi="SimHei" w:eastAsia="SimHei" w:cs="SimHei"/>
                      <w:sz w:val="11"/>
                      <w:szCs w:val="11"/>
                      <w:spacing w:val="-17"/>
                    </w:rPr>
                    <w:t xml:space="preserve"> </w:t>
                  </w:r>
                  <w:r>
                    <w:rPr>
                      <w:rFonts w:ascii="SimHei" w:hAnsi="SimHei" w:eastAsia="SimHei" w:cs="SimHei"/>
                      <w:sz w:val="11"/>
                      <w:szCs w:val="11"/>
                      <w:spacing w:val="-5"/>
                    </w:rPr>
                    <w:t>号</w:t>
                  </w:r>
                  <w:r>
                    <w:rPr>
                      <w:rFonts w:ascii="SimHei" w:hAnsi="SimHei" w:eastAsia="SimHei" w:cs="SimHei"/>
                      <w:sz w:val="11"/>
                      <w:szCs w:val="11"/>
                      <w:spacing w:val="-21"/>
                    </w:rPr>
                    <w:t xml:space="preserve"> </w:t>
                  </w:r>
                  <w:r>
                    <w:rPr>
                      <w:rFonts w:ascii="SimHei" w:hAnsi="SimHei" w:eastAsia="SimHei" w:cs="SimHei"/>
                      <w:sz w:val="11"/>
                      <w:szCs w:val="11"/>
                      <w:spacing w:val="-5"/>
                    </w:rPr>
                    <w:t>线</w:t>
                  </w:r>
                  <w:r>
                    <w:rPr>
                      <w:rFonts w:ascii="SimHei" w:hAnsi="SimHei" w:eastAsia="SimHei" w:cs="SimHei"/>
                      <w:sz w:val="11"/>
                      <w:szCs w:val="11"/>
                      <w:spacing w:val="-17"/>
                    </w:rPr>
                    <w:t xml:space="preserve"> </w:t>
                  </w:r>
                  <w:r>
                    <w:rPr>
                      <w:rFonts w:ascii="SimHei" w:hAnsi="SimHei" w:eastAsia="SimHei" w:cs="SimHei"/>
                      <w:sz w:val="11"/>
                      <w:szCs w:val="11"/>
                      <w:spacing w:val="-5"/>
                    </w:rPr>
                    <w:t>→</w:t>
                  </w:r>
                  <w:r>
                    <w:rPr>
                      <w:rFonts w:ascii="SimHei" w:hAnsi="SimHei" w:eastAsia="SimHei" w:cs="SimHei"/>
                      <w:sz w:val="11"/>
                      <w:szCs w:val="11"/>
                      <w:spacing w:val="-19"/>
                    </w:rPr>
                    <w:t xml:space="preserve"> </w:t>
                  </w:r>
                  <w:r>
                    <w:rPr>
                      <w:rFonts w:ascii="SimHei" w:hAnsi="SimHei" w:eastAsia="SimHei" w:cs="SimHei"/>
                      <w:sz w:val="11"/>
                      <w:szCs w:val="11"/>
                      <w:spacing w:val="-5"/>
                    </w:rPr>
                    <w:t>地</w:t>
                  </w:r>
                  <w:r>
                    <w:rPr>
                      <w:rFonts w:ascii="SimHei" w:hAnsi="SimHei" w:eastAsia="SimHei" w:cs="SimHei"/>
                      <w:sz w:val="11"/>
                      <w:szCs w:val="11"/>
                      <w:spacing w:val="-21"/>
                    </w:rPr>
                    <w:t xml:space="preserve"> </w:t>
                  </w:r>
                  <w:r>
                    <w:rPr>
                      <w:rFonts w:ascii="SimHei" w:hAnsi="SimHei" w:eastAsia="SimHei" w:cs="SimHei"/>
                      <w:sz w:val="11"/>
                      <w:szCs w:val="11"/>
                      <w:spacing w:val="-5"/>
                    </w:rPr>
                    <w:t>铁</w:t>
                  </w:r>
                  <w:r>
                    <w:rPr>
                      <w:rFonts w:ascii="SimHei" w:hAnsi="SimHei" w:eastAsia="SimHei" w:cs="SimHei"/>
                      <w:sz w:val="11"/>
                      <w:szCs w:val="11"/>
                      <w:spacing w:val="-14"/>
                    </w:rPr>
                    <w:t xml:space="preserve"> </w:t>
                  </w:r>
                  <w:r>
                    <w:rPr>
                      <w:rFonts w:ascii="SimHei" w:hAnsi="SimHei" w:eastAsia="SimHei" w:cs="SimHei"/>
                      <w:sz w:val="11"/>
                      <w:szCs w:val="11"/>
                      <w:spacing w:val="-5"/>
                    </w:rPr>
                    <w:t>1</w:t>
                  </w:r>
                  <w:r>
                    <w:rPr>
                      <w:rFonts w:ascii="SimHei" w:hAnsi="SimHei" w:eastAsia="SimHei" w:cs="SimHei"/>
                      <w:sz w:val="11"/>
                      <w:szCs w:val="11"/>
                      <w:spacing w:val="-18"/>
                    </w:rPr>
                    <w:t xml:space="preserve"> </w:t>
                  </w:r>
                  <w:r>
                    <w:rPr>
                      <w:rFonts w:ascii="SimHei" w:hAnsi="SimHei" w:eastAsia="SimHei" w:cs="SimHei"/>
                      <w:sz w:val="11"/>
                      <w:szCs w:val="11"/>
                      <w:spacing w:val="-5"/>
                    </w:rPr>
                    <w:t>号</w:t>
                  </w:r>
                  <w:r>
                    <w:rPr>
                      <w:rFonts w:ascii="SimHei" w:hAnsi="SimHei" w:eastAsia="SimHei" w:cs="SimHei"/>
                      <w:sz w:val="11"/>
                      <w:szCs w:val="11"/>
                      <w:spacing w:val="-20"/>
                    </w:rPr>
                    <w:t xml:space="preserve"> </w:t>
                  </w:r>
                  <w:r>
                    <w:rPr>
                      <w:rFonts w:ascii="SimHei" w:hAnsi="SimHei" w:eastAsia="SimHei" w:cs="SimHei"/>
                      <w:sz w:val="11"/>
                      <w:szCs w:val="11"/>
                      <w:spacing w:val="-5"/>
                    </w:rPr>
                    <w:t>线</w:t>
                  </w:r>
                </w:p>
                <w:p>
                  <w:pPr>
                    <w:ind w:left="20"/>
                    <w:spacing w:before="77" w:line="217" w:lineRule="auto"/>
                    <w:rPr>
                      <w:rFonts w:ascii="SimHei" w:hAnsi="SimHei" w:eastAsia="SimHei" w:cs="SimHei"/>
                      <w:sz w:val="11"/>
                      <w:szCs w:val="11"/>
                    </w:rPr>
                  </w:pPr>
                  <w:r>
                    <w:rPr>
                      <w:rFonts w:ascii="SimHei" w:hAnsi="SimHei" w:eastAsia="SimHei" w:cs="SimHei"/>
                      <w:sz w:val="11"/>
                      <w:szCs w:val="11"/>
                      <w:spacing w:val="8"/>
                    </w:rPr>
                    <w:t>1小时10分钟</w:t>
                  </w:r>
                  <w:r>
                    <w:rPr>
                      <w:rFonts w:ascii="SimHei" w:hAnsi="SimHei" w:eastAsia="SimHei" w:cs="SimHei"/>
                      <w:sz w:val="11"/>
                      <w:szCs w:val="11"/>
                      <w:spacing w:val="1"/>
                    </w:rPr>
                    <w:t xml:space="preserve">   </w:t>
                  </w:r>
                  <w:r>
                    <w:rPr>
                      <w:rFonts w:ascii="SimHei" w:hAnsi="SimHei" w:eastAsia="SimHei" w:cs="SimHei"/>
                      <w:sz w:val="11"/>
                      <w:szCs w:val="11"/>
                      <w:spacing w:val="8"/>
                    </w:rPr>
                    <w:t>24</w:t>
                  </w:r>
                  <w:r>
                    <w:rPr>
                      <w:rFonts w:ascii="SimHei" w:hAnsi="SimHei" w:eastAsia="SimHei" w:cs="SimHei"/>
                      <w:sz w:val="11"/>
                      <w:szCs w:val="11"/>
                      <w:spacing w:val="-29"/>
                    </w:rPr>
                    <w:t xml:space="preserve"> </w:t>
                  </w:r>
                  <w:r>
                    <w:rPr>
                      <w:rFonts w:ascii="SimHei" w:hAnsi="SimHei" w:eastAsia="SimHei" w:cs="SimHei"/>
                      <w:sz w:val="11"/>
                      <w:szCs w:val="11"/>
                      <w:spacing w:val="8"/>
                    </w:rPr>
                    <w:t>.6公里</w:t>
                  </w:r>
                  <w:r>
                    <w:rPr>
                      <w:rFonts w:ascii="SimHei" w:hAnsi="SimHei" w:eastAsia="SimHei" w:cs="SimHei"/>
                      <w:sz w:val="11"/>
                      <w:szCs w:val="11"/>
                      <w:spacing w:val="-17"/>
                    </w:rPr>
                    <w:t xml:space="preserve"> </w:t>
                  </w:r>
                  <w:r>
                    <w:rPr>
                      <w:rFonts w:ascii="SimHei" w:hAnsi="SimHei" w:eastAsia="SimHei" w:cs="SimHei"/>
                      <w:sz w:val="11"/>
                      <w:szCs w:val="11"/>
                      <w:spacing w:val="8"/>
                    </w:rPr>
                    <w:t>|</w:t>
                  </w:r>
                  <w:r>
                    <w:rPr>
                      <w:rFonts w:ascii="SimHei" w:hAnsi="SimHei" w:eastAsia="SimHei" w:cs="SimHei"/>
                      <w:sz w:val="11"/>
                      <w:szCs w:val="11"/>
                      <w:spacing w:val="-32"/>
                    </w:rPr>
                    <w:t xml:space="preserve"> </w:t>
                  </w:r>
                  <w:r>
                    <w:rPr>
                      <w:rFonts w:ascii="SimHei" w:hAnsi="SimHei" w:eastAsia="SimHei" w:cs="SimHei"/>
                      <w:sz w:val="11"/>
                      <w:szCs w:val="11"/>
                      <w:spacing w:val="8"/>
                    </w:rPr>
                    <w:t>步行21公里</w:t>
                  </w:r>
                </w:p>
                <w:p>
                  <w:pPr>
                    <w:ind w:left="20"/>
                    <w:spacing w:before="223" w:line="221" w:lineRule="auto"/>
                    <w:rPr>
                      <w:rFonts w:ascii="SimHei" w:hAnsi="SimHei" w:eastAsia="SimHei" w:cs="SimHei"/>
                      <w:sz w:val="11"/>
                      <w:szCs w:val="11"/>
                    </w:rPr>
                  </w:pPr>
                  <w:r>
                    <w:rPr>
                      <w:rFonts w:ascii="SimHei" w:hAnsi="SimHei" w:eastAsia="SimHei" w:cs="SimHei"/>
                      <w:sz w:val="11"/>
                      <w:szCs w:val="11"/>
                      <w:spacing w:val="6"/>
                    </w:rPr>
                    <w:t>◎</w:t>
                  </w:r>
                  <w:r>
                    <w:rPr>
                      <w:rFonts w:ascii="SimHei" w:hAnsi="SimHei" w:eastAsia="SimHei" w:cs="SimHei"/>
                      <w:sz w:val="11"/>
                      <w:szCs w:val="11"/>
                      <w:spacing w:val="30"/>
                      <w:w w:val="101"/>
                    </w:rPr>
                    <w:t xml:space="preserve"> </w:t>
                  </w:r>
                  <w:r>
                    <w:rPr>
                      <w:rFonts w:ascii="SimHei" w:hAnsi="SimHei" w:eastAsia="SimHei" w:cs="SimHei"/>
                      <w:sz w:val="11"/>
                      <w:szCs w:val="11"/>
                      <w:spacing w:val="6"/>
                    </w:rPr>
                    <w:t>我的位置</w:t>
                  </w:r>
                </w:p>
                <w:p>
                  <w:pPr>
                    <w:ind w:left="20"/>
                    <w:spacing w:before="122" w:line="222" w:lineRule="auto"/>
                    <w:rPr>
                      <w:rFonts w:ascii="SimHei" w:hAnsi="SimHei" w:eastAsia="SimHei" w:cs="SimHei"/>
                      <w:sz w:val="19"/>
                      <w:szCs w:val="19"/>
                    </w:rPr>
                  </w:pPr>
                  <w:r>
                    <w:rPr>
                      <w:rFonts w:ascii="SimHei" w:hAnsi="SimHei" w:eastAsia="SimHei" w:cs="SimHei"/>
                      <w:sz w:val="19"/>
                      <w:szCs w:val="19"/>
                      <w:spacing w:val="2"/>
                    </w:rPr>
                    <w:t>六步970米</w:t>
                  </w:r>
                </w:p>
                <w:p>
                  <w:pPr>
                    <w:ind w:left="20"/>
                    <w:spacing w:before="177" w:line="222" w:lineRule="auto"/>
                    <w:rPr>
                      <w:rFonts w:ascii="SimHei" w:hAnsi="SimHei" w:eastAsia="SimHei" w:cs="SimHei"/>
                      <w:sz w:val="11"/>
                      <w:szCs w:val="11"/>
                    </w:rPr>
                  </w:pPr>
                  <w:r>
                    <w:rPr>
                      <w:rFonts w:ascii="SimHei" w:hAnsi="SimHei" w:eastAsia="SimHei" w:cs="SimHei"/>
                      <w:sz w:val="11"/>
                      <w:szCs w:val="11"/>
                      <w:spacing w:val="-7"/>
                    </w:rPr>
                    <w:t>口</w:t>
                  </w:r>
                  <w:r>
                    <w:rPr>
                      <w:rFonts w:ascii="SimHei" w:hAnsi="SimHei" w:eastAsia="SimHei" w:cs="SimHei"/>
                      <w:sz w:val="11"/>
                      <w:szCs w:val="11"/>
                      <w:spacing w:val="-10"/>
                    </w:rPr>
                    <w:t xml:space="preserve"> </w:t>
                  </w:r>
                  <w:r>
                    <w:rPr>
                      <w:rFonts w:ascii="SimHei" w:hAnsi="SimHei" w:eastAsia="SimHei" w:cs="SimHei"/>
                      <w:sz w:val="11"/>
                      <w:szCs w:val="11"/>
                      <w:spacing w:val="-7"/>
                    </w:rPr>
                    <w:t>苏</w:t>
                  </w:r>
                  <w:r>
                    <w:rPr>
                      <w:rFonts w:ascii="SimHei" w:hAnsi="SimHei" w:eastAsia="SimHei" w:cs="SimHei"/>
                      <w:sz w:val="11"/>
                      <w:szCs w:val="11"/>
                      <w:spacing w:val="-10"/>
                    </w:rPr>
                    <w:t xml:space="preserve"> </w:t>
                  </w:r>
                  <w:r>
                    <w:rPr>
                      <w:rFonts w:ascii="SimHei" w:hAnsi="SimHei" w:eastAsia="SimHei" w:cs="SimHei"/>
                      <w:sz w:val="11"/>
                      <w:szCs w:val="11"/>
                      <w:spacing w:val="-7"/>
                    </w:rPr>
                    <w:t>州</w:t>
                  </w:r>
                  <w:r>
                    <w:rPr>
                      <w:rFonts w:ascii="SimHei" w:hAnsi="SimHei" w:eastAsia="SimHei" w:cs="SimHei"/>
                      <w:sz w:val="11"/>
                      <w:szCs w:val="11"/>
                      <w:spacing w:val="-15"/>
                    </w:rPr>
                    <w:t xml:space="preserve"> </w:t>
                  </w:r>
                  <w:r>
                    <w:rPr>
                      <w:rFonts w:ascii="SimHei" w:hAnsi="SimHei" w:eastAsia="SimHei" w:cs="SimHei"/>
                      <w:sz w:val="11"/>
                      <w:szCs w:val="11"/>
                      <w:spacing w:val="-7"/>
                    </w:rPr>
                    <w:t>街</w:t>
                  </w:r>
                  <w:r>
                    <w:rPr>
                      <w:rFonts w:ascii="SimHei" w:hAnsi="SimHei" w:eastAsia="SimHei" w:cs="SimHei"/>
                      <w:sz w:val="11"/>
                      <w:szCs w:val="11"/>
                      <w:spacing w:val="-12"/>
                    </w:rPr>
                    <w:t xml:space="preserve"> </w:t>
                  </w:r>
                  <w:r>
                    <w:rPr>
                      <w:rFonts w:ascii="SimHei" w:hAnsi="SimHei" w:eastAsia="SimHei" w:cs="SimHei"/>
                      <w:sz w:val="11"/>
                      <w:szCs w:val="11"/>
                      <w:spacing w:val="-7"/>
                    </w:rPr>
                    <w:t>站</w:t>
                  </w:r>
                  <w:r>
                    <w:rPr>
                      <w:rFonts w:ascii="SimHei" w:hAnsi="SimHei" w:eastAsia="SimHei" w:cs="SimHei"/>
                      <w:sz w:val="11"/>
                      <w:szCs w:val="11"/>
                      <w:spacing w:val="-12"/>
                    </w:rPr>
                    <w:t xml:space="preserve"> </w:t>
                  </w:r>
                  <w:r>
                    <w:rPr>
                      <w:rFonts w:ascii="SimHei" w:hAnsi="SimHei" w:eastAsia="SimHei" w:cs="SimHei"/>
                      <w:sz w:val="11"/>
                      <w:szCs w:val="11"/>
                      <w:spacing w:val="-7"/>
                    </w:rPr>
                    <w:t>上</w:t>
                  </w:r>
                  <w:r>
                    <w:rPr>
                      <w:rFonts w:ascii="SimHei" w:hAnsi="SimHei" w:eastAsia="SimHei" w:cs="SimHei"/>
                      <w:sz w:val="11"/>
                      <w:szCs w:val="11"/>
                      <w:spacing w:val="-12"/>
                    </w:rPr>
                    <w:t xml:space="preserve"> </w:t>
                  </w:r>
                  <w:r>
                    <w:rPr>
                      <w:rFonts w:ascii="SimHei" w:hAnsi="SimHei" w:eastAsia="SimHei" w:cs="SimHei"/>
                      <w:sz w:val="11"/>
                      <w:szCs w:val="11"/>
                      <w:spacing w:val="-7"/>
                    </w:rPr>
                    <w:t>车</w:t>
                  </w:r>
                </w:p>
                <w:p>
                  <w:pPr>
                    <w:ind w:left="20" w:right="760" w:firstLine="240"/>
                    <w:spacing w:before="46" w:line="340" w:lineRule="auto"/>
                    <w:rPr>
                      <w:rFonts w:ascii="SimHei" w:hAnsi="SimHei" w:eastAsia="SimHei" w:cs="SimHei"/>
                      <w:sz w:val="11"/>
                      <w:szCs w:val="11"/>
                    </w:rPr>
                  </w:pPr>
                  <w:r>
                    <w:rPr>
                      <w:rFonts w:ascii="SimHei" w:hAnsi="SimHei" w:eastAsia="SimHei" w:cs="SimHei"/>
                      <w:sz w:val="11"/>
                      <w:szCs w:val="11"/>
                      <w:spacing w:val="20"/>
                    </w:rPr>
                    <w:t>地铁10号线(外环)</w:t>
                  </w:r>
                  <w:r>
                    <w:rPr>
                      <w:rFonts w:ascii="SimHei" w:hAnsi="SimHei" w:eastAsia="SimHei" w:cs="SimHei"/>
                      <w:sz w:val="11"/>
                      <w:szCs w:val="11"/>
                      <w:spacing w:val="5"/>
                    </w:rPr>
                    <w:t xml:space="preserve"> </w:t>
                  </w:r>
                  <w:r>
                    <w:rPr>
                      <w:rFonts w:ascii="SimHei" w:hAnsi="SimHei" w:eastAsia="SimHei" w:cs="SimHei"/>
                      <w:sz w:val="11"/>
                      <w:szCs w:val="11"/>
                      <w:spacing w:val="23"/>
                    </w:rPr>
                    <w:t>日公主坟站下车</w:t>
                  </w:r>
                </w:p>
                <w:p>
                  <w:pPr>
                    <w:ind w:left="20"/>
                    <w:spacing w:before="86" w:line="222" w:lineRule="auto"/>
                    <w:rPr>
                      <w:rFonts w:ascii="SimHei" w:hAnsi="SimHei" w:eastAsia="SimHei" w:cs="SimHei"/>
                      <w:sz w:val="11"/>
                      <w:szCs w:val="11"/>
                    </w:rPr>
                  </w:pPr>
                  <w:r>
                    <w:rPr>
                      <w:rFonts w:ascii="SimHei" w:hAnsi="SimHei" w:eastAsia="SimHei" w:cs="SimHei"/>
                      <w:sz w:val="11"/>
                      <w:szCs w:val="11"/>
                      <w:spacing w:val="-6"/>
                    </w:rPr>
                    <w:t>六</w:t>
                  </w:r>
                  <w:r>
                    <w:rPr>
                      <w:rFonts w:ascii="SimHei" w:hAnsi="SimHei" w:eastAsia="SimHei" w:cs="SimHei"/>
                      <w:sz w:val="11"/>
                      <w:szCs w:val="11"/>
                      <w:spacing w:val="-15"/>
                    </w:rPr>
                    <w:t xml:space="preserve"> </w:t>
                  </w:r>
                  <w:r>
                    <w:rPr>
                      <w:rFonts w:ascii="SimHei" w:hAnsi="SimHei" w:eastAsia="SimHei" w:cs="SimHei"/>
                      <w:sz w:val="11"/>
                      <w:szCs w:val="11"/>
                      <w:spacing w:val="-6"/>
                    </w:rPr>
                    <w:t>站</w:t>
                  </w:r>
                  <w:r>
                    <w:rPr>
                      <w:rFonts w:ascii="SimHei" w:hAnsi="SimHei" w:eastAsia="SimHei" w:cs="SimHei"/>
                      <w:sz w:val="11"/>
                      <w:szCs w:val="11"/>
                      <w:spacing w:val="-13"/>
                    </w:rPr>
                    <w:t xml:space="preserve"> </w:t>
                  </w:r>
                  <w:r>
                    <w:rPr>
                      <w:rFonts w:ascii="SimHei" w:hAnsi="SimHei" w:eastAsia="SimHei" w:cs="SimHei"/>
                      <w:sz w:val="11"/>
                      <w:szCs w:val="11"/>
                      <w:spacing w:val="-6"/>
                    </w:rPr>
                    <w:t>内</w:t>
                  </w:r>
                  <w:r>
                    <w:rPr>
                      <w:rFonts w:ascii="SimHei" w:hAnsi="SimHei" w:eastAsia="SimHei" w:cs="SimHei"/>
                      <w:sz w:val="11"/>
                      <w:szCs w:val="11"/>
                      <w:spacing w:val="-21"/>
                    </w:rPr>
                    <w:t xml:space="preserve"> </w:t>
                  </w:r>
                  <w:r>
                    <w:rPr>
                      <w:rFonts w:ascii="SimHei" w:hAnsi="SimHei" w:eastAsia="SimHei" w:cs="SimHei"/>
                      <w:sz w:val="11"/>
                      <w:szCs w:val="11"/>
                      <w:spacing w:val="-6"/>
                    </w:rPr>
                    <w:t>换</w:t>
                  </w:r>
                  <w:r>
                    <w:rPr>
                      <w:rFonts w:ascii="SimHei" w:hAnsi="SimHei" w:eastAsia="SimHei" w:cs="SimHei"/>
                      <w:sz w:val="11"/>
                      <w:szCs w:val="11"/>
                      <w:spacing w:val="-19"/>
                    </w:rPr>
                    <w:t xml:space="preserve"> </w:t>
                  </w:r>
                  <w:r>
                    <w:rPr>
                      <w:rFonts w:ascii="SimHei" w:hAnsi="SimHei" w:eastAsia="SimHei" w:cs="SimHei"/>
                      <w:sz w:val="11"/>
                      <w:szCs w:val="11"/>
                      <w:spacing w:val="-6"/>
                    </w:rPr>
                    <w:t>乘</w:t>
                  </w:r>
                  <w:r>
                    <w:rPr>
                      <w:rFonts w:ascii="SimHei" w:hAnsi="SimHei" w:eastAsia="SimHei" w:cs="SimHei"/>
                      <w:sz w:val="11"/>
                      <w:szCs w:val="11"/>
                      <w:spacing w:val="-17"/>
                    </w:rPr>
                    <w:t xml:space="preserve"> </w:t>
                  </w:r>
                  <w:r>
                    <w:rPr>
                      <w:rFonts w:ascii="SimHei" w:hAnsi="SimHei" w:eastAsia="SimHei" w:cs="SimHei"/>
                      <w:sz w:val="11"/>
                      <w:szCs w:val="11"/>
                      <w:spacing w:val="-6"/>
                    </w:rPr>
                    <w:t>步</w:t>
                  </w:r>
                  <w:r>
                    <w:rPr>
                      <w:rFonts w:ascii="SimHei" w:hAnsi="SimHei" w:eastAsia="SimHei" w:cs="SimHei"/>
                      <w:sz w:val="11"/>
                      <w:szCs w:val="11"/>
                      <w:spacing w:val="-21"/>
                    </w:rPr>
                    <w:t xml:space="preserve"> </w:t>
                  </w:r>
                  <w:r>
                    <w:rPr>
                      <w:rFonts w:ascii="SimHei" w:hAnsi="SimHei" w:eastAsia="SimHei" w:cs="SimHei"/>
                      <w:sz w:val="11"/>
                      <w:szCs w:val="11"/>
                      <w:spacing w:val="-6"/>
                    </w:rPr>
                    <w:t>行</w:t>
                  </w:r>
                  <w:r>
                    <w:rPr>
                      <w:rFonts w:ascii="SimHei" w:hAnsi="SimHei" w:eastAsia="SimHei" w:cs="SimHei"/>
                      <w:sz w:val="11"/>
                      <w:szCs w:val="11"/>
                      <w:spacing w:val="-20"/>
                    </w:rPr>
                    <w:t xml:space="preserve"> </w:t>
                  </w:r>
                  <w:r>
                    <w:rPr>
                      <w:rFonts w:ascii="SimHei" w:hAnsi="SimHei" w:eastAsia="SimHei" w:cs="SimHei"/>
                      <w:sz w:val="11"/>
                      <w:szCs w:val="11"/>
                      <w:spacing w:val="-6"/>
                    </w:rPr>
                    <w:t>3</w:t>
                  </w:r>
                  <w:r>
                    <w:rPr>
                      <w:rFonts w:ascii="SimHei" w:hAnsi="SimHei" w:eastAsia="SimHei" w:cs="SimHei"/>
                      <w:sz w:val="11"/>
                      <w:szCs w:val="11"/>
                      <w:spacing w:val="-21"/>
                    </w:rPr>
                    <w:t xml:space="preserve"> </w:t>
                  </w:r>
                  <w:r>
                    <w:rPr>
                      <w:rFonts w:ascii="SimHei" w:hAnsi="SimHei" w:eastAsia="SimHei" w:cs="SimHei"/>
                      <w:sz w:val="11"/>
                      <w:szCs w:val="11"/>
                      <w:spacing w:val="-6"/>
                    </w:rPr>
                    <w:t>0</w:t>
                  </w:r>
                  <w:r>
                    <w:rPr>
                      <w:rFonts w:ascii="SimHei" w:hAnsi="SimHei" w:eastAsia="SimHei" w:cs="SimHei"/>
                      <w:sz w:val="11"/>
                      <w:szCs w:val="11"/>
                      <w:spacing w:val="-20"/>
                    </w:rPr>
                    <w:t xml:space="preserve"> </w:t>
                  </w:r>
                  <w:r>
                    <w:rPr>
                      <w:rFonts w:ascii="SimHei" w:hAnsi="SimHei" w:eastAsia="SimHei" w:cs="SimHei"/>
                      <w:sz w:val="11"/>
                      <w:szCs w:val="11"/>
                      <w:spacing w:val="-6"/>
                    </w:rPr>
                    <w:t>米</w:t>
                  </w:r>
                </w:p>
                <w:p>
                  <w:pPr>
                    <w:ind w:left="20"/>
                    <w:spacing w:before="168" w:line="165" w:lineRule="exact"/>
                    <w:rPr>
                      <w:rFonts w:ascii="SimHei" w:hAnsi="SimHei" w:eastAsia="SimHei" w:cs="SimHei"/>
                      <w:sz w:val="11"/>
                      <w:szCs w:val="11"/>
                    </w:rPr>
                  </w:pPr>
                  <w:r>
                    <w:rPr>
                      <w:rFonts w:ascii="SimHei" w:hAnsi="SimHei" w:eastAsia="SimHei" w:cs="SimHei"/>
                      <w:sz w:val="11"/>
                      <w:szCs w:val="11"/>
                      <w:spacing w:val="7"/>
                    </w:rPr>
                    <w:t>日</w:t>
                  </w:r>
                  <w:r>
                    <w:rPr>
                      <w:rFonts w:ascii="SimHei" w:hAnsi="SimHei" w:eastAsia="SimHei" w:cs="SimHei"/>
                      <w:sz w:val="11"/>
                      <w:szCs w:val="11"/>
                      <w:spacing w:val="22"/>
                      <w:w w:val="101"/>
                    </w:rPr>
                    <w:t xml:space="preserve">  </w:t>
                  </w:r>
                  <w:r>
                    <w:rPr>
                      <w:rFonts w:ascii="SimHei" w:hAnsi="SimHei" w:eastAsia="SimHei" w:cs="SimHei"/>
                      <w:sz w:val="11"/>
                      <w:szCs w:val="11"/>
                      <w:spacing w:val="7"/>
                      <w:position w:val="2"/>
                    </w:rPr>
                    <w:t>公主坟站上车</w:t>
                  </w:r>
                </w:p>
              </w:txbxContent>
            </v:textbox>
          </v:shape>
        </w:pict>
      </w:r>
      <w:r>
        <w:pict>
          <v:shape id="_x0000_s16" style="position:absolute;margin-left:32.0039pt;margin-top:135.76pt;mso-position-vertical-relative:text;mso-position-horizontal-relative:text;width:69.85pt;height:17.3pt;z-index:251666432;" filled="false" stroked="false" type="#_x0000_t202">
            <v:fill on="false"/>
            <v:stroke on="false"/>
            <v:path/>
            <v:imagedata o:title=""/>
            <o:lock v:ext="edit" aspectratio="false"/>
            <v:textbox inset="0mm,0mm,0mm,0mm">
              <w:txbxContent>
                <w:p>
                  <w:pPr>
                    <w:ind w:left="20" w:right="20"/>
                    <w:spacing w:before="20" w:line="273" w:lineRule="auto"/>
                    <w:rPr>
                      <w:rFonts w:ascii="SimHei" w:hAnsi="SimHei" w:eastAsia="SimHei" w:cs="SimHei"/>
                      <w:sz w:val="11"/>
                      <w:szCs w:val="11"/>
                    </w:rPr>
                  </w:pPr>
                  <w:r>
                    <w:rPr>
                      <w:rFonts w:ascii="SimHei" w:hAnsi="SimHei" w:eastAsia="SimHei" w:cs="SimHei"/>
                      <w:sz w:val="11"/>
                      <w:szCs w:val="11"/>
                      <w:spacing w:val="16"/>
                    </w:rPr>
                    <w:t>地铁1号线(四虑东方向)</w:t>
                  </w:r>
                  <w:r>
                    <w:rPr>
                      <w:rFonts w:ascii="SimHei" w:hAnsi="SimHei" w:eastAsia="SimHei" w:cs="SimHei"/>
                      <w:sz w:val="11"/>
                      <w:szCs w:val="11"/>
                      <w:spacing w:val="8"/>
                    </w:rPr>
                    <w:t xml:space="preserve"> </w:t>
                  </w:r>
                  <w:r>
                    <w:rPr>
                      <w:rFonts w:ascii="SimHei" w:hAnsi="SimHei" w:eastAsia="SimHei" w:cs="SimHei"/>
                      <w:sz w:val="11"/>
                      <w:szCs w:val="11"/>
                      <w:spacing w:val="-2"/>
                    </w:rPr>
                    <w:t>国贸站</w:t>
                  </w:r>
                  <w:r>
                    <w:rPr>
                      <w:rFonts w:ascii="SimHei" w:hAnsi="SimHei" w:eastAsia="SimHei" w:cs="SimHei"/>
                      <w:sz w:val="11"/>
                      <w:szCs w:val="11"/>
                      <w:spacing w:val="-12"/>
                    </w:rPr>
                    <w:t xml:space="preserve"> </w:t>
                  </w:r>
                  <w:r>
                    <w:rPr>
                      <w:rFonts w:ascii="Times New Roman" w:hAnsi="Times New Roman" w:eastAsia="Times New Roman" w:cs="Times New Roman"/>
                      <w:sz w:val="11"/>
                      <w:szCs w:val="11"/>
                      <w:spacing w:val="-2"/>
                    </w:rPr>
                    <w:t>(E1  </w:t>
                  </w:r>
                  <w:r>
                    <w:rPr>
                      <w:rFonts w:ascii="SimHei" w:hAnsi="SimHei" w:eastAsia="SimHei" w:cs="SimHei"/>
                      <w:sz w:val="11"/>
                      <w:szCs w:val="11"/>
                      <w:spacing w:val="-2"/>
                    </w:rPr>
                    <w:t>口</w:t>
                  </w:r>
                  <w:r>
                    <w:rPr>
                      <w:rFonts w:ascii="SimHei" w:hAnsi="SimHei" w:eastAsia="SimHei" w:cs="SimHei"/>
                      <w:sz w:val="11"/>
                      <w:szCs w:val="11"/>
                      <w:spacing w:val="-12"/>
                    </w:rPr>
                    <w:t xml:space="preserve"> </w:t>
                  </w:r>
                  <w:r>
                    <w:rPr>
                      <w:rFonts w:ascii="SimHei" w:hAnsi="SimHei" w:eastAsia="SimHei" w:cs="SimHei"/>
                      <w:sz w:val="11"/>
                      <w:szCs w:val="11"/>
                      <w:spacing w:val="-2"/>
                    </w:rPr>
                    <w:t>出</w:t>
                  </w:r>
                  <w:r>
                    <w:rPr>
                      <w:rFonts w:ascii="SimHei" w:hAnsi="SimHei" w:eastAsia="SimHei" w:cs="SimHei"/>
                      <w:sz w:val="11"/>
                      <w:szCs w:val="11"/>
                      <w:spacing w:val="-21"/>
                    </w:rPr>
                    <w:t xml:space="preserve"> </w:t>
                  </w:r>
                  <w:r>
                    <w:rPr>
                      <w:rFonts w:ascii="SimHei" w:hAnsi="SimHei" w:eastAsia="SimHei" w:cs="SimHei"/>
                      <w:sz w:val="11"/>
                      <w:szCs w:val="11"/>
                      <w:spacing w:val="-2"/>
                    </w:rPr>
                    <w:t>)</w:t>
                  </w:r>
                  <w:r>
                    <w:rPr>
                      <w:rFonts w:ascii="SimHei" w:hAnsi="SimHei" w:eastAsia="SimHei" w:cs="SimHei"/>
                      <w:sz w:val="11"/>
                      <w:szCs w:val="11"/>
                      <w:spacing w:val="-16"/>
                    </w:rPr>
                    <w:t xml:space="preserve"> </w:t>
                  </w:r>
                  <w:r>
                    <w:rPr>
                      <w:rFonts w:ascii="SimHei" w:hAnsi="SimHei" w:eastAsia="SimHei" w:cs="SimHei"/>
                      <w:sz w:val="11"/>
                      <w:szCs w:val="11"/>
                      <w:spacing w:val="-2"/>
                    </w:rPr>
                    <w:t>下</w:t>
                  </w:r>
                  <w:r>
                    <w:rPr>
                      <w:rFonts w:ascii="SimHei" w:hAnsi="SimHei" w:eastAsia="SimHei" w:cs="SimHei"/>
                      <w:sz w:val="11"/>
                      <w:szCs w:val="11"/>
                      <w:spacing w:val="-17"/>
                    </w:rPr>
                    <w:t xml:space="preserve"> </w:t>
                  </w:r>
                  <w:r>
                    <w:rPr>
                      <w:rFonts w:ascii="SimHei" w:hAnsi="SimHei" w:eastAsia="SimHei" w:cs="SimHei"/>
                      <w:sz w:val="11"/>
                      <w:szCs w:val="11"/>
                      <w:spacing w:val="-2"/>
                    </w:rPr>
                    <w:t>车</w:t>
                  </w:r>
                </w:p>
              </w:txbxContent>
            </v:textbox>
          </v:shape>
        </w:pict>
      </w:r>
      <w:r>
        <w:pict>
          <v:shape id="_x0000_s18" style="position:absolute;margin-left:20.0029pt;margin-top:156.767pt;mso-position-vertical-relative:text;mso-position-horizontal-relative:text;width:48.35pt;height:13.7pt;z-index:251667456;" filled="false" stroked="false" type="#_x0000_t202">
            <v:fill on="false"/>
            <v:stroke on="false"/>
            <v:path/>
            <v:imagedata o:title=""/>
            <o:lock v:ext="edit" aspectratio="false"/>
            <v:textbox inset="0mm,0mm,0mm,0mm">
              <w:txbxContent>
                <w:p>
                  <w:pPr>
                    <w:ind w:left="20"/>
                    <w:spacing w:before="20" w:line="227" w:lineRule="auto"/>
                    <w:rPr>
                      <w:rFonts w:ascii="SimHei" w:hAnsi="SimHei" w:eastAsia="SimHei" w:cs="SimHei"/>
                      <w:sz w:val="11"/>
                      <w:szCs w:val="11"/>
                    </w:rPr>
                  </w:pPr>
                  <w:r>
                    <w:rPr>
                      <w:rFonts w:ascii="SimHei" w:hAnsi="SimHei" w:eastAsia="SimHei" w:cs="SimHei"/>
                      <w:sz w:val="19"/>
                      <w:szCs w:val="19"/>
                      <w:spacing w:val="-21"/>
                      <w:w w:val="84"/>
                    </w:rPr>
                    <w:t>六</w:t>
                  </w:r>
                  <w:r>
                    <w:rPr>
                      <w:rFonts w:ascii="SimHei" w:hAnsi="SimHei" w:eastAsia="SimHei" w:cs="SimHei"/>
                      <w:sz w:val="19"/>
                      <w:szCs w:val="19"/>
                      <w:spacing w:val="10"/>
                    </w:rPr>
                    <w:t xml:space="preserve"> </w:t>
                  </w:r>
                  <w:r>
                    <w:rPr>
                      <w:rFonts w:ascii="SimHei" w:hAnsi="SimHei" w:eastAsia="SimHei" w:cs="SimHei"/>
                      <w:sz w:val="11"/>
                      <w:szCs w:val="11"/>
                      <w:spacing w:val="4"/>
                    </w:rPr>
                    <w:t>步行1</w:t>
                  </w:r>
                  <w:r>
                    <w:rPr>
                      <w:rFonts w:ascii="SimHei" w:hAnsi="SimHei" w:eastAsia="SimHei" w:cs="SimHei"/>
                      <w:sz w:val="11"/>
                      <w:szCs w:val="11"/>
                      <w:spacing w:val="-31"/>
                    </w:rPr>
                    <w:t xml:space="preserve"> </w:t>
                  </w:r>
                  <w:r>
                    <w:rPr>
                      <w:rFonts w:ascii="SimHei" w:hAnsi="SimHei" w:eastAsia="SimHei" w:cs="SimHei"/>
                      <w:sz w:val="11"/>
                      <w:szCs w:val="11"/>
                      <w:spacing w:val="4"/>
                    </w:rPr>
                    <w:t>.</w:t>
                  </w:r>
                  <w:r>
                    <w:rPr>
                      <w:rFonts w:ascii="SimHei" w:hAnsi="SimHei" w:eastAsia="SimHei" w:cs="SimHei"/>
                      <w:sz w:val="11"/>
                      <w:szCs w:val="11"/>
                      <w:spacing w:val="-30"/>
                    </w:rPr>
                    <w:t xml:space="preserve"> </w:t>
                  </w:r>
                  <w:r>
                    <w:rPr>
                      <w:rFonts w:ascii="SimHei" w:hAnsi="SimHei" w:eastAsia="SimHei" w:cs="SimHei"/>
                      <w:sz w:val="11"/>
                      <w:szCs w:val="11"/>
                      <w:spacing w:val="4"/>
                    </w:rPr>
                    <w:t>1公里</w:t>
                  </w:r>
                </w:p>
              </w:txbxContent>
            </v:textbox>
          </v:shape>
        </w:pict>
      </w:r>
      <w:r>
        <w:rPr>
          <w:position w:val="-65"/>
        </w:rPr>
        <w:pict>
          <v:group id="_x0000_s20" style="mso-position-vertical-relative:line;mso-position-horizontal-relative:char;width:267.5pt;height:163.55pt;" filled="false" stroked="false" coordsize="5350,3271" coordorigin="0,0">
            <v:shape id="_x0000_s22" style="position:absolute;left:19;top:0;width:5330;height:3271;" filled="false" stroked="false" type="#_x0000_t75">
              <v:imagedata o:title="" r:id="rId6"/>
            </v:shape>
            <v:shape id="_x0000_s24" style="position:absolute;left:-20;top:68;width:5252;height:3107;" filled="false" stroked="false" type="#_x0000_t202">
              <v:fill on="false"/>
              <v:stroke on="false"/>
              <v:path/>
              <v:imagedata o:title=""/>
              <o:lock v:ext="edit" aspectratio="false"/>
              <v:textbox inset="0mm,0mm,0mm,0mm">
                <w:txbxContent>
                  <w:p>
                    <w:pPr>
                      <w:ind w:left="2549"/>
                      <w:spacing w:before="20" w:line="382" w:lineRule="exact"/>
                      <w:rPr>
                        <w:rFonts w:ascii="Times New Roman" w:hAnsi="Times New Roman" w:eastAsia="Times New Roman" w:cs="Times New Roman"/>
                        <w:sz w:val="56"/>
                        <w:szCs w:val="56"/>
                      </w:rPr>
                    </w:pPr>
                    <w:r>
                      <w:rPr>
                        <w:rFonts w:ascii="Times New Roman" w:hAnsi="Times New Roman" w:eastAsia="Times New Roman" w:cs="Times New Roman"/>
                        <w:sz w:val="56"/>
                        <w:szCs w:val="56"/>
                        <w:position w:val="-1"/>
                      </w:rPr>
                      <w:t>n</w:t>
                    </w:r>
                  </w:p>
                  <w:p>
                    <w:pPr>
                      <w:ind w:left="3829"/>
                      <w:spacing w:before="23" w:line="222" w:lineRule="auto"/>
                      <w:rPr>
                        <w:rFonts w:ascii="SimHei" w:hAnsi="SimHei" w:eastAsia="SimHei" w:cs="SimHei"/>
                        <w:sz w:val="11"/>
                        <w:szCs w:val="11"/>
                      </w:rPr>
                    </w:pPr>
                    <w:r>
                      <w:rPr>
                        <w:rFonts w:ascii="SimHei" w:hAnsi="SimHei" w:eastAsia="SimHei" w:cs="SimHei"/>
                        <w:sz w:val="11"/>
                        <w:szCs w:val="11"/>
                      </w:rPr>
                      <w:t>买</w:t>
                    </w:r>
                  </w:p>
                  <w:p>
                    <w:pPr>
                      <w:ind w:left="1529"/>
                      <w:spacing w:before="138" w:line="241" w:lineRule="auto"/>
                      <w:rPr>
                        <w:rFonts w:ascii="SimHei" w:hAnsi="SimHei" w:eastAsia="SimHei" w:cs="SimHei"/>
                        <w:sz w:val="11"/>
                        <w:szCs w:val="11"/>
                      </w:rPr>
                    </w:pPr>
                    <w:r>
                      <w:rPr>
                        <w:rFonts w:ascii="SimHei" w:hAnsi="SimHei" w:eastAsia="SimHei" w:cs="SimHei"/>
                        <w:sz w:val="11"/>
                        <w:szCs w:val="11"/>
                        <w:spacing w:val="-18"/>
                        <w:position w:val="-1"/>
                      </w:rPr>
                      <w:t>中</w:t>
                    </w:r>
                    <w:r>
                      <w:rPr>
                        <w:rFonts w:ascii="SimHei" w:hAnsi="SimHei" w:eastAsia="SimHei" w:cs="SimHei"/>
                        <w:sz w:val="11"/>
                        <w:szCs w:val="11"/>
                        <w:spacing w:val="-18"/>
                        <w:position w:val="-1"/>
                      </w:rPr>
                      <w:t xml:space="preserve">   </w:t>
                    </w:r>
                    <w:r>
                      <w:rPr>
                        <w:rFonts w:ascii="SimHei" w:hAnsi="SimHei" w:eastAsia="SimHei" w:cs="SimHei"/>
                        <w:sz w:val="11"/>
                        <w:szCs w:val="11"/>
                        <w:spacing w:val="-18"/>
                      </w:rPr>
                      <w:t>人民太季</w:t>
                    </w:r>
                  </w:p>
                  <w:p>
                    <w:pPr>
                      <w:ind w:left="2779"/>
                      <w:spacing w:before="116" w:line="217" w:lineRule="auto"/>
                      <w:rPr>
                        <w:rFonts w:ascii="SimSun" w:hAnsi="SimSun" w:eastAsia="SimSun" w:cs="SimSun"/>
                        <w:sz w:val="19"/>
                        <w:szCs w:val="19"/>
                      </w:rPr>
                    </w:pPr>
                    <w:r>
                      <w:rPr>
                        <w:rFonts w:ascii="SimSun" w:hAnsi="SimSun" w:eastAsia="SimSun" w:cs="SimSun"/>
                        <w:sz w:val="19"/>
                        <w:szCs w:val="19"/>
                        <w:spacing w:val="-10"/>
                        <w:w w:val="83"/>
                      </w:rPr>
                      <w:t>⑧*</w:t>
                    </w:r>
                  </w:p>
                  <w:p>
                    <w:pPr>
                      <w:ind w:left="2399"/>
                      <w:spacing w:before="7" w:line="192"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d</w:t>
                    </w:r>
                  </w:p>
                  <w:p>
                    <w:pPr>
                      <w:ind w:left="89"/>
                      <w:spacing w:before="56" w:line="224" w:lineRule="auto"/>
                      <w:rPr>
                        <w:rFonts w:ascii="FangSong" w:hAnsi="FangSong" w:eastAsia="FangSong" w:cs="FangSong"/>
                        <w:sz w:val="11"/>
                        <w:szCs w:val="11"/>
                      </w:rPr>
                    </w:pPr>
                    <w:r>
                      <w:rPr>
                        <w:rFonts w:ascii="FangSong" w:hAnsi="FangSong" w:eastAsia="FangSong" w:cs="FangSong"/>
                        <w:sz w:val="11"/>
                        <w:szCs w:val="11"/>
                        <w:spacing w:val="-2"/>
                      </w:rPr>
                      <w:t>7站</w:t>
                    </w:r>
                  </w:p>
                  <w:p>
                    <w:pPr>
                      <w:ind w:left="1429"/>
                      <w:spacing w:before="219"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Sw</w:t>
                    </w:r>
                  </w:p>
                  <w:p>
                    <w:pPr>
                      <w:ind w:left="1579"/>
                      <w:spacing w:before="167" w:line="183" w:lineRule="auto"/>
                      <w:rPr>
                        <w:rFonts w:ascii="SimSun" w:hAnsi="SimSun" w:eastAsia="SimSun" w:cs="SimSun"/>
                        <w:sz w:val="11"/>
                        <w:szCs w:val="11"/>
                      </w:rPr>
                    </w:pPr>
                    <w:r>
                      <w:rPr>
                        <w:rFonts w:ascii="SimSun" w:hAnsi="SimSun" w:eastAsia="SimSun" w:cs="SimSun"/>
                        <w:sz w:val="11"/>
                        <w:szCs w:val="11"/>
                        <w:spacing w:val="-7"/>
                      </w:rPr>
                      <w:t>学</w:t>
                    </w:r>
                    <w:r>
                      <w:rPr>
                        <w:rFonts w:ascii="SimSun" w:hAnsi="SimSun" w:eastAsia="SimSun" w:cs="SimSun"/>
                        <w:sz w:val="11"/>
                        <w:szCs w:val="11"/>
                        <w:spacing w:val="18"/>
                        <w:w w:val="101"/>
                      </w:rPr>
                      <w:t xml:space="preserve">  </w:t>
                    </w:r>
                    <w:r>
                      <w:rPr>
                        <w:rFonts w:ascii="SimSun" w:hAnsi="SimSun" w:eastAsia="SimSun" w:cs="SimSun"/>
                        <w:sz w:val="11"/>
                        <w:szCs w:val="11"/>
                        <w:spacing w:val="-7"/>
                      </w:rPr>
                      <w:t>1</w:t>
                    </w:r>
                    <w:r>
                      <w:rPr>
                        <w:rFonts w:ascii="SimSun" w:hAnsi="SimSun" w:eastAsia="SimSun" w:cs="SimSun"/>
                        <w:sz w:val="11"/>
                        <w:szCs w:val="11"/>
                        <w:spacing w:val="15"/>
                        <w:w w:val="101"/>
                      </w:rPr>
                      <w:t xml:space="preserve">  </w:t>
                    </w:r>
                    <w:r>
                      <w:rPr>
                        <w:rFonts w:ascii="SimSun" w:hAnsi="SimSun" w:eastAsia="SimSun" w:cs="SimSun"/>
                        <w:sz w:val="11"/>
                        <w:szCs w:val="11"/>
                        <w:spacing w:val="-7"/>
                      </w:rPr>
                      <w:t>号</w:t>
                    </w:r>
                  </w:p>
                  <w:p>
                    <w:pPr>
                      <w:ind w:left="4539"/>
                      <w:spacing w:line="168" w:lineRule="auto"/>
                      <w:rPr>
                        <w:rFonts w:ascii="SimHei" w:hAnsi="SimHei" w:eastAsia="SimHei" w:cs="SimHei"/>
                        <w:sz w:val="11"/>
                        <w:szCs w:val="11"/>
                      </w:rPr>
                    </w:pPr>
                    <w:r>
                      <w:rPr>
                        <w:rFonts w:ascii="SimHei" w:hAnsi="SimHei" w:eastAsia="SimHei" w:cs="SimHei"/>
                        <w:sz w:val="11"/>
                        <w:szCs w:val="11"/>
                      </w:rPr>
                      <w:t>添</w:t>
                    </w:r>
                  </w:p>
                  <w:p>
                    <w:pPr>
                      <w:ind w:left="1589"/>
                      <w:spacing w:before="1" w:line="160" w:lineRule="auto"/>
                      <w:rPr>
                        <w:rFonts w:ascii="SimHei" w:hAnsi="SimHei" w:eastAsia="SimHei" w:cs="SimHei"/>
                        <w:sz w:val="11"/>
                        <w:szCs w:val="11"/>
                      </w:rPr>
                    </w:pPr>
                    <w:r>
                      <w:rPr>
                        <w:rFonts w:ascii="SimHei" w:hAnsi="SimHei" w:eastAsia="SimHei" w:cs="SimHei"/>
                        <w:sz w:val="11"/>
                        <w:szCs w:val="11"/>
                        <w:spacing w:val="5"/>
                      </w:rPr>
                      <w:t>年720分忡</w:t>
                    </w:r>
                  </w:p>
                  <w:p>
                    <w:pPr>
                      <w:ind w:left="20"/>
                      <w:spacing w:line="157" w:lineRule="auto"/>
                      <w:rPr>
                        <w:rFonts w:ascii="SimHei" w:hAnsi="SimHei" w:eastAsia="SimHei" w:cs="SimHei"/>
                        <w:sz w:val="11"/>
                        <w:szCs w:val="11"/>
                      </w:rPr>
                    </w:pPr>
                    <w:r>
                      <w:rPr>
                        <w:rFonts w:ascii="SimHei" w:hAnsi="SimHei" w:eastAsia="SimHei" w:cs="SimHei"/>
                        <w:sz w:val="11"/>
                        <w:szCs w:val="11"/>
                        <w:spacing w:val="12"/>
                      </w:rPr>
                      <w:t>12站</w:t>
                    </w:r>
                  </w:p>
                  <w:p>
                    <w:pPr>
                      <w:ind w:right="15"/>
                      <w:spacing w:before="1" w:line="177" w:lineRule="auto"/>
                      <w:jc w:val="right"/>
                      <w:rPr>
                        <w:rFonts w:ascii="Times New Roman" w:hAnsi="Times New Roman" w:eastAsia="Times New Roman" w:cs="Times New Roman"/>
                        <w:sz w:val="34"/>
                        <w:szCs w:val="34"/>
                      </w:rPr>
                    </w:pPr>
                    <w:r>
                      <w:rPr>
                        <w:rFonts w:ascii="Times New Roman" w:hAnsi="Times New Roman" w:eastAsia="Times New Roman" w:cs="Times New Roman"/>
                        <w:sz w:val="34"/>
                        <w:szCs w:val="34"/>
                      </w:rPr>
                      <w:t>Z</w:t>
                    </w:r>
                  </w:p>
                  <w:p>
                    <w:pPr>
                      <w:ind w:left="1789"/>
                      <w:spacing w:before="30" w:line="222" w:lineRule="auto"/>
                      <w:rPr>
                        <w:rFonts w:ascii="FangSong" w:hAnsi="FangSong" w:eastAsia="FangSong" w:cs="FangSong"/>
                        <w:sz w:val="11"/>
                        <w:szCs w:val="11"/>
                      </w:rPr>
                    </w:pPr>
                    <w:r>
                      <w:rPr>
                        <w:rFonts w:ascii="FangSong" w:hAnsi="FangSong" w:eastAsia="FangSong" w:cs="FangSong"/>
                        <w:sz w:val="11"/>
                        <w:szCs w:val="11"/>
                        <w:spacing w:val="-3"/>
                      </w:rPr>
                      <w:t>◆章率</w:t>
                    </w:r>
                  </w:p>
                </w:txbxContent>
              </v:textbox>
            </v:shape>
            <v:shape id="_x0000_s26" style="position:absolute;left:1449;top:272;width:691;height:262;" filled="false" stroked="false" type="#_x0000_t202">
              <v:fill on="false"/>
              <v:stroke on="false"/>
              <v:path/>
              <v:imagedata o:title=""/>
              <o:lock v:ext="edit" aspectratio="false"/>
              <v:textbox inset="0mm,0mm,0mm,0mm">
                <w:txbxContent>
                  <w:p>
                    <w:pPr>
                      <w:ind w:left="20" w:right="20"/>
                      <w:spacing w:before="20" w:line="201" w:lineRule="auto"/>
                      <w:rPr>
                        <w:rFonts w:ascii="FangSong" w:hAnsi="FangSong" w:eastAsia="FangSong" w:cs="FangSong"/>
                        <w:sz w:val="11"/>
                        <w:szCs w:val="11"/>
                      </w:rPr>
                    </w:pPr>
                    <w:r>
                      <w:rPr>
                        <w:rFonts w:ascii="SimHei" w:hAnsi="SimHei" w:eastAsia="SimHei" w:cs="SimHei"/>
                        <w:sz w:val="11"/>
                        <w:szCs w:val="11"/>
                        <w:spacing w:val="-11"/>
                        <w:w w:val="96"/>
                      </w:rPr>
                      <w:t>激必均10号线中</w:t>
                    </w:r>
                    <w:r>
                      <w:rPr>
                        <w:rFonts w:ascii="SimHei" w:hAnsi="SimHei" w:eastAsia="SimHei" w:cs="SimHei"/>
                        <w:sz w:val="11"/>
                        <w:szCs w:val="11"/>
                      </w:rPr>
                      <w:t xml:space="preserve"> </w:t>
                    </w:r>
                    <w:r>
                      <w:rPr>
                        <w:rFonts w:ascii="FangSong" w:hAnsi="FangSong" w:eastAsia="FangSong" w:cs="FangSong"/>
                        <w:sz w:val="11"/>
                        <w:szCs w:val="11"/>
                        <w:spacing w:val="-15"/>
                        <w:w w:val="96"/>
                      </w:rPr>
                      <w:t>车程约19分钟</w:t>
                    </w:r>
                  </w:p>
                </w:txbxContent>
              </v:textbox>
            </v:shape>
            <v:shape id="_x0000_s28" style="position:absolute;left:4599;top:1975;width:530;height:255;" filled="false" stroked="false" type="#_x0000_t202">
              <v:fill on="false"/>
              <v:stroke on="false"/>
              <v:path/>
              <v:imagedata o:title=""/>
              <o:lock v:ext="edit" aspectratio="false"/>
              <v:textbox inset="0mm,0mm,0mm,0mm">
                <w:txbxContent>
                  <w:p>
                    <w:pPr>
                      <w:ind w:left="20"/>
                      <w:spacing w:before="20" w:line="230" w:lineRule="auto"/>
                      <w:rPr>
                        <w:rFonts w:ascii="Arial" w:hAnsi="Arial" w:eastAsia="Arial" w:cs="Arial"/>
                        <w:sz w:val="19"/>
                        <w:szCs w:val="19"/>
                      </w:rPr>
                    </w:pPr>
                    <w:r>
                      <w:rPr>
                        <w:rFonts w:ascii="SimHei" w:hAnsi="SimHei" w:eastAsia="SimHei" w:cs="SimHei"/>
                        <w:sz w:val="11"/>
                        <w:szCs w:val="11"/>
                        <w:spacing w:val="-3"/>
                        <w:position w:val="3"/>
                      </w:rPr>
                      <w:t>工</w:t>
                    </w:r>
                    <w:r>
                      <w:rPr>
                        <w:rFonts w:ascii="SimHei" w:hAnsi="SimHei" w:eastAsia="SimHei" w:cs="SimHei"/>
                        <w:sz w:val="11"/>
                        <w:szCs w:val="11"/>
                        <w:spacing w:val="-3"/>
                        <w:position w:val="3"/>
                      </w:rPr>
                      <w:t xml:space="preserve"> </w:t>
                    </w:r>
                    <w:r>
                      <w:rPr>
                        <w:rFonts w:ascii="SimHei" w:hAnsi="SimHei" w:eastAsia="SimHei" w:cs="SimHei"/>
                        <w:sz w:val="11"/>
                        <w:szCs w:val="11"/>
                        <w:spacing w:val="-3"/>
                        <w:position w:val="3"/>
                      </w:rPr>
                      <w:t>人</w:t>
                    </w:r>
                    <w:r>
                      <w:rPr>
                        <w:rFonts w:ascii="SimHei" w:hAnsi="SimHei" w:eastAsia="SimHei" w:cs="SimHei"/>
                        <w:sz w:val="11"/>
                        <w:szCs w:val="11"/>
                        <w:spacing w:val="8"/>
                        <w:position w:val="3"/>
                      </w:rPr>
                      <w:t xml:space="preserve">  </w:t>
                    </w:r>
                    <w:r>
                      <w:rPr>
                        <w:rFonts w:ascii="Arial" w:hAnsi="Arial" w:eastAsia="Arial" w:cs="Arial"/>
                        <w:sz w:val="19"/>
                        <w:szCs w:val="19"/>
                        <w:spacing w:val="-3"/>
                        <w:position w:val="-8"/>
                      </w:rPr>
                      <w:t>o</w:t>
                    </w:r>
                  </w:p>
                </w:txbxContent>
              </v:textbox>
            </v:shape>
          </v:group>
        </w:pict>
      </w:r>
    </w:p>
    <w:p>
      <w:pPr>
        <w:pStyle w:val="BodyText"/>
        <w:ind w:left="1140"/>
        <w:spacing w:before="126" w:line="222" w:lineRule="auto"/>
        <w:rPr>
          <w:sz w:val="19"/>
          <w:szCs w:val="19"/>
        </w:rPr>
      </w:pPr>
      <w:r>
        <w:rPr>
          <w:rFonts w:ascii="Times New Roman" w:hAnsi="Times New Roman" w:eastAsia="Times New Roman" w:cs="Times New Roman"/>
          <w:sz w:val="19"/>
          <w:szCs w:val="19"/>
          <w:spacing w:val="2"/>
          <w:position w:val="-1"/>
        </w:rPr>
        <w:t>(a)</w:t>
      </w:r>
      <w:r>
        <w:rPr>
          <w:rFonts w:ascii="Times New Roman" w:hAnsi="Times New Roman" w:eastAsia="Times New Roman" w:cs="Times New Roman"/>
          <w:sz w:val="19"/>
          <w:szCs w:val="19"/>
          <w:spacing w:val="22"/>
          <w:w w:val="101"/>
          <w:position w:val="-1"/>
        </w:rPr>
        <w:t xml:space="preserve">  </w:t>
      </w:r>
      <w:r>
        <w:rPr>
          <w:sz w:val="19"/>
          <w:szCs w:val="19"/>
          <w:spacing w:val="2"/>
          <w:position w:val="-1"/>
        </w:rPr>
        <w:t>文字描述</w:t>
      </w:r>
      <w:r>
        <w:rPr>
          <w:sz w:val="19"/>
          <w:szCs w:val="19"/>
          <w:spacing w:val="3"/>
          <w:position w:val="-1"/>
        </w:rPr>
        <w:t xml:space="preserve">                             </w:t>
      </w:r>
      <w:r>
        <w:rPr>
          <w:rFonts w:ascii="Times New Roman" w:hAnsi="Times New Roman" w:eastAsia="Times New Roman" w:cs="Times New Roman"/>
          <w:sz w:val="19"/>
          <w:szCs w:val="19"/>
          <w:spacing w:val="2"/>
        </w:rPr>
        <w:t>(b)  </w:t>
      </w:r>
      <w:r>
        <w:rPr>
          <w:sz w:val="19"/>
          <w:szCs w:val="19"/>
          <w:spacing w:val="2"/>
        </w:rPr>
        <w:t>地理信息可视</w:t>
      </w:r>
    </w:p>
    <w:p>
      <w:pPr>
        <w:ind w:left="2092"/>
        <w:spacing w:before="147" w:line="219" w:lineRule="auto"/>
        <w:rPr>
          <w:rFonts w:ascii="SimHei" w:hAnsi="SimHei" w:eastAsia="SimHei" w:cs="SimHei"/>
          <w:sz w:val="19"/>
          <w:szCs w:val="19"/>
        </w:rPr>
      </w:pPr>
      <w:r>
        <w:rPr>
          <w:rFonts w:ascii="SimHei" w:hAnsi="SimHei" w:eastAsia="SimHei" w:cs="SimHei"/>
          <w:sz w:val="19"/>
          <w:szCs w:val="19"/>
          <w:b/>
          <w:bCs/>
          <w:spacing w:val="1"/>
        </w:rPr>
        <w:t>图10</w:t>
      </w:r>
      <w:r>
        <w:rPr>
          <w:rFonts w:ascii="SimHei" w:hAnsi="SimHei" w:eastAsia="SimHei" w:cs="SimHei"/>
          <w:sz w:val="19"/>
          <w:szCs w:val="19"/>
          <w:spacing w:val="-48"/>
        </w:rPr>
        <w:t xml:space="preserve"> </w:t>
      </w:r>
      <w:r>
        <w:rPr>
          <w:rFonts w:ascii="SimHei" w:hAnsi="SimHei" w:eastAsia="SimHei" w:cs="SimHei"/>
          <w:sz w:val="19"/>
          <w:szCs w:val="19"/>
          <w:b/>
          <w:bCs/>
          <w:spacing w:val="1"/>
        </w:rPr>
        <w:t>-</w:t>
      </w:r>
      <w:r>
        <w:rPr>
          <w:rFonts w:ascii="SimHei" w:hAnsi="SimHei" w:eastAsia="SimHei" w:cs="SimHei"/>
          <w:sz w:val="19"/>
          <w:szCs w:val="19"/>
          <w:spacing w:val="-35"/>
        </w:rPr>
        <w:t xml:space="preserve"> </w:t>
      </w:r>
      <w:r>
        <w:rPr>
          <w:rFonts w:ascii="SimHei" w:hAnsi="SimHei" w:eastAsia="SimHei" w:cs="SimHei"/>
          <w:sz w:val="19"/>
          <w:szCs w:val="19"/>
          <w:b/>
          <w:bCs/>
          <w:spacing w:val="1"/>
        </w:rPr>
        <w:t>1</w:t>
      </w:r>
      <w:r>
        <w:rPr>
          <w:rFonts w:ascii="SimHei" w:hAnsi="SimHei" w:eastAsia="SimHei" w:cs="SimHei"/>
          <w:sz w:val="19"/>
          <w:szCs w:val="19"/>
          <w:spacing w:val="52"/>
        </w:rPr>
        <w:t xml:space="preserve"> </w:t>
      </w:r>
      <w:r>
        <w:rPr>
          <w:rFonts w:ascii="SimHei" w:hAnsi="SimHei" w:eastAsia="SimHei" w:cs="SimHei"/>
          <w:sz w:val="19"/>
          <w:szCs w:val="19"/>
          <w:b/>
          <w:bCs/>
          <w:spacing w:val="1"/>
        </w:rPr>
        <w:t>从中国人民大学到国贸三期的公交路线</w:t>
      </w:r>
      <w:r>
        <w:rPr>
          <w:rFonts w:ascii="SimHei" w:hAnsi="SimHei" w:eastAsia="SimHei" w:cs="SimHei"/>
          <w:sz w:val="19"/>
          <w:szCs w:val="19"/>
          <w:b/>
          <w:bCs/>
        </w:rPr>
        <w:t>之一</w:t>
      </w:r>
    </w:p>
    <w:p>
      <w:pPr>
        <w:pStyle w:val="BodyText"/>
        <w:ind w:right="113" w:firstLine="420"/>
        <w:spacing w:before="120" w:line="253" w:lineRule="auto"/>
        <w:rPr>
          <w:sz w:val="23"/>
          <w:szCs w:val="23"/>
        </w:rPr>
      </w:pPr>
      <w:r>
        <w:rPr>
          <w:sz w:val="23"/>
          <w:szCs w:val="23"/>
          <w:spacing w:val="-1"/>
        </w:rPr>
        <w:t>在百度地图上，我们可以一目了然地看到线路的</w:t>
      </w:r>
      <w:r>
        <w:rPr>
          <w:sz w:val="23"/>
          <w:szCs w:val="23"/>
          <w:spacing w:val="-2"/>
        </w:rPr>
        <w:t>全貌。通过对关键的换乘点进行点</w:t>
      </w:r>
      <w:r>
        <w:rPr>
          <w:sz w:val="23"/>
          <w:szCs w:val="23"/>
        </w:rPr>
        <w:t xml:space="preserve"> </w:t>
      </w:r>
      <w:r>
        <w:rPr>
          <w:sz w:val="23"/>
          <w:szCs w:val="23"/>
          <w:spacing w:val="-10"/>
        </w:rPr>
        <w:t>击，就可以获得进一步的换乘信息。这个实例生动地展示了可视化的直观性。</w:t>
      </w:r>
    </w:p>
    <w:p>
      <w:pPr>
        <w:pStyle w:val="BodyText"/>
        <w:ind w:right="125" w:firstLine="420"/>
        <w:spacing w:before="2" w:line="310" w:lineRule="auto"/>
        <w:rPr>
          <w:sz w:val="19"/>
          <w:szCs w:val="19"/>
        </w:rPr>
      </w:pPr>
      <w:r>
        <w:rPr>
          <w:sz w:val="23"/>
          <w:szCs w:val="23"/>
          <w:spacing w:val="-8"/>
        </w:rPr>
        <w:t>在大数据时代，数据来源多样，数据的规模巨大，可视化技术可以帮助我们对数据进</w:t>
      </w:r>
      <w:r>
        <w:rPr>
          <w:sz w:val="23"/>
          <w:szCs w:val="23"/>
          <w:spacing w:val="3"/>
        </w:rPr>
        <w:t xml:space="preserve"> </w:t>
      </w:r>
      <w:r>
        <w:rPr>
          <w:sz w:val="19"/>
          <w:szCs w:val="19"/>
          <w:spacing w:val="27"/>
        </w:rPr>
        <w:t>行观察、理解、探索和发现。</w:t>
      </w:r>
    </w:p>
    <w:p>
      <w:pPr>
        <w:spacing w:line="366" w:lineRule="auto"/>
        <w:rPr>
          <w:rFonts w:ascii="Arial"/>
          <w:sz w:val="21"/>
        </w:rPr>
      </w:pPr>
      <w:r/>
    </w:p>
    <w:p>
      <w:pPr>
        <w:ind w:left="2160"/>
        <w:spacing w:before="111" w:line="221" w:lineRule="auto"/>
        <w:outlineLvl w:val="1"/>
        <w:tabs>
          <w:tab w:val="left" w:pos="2376"/>
        </w:tabs>
        <w:rPr>
          <w:rFonts w:ascii="SimHei" w:hAnsi="SimHei" w:eastAsia="SimHei" w:cs="SimHei"/>
          <w:sz w:val="34"/>
          <w:szCs w:val="34"/>
        </w:rPr>
      </w:pPr>
      <w:r>
        <w:rPr>
          <w:rFonts w:ascii="SimHei" w:hAnsi="SimHei" w:eastAsia="SimHei" w:cs="SimHei"/>
          <w:sz w:val="34"/>
          <w:szCs w:val="34"/>
          <w:u w:val="single" w:color="auto"/>
        </w:rPr>
        <w:tab/>
      </w:r>
      <w:r>
        <w:rPr>
          <w:rFonts w:ascii="SimHei" w:hAnsi="SimHei" w:eastAsia="SimHei" w:cs="SimHei"/>
          <w:sz w:val="34"/>
          <w:szCs w:val="34"/>
          <w:b/>
          <w:bCs/>
          <w:u w:val="single" w:color="auto"/>
          <w:spacing w:val="5"/>
        </w:rPr>
        <w:t>10.3</w:t>
      </w:r>
      <w:r>
        <w:rPr>
          <w:rFonts w:ascii="SimHei" w:hAnsi="SimHei" w:eastAsia="SimHei" w:cs="SimHei"/>
          <w:sz w:val="34"/>
          <w:szCs w:val="34"/>
          <w:u w:val="single" w:color="auto"/>
          <w:spacing w:val="32"/>
        </w:rPr>
        <w:t xml:space="preserve">  </w:t>
      </w:r>
      <w:r>
        <w:rPr>
          <w:rFonts w:ascii="SimHei" w:hAnsi="SimHei" w:eastAsia="SimHei" w:cs="SimHei"/>
          <w:sz w:val="34"/>
          <w:szCs w:val="34"/>
          <w:b/>
          <w:bCs/>
          <w:u w:val="single" w:color="auto"/>
          <w:spacing w:val="5"/>
        </w:rPr>
        <w:t>可视化的一般过程</w:t>
      </w:r>
      <w:r>
        <w:rPr>
          <w:rFonts w:ascii="SimHei" w:hAnsi="SimHei" w:eastAsia="SimHei" w:cs="SimHei"/>
          <w:sz w:val="34"/>
          <w:szCs w:val="34"/>
          <w:u w:val="single" w:color="auto"/>
        </w:rPr>
        <w:t xml:space="preserve">  </w:t>
      </w:r>
    </w:p>
    <w:p>
      <w:pPr>
        <w:spacing w:line="263" w:lineRule="auto"/>
        <w:rPr>
          <w:rFonts w:ascii="Arial"/>
          <w:sz w:val="21"/>
        </w:rPr>
      </w:pPr>
      <w:r/>
    </w:p>
    <w:p>
      <w:pPr>
        <w:spacing w:line="263" w:lineRule="auto"/>
        <w:rPr>
          <w:rFonts w:ascii="Arial"/>
          <w:sz w:val="21"/>
        </w:rPr>
      </w:pPr>
      <w:r/>
    </w:p>
    <w:p>
      <w:pPr>
        <w:pStyle w:val="BodyText"/>
        <w:ind w:firstLine="420"/>
        <w:spacing w:before="75" w:line="260" w:lineRule="auto"/>
        <w:jc w:val="both"/>
        <w:rPr>
          <w:sz w:val="23"/>
          <w:szCs w:val="23"/>
        </w:rPr>
      </w:pPr>
      <w:r>
        <w:rPr>
          <w:sz w:val="23"/>
          <w:szCs w:val="23"/>
          <w:spacing w:val="-2"/>
        </w:rPr>
        <w:t>数据可视化的一般过程包含如下几个主要步骤：数据的过滤、</w:t>
      </w:r>
      <w:r>
        <w:rPr>
          <w:sz w:val="23"/>
          <w:szCs w:val="23"/>
          <w:spacing w:val="-3"/>
        </w:rPr>
        <w:t>映射、渲染和观察等</w:t>
      </w:r>
      <w:r>
        <w:rPr>
          <w:sz w:val="23"/>
          <w:szCs w:val="23"/>
        </w:rPr>
        <w:t xml:space="preserve">  </w:t>
      </w:r>
      <w:r>
        <w:rPr>
          <w:sz w:val="23"/>
          <w:szCs w:val="23"/>
          <w:spacing w:val="-2"/>
        </w:rPr>
        <w:t>(见图10-2)。通过可视化软件的用户界面</w:t>
      </w:r>
      <w:r>
        <w:rPr>
          <w:sz w:val="23"/>
          <w:szCs w:val="23"/>
          <w:spacing w:val="-3"/>
        </w:rPr>
        <w:t>，用户可以参与到这些步骤中，影响和控制可</w:t>
      </w:r>
      <w:r>
        <w:rPr>
          <w:sz w:val="23"/>
          <w:szCs w:val="23"/>
        </w:rPr>
        <w:t xml:space="preserve">  </w:t>
      </w:r>
      <w:r>
        <w:rPr>
          <w:sz w:val="23"/>
          <w:szCs w:val="23"/>
          <w:spacing w:val="-2"/>
        </w:rPr>
        <w:t>视化过程。(1)当数据集很大时，对数据进行过滤</w:t>
      </w:r>
      <w:r>
        <w:rPr>
          <w:sz w:val="23"/>
          <w:szCs w:val="23"/>
          <w:spacing w:val="-20"/>
        </w:rPr>
        <w:t xml:space="preserve"> </w:t>
      </w:r>
      <w:r>
        <w:rPr>
          <w:rFonts w:ascii="Times New Roman" w:hAnsi="Times New Roman" w:eastAsia="Times New Roman" w:cs="Times New Roman"/>
          <w:sz w:val="23"/>
          <w:szCs w:val="23"/>
          <w:spacing w:val="-2"/>
        </w:rPr>
        <w:t>(Filtering)    </w:t>
      </w:r>
      <w:r>
        <w:rPr>
          <w:sz w:val="23"/>
          <w:szCs w:val="23"/>
          <w:spacing w:val="-2"/>
        </w:rPr>
        <w:t>是必要的。过滤是选取原</w:t>
      </w:r>
      <w:r>
        <w:rPr>
          <w:sz w:val="23"/>
          <w:szCs w:val="23"/>
        </w:rPr>
        <w:t xml:space="preserve">  </w:t>
      </w:r>
      <w:r>
        <w:rPr>
          <w:sz w:val="23"/>
          <w:szCs w:val="23"/>
          <w:spacing w:val="-2"/>
        </w:rPr>
        <w:t>始数据集</w:t>
      </w:r>
      <w:r>
        <w:rPr>
          <w:sz w:val="23"/>
          <w:szCs w:val="23"/>
          <w:spacing w:val="-23"/>
        </w:rPr>
        <w:t xml:space="preserve"> </w:t>
      </w:r>
      <w:r>
        <w:rPr>
          <w:rFonts w:ascii="Times New Roman" w:hAnsi="Times New Roman" w:eastAsia="Times New Roman" w:cs="Times New Roman"/>
          <w:sz w:val="23"/>
          <w:szCs w:val="23"/>
          <w:spacing w:val="-2"/>
        </w:rPr>
        <w:t>(Raw   Dataset)</w:t>
      </w:r>
      <w:r>
        <w:rPr>
          <w:rFonts w:ascii="Times New Roman" w:hAnsi="Times New Roman" w:eastAsia="Times New Roman" w:cs="Times New Roman"/>
          <w:sz w:val="23"/>
          <w:szCs w:val="23"/>
          <w:spacing w:val="23"/>
        </w:rPr>
        <w:t xml:space="preserve"> </w:t>
      </w:r>
      <w:r>
        <w:rPr>
          <w:sz w:val="23"/>
          <w:szCs w:val="23"/>
          <w:spacing w:val="-2"/>
        </w:rPr>
        <w:t>的一部分进行可视化，而不是对整个数据</w:t>
      </w:r>
      <w:r>
        <w:rPr>
          <w:sz w:val="23"/>
          <w:szCs w:val="23"/>
          <w:spacing w:val="-3"/>
        </w:rPr>
        <w:t>集进行可视化。在这</w:t>
      </w:r>
      <w:r>
        <w:rPr>
          <w:sz w:val="23"/>
          <w:szCs w:val="23"/>
        </w:rPr>
        <w:t xml:space="preserve">  </w:t>
      </w:r>
      <w:r>
        <w:rPr>
          <w:sz w:val="19"/>
          <w:szCs w:val="19"/>
          <w:spacing w:val="28"/>
        </w:rPr>
        <w:t>个过程中，有可能需要对数据进行必要的转换</w:t>
      </w:r>
      <w:r>
        <w:rPr>
          <w:sz w:val="19"/>
          <w:szCs w:val="19"/>
          <w:spacing w:val="-23"/>
        </w:rPr>
        <w:t xml:space="preserve"> </w:t>
      </w:r>
      <w:r>
        <w:rPr>
          <w:sz w:val="19"/>
          <w:szCs w:val="19"/>
          <w:spacing w:val="27"/>
        </w:rPr>
        <w:t>(</w:t>
      </w:r>
      <w:r>
        <w:rPr>
          <w:sz w:val="19"/>
          <w:szCs w:val="19"/>
        </w:rPr>
        <w:t>Transformation</w:t>
      </w:r>
      <w:r>
        <w:rPr>
          <w:sz w:val="19"/>
          <w:szCs w:val="19"/>
          <w:spacing w:val="27"/>
        </w:rPr>
        <w:t>)。  原始数据经过过滤，获</w:t>
      </w:r>
      <w:r>
        <w:rPr>
          <w:sz w:val="19"/>
          <w:szCs w:val="19"/>
        </w:rPr>
        <w:t xml:space="preserve">  </w:t>
      </w:r>
      <w:r>
        <w:rPr>
          <w:sz w:val="23"/>
          <w:szCs w:val="23"/>
        </w:rPr>
        <w:t>得有待可视化的数据。(2)映射 </w:t>
      </w:r>
      <w:r>
        <w:rPr>
          <w:rFonts w:ascii="Times New Roman" w:hAnsi="Times New Roman" w:eastAsia="Times New Roman" w:cs="Times New Roman"/>
          <w:sz w:val="23"/>
          <w:szCs w:val="23"/>
        </w:rPr>
        <w:t>(Mapping)   </w:t>
      </w:r>
      <w:r>
        <w:rPr>
          <w:sz w:val="23"/>
          <w:szCs w:val="23"/>
        </w:rPr>
        <w:t>是指将抽象数据转换为可视化表示的过程。</w:t>
      </w:r>
    </w:p>
    <w:p>
      <w:pPr>
        <w:pStyle w:val="BodyText"/>
        <w:ind w:firstLine="1930"/>
        <w:spacing w:before="186" w:line="2800" w:lineRule="exact"/>
        <w:rPr/>
      </w:pPr>
      <w:r>
        <w:rPr>
          <w:position w:val="-56"/>
        </w:rPr>
        <w:pict>
          <v:group id="_x0000_s30" style="mso-position-vertical-relative:line;mso-position-horizontal-relative:char;width:241.05pt;height:140.05pt;" filled="false" stroked="false" coordsize="4821,2801" coordorigin="0,0">
            <v:shape id="_x0000_s32" style="position:absolute;left:0;top:0;width:4821;height:2801;" filled="false" stroked="false" type="#_x0000_t75">
              <v:imagedata o:title="" r:id="rId7"/>
            </v:shape>
            <v:shape id="_x0000_s34" style="position:absolute;left:179;top:129;width:4447;height:2551;" filled="false" stroked="false" type="#_x0000_t202">
              <v:fill on="false"/>
              <v:stroke on="false"/>
              <v:path/>
              <v:imagedata o:title=""/>
              <o:lock v:ext="edit" aspectratio="false"/>
              <v:textbox inset="0mm,0mm,0mm,0mm">
                <w:txbxContent>
                  <w:p>
                    <w:pPr>
                      <w:ind w:right="17"/>
                      <w:spacing w:before="20" w:line="212" w:lineRule="auto"/>
                      <w:jc w:val="right"/>
                      <w:rPr>
                        <w:rFonts w:ascii="Times New Roman" w:hAnsi="Times New Roman" w:eastAsia="Times New Roman" w:cs="Times New Roman"/>
                        <w:sz w:val="19"/>
                        <w:szCs w:val="19"/>
                      </w:rPr>
                    </w:pPr>
                    <w:r>
                      <w:rPr>
                        <w:rFonts w:ascii="SimSun" w:hAnsi="SimSun" w:eastAsia="SimSun" w:cs="SimSun"/>
                        <w:sz w:val="19"/>
                        <w:szCs w:val="19"/>
                        <w:b/>
                        <w:bCs/>
                        <w:spacing w:val="-4"/>
                      </w:rPr>
                      <w:t>数据源</w:t>
                    </w:r>
                    <w:r>
                      <w:rPr>
                        <w:rFonts w:ascii="Times New Roman" w:hAnsi="Times New Roman" w:eastAsia="Times New Roman" w:cs="Times New Roman"/>
                        <w:sz w:val="19"/>
                        <w:szCs w:val="19"/>
                        <w:b/>
                        <w:bCs/>
                        <w:spacing w:val="-4"/>
                      </w:rPr>
                      <w:t>(Data Source)</w:t>
                    </w:r>
                  </w:p>
                  <w:p>
                    <w:pPr>
                      <w:spacing w:line="384" w:lineRule="auto"/>
                      <w:rPr>
                        <w:rFonts w:ascii="Arial"/>
                        <w:sz w:val="21"/>
                      </w:rPr>
                    </w:pPr>
                    <w:r/>
                  </w:p>
                  <w:p>
                    <w:pPr>
                      <w:ind w:left="2979"/>
                      <w:spacing w:before="61" w:line="193" w:lineRule="auto"/>
                      <w:rPr>
                        <w:rFonts w:ascii="Times New Roman" w:hAnsi="Times New Roman" w:eastAsia="Times New Roman" w:cs="Times New Roman"/>
                        <w:sz w:val="19"/>
                        <w:szCs w:val="19"/>
                      </w:rPr>
                    </w:pPr>
                    <w:r>
                      <w:rPr>
                        <w:rFonts w:ascii="SimSun" w:hAnsi="SimSun" w:eastAsia="SimSun" w:cs="SimSun"/>
                        <w:sz w:val="19"/>
                        <w:szCs w:val="19"/>
                      </w:rPr>
                      <w:t>过滤</w:t>
                    </w:r>
                    <w:r>
                      <w:rPr>
                        <w:rFonts w:ascii="Times New Roman" w:hAnsi="Times New Roman" w:eastAsia="Times New Roman" w:cs="Times New Roman"/>
                        <w:sz w:val="19"/>
                        <w:szCs w:val="19"/>
                      </w:rPr>
                      <w:t>(Filtering)</w:t>
                    </w:r>
                  </w:p>
                  <w:p>
                    <w:pPr>
                      <w:ind w:left="20"/>
                      <w:spacing w:line="214" w:lineRule="auto"/>
                      <w:rPr>
                        <w:rFonts w:ascii="SimSun" w:hAnsi="SimSun" w:eastAsia="SimSun" w:cs="SimSun"/>
                        <w:sz w:val="19"/>
                        <w:szCs w:val="19"/>
                      </w:rPr>
                    </w:pPr>
                    <w:r>
                      <w:rPr>
                        <w:rFonts w:ascii="SimSun" w:hAnsi="SimSun" w:eastAsia="SimSun" w:cs="SimSun"/>
                        <w:sz w:val="19"/>
                        <w:szCs w:val="19"/>
                        <w:spacing w:val="2"/>
                      </w:rPr>
                      <w:t>用户认知过程(</w:t>
                    </w:r>
                    <w:r>
                      <w:rPr>
                        <w:rFonts w:ascii="SimSun" w:hAnsi="SimSun" w:eastAsia="SimSun" w:cs="SimSun"/>
                        <w:sz w:val="19"/>
                        <w:szCs w:val="19"/>
                      </w:rPr>
                      <w:t>User</w:t>
                    </w:r>
                  </w:p>
                  <w:p>
                    <w:pPr>
                      <w:ind w:left="3050"/>
                      <w:spacing w:before="51" w:line="212" w:lineRule="auto"/>
                      <w:rPr>
                        <w:rFonts w:ascii="Times New Roman" w:hAnsi="Times New Roman" w:eastAsia="Times New Roman" w:cs="Times New Roman"/>
                        <w:sz w:val="19"/>
                        <w:szCs w:val="19"/>
                      </w:rPr>
                    </w:pPr>
                    <w:r>
                      <w:rPr>
                        <w:rFonts w:ascii="SimSun" w:hAnsi="SimSun" w:eastAsia="SimSun" w:cs="SimSun"/>
                        <w:sz w:val="19"/>
                        <w:szCs w:val="19"/>
                      </w:rPr>
                      <w:t>映射</w:t>
                    </w:r>
                    <w:r>
                      <w:rPr>
                        <w:rFonts w:ascii="Times New Roman" w:hAnsi="Times New Roman" w:eastAsia="Times New Roman" w:cs="Times New Roman"/>
                        <w:sz w:val="19"/>
                        <w:szCs w:val="19"/>
                      </w:rPr>
                      <w:t>(Mapping)</w:t>
                    </w:r>
                  </w:p>
                  <w:p>
                    <w:pPr>
                      <w:spacing w:line="308" w:lineRule="auto"/>
                      <w:rPr>
                        <w:rFonts w:ascii="Arial"/>
                        <w:sz w:val="21"/>
                      </w:rPr>
                    </w:pPr>
                    <w:r/>
                  </w:p>
                  <w:p>
                    <w:pPr>
                      <w:ind w:left="2979"/>
                      <w:spacing w:before="61" w:line="212" w:lineRule="auto"/>
                      <w:rPr>
                        <w:rFonts w:ascii="Times New Roman" w:hAnsi="Times New Roman" w:eastAsia="Times New Roman" w:cs="Times New Roman"/>
                        <w:sz w:val="19"/>
                        <w:szCs w:val="19"/>
                      </w:rPr>
                    </w:pPr>
                    <w:r>
                      <w:rPr>
                        <w:rFonts w:ascii="SimSun" w:hAnsi="SimSun" w:eastAsia="SimSun" w:cs="SimSun"/>
                        <w:sz w:val="19"/>
                        <w:szCs w:val="19"/>
                        <w:spacing w:val="-3"/>
                      </w:rPr>
                      <w:t>渲染</w:t>
                    </w:r>
                    <w:r>
                      <w:rPr>
                        <w:rFonts w:ascii="Times New Roman" w:hAnsi="Times New Roman" w:eastAsia="Times New Roman" w:cs="Times New Roman"/>
                        <w:sz w:val="19"/>
                        <w:szCs w:val="19"/>
                        <w:spacing w:val="-3"/>
                      </w:rPr>
                      <w:t>(Rendering)</w:t>
                    </w:r>
                  </w:p>
                  <w:p>
                    <w:pPr>
                      <w:spacing w:line="298" w:lineRule="auto"/>
                      <w:rPr>
                        <w:rFonts w:ascii="Arial"/>
                        <w:sz w:val="21"/>
                      </w:rPr>
                    </w:pPr>
                    <w:r/>
                  </w:p>
                  <w:p>
                    <w:pPr>
                      <w:ind w:left="3069"/>
                      <w:spacing w:before="62" w:line="212" w:lineRule="auto"/>
                      <w:rPr>
                        <w:rFonts w:ascii="Times New Roman" w:hAnsi="Times New Roman" w:eastAsia="Times New Roman" w:cs="Times New Roman"/>
                        <w:sz w:val="19"/>
                        <w:szCs w:val="19"/>
                      </w:rPr>
                    </w:pPr>
                    <w:r>
                      <w:rPr>
                        <w:rFonts w:ascii="SimSun" w:hAnsi="SimSun" w:eastAsia="SimSun" w:cs="SimSun"/>
                        <w:sz w:val="19"/>
                        <w:szCs w:val="19"/>
                        <w:spacing w:val="-1"/>
                      </w:rPr>
                      <w:t>观察</w:t>
                    </w:r>
                    <w:r>
                      <w:rPr>
                        <w:rFonts w:ascii="Times New Roman" w:hAnsi="Times New Roman" w:eastAsia="Times New Roman" w:cs="Times New Roman"/>
                        <w:sz w:val="19"/>
                        <w:szCs w:val="19"/>
                        <w:spacing w:val="-1"/>
                      </w:rPr>
                      <w:t>(Viewing)</w:t>
                    </w:r>
                  </w:p>
                </w:txbxContent>
              </v:textbox>
            </v:shape>
            <v:shape id="_x0000_s36" style="position:absolute;left:570;top:1255;width:923;height:475;" filled="false" stroked="false" type="#_x0000_t202">
              <v:fill on="false"/>
              <v:stroke on="false"/>
              <v:path/>
              <v:imagedata o:title=""/>
              <o:lock v:ext="edit" aspectratio="false"/>
              <v:textbox inset="0mm,0mm,0mm,0mm">
                <w:txbxContent>
                  <w:p>
                    <w:pPr>
                      <w:ind w:left="89"/>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Cognitive</w:t>
                    </w:r>
                  </w:p>
                  <w:p>
                    <w:pPr>
                      <w:ind w:left="20"/>
                      <w:spacing w:before="8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Processing)</w:t>
                    </w:r>
                  </w:p>
                </w:txbxContent>
              </v:textbox>
            </v:shape>
            <v:shape id="_x0000_s38" style="position:absolute;left:2275;top:338;width:59;height:2171;"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2"/>
                        <w:szCs w:val="2"/>
                      </w:rPr>
                    </w:pPr>
                    <w:r>
                      <w:rPr>
                        <w:rFonts w:ascii="SimSun" w:hAnsi="SimSun" w:eastAsia="SimSun" w:cs="SimSun"/>
                        <w:sz w:val="2"/>
                        <w:szCs w:val="2"/>
                        <w:spacing w:val="5"/>
                        <w:w w:val="102"/>
                      </w:rPr>
                      <w:t>用       户       界       面</w:t>
                    </w:r>
                    <w:r>
                      <w:rPr>
                        <w:rFonts w:ascii="SimSun" w:hAnsi="SimSun" w:eastAsia="SimSun" w:cs="SimSun"/>
                        <w:sz w:val="2"/>
                        <w:szCs w:val="2"/>
                      </w:rPr>
                      <w:t xml:space="preserve">          </w:t>
                    </w:r>
                    <w:r>
                      <w:rPr>
                        <w:rFonts w:ascii="SimSun" w:hAnsi="SimSun" w:eastAsia="SimSun" w:cs="SimSun"/>
                        <w:sz w:val="2"/>
                        <w:szCs w:val="2"/>
                        <w:spacing w:val="5"/>
                        <w:w w:val="102"/>
                      </w:rPr>
                      <w:t>(</w:t>
                    </w:r>
                    <w:r>
                      <w:rPr>
                        <w:rFonts w:ascii="SimSun" w:hAnsi="SimSun" w:eastAsia="SimSun" w:cs="SimSun"/>
                        <w:sz w:val="2"/>
                        <w:szCs w:val="2"/>
                        <w:spacing w:val="1"/>
                      </w:rPr>
                      <w:t xml:space="preserve">          </w:t>
                    </w:r>
                    <w:r>
                      <w:rPr>
                        <w:rFonts w:ascii="SimSun" w:hAnsi="SimSun" w:eastAsia="SimSun" w:cs="SimSun"/>
                        <w:sz w:val="2"/>
                        <w:szCs w:val="2"/>
                        <w:spacing w:val="5"/>
                        <w:w w:val="102"/>
                      </w:rPr>
                      <w:t>c</w:t>
                    </w:r>
                    <w:r>
                      <w:rPr>
                        <w:rFonts w:ascii="SimSun" w:hAnsi="SimSun" w:eastAsia="SimSun" w:cs="SimSun"/>
                        <w:sz w:val="2"/>
                        <w:szCs w:val="2"/>
                      </w:rPr>
                      <w:t xml:space="preserve">          </w:t>
                    </w:r>
                    <w:r>
                      <w:rPr>
                        <w:rFonts w:ascii="SimSun" w:hAnsi="SimSun" w:eastAsia="SimSun" w:cs="SimSun"/>
                        <w:sz w:val="2"/>
                        <w:szCs w:val="2"/>
                        <w:spacing w:val="5"/>
                        <w:w w:val="102"/>
                      </w:rPr>
                      <w:t>n</w:t>
                    </w:r>
                    <w:r>
                      <w:rPr>
                        <w:rFonts w:ascii="SimSun" w:hAnsi="SimSun" w:eastAsia="SimSun" w:cs="SimSun"/>
                        <w:sz w:val="2"/>
                        <w:szCs w:val="2"/>
                        <w:spacing w:val="1"/>
                      </w:rPr>
                      <w:t xml:space="preserve">          </w:t>
                    </w:r>
                    <w:r>
                      <w:rPr>
                        <w:rFonts w:ascii="SimSun" w:hAnsi="SimSun" w:eastAsia="SimSun" w:cs="SimSun"/>
                        <w:sz w:val="2"/>
                        <w:szCs w:val="2"/>
                        <w:spacing w:val="5"/>
                        <w:w w:val="102"/>
                      </w:rPr>
                      <w:t>f</w:t>
                    </w:r>
                    <w:r>
                      <w:rPr>
                        <w:rFonts w:ascii="SimSun" w:hAnsi="SimSun" w:eastAsia="SimSun" w:cs="SimSun"/>
                        <w:sz w:val="2"/>
                        <w:szCs w:val="2"/>
                        <w:spacing w:val="1"/>
                      </w:rPr>
                      <w:t xml:space="preserve">          </w:t>
                    </w:r>
                    <w:r>
                      <w:rPr>
                        <w:rFonts w:ascii="SimSun" w:hAnsi="SimSun" w:eastAsia="SimSun" w:cs="SimSun"/>
                        <w:sz w:val="2"/>
                        <w:szCs w:val="2"/>
                        <w:spacing w:val="5"/>
                        <w:w w:val="102"/>
                      </w:rPr>
                      <w:t>r</w:t>
                    </w:r>
                    <w:r>
                      <w:rPr>
                        <w:rFonts w:ascii="SimSun" w:hAnsi="SimSun" w:eastAsia="SimSun" w:cs="SimSun"/>
                        <w:sz w:val="2"/>
                        <w:szCs w:val="2"/>
                      </w:rPr>
                      <w:t xml:space="preserve">          </w:t>
                    </w:r>
                    <w:r>
                      <w:rPr>
                        <w:rFonts w:ascii="SimSun" w:hAnsi="SimSun" w:eastAsia="SimSun" w:cs="SimSun"/>
                        <w:sz w:val="2"/>
                        <w:szCs w:val="2"/>
                        <w:spacing w:val="5"/>
                        <w:w w:val="102"/>
                      </w:rPr>
                      <w:t>e</w:t>
                    </w:r>
                    <w:r>
                      <w:rPr>
                        <w:rFonts w:ascii="SimSun" w:hAnsi="SimSun" w:eastAsia="SimSun" w:cs="SimSun"/>
                        <w:sz w:val="2"/>
                        <w:szCs w:val="2"/>
                        <w:spacing w:val="1"/>
                      </w:rPr>
                      <w:t xml:space="preserve">          </w:t>
                    </w:r>
                    <w:r>
                      <w:rPr>
                        <w:rFonts w:ascii="SimSun" w:hAnsi="SimSun" w:eastAsia="SimSun" w:cs="SimSun"/>
                        <w:sz w:val="2"/>
                        <w:szCs w:val="2"/>
                        <w:spacing w:val="5"/>
                        <w:w w:val="102"/>
                      </w:rPr>
                      <w:t>n</w:t>
                    </w:r>
                    <w:r>
                      <w:rPr>
                        <w:rFonts w:ascii="SimSun" w:hAnsi="SimSun" w:eastAsia="SimSun" w:cs="SimSun"/>
                        <w:sz w:val="2"/>
                        <w:szCs w:val="2"/>
                        <w:spacing w:val="1"/>
                      </w:rPr>
                      <w:t xml:space="preserve">          </w:t>
                    </w:r>
                    <w:r>
                      <w:rPr>
                        <w:rFonts w:ascii="SimSun" w:hAnsi="SimSun" w:eastAsia="SimSun" w:cs="SimSun"/>
                        <w:sz w:val="2"/>
                        <w:szCs w:val="2"/>
                        <w:spacing w:val="5"/>
                        <w:w w:val="102"/>
                      </w:rPr>
                      <w:t>m</w:t>
                    </w:r>
                    <w:r>
                      <w:rPr>
                        <w:rFonts w:ascii="SimSun" w:hAnsi="SimSun" w:eastAsia="SimSun" w:cs="SimSun"/>
                        <w:sz w:val="2"/>
                        <w:szCs w:val="2"/>
                        <w:spacing w:val="1"/>
                      </w:rPr>
                      <w:t xml:space="preserve">          </w:t>
                    </w:r>
                    <w:r>
                      <w:rPr>
                        <w:rFonts w:ascii="SimSun" w:hAnsi="SimSun" w:eastAsia="SimSun" w:cs="SimSun"/>
                        <w:sz w:val="2"/>
                        <w:szCs w:val="2"/>
                        <w:spacing w:val="5"/>
                        <w:w w:val="102"/>
                      </w:rPr>
                      <w:t>l</w:t>
                    </w:r>
                    <w:r>
                      <w:rPr>
                        <w:rFonts w:ascii="SimSun" w:hAnsi="SimSun" w:eastAsia="SimSun" w:cs="SimSun"/>
                        <w:sz w:val="2"/>
                        <w:szCs w:val="2"/>
                      </w:rPr>
                      <w:t xml:space="preserve">                       </w:t>
                    </w:r>
                    <w:r>
                      <w:rPr>
                        <w:rFonts w:ascii="SimSun" w:hAnsi="SimSun" w:eastAsia="SimSun" w:cs="SimSun"/>
                        <w:sz w:val="2"/>
                        <w:szCs w:val="2"/>
                        <w:spacing w:val="5"/>
                        <w:w w:val="102"/>
                      </w:rPr>
                      <w:t>s</w:t>
                    </w:r>
                    <w:r>
                      <w:rPr>
                        <w:rFonts w:ascii="SimSun" w:hAnsi="SimSun" w:eastAsia="SimSun" w:cs="SimSun"/>
                        <w:sz w:val="2"/>
                        <w:szCs w:val="2"/>
                      </w:rPr>
                      <w:t xml:space="preserve">          </w:t>
                    </w:r>
                    <w:r>
                      <w:rPr>
                        <w:rFonts w:ascii="SimSun" w:hAnsi="SimSun" w:eastAsia="SimSun" w:cs="SimSun"/>
                        <w:sz w:val="2"/>
                        <w:szCs w:val="2"/>
                        <w:spacing w:val="5"/>
                        <w:w w:val="102"/>
                      </w:rPr>
                      <w:t>e</w:t>
                    </w:r>
                    <w:r>
                      <w:rPr>
                        <w:rFonts w:ascii="SimSun" w:hAnsi="SimSun" w:eastAsia="SimSun" w:cs="SimSun"/>
                        <w:sz w:val="2"/>
                        <w:szCs w:val="2"/>
                        <w:spacing w:val="1"/>
                      </w:rPr>
                      <w:t xml:space="preserve">          </w:t>
                    </w:r>
                    <w:r>
                      <w:rPr>
                        <w:rFonts w:ascii="SimSun" w:hAnsi="SimSun" w:eastAsia="SimSun" w:cs="SimSun"/>
                        <w:sz w:val="2"/>
                        <w:szCs w:val="2"/>
                        <w:spacing w:val="5"/>
                        <w:w w:val="102"/>
                      </w:rPr>
                      <w:t>u</w:t>
                    </w:r>
                    <w:r>
                      <w:rPr>
                        <w:rFonts w:ascii="SimSun" w:hAnsi="SimSun" w:eastAsia="SimSun" w:cs="SimSun"/>
                        <w:sz w:val="2"/>
                        <w:szCs w:val="2"/>
                        <w:spacing w:val="1"/>
                      </w:rPr>
                      <w:t xml:space="preserve">          </w:t>
                    </w:r>
                    <w:r>
                      <w:rPr>
                        <w:rFonts w:ascii="SimSun" w:hAnsi="SimSun" w:eastAsia="SimSun" w:cs="SimSun"/>
                        <w:sz w:val="2"/>
                        <w:szCs w:val="2"/>
                        <w:spacing w:val="5"/>
                        <w:w w:val="102"/>
                      </w:rPr>
                      <w:t>(</w:t>
                    </w:r>
                  </w:p>
                </w:txbxContent>
              </v:textbox>
            </v:shape>
          </v:group>
        </w:pict>
      </w:r>
    </w:p>
    <w:p>
      <w:pPr>
        <w:ind w:left="3132"/>
        <w:spacing w:before="113" w:line="221" w:lineRule="auto"/>
        <w:rPr>
          <w:rFonts w:ascii="SimHei" w:hAnsi="SimHei" w:eastAsia="SimHei" w:cs="SimHei"/>
          <w:sz w:val="19"/>
          <w:szCs w:val="19"/>
        </w:rPr>
      </w:pPr>
      <w:r>
        <w:rPr>
          <w:rFonts w:ascii="SimHei" w:hAnsi="SimHei" w:eastAsia="SimHei" w:cs="SimHei"/>
          <w:sz w:val="19"/>
          <w:szCs w:val="19"/>
          <w:b/>
          <w:bCs/>
        </w:rPr>
        <w:t>图10</w:t>
      </w:r>
      <w:r>
        <w:rPr>
          <w:rFonts w:ascii="SimHei" w:hAnsi="SimHei" w:eastAsia="SimHei" w:cs="SimHei"/>
          <w:sz w:val="19"/>
          <w:szCs w:val="19"/>
          <w:spacing w:val="-49"/>
        </w:rPr>
        <w:t xml:space="preserve"> </w:t>
      </w:r>
      <w:r>
        <w:rPr>
          <w:rFonts w:ascii="SimHei" w:hAnsi="SimHei" w:eastAsia="SimHei" w:cs="SimHei"/>
          <w:sz w:val="19"/>
          <w:szCs w:val="19"/>
          <w:b/>
          <w:bCs/>
        </w:rPr>
        <w:t>-</w:t>
      </w:r>
      <w:r>
        <w:rPr>
          <w:rFonts w:ascii="SimHei" w:hAnsi="SimHei" w:eastAsia="SimHei" w:cs="SimHei"/>
          <w:sz w:val="19"/>
          <w:szCs w:val="19"/>
          <w:spacing w:val="-53"/>
        </w:rPr>
        <w:t xml:space="preserve"> </w:t>
      </w:r>
      <w:r>
        <w:rPr>
          <w:rFonts w:ascii="SimHei" w:hAnsi="SimHei" w:eastAsia="SimHei" w:cs="SimHei"/>
          <w:sz w:val="19"/>
          <w:szCs w:val="19"/>
          <w:b/>
          <w:bCs/>
        </w:rPr>
        <w:t>2</w:t>
      </w:r>
      <w:r>
        <w:rPr>
          <w:rFonts w:ascii="SimHei" w:hAnsi="SimHei" w:eastAsia="SimHei" w:cs="SimHei"/>
          <w:sz w:val="19"/>
          <w:szCs w:val="19"/>
          <w:spacing w:val="89"/>
        </w:rPr>
        <w:t xml:space="preserve"> </w:t>
      </w:r>
      <w:r>
        <w:rPr>
          <w:rFonts w:ascii="SimHei" w:hAnsi="SimHei" w:eastAsia="SimHei" w:cs="SimHei"/>
          <w:sz w:val="19"/>
          <w:szCs w:val="19"/>
          <w:b/>
          <w:bCs/>
        </w:rPr>
        <w:t>可视化的一般过程</w:t>
      </w:r>
    </w:p>
    <w:p>
      <w:pPr>
        <w:spacing w:line="221" w:lineRule="auto"/>
        <w:sectPr>
          <w:headerReference w:type="default" r:id="rId4"/>
          <w:pgSz w:w="9980" w:h="13340"/>
          <w:pgMar w:top="183" w:right="496" w:bottom="0" w:left="719" w:header="0" w:footer="0" w:gutter="0"/>
        </w:sectPr>
        <w:rPr>
          <w:rFonts w:ascii="SimHei" w:hAnsi="SimHei" w:eastAsia="SimHei" w:cs="SimHei"/>
          <w:sz w:val="19"/>
          <w:szCs w:val="19"/>
        </w:rPr>
      </w:pPr>
    </w:p>
    <w:p>
      <w:pPr>
        <w:ind w:firstLine="8589"/>
        <w:spacing w:line="258" w:lineRule="exact"/>
        <w:rPr/>
      </w:pPr>
      <w:r>
        <w:rPr>
          <w:position w:val="-5"/>
        </w:rPr>
        <w:drawing>
          <wp:inline distT="0" distB="0" distL="0" distR="0">
            <wp:extent cx="514398" cy="163831"/>
            <wp:effectExtent l="0" t="0" r="0" b="0"/>
            <wp:docPr id="8" name="IM 8"/>
            <wp:cNvGraphicFramePr/>
            <a:graphic>
              <a:graphicData uri="http://schemas.openxmlformats.org/drawingml/2006/picture">
                <pic:pic>
                  <pic:nvPicPr>
                    <pic:cNvPr id="8" name="IM 8"/>
                    <pic:cNvPicPr/>
                  </pic:nvPicPr>
                  <pic:blipFill>
                    <a:blip r:embed="rId8"/>
                    <a:stretch>
                      <a:fillRect/>
                    </a:stretch>
                  </pic:blipFill>
                  <pic:spPr>
                    <a:xfrm rot="0">
                      <a:off x="0" y="0"/>
                      <a:ext cx="514398" cy="163831"/>
                    </a:xfrm>
                    <a:prstGeom prst="rect">
                      <a:avLst/>
                    </a:prstGeom>
                  </pic:spPr>
                </pic:pic>
              </a:graphicData>
            </a:graphic>
          </wp:inline>
        </w:drawing>
      </w:r>
    </w:p>
    <w:p>
      <w:pPr>
        <w:pStyle w:val="BodyText"/>
        <w:ind w:right="762"/>
        <w:spacing w:before="3" w:line="262" w:lineRule="auto"/>
        <w:jc w:val="both"/>
        <w:rPr/>
      </w:pPr>
      <w:r>
        <w:rPr>
          <w:spacing w:val="1"/>
        </w:rPr>
        <w:t>比如，通过颜色映射表示数值之间的关系。我们通过巧妙设计的映射，可以将复杂抽象的</w:t>
      </w:r>
      <w:r>
        <w:rPr>
          <w:spacing w:val="17"/>
        </w:rPr>
        <w:t xml:space="preserve"> </w:t>
      </w:r>
      <w:r>
        <w:rPr>
          <w:spacing w:val="4"/>
        </w:rPr>
        <w:t>数据形象直观地展现到一张或者多张图形中，有利于用户快速准确地理解数据。(3)</w:t>
      </w:r>
      <w:r>
        <w:rPr>
          <w:spacing w:val="3"/>
        </w:rPr>
        <w:t>渲染</w:t>
      </w:r>
      <w:r>
        <w:rPr/>
        <w:t xml:space="preserve"> </w:t>
      </w:r>
      <w:r>
        <w:rPr>
          <w:rFonts w:ascii="Times New Roman" w:hAnsi="Times New Roman" w:eastAsia="Times New Roman" w:cs="Times New Roman"/>
          <w:spacing w:val="3"/>
        </w:rPr>
        <w:t>(</w:t>
      </w:r>
      <w:r>
        <w:rPr>
          <w:rFonts w:ascii="Times New Roman" w:hAnsi="Times New Roman" w:eastAsia="Times New Roman" w:cs="Times New Roman"/>
        </w:rPr>
        <w:t>Rendering</w:t>
      </w:r>
      <w:r>
        <w:rPr>
          <w:rFonts w:ascii="Times New Roman" w:hAnsi="Times New Roman" w:eastAsia="Times New Roman" w:cs="Times New Roman"/>
          <w:spacing w:val="3"/>
        </w:rPr>
        <w:t>)</w:t>
      </w:r>
      <w:r>
        <w:rPr>
          <w:rFonts w:ascii="Times New Roman" w:hAnsi="Times New Roman" w:eastAsia="Times New Roman" w:cs="Times New Roman"/>
          <w:spacing w:val="17"/>
          <w:w w:val="101"/>
        </w:rPr>
        <w:t xml:space="preserve">   </w:t>
      </w:r>
      <w:r>
        <w:rPr>
          <w:spacing w:val="3"/>
        </w:rPr>
        <w:t>是通过图形渲染库和显示卡的帮助，把</w:t>
      </w:r>
      <w:r>
        <w:rPr>
          <w:spacing w:val="2"/>
        </w:rPr>
        <w:t>经过映射的数据以二维或者三维图形</w:t>
      </w:r>
      <w:r>
        <w:rPr/>
        <w:t xml:space="preserve"> </w:t>
      </w:r>
      <w:r>
        <w:rPr>
          <w:spacing w:val="4"/>
        </w:rPr>
        <w:t>的形式绘制出来，获得可视化的展现效果。(4)最后用户通过图形用户界面，对可视化结</w:t>
      </w:r>
      <w:r>
        <w:rPr>
          <w:spacing w:val="1"/>
        </w:rPr>
        <w:t xml:space="preserve"> </w:t>
      </w:r>
      <w:r>
        <w:rPr>
          <w:spacing w:val="-5"/>
        </w:rPr>
        <w:t>果进行观察和操控。</w:t>
      </w:r>
    </w:p>
    <w:p>
      <w:pPr>
        <w:pStyle w:val="BodyText"/>
        <w:ind w:right="768" w:firstLine="449"/>
        <w:spacing w:before="4" w:line="265" w:lineRule="auto"/>
        <w:jc w:val="both"/>
        <w:rPr/>
      </w:pPr>
      <w:r>
        <w:rPr>
          <w:spacing w:val="5"/>
        </w:rPr>
        <w:t>交互</w:t>
      </w:r>
      <w:r>
        <w:rPr>
          <w:spacing w:val="-33"/>
        </w:rPr>
        <w:t xml:space="preserve"> </w:t>
      </w:r>
      <w:r>
        <w:rPr>
          <w:rFonts w:ascii="Times New Roman" w:hAnsi="Times New Roman" w:eastAsia="Times New Roman" w:cs="Times New Roman"/>
          <w:spacing w:val="5"/>
        </w:rPr>
        <w:t>(</w:t>
      </w:r>
      <w:r>
        <w:rPr>
          <w:rFonts w:ascii="Times New Roman" w:hAnsi="Times New Roman" w:eastAsia="Times New Roman" w:cs="Times New Roman"/>
        </w:rPr>
        <w:t>Interaction</w:t>
      </w:r>
      <w:r>
        <w:rPr>
          <w:rFonts w:ascii="Times New Roman" w:hAnsi="Times New Roman" w:eastAsia="Times New Roman" w:cs="Times New Roman"/>
          <w:spacing w:val="5"/>
        </w:rPr>
        <w:t>)    </w:t>
      </w:r>
      <w:r>
        <w:rPr>
          <w:spacing w:val="5"/>
        </w:rPr>
        <w:t>是指用户和计算机进行交流。用户做出某种动作，计算机做出反</w:t>
      </w:r>
      <w:r>
        <w:rPr/>
        <w:t xml:space="preserve"> </w:t>
      </w:r>
      <w:r>
        <w:rPr>
          <w:spacing w:val="1"/>
        </w:rPr>
        <w:t>应。通过设计便捷有效的交互方式，用户可以自由地对复杂数据进行探索。比如，通过捕</w:t>
      </w:r>
      <w:r>
        <w:rPr>
          <w:spacing w:val="11"/>
        </w:rPr>
        <w:t xml:space="preserve"> </w:t>
      </w:r>
      <w:r>
        <w:rPr>
          <w:spacing w:val="1"/>
        </w:rPr>
        <w:t>抓用户的手势，可视化软件适时翻转三维空间里的对象，方便用户对三维空间里的对象进</w:t>
      </w:r>
      <w:r>
        <w:rPr>
          <w:spacing w:val="8"/>
        </w:rPr>
        <w:t xml:space="preserve"> </w:t>
      </w:r>
      <w:r>
        <w:rPr>
          <w:spacing w:val="6"/>
        </w:rPr>
        <w:t>行不同角度的观察等。图10-3展示了微软公司的</w:t>
      </w:r>
      <w:r>
        <w:rPr>
          <w:rFonts w:ascii="Times New Roman" w:hAnsi="Times New Roman" w:eastAsia="Times New Roman" w:cs="Times New Roman"/>
        </w:rPr>
        <w:t>Hololens</w:t>
      </w:r>
      <w:r>
        <w:rPr>
          <w:rFonts w:ascii="Times New Roman" w:hAnsi="Times New Roman" w:eastAsia="Times New Roman" w:cs="Times New Roman"/>
          <w:spacing w:val="6"/>
        </w:rPr>
        <w:t xml:space="preserve">  </w:t>
      </w:r>
      <w:r>
        <w:rPr>
          <w:spacing w:val="6"/>
        </w:rPr>
        <w:t>系统，支持用户利用手势对可</w:t>
      </w:r>
      <w:r>
        <w:rPr>
          <w:spacing w:val="3"/>
        </w:rPr>
        <w:t xml:space="preserve"> </w:t>
      </w:r>
      <w:r>
        <w:rPr>
          <w:spacing w:val="-1"/>
        </w:rPr>
        <w:t>视化对象进行操控。</w:t>
      </w:r>
    </w:p>
    <w:p>
      <w:pPr>
        <w:ind w:firstLine="1999"/>
        <w:spacing w:before="52" w:line="2610" w:lineRule="exact"/>
        <w:rPr/>
      </w:pPr>
      <w:r>
        <w:rPr>
          <w:position w:val="-52"/>
        </w:rPr>
        <w:drawing>
          <wp:inline distT="0" distB="0" distL="0" distR="0">
            <wp:extent cx="2914650" cy="1657331"/>
            <wp:effectExtent l="0" t="0" r="0" b="0"/>
            <wp:docPr id="10" name="IM 10"/>
            <wp:cNvGraphicFramePr/>
            <a:graphic>
              <a:graphicData uri="http://schemas.openxmlformats.org/drawingml/2006/picture">
                <pic:pic>
                  <pic:nvPicPr>
                    <pic:cNvPr id="10" name="IM 10"/>
                    <pic:cNvPicPr/>
                  </pic:nvPicPr>
                  <pic:blipFill>
                    <a:blip r:embed="rId9"/>
                    <a:stretch>
                      <a:fillRect/>
                    </a:stretch>
                  </pic:blipFill>
                  <pic:spPr>
                    <a:xfrm rot="0">
                      <a:off x="0" y="0"/>
                      <a:ext cx="2914650" cy="1657331"/>
                    </a:xfrm>
                    <a:prstGeom prst="rect">
                      <a:avLst/>
                    </a:prstGeom>
                  </pic:spPr>
                </pic:pic>
              </a:graphicData>
            </a:graphic>
          </wp:inline>
        </w:drawing>
      </w:r>
    </w:p>
    <w:p>
      <w:pPr>
        <w:ind w:left="3313"/>
        <w:spacing w:before="144" w:line="222" w:lineRule="auto"/>
        <w:rPr>
          <w:rFonts w:ascii="SimHei" w:hAnsi="SimHei" w:eastAsia="SimHei" w:cs="SimHei"/>
          <w:sz w:val="22"/>
          <w:szCs w:val="22"/>
        </w:rPr>
      </w:pPr>
      <w:r>
        <w:rPr>
          <w:rFonts w:ascii="SimHei" w:hAnsi="SimHei" w:eastAsia="SimHei" w:cs="SimHei"/>
          <w:sz w:val="22"/>
          <w:szCs w:val="22"/>
          <w:b/>
          <w:bCs/>
          <w:spacing w:val="-12"/>
        </w:rPr>
        <w:t>图10-3</w:t>
      </w:r>
      <w:r>
        <w:rPr>
          <w:rFonts w:ascii="SimHei" w:hAnsi="SimHei" w:eastAsia="SimHei" w:cs="SimHei"/>
          <w:sz w:val="22"/>
          <w:szCs w:val="22"/>
          <w:spacing w:val="70"/>
        </w:rPr>
        <w:t xml:space="preserve"> </w:t>
      </w:r>
      <w:r>
        <w:rPr>
          <w:rFonts w:ascii="SimHei" w:hAnsi="SimHei" w:eastAsia="SimHei" w:cs="SimHei"/>
          <w:sz w:val="22"/>
          <w:szCs w:val="22"/>
          <w:b/>
          <w:bCs/>
          <w:spacing w:val="-12"/>
        </w:rPr>
        <w:t>可视化与交互</w:t>
      </w:r>
    </w:p>
    <w:p>
      <w:pPr>
        <w:pStyle w:val="BodyText"/>
        <w:ind w:right="774" w:firstLine="359"/>
        <w:spacing w:before="69" w:line="333" w:lineRule="auto"/>
        <w:rPr>
          <w:rFonts w:ascii="Times New Roman" w:hAnsi="Times New Roman" w:eastAsia="Times New Roman" w:cs="Times New Roman"/>
          <w:sz w:val="15"/>
          <w:szCs w:val="15"/>
        </w:rPr>
      </w:pPr>
      <w:r>
        <w:rPr>
          <w:sz w:val="15"/>
          <w:szCs w:val="15"/>
        </w:rPr>
        <w:t>资</w:t>
      </w:r>
      <w:r>
        <w:rPr>
          <w:sz w:val="15"/>
          <w:szCs w:val="15"/>
          <w:spacing w:val="-34"/>
        </w:rPr>
        <w:t xml:space="preserve"> </w:t>
      </w:r>
      <w:r>
        <w:rPr>
          <w:sz w:val="15"/>
          <w:szCs w:val="15"/>
        </w:rPr>
        <w:t>料</w:t>
      </w:r>
      <w:r>
        <w:rPr>
          <w:sz w:val="15"/>
          <w:szCs w:val="15"/>
          <w:spacing w:val="-33"/>
        </w:rPr>
        <w:t xml:space="preserve"> </w:t>
      </w:r>
      <w:r>
        <w:rPr>
          <w:sz w:val="15"/>
          <w:szCs w:val="15"/>
        </w:rPr>
        <w:t>来</w:t>
      </w:r>
      <w:r>
        <w:rPr>
          <w:sz w:val="15"/>
          <w:szCs w:val="15"/>
          <w:spacing w:val="-34"/>
        </w:rPr>
        <w:t xml:space="preserve"> </w:t>
      </w:r>
      <w:r>
        <w:rPr>
          <w:sz w:val="15"/>
          <w:szCs w:val="15"/>
        </w:rPr>
        <w:t>源</w:t>
      </w:r>
      <w:r>
        <w:rPr>
          <w:sz w:val="15"/>
          <w:szCs w:val="15"/>
          <w:spacing w:val="-40"/>
        </w:rPr>
        <w:t xml:space="preserve"> </w:t>
      </w:r>
      <w:r>
        <w:rPr>
          <w:sz w:val="15"/>
          <w:szCs w:val="15"/>
        </w:rPr>
        <w:t>：</w:t>
      </w:r>
      <w:hyperlink w:history="true" r:id="rId10">
        <w:r>
          <w:rPr>
            <w:rFonts w:ascii="Times New Roman" w:hAnsi="Times New Roman" w:eastAsia="Times New Roman" w:cs="Times New Roman"/>
            <w:sz w:val="15"/>
            <w:szCs w:val="15"/>
          </w:rPr>
          <w:t>http://thedaily.case.edu/interactiv</w:t>
        </w:r>
        <w:r>
          <w:rPr>
            <w:rFonts w:ascii="Times New Roman" w:hAnsi="Times New Roman" w:eastAsia="Times New Roman" w:cs="Times New Roman"/>
            <w:sz w:val="15"/>
            <w:szCs w:val="15"/>
            <w:spacing w:val="-1"/>
          </w:rPr>
          <w:t>e        commons         team-displayshololens         exhibit-world-economic-forums-47th-an</w:t>
        </w:r>
      </w:hyperlink>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nual</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meeting</w:t>
      </w:r>
      <w:r>
        <w:rPr>
          <w:rFonts w:ascii="Times New Roman" w:hAnsi="Times New Roman" w:eastAsia="Times New Roman" w:cs="Times New Roman"/>
          <w:sz w:val="15"/>
          <w:szCs w:val="15"/>
          <w:spacing w:val="2"/>
        </w:rPr>
        <w:t>/.</w:t>
      </w:r>
    </w:p>
    <w:p>
      <w:pPr>
        <w:pStyle w:val="BodyText"/>
        <w:ind w:right="770" w:firstLine="449"/>
        <w:spacing w:before="159" w:line="262" w:lineRule="auto"/>
        <w:jc w:val="both"/>
        <w:rPr/>
      </w:pPr>
      <w:r>
        <w:rPr>
          <w:spacing w:val="7"/>
        </w:rPr>
        <w:t>可视化是人们与海量数据之间的媒介，它要求我们对上述流程的每一个步骤进行优</w:t>
      </w:r>
      <w:r>
        <w:rPr>
          <w:spacing w:val="6"/>
        </w:rPr>
        <w:t xml:space="preserve"> </w:t>
      </w:r>
      <w:r>
        <w:rPr>
          <w:spacing w:val="1"/>
        </w:rPr>
        <w:t>化，以获得满意的可视化效果。对大规模数据进行可视化的关键在于概括性以及自然的交</w:t>
      </w:r>
      <w:r>
        <w:rPr>
          <w:spacing w:val="9"/>
        </w:rPr>
        <w:t xml:space="preserve"> </w:t>
      </w:r>
      <w:r>
        <w:rPr>
          <w:spacing w:val="-1"/>
        </w:rPr>
        <w:t>互能力，其中，映射和交互两个环节是达成这个目标的关键。</w:t>
      </w:r>
    </w:p>
    <w:p>
      <w:pPr>
        <w:spacing w:line="441" w:lineRule="auto"/>
        <w:rPr>
          <w:rFonts w:ascii="Arial"/>
          <w:sz w:val="21"/>
        </w:rPr>
      </w:pPr>
      <w:r/>
    </w:p>
    <w:p>
      <w:pPr>
        <w:ind w:left="1674"/>
        <w:spacing w:before="108" w:line="221" w:lineRule="auto"/>
        <w:outlineLvl w:val="1"/>
        <w:rPr>
          <w:rFonts w:ascii="SimHei" w:hAnsi="SimHei" w:eastAsia="SimHei" w:cs="SimHei"/>
          <w:sz w:val="33"/>
          <w:szCs w:val="33"/>
        </w:rPr>
      </w:pPr>
      <w:r>
        <w:rPr>
          <w:rFonts w:ascii="SimHei" w:hAnsi="SimHei" w:eastAsia="SimHei" w:cs="SimHei"/>
          <w:sz w:val="33"/>
          <w:szCs w:val="33"/>
          <w:b/>
          <w:bCs/>
          <w:u w:val="single" w:color="auto"/>
          <w:spacing w:val="21"/>
        </w:rPr>
        <w:t>10.4</w:t>
      </w:r>
      <w:r>
        <w:rPr>
          <w:rFonts w:ascii="SimHei" w:hAnsi="SimHei" w:eastAsia="SimHei" w:cs="SimHei"/>
          <w:sz w:val="33"/>
          <w:szCs w:val="33"/>
          <w:u w:val="single" w:color="auto"/>
          <w:spacing w:val="55"/>
        </w:rPr>
        <w:t xml:space="preserve">  </w:t>
      </w:r>
      <w:r>
        <w:rPr>
          <w:rFonts w:ascii="SimHei" w:hAnsi="SimHei" w:eastAsia="SimHei" w:cs="SimHei"/>
          <w:sz w:val="33"/>
          <w:szCs w:val="33"/>
          <w:b/>
          <w:bCs/>
          <w:u w:val="single" w:color="auto"/>
          <w:spacing w:val="21"/>
        </w:rPr>
        <w:t>科学可视化与信息可视化</w:t>
      </w:r>
      <w:r>
        <w:rPr>
          <w:rFonts w:ascii="SimHei" w:hAnsi="SimHei" w:eastAsia="SimHei" w:cs="SimHei"/>
          <w:sz w:val="33"/>
          <w:szCs w:val="33"/>
          <w:u w:val="single" w:color="auto"/>
        </w:rPr>
        <w:t xml:space="preserve">  </w:t>
      </w:r>
    </w:p>
    <w:p>
      <w:pPr>
        <w:spacing w:line="259" w:lineRule="auto"/>
        <w:rPr>
          <w:rFonts w:ascii="Arial"/>
          <w:sz w:val="21"/>
        </w:rPr>
      </w:pPr>
      <w:r/>
    </w:p>
    <w:p>
      <w:pPr>
        <w:spacing w:line="259" w:lineRule="auto"/>
        <w:rPr>
          <w:rFonts w:ascii="Arial"/>
          <w:sz w:val="21"/>
        </w:rPr>
      </w:pPr>
      <w:r/>
    </w:p>
    <w:p>
      <w:pPr>
        <w:pStyle w:val="BodyText"/>
        <w:ind w:right="670" w:firstLine="449"/>
        <w:spacing w:before="72" w:line="262" w:lineRule="auto"/>
        <w:jc w:val="both"/>
        <w:rPr/>
      </w:pPr>
      <w:r>
        <w:rPr>
          <w:spacing w:val="3"/>
        </w:rPr>
        <w:t>目前，可视化领域包括三个主要分支，分别是科学可视化</w:t>
      </w:r>
      <w:r>
        <w:rPr>
          <w:spacing w:val="-30"/>
        </w:rPr>
        <w:t xml:space="preserve"> </w:t>
      </w:r>
      <w:r>
        <w:rPr>
          <w:rFonts w:ascii="Times New Roman" w:hAnsi="Times New Roman" w:eastAsia="Times New Roman" w:cs="Times New Roman"/>
          <w:spacing w:val="3"/>
        </w:rPr>
        <w:t>(</w:t>
      </w:r>
      <w:r>
        <w:rPr>
          <w:rFonts w:ascii="Times New Roman" w:hAnsi="Times New Roman" w:eastAsia="Times New Roman" w:cs="Times New Roman"/>
        </w:rPr>
        <w:t>Scientific</w:t>
      </w:r>
      <w:r>
        <w:rPr>
          <w:rFonts w:ascii="Times New Roman" w:hAnsi="Times New Roman" w:eastAsia="Times New Roman" w:cs="Times New Roman"/>
          <w:spacing w:val="3"/>
        </w:rPr>
        <w:t xml:space="preserve">    </w:t>
      </w:r>
      <w:r>
        <w:rPr>
          <w:rFonts w:ascii="Times New Roman" w:hAnsi="Times New Roman" w:eastAsia="Times New Roman" w:cs="Times New Roman"/>
        </w:rPr>
        <w:t>Visualization</w:t>
      </w:r>
      <w:r>
        <w:rPr>
          <w:rFonts w:ascii="Times New Roman" w:hAnsi="Times New Roman" w:eastAsia="Times New Roman" w:cs="Times New Roman"/>
          <w:spacing w:val="3"/>
        </w:rPr>
        <w:t>)</w:t>
      </w:r>
      <w:r>
        <w:rPr>
          <w:spacing w:val="3"/>
        </w:rPr>
        <w:t>、</w:t>
      </w:r>
      <w:r>
        <w:rPr/>
        <w:t xml:space="preserve"> </w:t>
      </w:r>
      <w:r>
        <w:rPr>
          <w:spacing w:val="1"/>
        </w:rPr>
        <w:t>信息可视化 </w:t>
      </w:r>
      <w:r>
        <w:rPr>
          <w:rFonts w:ascii="Times New Roman" w:hAnsi="Times New Roman" w:eastAsia="Times New Roman" w:cs="Times New Roman"/>
          <w:spacing w:val="1"/>
        </w:rPr>
        <w:t>(</w:t>
      </w:r>
      <w:r>
        <w:rPr>
          <w:rFonts w:ascii="Times New Roman" w:hAnsi="Times New Roman" w:eastAsia="Times New Roman" w:cs="Times New Roman"/>
        </w:rPr>
        <w:t>Information</w:t>
      </w:r>
      <w:r>
        <w:rPr>
          <w:rFonts w:ascii="Times New Roman" w:hAnsi="Times New Roman" w:eastAsia="Times New Roman" w:cs="Times New Roman"/>
          <w:spacing w:val="1"/>
        </w:rPr>
        <w:t xml:space="preserve">     </w:t>
      </w:r>
      <w:r>
        <w:rPr>
          <w:rFonts w:ascii="Times New Roman" w:hAnsi="Times New Roman" w:eastAsia="Times New Roman" w:cs="Times New Roman"/>
        </w:rPr>
        <w:t>Visualization</w:t>
      </w:r>
      <w:r>
        <w:rPr>
          <w:rFonts w:ascii="Times New Roman" w:hAnsi="Times New Roman" w:eastAsia="Times New Roman" w:cs="Times New Roman"/>
          <w:spacing w:val="1"/>
        </w:rPr>
        <w:t>)  </w:t>
      </w:r>
      <w:r>
        <w:rPr>
          <w:spacing w:val="1"/>
        </w:rPr>
        <w:t>以及可视分析</w:t>
      </w:r>
      <w:r>
        <w:rPr>
          <w:spacing w:val="-16"/>
        </w:rPr>
        <w:t xml:space="preserve"> </w:t>
      </w:r>
      <w:r>
        <w:rPr>
          <w:rFonts w:ascii="Times New Roman" w:hAnsi="Times New Roman" w:eastAsia="Times New Roman" w:cs="Times New Roman"/>
          <w:spacing w:val="1"/>
        </w:rPr>
        <w:t>(</w:t>
      </w:r>
      <w:r>
        <w:rPr>
          <w:rFonts w:ascii="Times New Roman" w:hAnsi="Times New Roman" w:eastAsia="Times New Roman" w:cs="Times New Roman"/>
        </w:rPr>
        <w:t>Visual</w:t>
      </w:r>
      <w:r>
        <w:rPr>
          <w:rFonts w:ascii="Times New Roman" w:hAnsi="Times New Roman" w:eastAsia="Times New Roman" w:cs="Times New Roman"/>
          <w:spacing w:val="1"/>
        </w:rPr>
        <w:t xml:space="preserve">      </w:t>
      </w:r>
      <w:r>
        <w:rPr>
          <w:rFonts w:ascii="Times New Roman" w:hAnsi="Times New Roman" w:eastAsia="Times New Roman" w:cs="Times New Roman"/>
        </w:rPr>
        <w:t>Analytics</w:t>
      </w:r>
      <w:r>
        <w:rPr>
          <w:rFonts w:ascii="Times New Roman" w:hAnsi="Times New Roman" w:eastAsia="Times New Roman" w:cs="Times New Roman"/>
          <w:spacing w:val="1"/>
        </w:rPr>
        <w:t>)</w:t>
      </w:r>
      <w:r>
        <w:rPr>
          <w:spacing w:val="1"/>
        </w:rPr>
        <w:t>。可视化领域</w:t>
      </w:r>
      <w:r>
        <w:rPr/>
        <w:t xml:space="preserve">  </w:t>
      </w:r>
      <w:r>
        <w:rPr>
          <w:spacing w:val="8"/>
        </w:rPr>
        <w:t>的顶级学术会议是</w:t>
      </w:r>
      <w:r>
        <w:rPr>
          <w:rFonts w:ascii="Times New Roman" w:hAnsi="Times New Roman" w:eastAsia="Times New Roman" w:cs="Times New Roman"/>
        </w:rPr>
        <w:t>IEEE</w:t>
      </w:r>
      <w:r>
        <w:rPr>
          <w:rFonts w:ascii="Times New Roman" w:hAnsi="Times New Roman" w:eastAsia="Times New Roman" w:cs="Times New Roman"/>
          <w:spacing w:val="1"/>
        </w:rPr>
        <w:t xml:space="preserve">    </w:t>
      </w:r>
      <w:r>
        <w:rPr>
          <w:rFonts w:ascii="Times New Roman" w:hAnsi="Times New Roman" w:eastAsia="Times New Roman" w:cs="Times New Roman"/>
        </w:rPr>
        <w:t>VIS</w:t>
      </w:r>
      <w:r>
        <w:rPr>
          <w:rFonts w:ascii="Times New Roman" w:hAnsi="Times New Roman" w:eastAsia="Times New Roman" w:cs="Times New Roman"/>
          <w:spacing w:val="8"/>
        </w:rPr>
        <w:t>,</w:t>
      </w:r>
      <w:r>
        <w:rPr>
          <w:rFonts w:ascii="Times New Roman" w:hAnsi="Times New Roman" w:eastAsia="Times New Roman" w:cs="Times New Roman"/>
          <w:spacing w:val="43"/>
          <w:w w:val="101"/>
        </w:rPr>
        <w:t xml:space="preserve"> </w:t>
      </w:r>
      <w:r>
        <w:rPr>
          <w:spacing w:val="8"/>
        </w:rPr>
        <w:t>它包含三个分会，正好分别对</w:t>
      </w:r>
      <w:r>
        <w:rPr>
          <w:spacing w:val="7"/>
        </w:rPr>
        <w:t>应数据可视化的三个分支，</w:t>
      </w:r>
      <w:r>
        <w:rPr/>
        <w:t xml:space="preserve"> </w:t>
      </w:r>
      <w:r>
        <w:rPr>
          <w:spacing w:val="5"/>
        </w:rPr>
        <w:t>分别是科学可视化会议</w:t>
      </w:r>
      <w:r>
        <w:rPr>
          <w:spacing w:val="-26"/>
        </w:rPr>
        <w:t xml:space="preserve"> </w:t>
      </w:r>
      <w:r>
        <w:rPr>
          <w:rFonts w:ascii="Times New Roman" w:hAnsi="Times New Roman" w:eastAsia="Times New Roman" w:cs="Times New Roman"/>
          <w:spacing w:val="5"/>
        </w:rPr>
        <w:t>(</w:t>
      </w:r>
      <w:r>
        <w:rPr>
          <w:rFonts w:ascii="Times New Roman" w:hAnsi="Times New Roman" w:eastAsia="Times New Roman" w:cs="Times New Roman"/>
        </w:rPr>
        <w:t>IEEE</w:t>
      </w:r>
      <w:r>
        <w:rPr>
          <w:rFonts w:ascii="Times New Roman" w:hAnsi="Times New Roman" w:eastAsia="Times New Roman" w:cs="Times New Roman"/>
          <w:spacing w:val="5"/>
        </w:rPr>
        <w:t xml:space="preserve">   </w:t>
      </w:r>
      <w:r>
        <w:rPr>
          <w:rFonts w:ascii="Times New Roman" w:hAnsi="Times New Roman" w:eastAsia="Times New Roman" w:cs="Times New Roman"/>
        </w:rPr>
        <w:t>Scientific</w:t>
      </w:r>
      <w:r>
        <w:rPr>
          <w:rFonts w:ascii="Times New Roman" w:hAnsi="Times New Roman" w:eastAsia="Times New Roman" w:cs="Times New Roman"/>
          <w:spacing w:val="5"/>
        </w:rPr>
        <w:t xml:space="preserve">   </w:t>
      </w:r>
      <w:r>
        <w:rPr>
          <w:rFonts w:ascii="Times New Roman" w:hAnsi="Times New Roman" w:eastAsia="Times New Roman" w:cs="Times New Roman"/>
        </w:rPr>
        <w:t>Visualization</w:t>
      </w:r>
      <w:r>
        <w:rPr>
          <w:rFonts w:ascii="Times New Roman" w:hAnsi="Times New Roman" w:eastAsia="Times New Roman" w:cs="Times New Roman"/>
          <w:spacing w:val="5"/>
        </w:rPr>
        <w:t>)  </w:t>
      </w:r>
      <w:r>
        <w:rPr>
          <w:spacing w:val="5"/>
        </w:rPr>
        <w:t>(起源于1990年)、信息可视化会</w:t>
      </w:r>
      <w:r>
        <w:rPr/>
        <w:t xml:space="preserve">  </w:t>
      </w:r>
      <w:r>
        <w:rPr>
          <w:spacing w:val="11"/>
        </w:rPr>
        <w:t>议</w:t>
      </w:r>
      <w:r>
        <w:rPr>
          <w:spacing w:val="-20"/>
        </w:rPr>
        <w:t xml:space="preserve"> </w:t>
      </w:r>
      <w:r>
        <w:rPr>
          <w:rFonts w:ascii="Times New Roman" w:hAnsi="Times New Roman" w:eastAsia="Times New Roman" w:cs="Times New Roman"/>
          <w:spacing w:val="11"/>
        </w:rPr>
        <w:t>(</w:t>
      </w:r>
      <w:r>
        <w:rPr>
          <w:rFonts w:ascii="Times New Roman" w:hAnsi="Times New Roman" w:eastAsia="Times New Roman" w:cs="Times New Roman"/>
        </w:rPr>
        <w:t>IEEE</w:t>
      </w:r>
      <w:r>
        <w:rPr>
          <w:rFonts w:ascii="Times New Roman" w:hAnsi="Times New Roman" w:eastAsia="Times New Roman" w:cs="Times New Roman"/>
          <w:spacing w:val="17"/>
          <w:w w:val="101"/>
        </w:rPr>
        <w:t xml:space="preserve">   </w:t>
      </w:r>
      <w:r>
        <w:rPr>
          <w:rFonts w:ascii="Times New Roman" w:hAnsi="Times New Roman" w:eastAsia="Times New Roman" w:cs="Times New Roman"/>
        </w:rPr>
        <w:t>Information</w:t>
      </w:r>
      <w:r>
        <w:rPr>
          <w:rFonts w:ascii="Times New Roman" w:hAnsi="Times New Roman" w:eastAsia="Times New Roman" w:cs="Times New Roman"/>
          <w:spacing w:val="11"/>
        </w:rPr>
        <w:t xml:space="preserve">   </w:t>
      </w:r>
      <w:r>
        <w:rPr>
          <w:rFonts w:ascii="Times New Roman" w:hAnsi="Times New Roman" w:eastAsia="Times New Roman" w:cs="Times New Roman"/>
        </w:rPr>
        <w:t>Visualization</w:t>
      </w:r>
      <w:r>
        <w:rPr>
          <w:rFonts w:ascii="Times New Roman" w:hAnsi="Times New Roman" w:eastAsia="Times New Roman" w:cs="Times New Roman"/>
          <w:spacing w:val="11"/>
        </w:rPr>
        <w:t>)</w:t>
      </w:r>
      <w:r>
        <w:rPr>
          <w:rFonts w:ascii="Times New Roman" w:hAnsi="Times New Roman" w:eastAsia="Times New Roman" w:cs="Times New Roman"/>
          <w:spacing w:val="26"/>
        </w:rPr>
        <w:t xml:space="preserve"> </w:t>
      </w:r>
      <w:r>
        <w:rPr>
          <w:spacing w:val="11"/>
        </w:rPr>
        <w:t>(起源于1995年),以及可视分</w:t>
      </w:r>
      <w:r>
        <w:rPr>
          <w:spacing w:val="10"/>
        </w:rPr>
        <w:t>析会议</w:t>
      </w:r>
      <w:r>
        <w:rPr>
          <w:spacing w:val="-50"/>
        </w:rPr>
        <w:t xml:space="preserve"> </w:t>
      </w:r>
      <w:r>
        <w:rPr>
          <w:rFonts w:ascii="Times New Roman" w:hAnsi="Times New Roman" w:eastAsia="Times New Roman" w:cs="Times New Roman"/>
          <w:spacing w:val="10"/>
        </w:rPr>
        <w:t>(</w:t>
      </w:r>
      <w:r>
        <w:rPr>
          <w:rFonts w:ascii="Times New Roman" w:hAnsi="Times New Roman" w:eastAsia="Times New Roman" w:cs="Times New Roman"/>
        </w:rPr>
        <w:t>IEE</w:t>
      </w:r>
      <w:r>
        <w:rPr>
          <w:rFonts w:ascii="Times New Roman" w:hAnsi="Times New Roman" w:eastAsia="Times New Roman" w:cs="Times New Roman"/>
          <w:spacing w:val="10"/>
        </w:rPr>
        <w:t xml:space="preserve">      </w:t>
      </w:r>
      <w:r>
        <w:rPr>
          <w:rFonts w:ascii="Times New Roman" w:hAnsi="Times New Roman" w:eastAsia="Times New Roman" w:cs="Times New Roman"/>
        </w:rPr>
        <w:t>Con</w:t>
      </w:r>
      <w:r>
        <w:rPr>
          <w:rFonts w:ascii="Times New Roman" w:hAnsi="Times New Roman" w:eastAsia="Times New Roman" w:cs="Times New Roman"/>
          <w:spacing w:val="10"/>
        </w:rPr>
        <w:t>-</w:t>
      </w:r>
      <w:r>
        <w:rPr>
          <w:rFonts w:ascii="Times New Roman" w:hAnsi="Times New Roman" w:eastAsia="Times New Roman" w:cs="Times New Roman"/>
        </w:rPr>
        <w:t xml:space="preserve">   </w:t>
      </w:r>
      <w:r>
        <w:rPr>
          <w:rFonts w:ascii="Times New Roman" w:hAnsi="Times New Roman" w:eastAsia="Times New Roman" w:cs="Times New Roman"/>
        </w:rPr>
        <w:t>ference</w:t>
      </w:r>
      <w:r>
        <w:rPr>
          <w:rFonts w:ascii="Times New Roman" w:hAnsi="Times New Roman" w:eastAsia="Times New Roman" w:cs="Times New Roman"/>
          <w:spacing w:val="4"/>
        </w:rPr>
        <w:t xml:space="preserve">  </w:t>
      </w:r>
      <w:r>
        <w:rPr>
          <w:rFonts w:ascii="Times New Roman" w:hAnsi="Times New Roman" w:eastAsia="Times New Roman" w:cs="Times New Roman"/>
        </w:rPr>
        <w:t>on</w:t>
      </w:r>
      <w:r>
        <w:rPr>
          <w:rFonts w:ascii="Times New Roman" w:hAnsi="Times New Roman" w:eastAsia="Times New Roman" w:cs="Times New Roman"/>
          <w:spacing w:val="4"/>
        </w:rPr>
        <w:t xml:space="preserve">  </w:t>
      </w:r>
      <w:r>
        <w:rPr>
          <w:rFonts w:ascii="Times New Roman" w:hAnsi="Times New Roman" w:eastAsia="Times New Roman" w:cs="Times New Roman"/>
        </w:rPr>
        <w:t>Visual</w:t>
      </w:r>
      <w:r>
        <w:rPr>
          <w:rFonts w:ascii="Times New Roman" w:hAnsi="Times New Roman" w:eastAsia="Times New Roman" w:cs="Times New Roman"/>
          <w:spacing w:val="4"/>
        </w:rPr>
        <w:t xml:space="preserve">  </w:t>
      </w:r>
      <w:r>
        <w:rPr>
          <w:rFonts w:ascii="Times New Roman" w:hAnsi="Times New Roman" w:eastAsia="Times New Roman" w:cs="Times New Roman"/>
        </w:rPr>
        <w:t>Analytics</w:t>
      </w:r>
      <w:r>
        <w:rPr>
          <w:rFonts w:ascii="Times New Roman" w:hAnsi="Times New Roman" w:eastAsia="Times New Roman" w:cs="Times New Roman"/>
          <w:spacing w:val="4"/>
        </w:rPr>
        <w:t xml:space="preserve">  </w:t>
      </w:r>
      <w:r>
        <w:rPr>
          <w:rFonts w:ascii="Times New Roman" w:hAnsi="Times New Roman" w:eastAsia="Times New Roman" w:cs="Times New Roman"/>
        </w:rPr>
        <w:t>Science</w:t>
      </w:r>
      <w:r>
        <w:rPr>
          <w:rFonts w:ascii="Times New Roman" w:hAnsi="Times New Roman" w:eastAsia="Times New Roman" w:cs="Times New Roman"/>
          <w:spacing w:val="4"/>
        </w:rPr>
        <w:t xml:space="preserve">  </w:t>
      </w:r>
      <w:r>
        <w:rPr>
          <w:rFonts w:ascii="Times New Roman" w:hAnsi="Times New Roman" w:eastAsia="Times New Roman" w:cs="Times New Roman"/>
        </w:rPr>
        <w:t>and</w:t>
      </w:r>
      <w:r>
        <w:rPr>
          <w:rFonts w:ascii="Times New Roman" w:hAnsi="Times New Roman" w:eastAsia="Times New Roman" w:cs="Times New Roman"/>
          <w:spacing w:val="4"/>
        </w:rPr>
        <w:t xml:space="preserve">  </w:t>
      </w:r>
      <w:r>
        <w:rPr>
          <w:rFonts w:ascii="Times New Roman" w:hAnsi="Times New Roman" w:eastAsia="Times New Roman" w:cs="Times New Roman"/>
        </w:rPr>
        <w:t>Technology</w:t>
      </w:r>
      <w:r>
        <w:rPr>
          <w:rFonts w:ascii="Times New Roman" w:hAnsi="Times New Roman" w:eastAsia="Times New Roman" w:cs="Times New Roman"/>
          <w:spacing w:val="4"/>
        </w:rPr>
        <w:t>)  </w:t>
      </w:r>
      <w:r>
        <w:rPr>
          <w:spacing w:val="4"/>
        </w:rPr>
        <w:t>(起源于2006年)。在这里，我们首</w:t>
      </w:r>
      <w:r>
        <w:rPr>
          <w:spacing w:val="8"/>
        </w:rPr>
        <w:t xml:space="preserve">  </w:t>
      </w:r>
      <w:r>
        <w:rPr>
          <w:spacing w:val="-1"/>
        </w:rPr>
        <w:t>先简单介绍科学可视化和信息可视化，在本章的末尾对可视分析进行简单介绍。</w:t>
      </w:r>
    </w:p>
    <w:p>
      <w:pPr>
        <w:pStyle w:val="BodyText"/>
        <w:ind w:right="768" w:firstLine="449"/>
        <w:spacing w:before="49" w:line="261" w:lineRule="auto"/>
        <w:jc w:val="both"/>
        <w:rPr/>
      </w:pPr>
      <w:r>
        <w:rPr>
          <w:spacing w:val="1"/>
        </w:rPr>
        <w:t>在数据可视化领域，科学可视化是其中最成熟的一个研究分支，它主要面向自然科学</w:t>
      </w:r>
      <w:r>
        <w:rPr>
          <w:spacing w:val="3"/>
        </w:rPr>
        <w:t xml:space="preserve"> </w:t>
      </w:r>
      <w:r>
        <w:rPr>
          <w:spacing w:val="7"/>
        </w:rPr>
        <w:t>实验、探测活动(如天文观测)、计算机模拟所产生的数据进行建模、操作和处理</w:t>
      </w:r>
      <w:r>
        <w:rPr>
          <w:spacing w:val="6"/>
        </w:rPr>
        <w:t>。科学</w:t>
      </w:r>
      <w:r>
        <w:rPr/>
        <w:t xml:space="preserve"> </w:t>
      </w:r>
      <w:r>
        <w:rPr>
          <w:spacing w:val="1"/>
        </w:rPr>
        <w:t>可视化是针对特定领域的，比如天文观测、地震研究、医学研究、核物理研究、石油勘探</w:t>
      </w:r>
      <w:r>
        <w:rPr>
          <w:spacing w:val="8"/>
        </w:rPr>
        <w:t xml:space="preserve"> </w:t>
      </w:r>
      <w:r>
        <w:rPr>
          <w:spacing w:val="7"/>
        </w:rPr>
        <w:t>等，其数据类型较为单一.数据中一般带有物理和几何结构(比如风洞数据、</w:t>
      </w:r>
      <w:r>
        <w:rPr>
          <w:spacing w:val="6"/>
        </w:rPr>
        <w:t>磁共振成像</w:t>
      </w:r>
    </w:p>
    <w:p>
      <w:pPr>
        <w:spacing w:line="261" w:lineRule="auto"/>
        <w:sectPr>
          <w:pgSz w:w="9980" w:h="13340"/>
          <w:pgMar w:top="1" w:right="69" w:bottom="0" w:left="509" w:header="0" w:footer="0" w:gutter="0"/>
        </w:sectPr>
        <w:rPr/>
      </w:pPr>
    </w:p>
    <w:p>
      <w:pPr>
        <w:pStyle w:val="BodyText"/>
        <w:ind w:left="40"/>
        <w:spacing w:line="212" w:lineRule="auto"/>
        <w:rPr>
          <w:sz w:val="19"/>
          <w:szCs w:val="19"/>
        </w:rPr>
      </w:pPr>
      <w:r>
        <w:rPr>
          <w:sz w:val="19"/>
          <w:szCs w:val="19"/>
          <w:spacing w:val="14"/>
        </w:rPr>
        <w:t>数 据</w:t>
      </w:r>
      <w:r>
        <w:rPr>
          <w:sz w:val="19"/>
          <w:szCs w:val="19"/>
          <w:spacing w:val="-10"/>
        </w:rPr>
        <w:t xml:space="preserve"> </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Magnetic</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Resonance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Image</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spacing w:val="35"/>
        </w:rPr>
        <w:t xml:space="preserve"> </w:t>
      </w:r>
      <w:r>
        <w:rPr>
          <w:sz w:val="19"/>
          <w:szCs w:val="19"/>
          <w:spacing w:val="14"/>
        </w:rPr>
        <w:t>等),可视化的任务</w:t>
      </w:r>
      <w:r>
        <w:rPr>
          <w:sz w:val="19"/>
          <w:szCs w:val="19"/>
          <w:spacing w:val="-45"/>
        </w:rPr>
        <w:t xml:space="preserve"> </w:t>
      </w:r>
      <w:r>
        <w:rPr>
          <w:sz w:val="19"/>
          <w:szCs w:val="19"/>
          <w:spacing w:val="14"/>
        </w:rPr>
        <w:t>一</w:t>
      </w:r>
      <w:r>
        <w:rPr>
          <w:sz w:val="19"/>
          <w:szCs w:val="19"/>
          <w:spacing w:val="-49"/>
        </w:rPr>
        <w:t xml:space="preserve"> </w:t>
      </w:r>
      <w:r>
        <w:rPr>
          <w:sz w:val="19"/>
          <w:szCs w:val="19"/>
          <w:spacing w:val="14"/>
        </w:rPr>
        <w:t>般是固定的。</w:t>
      </w:r>
    </w:p>
    <w:p>
      <w:pPr>
        <w:pStyle w:val="BodyText"/>
        <w:ind w:left="40" w:right="6" w:firstLine="440"/>
        <w:spacing w:before="76" w:line="276" w:lineRule="auto"/>
        <w:jc w:val="both"/>
        <w:rPr>
          <w:sz w:val="19"/>
          <w:szCs w:val="19"/>
        </w:rPr>
      </w:pPr>
      <w:r>
        <w:rPr>
          <w:sz w:val="23"/>
          <w:szCs w:val="23"/>
          <w:spacing w:val="4"/>
        </w:rPr>
        <w:t>20世纪90年代以来，随着互联网的发展和信息的爆炸，数据可视化的另外一个分</w:t>
      </w:r>
      <w:r>
        <w:rPr>
          <w:sz w:val="23"/>
          <w:szCs w:val="23"/>
        </w:rPr>
        <w:t xml:space="preserve"> </w:t>
      </w:r>
      <w:r>
        <w:rPr>
          <w:sz w:val="19"/>
          <w:szCs w:val="19"/>
          <w:spacing w:val="28"/>
        </w:rPr>
        <w:t>支</w:t>
      </w:r>
      <w:r>
        <w:rPr>
          <w:sz w:val="19"/>
          <w:szCs w:val="19"/>
          <w:spacing w:val="-39"/>
        </w:rPr>
        <w:t xml:space="preserve"> </w:t>
      </w:r>
      <w:r>
        <w:rPr>
          <w:sz w:val="19"/>
          <w:szCs w:val="19"/>
          <w:spacing w:val="28"/>
        </w:rPr>
        <w:t>—</w:t>
      </w:r>
      <w:r>
        <w:rPr>
          <w:sz w:val="19"/>
          <w:szCs w:val="19"/>
          <w:spacing w:val="-56"/>
        </w:rPr>
        <w:t xml:space="preserve"> </w:t>
      </w:r>
      <w:r>
        <w:rPr>
          <w:sz w:val="19"/>
          <w:szCs w:val="19"/>
          <w:spacing w:val="28"/>
        </w:rPr>
        <w:t>—</w:t>
      </w:r>
      <w:r>
        <w:rPr>
          <w:sz w:val="19"/>
          <w:szCs w:val="19"/>
          <w:spacing w:val="-55"/>
        </w:rPr>
        <w:t xml:space="preserve"> </w:t>
      </w:r>
      <w:r>
        <w:rPr>
          <w:sz w:val="19"/>
          <w:szCs w:val="19"/>
          <w:spacing w:val="28"/>
        </w:rPr>
        <w:t>信息可视化逐渐兴起。信息可视化需要处理的数据类型丰富多样，可以是数值型数</w:t>
      </w:r>
      <w:r>
        <w:rPr>
          <w:sz w:val="19"/>
          <w:szCs w:val="19"/>
        </w:rPr>
        <w:t xml:space="preserve"> </w:t>
      </w:r>
      <w:r>
        <w:rPr>
          <w:sz w:val="19"/>
          <w:szCs w:val="19"/>
          <w:spacing w:val="32"/>
        </w:rPr>
        <w:t>据，也可以是类别数据，数据具有不同的结构，如层次结构、网</w:t>
      </w:r>
      <w:r>
        <w:rPr>
          <w:sz w:val="19"/>
          <w:szCs w:val="19"/>
          <w:spacing w:val="31"/>
        </w:rPr>
        <w:t>状结构等。具体包括时间</w:t>
      </w:r>
      <w:r>
        <w:rPr>
          <w:sz w:val="19"/>
          <w:szCs w:val="19"/>
        </w:rPr>
        <w:t xml:space="preserve"> </w:t>
      </w:r>
      <w:r>
        <w:rPr>
          <w:sz w:val="23"/>
          <w:szCs w:val="23"/>
          <w:spacing w:val="-3"/>
        </w:rPr>
        <w:t>序列数据、文本、地图、社交网络等，数据来自不同的行业，比如新闻、电商、股票市</w:t>
      </w:r>
      <w:r>
        <w:rPr>
          <w:sz w:val="23"/>
          <w:szCs w:val="23"/>
          <w:spacing w:val="16"/>
        </w:rPr>
        <w:t xml:space="preserve"> </w:t>
      </w:r>
      <w:r>
        <w:rPr>
          <w:sz w:val="23"/>
          <w:szCs w:val="23"/>
          <w:spacing w:val="3"/>
        </w:rPr>
        <w:t>场、社交网站等。图10-4和图10-5分别给出了科学可视化和信息可视化的两个有意思</w:t>
      </w:r>
      <w:r>
        <w:rPr>
          <w:sz w:val="23"/>
          <w:szCs w:val="23"/>
          <w:spacing w:val="11"/>
        </w:rPr>
        <w:t xml:space="preserve"> </w:t>
      </w:r>
      <w:r>
        <w:rPr>
          <w:sz w:val="19"/>
          <w:szCs w:val="19"/>
          <w:spacing w:val="16"/>
        </w:rPr>
        <w:t>的实例</w:t>
      </w:r>
      <w:r>
        <w:rPr>
          <w:sz w:val="19"/>
          <w:szCs w:val="19"/>
          <w:spacing w:val="-48"/>
        </w:rPr>
        <w:t xml:space="preserve"> </w:t>
      </w:r>
      <w:r>
        <w:rPr>
          <w:sz w:val="19"/>
          <w:szCs w:val="19"/>
          <w:spacing w:val="16"/>
        </w:rPr>
        <w:t>。</w:t>
      </w:r>
    </w:p>
    <w:p>
      <w:pPr>
        <w:spacing w:line="126" w:lineRule="exact"/>
        <w:rPr/>
      </w:pPr>
      <w:r/>
    </w:p>
    <w:p>
      <w:pPr>
        <w:spacing w:line="126" w:lineRule="exact"/>
        <w:sectPr>
          <w:pgSz w:w="9980" w:h="13340"/>
          <w:pgMar w:top="255" w:right="664" w:bottom="0" w:left="619" w:header="0" w:footer="0" w:gutter="0"/>
          <w:cols w:equalWidth="0" w:num="1">
            <w:col w:w="8696" w:space="0"/>
          </w:cols>
        </w:sectPr>
        <w:rPr/>
      </w:pPr>
    </w:p>
    <w:p>
      <w:pPr>
        <w:spacing w:line="2940" w:lineRule="exact"/>
        <w:rPr/>
      </w:pPr>
      <w:r>
        <w:rPr>
          <w:position w:val="-58"/>
        </w:rPr>
        <w:drawing>
          <wp:inline distT="0" distB="0" distL="0" distR="0">
            <wp:extent cx="2743227" cy="1866901"/>
            <wp:effectExtent l="0" t="0" r="0" b="0"/>
            <wp:docPr id="12" name="IM 12"/>
            <wp:cNvGraphicFramePr/>
            <a:graphic>
              <a:graphicData uri="http://schemas.openxmlformats.org/drawingml/2006/picture">
                <pic:pic>
                  <pic:nvPicPr>
                    <pic:cNvPr id="12" name="IM 12"/>
                    <pic:cNvPicPr/>
                  </pic:nvPicPr>
                  <pic:blipFill>
                    <a:blip r:embed="rId11"/>
                    <a:stretch>
                      <a:fillRect/>
                    </a:stretch>
                  </pic:blipFill>
                  <pic:spPr>
                    <a:xfrm rot="0">
                      <a:off x="0" y="0"/>
                      <a:ext cx="2743227" cy="1866901"/>
                    </a:xfrm>
                    <a:prstGeom prst="rect">
                      <a:avLst/>
                    </a:prstGeom>
                  </pic:spPr>
                </pic:pic>
              </a:graphicData>
            </a:graphic>
          </wp:inline>
        </w:drawing>
      </w:r>
    </w:p>
    <w:p>
      <w:pPr>
        <w:pStyle w:val="BodyText"/>
        <w:ind w:left="1170"/>
        <w:spacing w:before="36" w:line="212" w:lineRule="auto"/>
        <w:rPr>
          <w:sz w:val="19"/>
          <w:szCs w:val="19"/>
        </w:rPr>
      </w:pPr>
      <w:r>
        <w:rPr>
          <w:rFonts w:ascii="Times New Roman" w:hAnsi="Times New Roman" w:eastAsia="Times New Roman" w:cs="Times New Roman"/>
          <w:sz w:val="19"/>
          <w:szCs w:val="19"/>
          <w:spacing w:val="-2"/>
        </w:rPr>
        <w:t>(a)   </w:t>
      </w:r>
      <w:r>
        <w:rPr>
          <w:sz w:val="19"/>
          <w:szCs w:val="19"/>
          <w:spacing w:val="-2"/>
        </w:rPr>
        <w:t>黑洞碰撞与引力波</w:t>
      </w:r>
    </w:p>
    <w:p>
      <w:pPr>
        <w:ind w:left="480" w:right="1657"/>
        <w:spacing w:before="50" w:line="248" w:lineRule="auto"/>
        <w:rPr>
          <w:rFonts w:ascii="Times New Roman" w:hAnsi="Times New Roman" w:eastAsia="Times New Roman" w:cs="Times New Roman"/>
          <w:sz w:val="19"/>
          <w:szCs w:val="19"/>
        </w:rPr>
      </w:pPr>
      <w:hyperlink w:history="true" r:id="rId12">
        <w:r>
          <w:rPr>
            <w:rFonts w:ascii="Times New Roman" w:hAnsi="Times New Roman" w:eastAsia="Times New Roman" w:cs="Times New Roman"/>
            <w:sz w:val="19"/>
            <w:szCs w:val="19"/>
          </w:rPr>
          <w:t>https://www.sciencenews.org/article</w:t>
        </w:r>
        <w:r>
          <w:rPr>
            <w:rFonts w:ascii="Times New Roman" w:hAnsi="Times New Roman" w:eastAsia="Times New Roman" w:cs="Times New Roman"/>
            <w:sz w:val="19"/>
            <w:szCs w:val="19"/>
            <w:spacing w:val="-1"/>
          </w:rPr>
          <w:t>/spin</w:t>
        </w:r>
      </w:hyperlink>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may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reveal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black</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hole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history</w:t>
      </w:r>
      <w:r>
        <w:rPr>
          <w:rFonts w:ascii="Times New Roman" w:hAnsi="Times New Roman" w:eastAsia="Times New Roman" w:cs="Times New Roman"/>
          <w:sz w:val="19"/>
          <w:szCs w:val="19"/>
          <w:spacing w:val="1"/>
        </w:rPr>
        <w:t>/.</w:t>
      </w:r>
    </w:p>
    <w:p>
      <w:pPr>
        <w:ind w:firstLine="499"/>
        <w:spacing w:before="63" w:line="2960" w:lineRule="exact"/>
        <w:rPr/>
      </w:pPr>
      <w:r>
        <w:rPr>
          <w:position w:val="-59"/>
        </w:rPr>
        <w:drawing>
          <wp:inline distT="0" distB="0" distL="0" distR="0">
            <wp:extent cx="2101892" cy="1879607"/>
            <wp:effectExtent l="0" t="0" r="0" b="0"/>
            <wp:docPr id="14" name="IM 14"/>
            <wp:cNvGraphicFramePr/>
            <a:graphic>
              <a:graphicData uri="http://schemas.openxmlformats.org/drawingml/2006/picture">
                <pic:pic>
                  <pic:nvPicPr>
                    <pic:cNvPr id="14" name="IM 14"/>
                    <pic:cNvPicPr/>
                  </pic:nvPicPr>
                  <pic:blipFill>
                    <a:blip r:embed="rId13"/>
                    <a:stretch>
                      <a:fillRect/>
                    </a:stretch>
                  </pic:blipFill>
                  <pic:spPr>
                    <a:xfrm rot="0">
                      <a:off x="0" y="0"/>
                      <a:ext cx="2101892" cy="1879607"/>
                    </a:xfrm>
                    <a:prstGeom prst="rect">
                      <a:avLst/>
                    </a:prstGeom>
                  </pic:spPr>
                </pic:pic>
              </a:graphicData>
            </a:graphic>
          </wp:inline>
        </w:drawing>
      </w:r>
    </w:p>
    <w:p>
      <w:pPr>
        <w:pStyle w:val="BodyText"/>
        <w:ind w:left="1530"/>
        <w:spacing w:before="46" w:line="212" w:lineRule="auto"/>
        <w:rPr>
          <w:sz w:val="19"/>
          <w:szCs w:val="19"/>
        </w:rPr>
      </w:pPr>
      <w:r>
        <w:rPr>
          <w:rFonts w:ascii="Times New Roman" w:hAnsi="Times New Roman" w:eastAsia="Times New Roman" w:cs="Times New Roman"/>
          <w:sz w:val="19"/>
          <w:szCs w:val="19"/>
        </w:rPr>
        <w:t>(b)</w:t>
      </w:r>
      <w:r>
        <w:rPr>
          <w:rFonts w:ascii="Times New Roman" w:hAnsi="Times New Roman" w:eastAsia="Times New Roman" w:cs="Times New Roman"/>
          <w:sz w:val="19"/>
          <w:szCs w:val="19"/>
          <w:spacing w:val="17"/>
          <w:w w:val="101"/>
        </w:rPr>
        <w:t xml:space="preserve">  </w:t>
      </w:r>
      <w:r>
        <w:rPr>
          <w:sz w:val="19"/>
          <w:szCs w:val="19"/>
        </w:rPr>
        <w:t>液体的流动</w:t>
      </w:r>
    </w:p>
    <w:p>
      <w:pPr>
        <w:ind w:left="780" w:right="1724"/>
        <w:spacing w:before="81" w:line="248" w:lineRule="auto"/>
        <w:rPr>
          <w:rFonts w:ascii="Times New Roman" w:hAnsi="Times New Roman" w:eastAsia="Times New Roman" w:cs="Times New Roman"/>
          <w:sz w:val="19"/>
          <w:szCs w:val="19"/>
        </w:rPr>
      </w:pPr>
      <w:hyperlink w:history="true" r:id="rId14">
        <w:r>
          <w:rPr>
            <w:rFonts w:ascii="Times New Roman" w:hAnsi="Times New Roman" w:eastAsia="Times New Roman" w:cs="Times New Roman"/>
            <w:sz w:val="19"/>
            <w:szCs w:val="19"/>
          </w:rPr>
          <w:t>https://www.autodesk.com/solut</w:t>
        </w:r>
        <w:r>
          <w:rPr>
            <w:rFonts w:ascii="Times New Roman" w:hAnsi="Times New Roman" w:eastAsia="Times New Roman" w:cs="Times New Roman"/>
            <w:sz w:val="19"/>
            <w:szCs w:val="19"/>
            <w:spacing w:val="-1"/>
          </w:rPr>
          <w:t>ions/</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simulation/cfd-fluid-flow.</w:t>
      </w:r>
    </w:p>
    <w:p>
      <w:pPr>
        <w:ind w:left="1102"/>
        <w:spacing w:before="116" w:line="221" w:lineRule="auto"/>
        <w:rPr>
          <w:rFonts w:ascii="SimHei" w:hAnsi="SimHei" w:eastAsia="SimHei" w:cs="SimHei"/>
          <w:sz w:val="19"/>
          <w:szCs w:val="19"/>
        </w:rPr>
      </w:pPr>
      <w:r>
        <w:rPr>
          <w:rFonts w:ascii="SimHei" w:hAnsi="SimHei" w:eastAsia="SimHei" w:cs="SimHei"/>
          <w:sz w:val="19"/>
          <w:szCs w:val="19"/>
          <w:b/>
          <w:bCs/>
          <w:spacing w:val="6"/>
        </w:rPr>
        <w:t>图10-4</w:t>
      </w:r>
      <w:r>
        <w:rPr>
          <w:rFonts w:ascii="SimHei" w:hAnsi="SimHei" w:eastAsia="SimHei" w:cs="SimHei"/>
          <w:sz w:val="19"/>
          <w:szCs w:val="19"/>
          <w:spacing w:val="3"/>
        </w:rPr>
        <w:t xml:space="preserve">  </w:t>
      </w:r>
      <w:r>
        <w:rPr>
          <w:rFonts w:ascii="SimHei" w:hAnsi="SimHei" w:eastAsia="SimHei" w:cs="SimHei"/>
          <w:sz w:val="19"/>
          <w:szCs w:val="19"/>
          <w:b/>
          <w:bCs/>
          <w:spacing w:val="6"/>
        </w:rPr>
        <w:t>科学可视化实例</w:t>
      </w:r>
    </w:p>
    <w:p>
      <w:pPr>
        <w:spacing w:line="5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spacing w:before="133" w:line="2635" w:lineRule="exact"/>
        <w:rPr/>
      </w:pPr>
      <w:r>
        <w:rPr>
          <w:position w:val="-52"/>
        </w:rPr>
        <w:pict>
          <v:group id="_x0000_s40" style="mso-position-vertical-relative:line;mso-position-horizontal-relative:char;width:153.05pt;height:131.8pt;" filled="false" stroked="false" coordsize="3061,2636" coordorigin="0,0">
            <v:shape id="_x0000_s42" style="position:absolute;left:0;top:435;width:3061;height:2201;" filled="false" stroked="false" type="#_x0000_t75">
              <v:imagedata o:title="" r:id="rId15"/>
            </v:shape>
            <v:shape id="_x0000_s44" style="position:absolute;left:30;top:-20;width:2970;height:2665;"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b/>
                        <w:bCs/>
                        <w:spacing w:val="-1"/>
                      </w:rPr>
                      <w:t>MAPPING</w:t>
                    </w:r>
                    <w:r>
                      <w:rPr>
                        <w:rFonts w:ascii="Arial" w:hAnsi="Arial" w:eastAsia="Arial" w:cs="Arial"/>
                        <w:sz w:val="10"/>
                        <w:szCs w:val="10"/>
                        <w:b/>
                        <w:bCs/>
                        <w:spacing w:val="13"/>
                        <w:w w:val="102"/>
                      </w:rPr>
                      <w:t xml:space="preserve">   </w:t>
                    </w:r>
                    <w:r>
                      <w:rPr>
                        <w:rFonts w:ascii="Arial" w:hAnsi="Arial" w:eastAsia="Arial" w:cs="Arial"/>
                        <w:sz w:val="10"/>
                        <w:szCs w:val="10"/>
                        <w:b/>
                        <w:bCs/>
                        <w:spacing w:val="-1"/>
                      </w:rPr>
                      <w:t>THE    STRUCTURE    OF    SCIENCE</w:t>
                    </w:r>
                  </w:p>
                  <w:p>
                    <w:pPr>
                      <w:ind w:left="20" w:right="46"/>
                      <w:spacing w:before="8" w:line="274" w:lineRule="auto"/>
                      <w:jc w:val="both"/>
                      <w:rPr>
                        <w:rFonts w:ascii="Arial" w:hAnsi="Arial" w:eastAsia="Arial" w:cs="Arial"/>
                        <w:sz w:val="9"/>
                        <w:szCs w:val="9"/>
                      </w:rPr>
                    </w:pPr>
                    <w:r>
                      <w:rPr>
                        <w:rFonts w:ascii="Arial" w:hAnsi="Arial" w:eastAsia="Arial" w:cs="Arial"/>
                        <w:sz w:val="9"/>
                        <w:szCs w:val="9"/>
                      </w:rPr>
                      <w:t>Analysis</w:t>
                    </w:r>
                    <w:r>
                      <w:rPr>
                        <w:rFonts w:ascii="Arial" w:hAnsi="Arial" w:eastAsia="Arial" w:cs="Arial"/>
                        <w:sz w:val="9"/>
                        <w:szCs w:val="9"/>
                        <w:spacing w:val="8"/>
                        <w:w w:val="102"/>
                      </w:rPr>
                      <w:t xml:space="preserve">  </w:t>
                    </w:r>
                    <w:r>
                      <w:rPr>
                        <w:rFonts w:ascii="Arial" w:hAnsi="Arial" w:eastAsia="Arial" w:cs="Arial"/>
                        <w:sz w:val="9"/>
                        <w:szCs w:val="9"/>
                      </w:rPr>
                      <w:t>of</w:t>
                    </w:r>
                    <w:r>
                      <w:rPr>
                        <w:rFonts w:ascii="Arial" w:hAnsi="Arial" w:eastAsia="Arial" w:cs="Arial"/>
                        <w:sz w:val="9"/>
                        <w:szCs w:val="9"/>
                        <w:spacing w:val="7"/>
                        <w:w w:val="102"/>
                      </w:rPr>
                      <w:t xml:space="preserve">  </w:t>
                    </w:r>
                    <w:r>
                      <w:rPr>
                        <w:rFonts w:ascii="Arial" w:hAnsi="Arial" w:eastAsia="Arial" w:cs="Arial"/>
                        <w:sz w:val="9"/>
                        <w:szCs w:val="9"/>
                      </w:rPr>
                      <w:t>citatons</w:t>
                    </w:r>
                    <w:r>
                      <w:rPr>
                        <w:rFonts w:ascii="Arial" w:hAnsi="Arial" w:eastAsia="Arial" w:cs="Arial"/>
                        <w:sz w:val="9"/>
                        <w:szCs w:val="9"/>
                        <w:spacing w:val="7"/>
                        <w:w w:val="102"/>
                      </w:rPr>
                      <w:t xml:space="preserve">  </w:t>
                    </w:r>
                    <w:r>
                      <w:rPr>
                        <w:rFonts w:ascii="Arial" w:hAnsi="Arial" w:eastAsia="Arial" w:cs="Arial"/>
                        <w:sz w:val="9"/>
                        <w:szCs w:val="9"/>
                      </w:rPr>
                      <w:t>f</w:t>
                    </w:r>
                    <w:r>
                      <w:rPr>
                        <w:rFonts w:ascii="Arial" w:hAnsi="Arial" w:eastAsia="Arial" w:cs="Arial"/>
                        <w:sz w:val="9"/>
                        <w:szCs w:val="9"/>
                        <w:spacing w:val="-1"/>
                      </w:rPr>
                      <w:t>rom   17</w:t>
                    </w:r>
                    <w:r>
                      <w:rPr>
                        <w:rFonts w:ascii="Arial" w:hAnsi="Arial" w:eastAsia="Arial" w:cs="Arial"/>
                        <w:sz w:val="9"/>
                        <w:szCs w:val="9"/>
                        <w:spacing w:val="10"/>
                        <w:w w:val="101"/>
                      </w:rPr>
                      <w:t xml:space="preserve">  </w:t>
                    </w:r>
                    <w:r>
                      <w:rPr>
                        <w:rFonts w:ascii="Arial" w:hAnsi="Arial" w:eastAsia="Arial" w:cs="Arial"/>
                        <w:sz w:val="9"/>
                        <w:szCs w:val="9"/>
                        <w:spacing w:val="-1"/>
                      </w:rPr>
                      <w:t>million</w:t>
                    </w:r>
                    <w:r>
                      <w:rPr>
                        <w:rFonts w:ascii="Arial" w:hAnsi="Arial" w:eastAsia="Arial" w:cs="Arial"/>
                        <w:sz w:val="9"/>
                        <w:szCs w:val="9"/>
                        <w:spacing w:val="9"/>
                      </w:rPr>
                      <w:t xml:space="preserve">  </w:t>
                    </w:r>
                    <w:r>
                      <w:rPr>
                        <w:rFonts w:ascii="Arial" w:hAnsi="Arial" w:eastAsia="Arial" w:cs="Arial"/>
                        <w:sz w:val="9"/>
                        <w:szCs w:val="9"/>
                        <w:spacing w:val="-1"/>
                      </w:rPr>
                      <w:t>computor-soence</w:t>
                    </w:r>
                    <w:r>
                      <w:rPr>
                        <w:rFonts w:ascii="Arial" w:hAnsi="Arial" w:eastAsia="Arial" w:cs="Arial"/>
                        <w:sz w:val="9"/>
                        <w:szCs w:val="9"/>
                        <w:spacing w:val="10"/>
                      </w:rPr>
                      <w:t xml:space="preserve">  </w:t>
                    </w:r>
                    <w:r>
                      <w:rPr>
                        <w:rFonts w:ascii="Arial" w:hAnsi="Arial" w:eastAsia="Arial" w:cs="Arial"/>
                        <w:sz w:val="9"/>
                        <w:szCs w:val="9"/>
                        <w:spacing w:val="-1"/>
                      </w:rPr>
                      <w:t>pubbicabons</w:t>
                    </w:r>
                    <w:r>
                      <w:rPr>
                        <w:rFonts w:ascii="Arial" w:hAnsi="Arial" w:eastAsia="Arial" w:cs="Arial"/>
                        <w:sz w:val="9"/>
                        <w:szCs w:val="9"/>
                      </w:rPr>
                      <w:t xml:space="preserve"> </w:t>
                    </w:r>
                    <w:r>
                      <w:rPr>
                        <w:rFonts w:ascii="Arial" w:hAnsi="Arial" w:eastAsia="Arial" w:cs="Arial"/>
                        <w:sz w:val="9"/>
                        <w:szCs w:val="9"/>
                      </w:rPr>
                      <w:t>in  Microsoft  Academic  Search</w:t>
                    </w:r>
                    <w:r>
                      <w:rPr>
                        <w:rFonts w:ascii="Arial" w:hAnsi="Arial" w:eastAsia="Arial" w:cs="Arial"/>
                        <w:sz w:val="9"/>
                        <w:szCs w:val="9"/>
                        <w:spacing w:val="3"/>
                      </w:rPr>
                      <w:t xml:space="preserve">  </w:t>
                    </w:r>
                    <w:r>
                      <w:rPr>
                        <w:rFonts w:ascii="Arial" w:hAnsi="Arial" w:eastAsia="Arial" w:cs="Arial"/>
                        <w:sz w:val="9"/>
                        <w:szCs w:val="9"/>
                      </w:rPr>
                      <w:t>data</w:t>
                    </w:r>
                    <w:r>
                      <w:rPr>
                        <w:rFonts w:ascii="Arial" w:hAnsi="Arial" w:eastAsia="Arial" w:cs="Arial"/>
                        <w:sz w:val="9"/>
                        <w:szCs w:val="9"/>
                        <w:spacing w:val="4"/>
                      </w:rPr>
                      <w:t xml:space="preserve">  </w:t>
                    </w:r>
                    <w:r>
                      <w:rPr>
                        <w:rFonts w:ascii="Arial" w:hAnsi="Arial" w:eastAsia="Arial" w:cs="Arial"/>
                        <w:sz w:val="9"/>
                        <w:szCs w:val="9"/>
                      </w:rPr>
                      <w:t>revea</w:t>
                    </w:r>
                    <w:r>
                      <w:rPr>
                        <w:rFonts w:ascii="Arial" w:hAnsi="Arial" w:eastAsia="Arial" w:cs="Arial"/>
                        <w:sz w:val="9"/>
                        <w:szCs w:val="9"/>
                        <w:spacing w:val="-1"/>
                      </w:rPr>
                      <w:t>ls</w:t>
                    </w:r>
                    <w:r>
                      <w:rPr>
                        <w:rFonts w:ascii="Arial" w:hAnsi="Arial" w:eastAsia="Arial" w:cs="Arial"/>
                        <w:sz w:val="9"/>
                        <w:szCs w:val="9"/>
                        <w:spacing w:val="3"/>
                      </w:rPr>
                      <w:t xml:space="preserve">  </w:t>
                    </w:r>
                    <w:r>
                      <w:rPr>
                        <w:rFonts w:ascii="Arial" w:hAnsi="Arial" w:eastAsia="Arial" w:cs="Arial"/>
                        <w:sz w:val="9"/>
                        <w:szCs w:val="9"/>
                        <w:spacing w:val="-1"/>
                      </w:rPr>
                      <w:t>the</w:t>
                    </w:r>
                    <w:r>
                      <w:rPr>
                        <w:rFonts w:ascii="Arial" w:hAnsi="Arial" w:eastAsia="Arial" w:cs="Arial"/>
                        <w:sz w:val="9"/>
                        <w:szCs w:val="9"/>
                        <w:spacing w:val="4"/>
                      </w:rPr>
                      <w:t xml:space="preserve">  </w:t>
                    </w:r>
                    <w:r>
                      <w:rPr>
                        <w:rFonts w:ascii="Arial" w:hAnsi="Arial" w:eastAsia="Arial" w:cs="Arial"/>
                        <w:sz w:val="9"/>
                        <w:szCs w:val="9"/>
                        <w:spacing w:val="-1"/>
                      </w:rPr>
                      <w:t>relabve</w:t>
                    </w:r>
                    <w:r>
                      <w:rPr>
                        <w:rFonts w:ascii="Arial" w:hAnsi="Arial" w:eastAsia="Arial" w:cs="Arial"/>
                        <w:sz w:val="9"/>
                        <w:szCs w:val="9"/>
                        <w:spacing w:val="5"/>
                      </w:rPr>
                      <w:t xml:space="preserve">  </w:t>
                    </w:r>
                    <w:r>
                      <w:rPr>
                        <w:rFonts w:ascii="Arial" w:hAnsi="Arial" w:eastAsia="Arial" w:cs="Arial"/>
                        <w:sz w:val="9"/>
                        <w:szCs w:val="9"/>
                        <w:spacing w:val="-1"/>
                      </w:rPr>
                      <w:t>importance</w:t>
                    </w:r>
                    <w:r>
                      <w:rPr>
                        <w:rFonts w:ascii="Arial" w:hAnsi="Arial" w:eastAsia="Arial" w:cs="Arial"/>
                        <w:sz w:val="9"/>
                        <w:szCs w:val="9"/>
                      </w:rPr>
                      <w:t xml:space="preserve">   </w:t>
                    </w:r>
                    <w:r>
                      <w:rPr>
                        <w:rFonts w:ascii="Arial" w:hAnsi="Arial" w:eastAsia="Arial" w:cs="Arial"/>
                        <w:sz w:val="9"/>
                        <w:szCs w:val="9"/>
                      </w:rPr>
                      <w:t>of</w:t>
                    </w:r>
                    <w:r>
                      <w:rPr>
                        <w:rFonts w:ascii="Arial" w:hAnsi="Arial" w:eastAsia="Arial" w:cs="Arial"/>
                        <w:sz w:val="9"/>
                        <w:szCs w:val="9"/>
                        <w:spacing w:val="8"/>
                      </w:rPr>
                      <w:t xml:space="preserve">  </w:t>
                    </w:r>
                    <w:r>
                      <w:rPr>
                        <w:rFonts w:ascii="Arial" w:hAnsi="Arial" w:eastAsia="Arial" w:cs="Arial"/>
                        <w:sz w:val="9"/>
                        <w:szCs w:val="9"/>
                      </w:rPr>
                      <w:t>research</w:t>
                    </w:r>
                    <w:r>
                      <w:rPr>
                        <w:rFonts w:ascii="Arial" w:hAnsi="Arial" w:eastAsia="Arial" w:cs="Arial"/>
                        <w:sz w:val="9"/>
                        <w:szCs w:val="9"/>
                        <w:spacing w:val="7"/>
                      </w:rPr>
                      <w:t xml:space="preserve">  </w:t>
                    </w:r>
                    <w:r>
                      <w:rPr>
                        <w:rFonts w:ascii="Arial" w:hAnsi="Arial" w:eastAsia="Arial" w:cs="Arial"/>
                        <w:sz w:val="9"/>
                        <w:szCs w:val="9"/>
                      </w:rPr>
                      <w:t>fields,and</w:t>
                    </w:r>
                    <w:r>
                      <w:rPr>
                        <w:rFonts w:ascii="Arial" w:hAnsi="Arial" w:eastAsia="Arial" w:cs="Arial"/>
                        <w:sz w:val="9"/>
                        <w:szCs w:val="9"/>
                        <w:spacing w:val="7"/>
                        <w:w w:val="102"/>
                      </w:rPr>
                      <w:t xml:space="preserve">  </w:t>
                    </w:r>
                    <w:r>
                      <w:rPr>
                        <w:rFonts w:ascii="Arial" w:hAnsi="Arial" w:eastAsia="Arial" w:cs="Arial"/>
                        <w:sz w:val="9"/>
                        <w:szCs w:val="9"/>
                      </w:rPr>
                      <w:t>the</w:t>
                    </w:r>
                    <w:r>
                      <w:rPr>
                        <w:rFonts w:ascii="Arial" w:hAnsi="Arial" w:eastAsia="Arial" w:cs="Arial"/>
                        <w:sz w:val="9"/>
                        <w:szCs w:val="9"/>
                        <w:spacing w:val="7"/>
                      </w:rPr>
                      <w:t xml:space="preserve">  </w:t>
                    </w:r>
                    <w:r>
                      <w:rPr>
                        <w:rFonts w:ascii="Arial" w:hAnsi="Arial" w:eastAsia="Arial" w:cs="Arial"/>
                        <w:sz w:val="9"/>
                        <w:szCs w:val="9"/>
                      </w:rPr>
                      <w:t>fiow</w:t>
                    </w:r>
                    <w:r>
                      <w:rPr>
                        <w:rFonts w:ascii="Arial" w:hAnsi="Arial" w:eastAsia="Arial" w:cs="Arial"/>
                        <w:sz w:val="9"/>
                        <w:szCs w:val="9"/>
                        <w:spacing w:val="8"/>
                      </w:rPr>
                      <w:t xml:space="preserve">  </w:t>
                    </w:r>
                    <w:r>
                      <w:rPr>
                        <w:rFonts w:ascii="Arial" w:hAnsi="Arial" w:eastAsia="Arial" w:cs="Arial"/>
                        <w:sz w:val="9"/>
                        <w:szCs w:val="9"/>
                        <w:spacing w:val="-1"/>
                      </w:rPr>
                      <w:t>of</w:t>
                    </w:r>
                    <w:r>
                      <w:rPr>
                        <w:rFonts w:ascii="Arial" w:hAnsi="Arial" w:eastAsia="Arial" w:cs="Arial"/>
                        <w:sz w:val="9"/>
                        <w:szCs w:val="9"/>
                        <w:spacing w:val="6"/>
                        <w:w w:val="103"/>
                      </w:rPr>
                      <w:t xml:space="preserve">  </w:t>
                    </w:r>
                    <w:r>
                      <w:rPr>
                        <w:rFonts w:ascii="Arial" w:hAnsi="Arial" w:eastAsia="Arial" w:cs="Arial"/>
                        <w:sz w:val="9"/>
                        <w:szCs w:val="9"/>
                        <w:spacing w:val="-1"/>
                      </w:rPr>
                      <w:t>citations</w:t>
                    </w:r>
                    <w:r>
                      <w:rPr>
                        <w:rFonts w:ascii="Arial" w:hAnsi="Arial" w:eastAsia="Arial" w:cs="Arial"/>
                        <w:sz w:val="9"/>
                        <w:szCs w:val="9"/>
                        <w:spacing w:val="9"/>
                        <w:w w:val="102"/>
                      </w:rPr>
                      <w:t xml:space="preserve">  </w:t>
                    </w:r>
                    <w:r>
                      <w:rPr>
                        <w:rFonts w:ascii="Arial" w:hAnsi="Arial" w:eastAsia="Arial" w:cs="Arial"/>
                        <w:sz w:val="9"/>
                        <w:szCs w:val="9"/>
                        <w:spacing w:val="-1"/>
                      </w:rPr>
                      <w:t>betwen</w:t>
                    </w:r>
                    <w:r>
                      <w:rPr>
                        <w:rFonts w:ascii="Arial" w:hAnsi="Arial" w:eastAsia="Arial" w:cs="Arial"/>
                        <w:sz w:val="9"/>
                        <w:szCs w:val="9"/>
                        <w:spacing w:val="7"/>
                        <w:w w:val="102"/>
                      </w:rPr>
                      <w:t xml:space="preserve">  </w:t>
                    </w:r>
                    <w:r>
                      <w:rPr>
                        <w:rFonts w:ascii="Arial" w:hAnsi="Arial" w:eastAsia="Arial" w:cs="Arial"/>
                        <w:sz w:val="9"/>
                        <w:szCs w:val="9"/>
                        <w:spacing w:val="-1"/>
                      </w:rPr>
                      <w:t>them.</w:t>
                    </w:r>
                  </w:p>
                  <w:p>
                    <w:pPr>
                      <w:ind w:left="962"/>
                      <w:spacing w:before="22" w:line="128" w:lineRule="exact"/>
                      <w:rPr>
                        <w:rFonts w:ascii="Arial" w:hAnsi="Arial" w:eastAsia="Arial" w:cs="Arial"/>
                        <w:sz w:val="10"/>
                        <w:szCs w:val="10"/>
                      </w:rPr>
                    </w:pPr>
                    <w:r>
                      <w:rPr>
                        <w:rFonts w:ascii="Arial" w:hAnsi="Arial" w:eastAsia="Arial" w:cs="Arial"/>
                        <w:sz w:val="10"/>
                        <w:szCs w:val="10"/>
                        <w:spacing w:val="-1"/>
                        <w:position w:val="1"/>
                      </w:rPr>
                      <w:t>inteligence</w:t>
                    </w:r>
                  </w:p>
                  <w:p>
                    <w:pPr>
                      <w:ind w:left="2360"/>
                      <w:spacing w:line="128" w:lineRule="exact"/>
                      <w:rPr>
                        <w:rFonts w:ascii="Arial" w:hAnsi="Arial" w:eastAsia="Arial" w:cs="Arial"/>
                        <w:sz w:val="10"/>
                        <w:szCs w:val="10"/>
                      </w:rPr>
                    </w:pPr>
                    <w:r>
                      <w:rPr>
                        <w:rFonts w:ascii="Arial" w:hAnsi="Arial" w:eastAsia="Arial" w:cs="Arial"/>
                        <w:sz w:val="10"/>
                        <w:szCs w:val="10"/>
                        <w:spacing w:val="-1"/>
                      </w:rPr>
                      <w:t>mathematics</w:t>
                    </w:r>
                  </w:p>
                  <w:p>
                    <w:pPr>
                      <w:ind w:left="1029"/>
                      <w:spacing w:before="84" w:line="186" w:lineRule="auto"/>
                      <w:rPr>
                        <w:rFonts w:ascii="Arial" w:hAnsi="Arial" w:eastAsia="Arial" w:cs="Arial"/>
                        <w:sz w:val="10"/>
                        <w:szCs w:val="10"/>
                      </w:rPr>
                    </w:pPr>
                    <w:r>
                      <w:rPr>
                        <w:rFonts w:ascii="Arial" w:hAnsi="Arial" w:eastAsia="Arial" w:cs="Arial"/>
                        <w:sz w:val="10"/>
                        <w:szCs w:val="10"/>
                        <w:spacing w:val="-1"/>
                      </w:rPr>
                      <w:t>Domoutational</w:t>
                    </w:r>
                  </w:p>
                  <w:p>
                    <w:pPr>
                      <w:ind w:left="1029"/>
                      <w:spacing w:line="191" w:lineRule="exact"/>
                      <w:rPr>
                        <w:rFonts w:ascii="Times New Roman" w:hAnsi="Times New Roman" w:eastAsia="Times New Roman" w:cs="Times New Roman"/>
                        <w:sz w:val="28"/>
                        <w:szCs w:val="28"/>
                      </w:rPr>
                    </w:pPr>
                    <w:r>
                      <w:rPr>
                        <w:rFonts w:ascii="Times New Roman" w:hAnsi="Times New Roman" w:eastAsia="Times New Roman" w:cs="Times New Roman"/>
                        <w:sz w:val="28"/>
                        <w:szCs w:val="28"/>
                        <w:position w:val="-1"/>
                      </w:rPr>
                      <w:t>e</w:t>
                    </w:r>
                  </w:p>
                  <w:p>
                    <w:pPr>
                      <w:ind w:left="379"/>
                      <w:spacing w:before="69" w:line="199" w:lineRule="auto"/>
                      <w:rPr>
                        <w:rFonts w:ascii="Arial" w:hAnsi="Arial" w:eastAsia="Arial" w:cs="Arial"/>
                        <w:sz w:val="10"/>
                        <w:szCs w:val="10"/>
                      </w:rPr>
                    </w:pPr>
                    <w:r>
                      <w:rPr>
                        <w:rFonts w:ascii="Arial" w:hAnsi="Arial" w:eastAsia="Arial" w:cs="Arial"/>
                        <w:sz w:val="10"/>
                        <w:szCs w:val="10"/>
                        <w:spacing w:val="-1"/>
                      </w:rPr>
                      <w:t>Oper</w:t>
                    </w:r>
                  </w:p>
                  <w:p>
                    <w:pPr>
                      <w:ind w:left="490"/>
                      <w:spacing w:before="24" w:line="131" w:lineRule="exact"/>
                      <w:rPr>
                        <w:rFonts w:ascii="Arial" w:hAnsi="Arial" w:eastAsia="Arial" w:cs="Arial"/>
                        <w:sz w:val="19"/>
                        <w:szCs w:val="19"/>
                      </w:rPr>
                    </w:pPr>
                    <w:r>
                      <w:rPr>
                        <w:rFonts w:ascii="Arial" w:hAnsi="Arial" w:eastAsia="Arial" w:cs="Arial"/>
                        <w:sz w:val="19"/>
                        <w:szCs w:val="19"/>
                        <w:spacing w:val="-4"/>
                        <w:position w:val="-1"/>
                      </w:rPr>
                      <w:t>rese</w:t>
                    </w:r>
                  </w:p>
                  <w:p>
                    <w:pPr>
                      <w:ind w:left="2319"/>
                      <w:spacing w:line="180" w:lineRule="auto"/>
                      <w:rPr>
                        <w:rFonts w:ascii="Arial" w:hAnsi="Arial" w:eastAsia="Arial" w:cs="Arial"/>
                        <w:sz w:val="10"/>
                        <w:szCs w:val="10"/>
                      </w:rPr>
                    </w:pPr>
                    <w:r>
                      <w:rPr>
                        <w:rFonts w:ascii="Arial" w:hAnsi="Arial" w:eastAsia="Arial" w:cs="Arial"/>
                        <w:sz w:val="10"/>
                        <w:szCs w:val="10"/>
                        <w:spacing w:val="-1"/>
                      </w:rPr>
                      <w:t>Computer</w:t>
                    </w:r>
                  </w:p>
                  <w:p>
                    <w:pPr>
                      <w:ind w:left="2330"/>
                      <w:spacing w:line="129" w:lineRule="exact"/>
                      <w:rPr>
                        <w:rFonts w:ascii="Arial" w:hAnsi="Arial" w:eastAsia="Arial" w:cs="Arial"/>
                        <w:sz w:val="10"/>
                        <w:szCs w:val="10"/>
                      </w:rPr>
                    </w:pPr>
                    <w:r>
                      <w:rPr>
                        <w:rFonts w:ascii="Arial" w:hAnsi="Arial" w:eastAsia="Arial" w:cs="Arial"/>
                        <w:sz w:val="10"/>
                        <w:szCs w:val="10"/>
                        <w:spacing w:val="-1"/>
                        <w:position w:val="1"/>
                      </w:rPr>
                      <w:t>scence,theory</w:t>
                    </w:r>
                  </w:p>
                  <w:p>
                    <w:pPr>
                      <w:ind w:left="569" w:right="2143" w:hanging="179"/>
                      <w:spacing w:before="195" w:line="334" w:lineRule="auto"/>
                      <w:rPr>
                        <w:rFonts w:ascii="Arial" w:hAnsi="Arial" w:eastAsia="Arial" w:cs="Arial"/>
                        <w:sz w:val="10"/>
                        <w:szCs w:val="10"/>
                      </w:rPr>
                    </w:pPr>
                    <w:r>
                      <w:rPr>
                        <w:rFonts w:ascii="Arial" w:hAnsi="Arial" w:eastAsia="Arial" w:cs="Arial"/>
                        <w:sz w:val="10"/>
                        <w:szCs w:val="10"/>
                        <w:spacing w:val="-1"/>
                      </w:rPr>
                      <w:t>Computer</w:t>
                    </w:r>
                    <w:r>
                      <w:rPr>
                        <w:rFonts w:ascii="Arial" w:hAnsi="Arial" w:eastAsia="Arial" w:cs="Arial"/>
                        <w:sz w:val="10"/>
                        <w:szCs w:val="10"/>
                        <w:spacing w:val="3"/>
                      </w:rPr>
                      <w:t xml:space="preserve"> </w:t>
                    </w:r>
                    <w:r>
                      <w:rPr>
                        <w:rFonts w:ascii="Arial" w:hAnsi="Arial" w:eastAsia="Arial" w:cs="Arial"/>
                        <w:sz w:val="10"/>
                        <w:szCs w:val="10"/>
                        <w:spacing w:val="-1"/>
                      </w:rPr>
                      <w:t>vsion</w:t>
                    </w:r>
                  </w:p>
                  <w:p>
                    <w:pPr>
                      <w:ind w:left="20"/>
                      <w:spacing w:before="209" w:line="198" w:lineRule="auto"/>
                      <w:rPr>
                        <w:rFonts w:ascii="Arial" w:hAnsi="Arial" w:eastAsia="Arial" w:cs="Arial"/>
                        <w:sz w:val="8"/>
                        <w:szCs w:val="8"/>
                      </w:rPr>
                    </w:pPr>
                    <w:r>
                      <w:rPr>
                        <w:rFonts w:ascii="Arial" w:hAnsi="Arial" w:eastAsia="Arial" w:cs="Arial"/>
                        <w:sz w:val="8"/>
                        <w:szCs w:val="8"/>
                        <w:spacing w:val="-1"/>
                      </w:rPr>
                      <w:t>Computer</w:t>
                    </w:r>
                  </w:p>
                  <w:p>
                    <w:pPr>
                      <w:ind w:left="100"/>
                      <w:spacing w:before="79" w:line="109" w:lineRule="exact"/>
                      <w:rPr>
                        <w:rFonts w:ascii="Arial" w:hAnsi="Arial" w:eastAsia="Arial" w:cs="Arial"/>
                        <w:sz w:val="8"/>
                        <w:szCs w:val="8"/>
                      </w:rPr>
                    </w:pPr>
                    <w:r>
                      <w:rPr>
                        <w:rFonts w:ascii="Arial" w:hAnsi="Arial" w:eastAsia="Arial" w:cs="Arial"/>
                        <w:sz w:val="8"/>
                        <w:szCs w:val="8"/>
                        <w:spacing w:val="-1"/>
                        <w:position w:val="1"/>
                      </w:rPr>
                      <w:t>graphics</w:t>
                    </w:r>
                  </w:p>
                </w:txbxContent>
              </v:textbox>
            </v:shape>
            <v:shape id="_x0000_s46" style="position:absolute;left:1979;top:900;width:890;height:307;" filled="false" stroked="false" type="#_x0000_t202">
              <v:fill on="false"/>
              <v:stroke on="false"/>
              <v:path/>
              <v:imagedata o:title=""/>
              <o:lock v:ext="edit" aspectratio="false"/>
              <v:textbox inset="0mm,0mm,0mm,0mm">
                <w:txbxContent>
                  <w:p>
                    <w:pPr>
                      <w:ind w:left="20" w:right="20"/>
                      <w:spacing w:before="19" w:line="278" w:lineRule="auto"/>
                      <w:rPr>
                        <w:rFonts w:ascii="Arial" w:hAnsi="Arial" w:eastAsia="Arial" w:cs="Arial"/>
                        <w:sz w:val="10"/>
                        <w:szCs w:val="10"/>
                      </w:rPr>
                    </w:pPr>
                    <w:r>
                      <w:rPr>
                        <w:rFonts w:ascii="Arial" w:hAnsi="Arial" w:eastAsia="Arial" w:cs="Arial"/>
                        <w:sz w:val="10"/>
                        <w:szCs w:val="10"/>
                        <w:spacing w:val="-1"/>
                      </w:rPr>
                      <w:t>Intomation</w:t>
                    </w:r>
                    <w:r>
                      <w:rPr>
                        <w:rFonts w:ascii="Arial" w:hAnsi="Arial" w:eastAsia="Arial" w:cs="Arial"/>
                        <w:sz w:val="10"/>
                        <w:szCs w:val="10"/>
                        <w:spacing w:val="2"/>
                      </w:rPr>
                      <w:t xml:space="preserve">    </w:t>
                    </w:r>
                    <w:r>
                      <w:rPr>
                        <w:rFonts w:ascii="Arial" w:hAnsi="Arial" w:eastAsia="Arial" w:cs="Arial"/>
                        <w:sz w:val="10"/>
                        <w:szCs w:val="10"/>
                        <w:spacing w:val="-1"/>
                      </w:rPr>
                      <w:t>theory</w:t>
                    </w:r>
                    <w:r>
                      <w:rPr>
                        <w:rFonts w:ascii="Arial" w:hAnsi="Arial" w:eastAsia="Arial" w:cs="Arial"/>
                        <w:sz w:val="10"/>
                        <w:szCs w:val="10"/>
                        <w:spacing w:val="1"/>
                      </w:rPr>
                      <w:t xml:space="preserve"> </w:t>
                    </w:r>
                    <w:r>
                      <w:rPr>
                        <w:rFonts w:ascii="Arial" w:hAnsi="Arial" w:eastAsia="Arial" w:cs="Arial"/>
                        <w:sz w:val="10"/>
                        <w:szCs w:val="10"/>
                        <w:spacing w:val="-1"/>
                      </w:rPr>
                      <w:t>and</w:t>
                    </w:r>
                    <w:r>
                      <w:rPr>
                        <w:rFonts w:ascii="Arial" w:hAnsi="Arial" w:eastAsia="Arial" w:cs="Arial"/>
                        <w:sz w:val="10"/>
                        <w:szCs w:val="10"/>
                        <w:spacing w:val="6"/>
                      </w:rPr>
                      <w:t xml:space="preserve"> </w:t>
                    </w:r>
                    <w:r>
                      <w:rPr>
                        <w:rFonts w:ascii="Arial" w:hAnsi="Arial" w:eastAsia="Arial" w:cs="Arial"/>
                        <w:sz w:val="10"/>
                        <w:szCs w:val="10"/>
                        <w:spacing w:val="-1"/>
                      </w:rPr>
                      <w:t>ngtworks</w:t>
                    </w:r>
                  </w:p>
                </w:txbxContent>
              </v:textbox>
            </v:shape>
            <v:shape id="_x0000_s48" style="position:absolute;left:1429;top:2341;width:791;height:272;"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spacing w:val="-1"/>
                      </w:rPr>
                      <w:t>Computer</w:t>
                    </w:r>
                  </w:p>
                  <w:p>
                    <w:pPr>
                      <w:ind w:left="30"/>
                      <w:spacing w:line="136" w:lineRule="exact"/>
                      <w:rPr>
                        <w:rFonts w:ascii="Arial" w:hAnsi="Arial" w:eastAsia="Arial" w:cs="Arial"/>
                        <w:sz w:val="10"/>
                        <w:szCs w:val="10"/>
                      </w:rPr>
                    </w:pPr>
                    <w:r>
                      <w:rPr>
                        <w:rFonts w:ascii="Arial" w:hAnsi="Arial" w:eastAsia="Arial" w:cs="Arial"/>
                        <w:sz w:val="10"/>
                        <w:szCs w:val="10"/>
                        <w:spacing w:val="-1"/>
                        <w:position w:val="1"/>
                      </w:rPr>
                      <w:t>science,software</w:t>
                    </w:r>
                  </w:p>
                </w:txbxContent>
              </v:textbox>
            </v:shape>
            <v:shape id="_x0000_s50" style="position:absolute;left:2160;top:2011;width:587;height:266;" filled="false" stroked="false" type="#_x0000_t202">
              <v:fill on="false"/>
              <v:stroke on="false"/>
              <v:path/>
              <v:imagedata o:title=""/>
              <o:lock v:ext="edit" aspectratio="false"/>
              <v:textbox inset="0mm,0mm,0mm,0mm">
                <w:txbxContent>
                  <w:p>
                    <w:pPr>
                      <w:ind w:left="20"/>
                      <w:spacing w:before="20" w:line="190" w:lineRule="auto"/>
                      <w:rPr>
                        <w:rFonts w:ascii="Arial" w:hAnsi="Arial" w:eastAsia="Arial" w:cs="Arial"/>
                        <w:sz w:val="10"/>
                        <w:szCs w:val="10"/>
                      </w:rPr>
                    </w:pPr>
                    <w:r>
                      <w:rPr>
                        <w:rFonts w:ascii="Arial" w:hAnsi="Arial" w:eastAsia="Arial" w:cs="Arial"/>
                        <w:sz w:val="10"/>
                        <w:szCs w:val="10"/>
                        <w:spacing w:val="-1"/>
                      </w:rPr>
                      <w:t>Computer</w:t>
                    </w:r>
                  </w:p>
                  <w:p>
                    <w:pPr>
                      <w:ind w:left="29"/>
                      <w:spacing w:line="133" w:lineRule="exact"/>
                      <w:rPr>
                        <w:rFonts w:ascii="Arial" w:hAnsi="Arial" w:eastAsia="Arial" w:cs="Arial"/>
                        <w:sz w:val="10"/>
                        <w:szCs w:val="10"/>
                      </w:rPr>
                    </w:pPr>
                    <w:r>
                      <w:rPr>
                        <w:rFonts w:ascii="Arial" w:hAnsi="Arial" w:eastAsia="Arial" w:cs="Arial"/>
                        <w:sz w:val="10"/>
                        <w:szCs w:val="10"/>
                        <w:spacing w:val="-1"/>
                      </w:rPr>
                      <w:t>mathematcs</w:t>
                    </w:r>
                  </w:p>
                </w:txbxContent>
              </v:textbox>
            </v:shape>
            <v:shape id="_x0000_s52" style="position:absolute;left:2379;top:491;width:399;height:113;" filled="false" stroked="false" type="#_x0000_t202">
              <v:fill on="false"/>
              <v:stroke on="false"/>
              <v:path/>
              <v:imagedata o:title=""/>
              <o:lock v:ext="edit" aspectratio="false"/>
              <v:textbox inset="0mm,0mm,0mm,0mm">
                <w:txbxContent>
                  <w:p>
                    <w:pPr>
                      <w:ind w:left="20"/>
                      <w:spacing w:before="20" w:line="185" w:lineRule="auto"/>
                      <w:rPr>
                        <w:rFonts w:ascii="Arial" w:hAnsi="Arial" w:eastAsia="Arial" w:cs="Arial"/>
                        <w:sz w:val="10"/>
                        <w:szCs w:val="10"/>
                      </w:rPr>
                    </w:pPr>
                    <w:r>
                      <w:rPr>
                        <w:rFonts w:ascii="Arial" w:hAnsi="Arial" w:eastAsia="Arial" w:cs="Arial"/>
                        <w:sz w:val="10"/>
                        <w:szCs w:val="10"/>
                        <w:spacing w:val="-1"/>
                      </w:rPr>
                      <w:t>Discrete</w:t>
                    </w:r>
                  </w:p>
                </w:txbxContent>
              </v:textbox>
            </v:shape>
            <v:shape id="_x0000_s54" style="position:absolute;left:529;top:490;width:362;height:115;"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spacing w:val="-1"/>
                      </w:rPr>
                      <w:t>Arificial</w:t>
                    </w:r>
                  </w:p>
                </w:txbxContent>
              </v:textbox>
            </v:shape>
          </v:group>
        </w:pict>
      </w:r>
    </w:p>
    <w:p>
      <w:pPr>
        <w:pStyle w:val="BodyText"/>
        <w:ind w:left="790"/>
        <w:spacing w:before="176" w:line="212" w:lineRule="auto"/>
        <w:rPr>
          <w:sz w:val="19"/>
          <w:szCs w:val="19"/>
        </w:rPr>
      </w:pP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12"/>
        </w:rPr>
        <w:t xml:space="preserve">  </w:t>
      </w:r>
      <w:r>
        <w:rPr>
          <w:sz w:val="19"/>
          <w:szCs w:val="19"/>
          <w:spacing w:val="1"/>
        </w:rPr>
        <w:t>计算机科学的结构</w:t>
      </w:r>
    </w:p>
    <w:p>
      <w:pPr>
        <w:ind w:right="105"/>
        <w:spacing w:before="50" w:line="248" w:lineRule="auto"/>
        <w:rPr>
          <w:rFonts w:ascii="Times New Roman" w:hAnsi="Times New Roman" w:eastAsia="Times New Roman" w:cs="Times New Roman"/>
          <w:sz w:val="19"/>
          <w:szCs w:val="19"/>
        </w:rPr>
      </w:pPr>
      <w:hyperlink w:history="true" r:id="rId16">
        <w:r>
          <w:rPr>
            <w:rFonts w:ascii="Times New Roman" w:hAnsi="Times New Roman" w:eastAsia="Times New Roman" w:cs="Times New Roman"/>
            <w:sz w:val="19"/>
            <w:szCs w:val="19"/>
            <w:spacing w:val="-4"/>
          </w:rPr>
          <w:t>http://www.nature.com/news/2011/110802/</w:t>
        </w:r>
      </w:hyperlink>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full/476018a/box/1.html</w:t>
      </w:r>
    </w:p>
    <w:p>
      <w:pPr>
        <w:ind w:firstLine="9"/>
        <w:spacing w:before="83" w:line="2810" w:lineRule="exact"/>
        <w:rPr/>
      </w:pPr>
      <w:r>
        <w:rPr>
          <w:position w:val="-56"/>
        </w:rPr>
        <w:drawing>
          <wp:inline distT="0" distB="0" distL="0" distR="0">
            <wp:extent cx="1860567" cy="1784394"/>
            <wp:effectExtent l="0" t="0" r="0" b="0"/>
            <wp:docPr id="16" name="IM 16"/>
            <wp:cNvGraphicFramePr/>
            <a:graphic>
              <a:graphicData uri="http://schemas.openxmlformats.org/drawingml/2006/picture">
                <pic:pic>
                  <pic:nvPicPr>
                    <pic:cNvPr id="16" name="IM 16"/>
                    <pic:cNvPicPr/>
                  </pic:nvPicPr>
                  <pic:blipFill>
                    <a:blip r:embed="rId17"/>
                    <a:stretch>
                      <a:fillRect/>
                    </a:stretch>
                  </pic:blipFill>
                  <pic:spPr>
                    <a:xfrm rot="0">
                      <a:off x="0" y="0"/>
                      <a:ext cx="1860567" cy="1784394"/>
                    </a:xfrm>
                    <a:prstGeom prst="rect">
                      <a:avLst/>
                    </a:prstGeom>
                  </pic:spPr>
                </pic:pic>
              </a:graphicData>
            </a:graphic>
          </wp:inline>
        </w:drawing>
      </w:r>
    </w:p>
    <w:p>
      <w:pPr>
        <w:pStyle w:val="BodyText"/>
        <w:ind w:right="69" w:firstLine="190"/>
        <w:spacing w:before="156" w:line="257" w:lineRule="auto"/>
        <w:jc w:val="both"/>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8"/>
        </w:rPr>
        <w:t xml:space="preserve">  </w:t>
      </w:r>
      <w:r>
        <w:rPr>
          <w:sz w:val="19"/>
          <w:szCs w:val="19"/>
          <w:spacing w:val="-2"/>
        </w:rPr>
        <w:t>企业家在社交媒体上的六度距离</w:t>
      </w:r>
      <w:r>
        <w:rPr>
          <w:sz w:val="19"/>
          <w:szCs w:val="19"/>
        </w:rPr>
        <w:t xml:space="preserve"> </w:t>
      </w:r>
      <w:hyperlink w:history="true" r:id="rId18">
        <w:r>
          <w:rPr>
            <w:rFonts w:ascii="Arial" w:hAnsi="Arial" w:eastAsia="Arial" w:cs="Arial"/>
            <w:sz w:val="19"/>
            <w:szCs w:val="19"/>
            <w:spacing w:val="-8"/>
          </w:rPr>
          <w:t>http://www.geekpreneur.com/s</w:t>
        </w:r>
        <w:r>
          <w:rPr>
            <w:rFonts w:ascii="Arial" w:hAnsi="Arial" w:eastAsia="Arial" w:cs="Arial"/>
            <w:sz w:val="19"/>
            <w:szCs w:val="19"/>
            <w:spacing w:val="-9"/>
          </w:rPr>
          <w:t>ix-degrees</w:t>
        </w:r>
      </w:hyperlink>
      <w:r>
        <w:rPr>
          <w:rFonts w:ascii="Arial" w:hAnsi="Arial" w:eastAsia="Arial" w:cs="Arial"/>
          <w:sz w:val="19"/>
          <w:szCs w:val="19"/>
          <w:spacing w:val="-9"/>
        </w:rPr>
        <w:t>-</w:t>
      </w:r>
      <w:r>
        <w:rPr>
          <w:rFonts w:ascii="Arial" w:hAnsi="Arial" w:eastAsia="Arial" w:cs="Arial"/>
          <w:sz w:val="19"/>
          <w:szCs w:val="19"/>
        </w:rPr>
        <w:t xml:space="preserve"> </w:t>
      </w:r>
      <w:r>
        <w:rPr>
          <w:rFonts w:ascii="Times New Roman" w:hAnsi="Times New Roman" w:eastAsia="Times New Roman" w:cs="Times New Roman"/>
          <w:sz w:val="19"/>
          <w:szCs w:val="19"/>
        </w:rPr>
        <w:t>of-social-media-for-entr</w:t>
      </w:r>
      <w:r>
        <w:rPr>
          <w:rFonts w:ascii="Times New Roman" w:hAnsi="Times New Roman" w:eastAsia="Times New Roman" w:cs="Times New Roman"/>
          <w:sz w:val="19"/>
          <w:szCs w:val="19"/>
          <w:spacing w:val="-1"/>
        </w:rPr>
        <w:t>epreneurs.</w:t>
      </w:r>
    </w:p>
    <w:p>
      <w:pPr>
        <w:ind w:left="502"/>
        <w:spacing w:before="185" w:line="222" w:lineRule="auto"/>
        <w:rPr>
          <w:rFonts w:ascii="SimHei" w:hAnsi="SimHei" w:eastAsia="SimHei" w:cs="SimHei"/>
          <w:sz w:val="19"/>
          <w:szCs w:val="19"/>
        </w:rPr>
      </w:pPr>
      <w:r>
        <w:rPr>
          <w:rFonts w:ascii="SimHei" w:hAnsi="SimHei" w:eastAsia="SimHei" w:cs="SimHei"/>
          <w:sz w:val="19"/>
          <w:szCs w:val="19"/>
          <w:b/>
          <w:bCs/>
          <w:spacing w:val="7"/>
        </w:rPr>
        <w:t>图10-5</w:t>
      </w:r>
      <w:r>
        <w:rPr>
          <w:rFonts w:ascii="SimHei" w:hAnsi="SimHei" w:eastAsia="SimHei" w:cs="SimHei"/>
          <w:sz w:val="19"/>
          <w:szCs w:val="19"/>
          <w:spacing w:val="89"/>
          <w:w w:val="101"/>
        </w:rPr>
        <w:t xml:space="preserve"> </w:t>
      </w:r>
      <w:r>
        <w:rPr>
          <w:rFonts w:ascii="SimHei" w:hAnsi="SimHei" w:eastAsia="SimHei" w:cs="SimHei"/>
          <w:sz w:val="19"/>
          <w:szCs w:val="19"/>
          <w:b/>
          <w:bCs/>
          <w:spacing w:val="7"/>
        </w:rPr>
        <w:t>信息可视化实例</w:t>
      </w:r>
    </w:p>
    <w:p>
      <w:pPr>
        <w:spacing w:line="222" w:lineRule="auto"/>
        <w:sectPr>
          <w:type w:val="continuous"/>
          <w:pgSz w:w="9980" w:h="13340"/>
          <w:pgMar w:top="255" w:right="664" w:bottom="0" w:left="619" w:header="0" w:footer="0" w:gutter="0"/>
          <w:cols w:equalWidth="0" w:num="2">
            <w:col w:w="5331" w:space="100"/>
            <w:col w:w="3266" w:space="0"/>
          </w:cols>
        </w:sectPr>
        <w:rPr>
          <w:rFonts w:ascii="SimHei" w:hAnsi="SimHei" w:eastAsia="SimHei" w:cs="SimHei"/>
          <w:sz w:val="19"/>
          <w:szCs w:val="19"/>
        </w:rPr>
      </w:pPr>
    </w:p>
    <w:p>
      <w:pPr>
        <w:pStyle w:val="BodyText"/>
        <w:ind w:right="17"/>
        <w:spacing w:before="290" w:line="219" w:lineRule="auto"/>
        <w:jc w:val="right"/>
        <w:rPr>
          <w:sz w:val="19"/>
          <w:szCs w:val="19"/>
        </w:rPr>
      </w:pPr>
      <w:r>
        <w:rPr>
          <w:sz w:val="19"/>
          <w:szCs w:val="19"/>
          <w:spacing w:val="33"/>
        </w:rPr>
        <w:t>表10</w:t>
      </w:r>
      <w:r>
        <w:rPr>
          <w:sz w:val="19"/>
          <w:szCs w:val="19"/>
          <w:spacing w:val="-52"/>
        </w:rPr>
        <w:t xml:space="preserve"> </w:t>
      </w:r>
      <w:r>
        <w:rPr>
          <w:sz w:val="19"/>
          <w:szCs w:val="19"/>
          <w:spacing w:val="33"/>
        </w:rPr>
        <w:t>-</w:t>
      </w:r>
      <w:r>
        <w:rPr>
          <w:sz w:val="19"/>
          <w:szCs w:val="19"/>
          <w:spacing w:val="-36"/>
        </w:rPr>
        <w:t xml:space="preserve"> </w:t>
      </w:r>
      <w:r>
        <w:rPr>
          <w:sz w:val="19"/>
          <w:szCs w:val="19"/>
          <w:spacing w:val="33"/>
        </w:rPr>
        <w:t>1列出了科学可视化和信息可视化在目标任务、应用领域、数据类型、主要方</w:t>
      </w:r>
    </w:p>
    <w:p>
      <w:pPr>
        <w:pStyle w:val="BodyText"/>
        <w:ind w:left="40"/>
        <w:spacing w:before="116" w:line="219" w:lineRule="auto"/>
        <w:rPr>
          <w:sz w:val="19"/>
          <w:szCs w:val="19"/>
        </w:rPr>
      </w:pPr>
      <w:r>
        <w:rPr>
          <w:sz w:val="19"/>
          <w:szCs w:val="19"/>
          <w:spacing w:val="28"/>
        </w:rPr>
        <w:t>法、面向的用户等方面的主要区别。</w:t>
      </w:r>
    </w:p>
    <w:p>
      <w:pPr>
        <w:pStyle w:val="BodyText"/>
        <w:ind w:left="52"/>
        <w:spacing w:before="171" w:line="221" w:lineRule="auto"/>
        <w:rPr>
          <w:sz w:val="20"/>
          <w:szCs w:val="20"/>
        </w:rPr>
      </w:pPr>
      <w:r>
        <w:rPr>
          <w:sz w:val="20"/>
          <w:szCs w:val="20"/>
          <w:b/>
          <w:bCs/>
          <w:spacing w:val="-2"/>
        </w:rPr>
        <w:t>表10-1</w:t>
      </w:r>
      <w:r>
        <w:rPr>
          <w:sz w:val="20"/>
          <w:szCs w:val="20"/>
          <w:spacing w:val="4"/>
        </w:rPr>
        <w:t xml:space="preserve">                   </w:t>
      </w:r>
      <w:r>
        <w:rPr>
          <w:sz w:val="20"/>
          <w:szCs w:val="20"/>
          <w:spacing w:val="3"/>
        </w:rPr>
        <w:t xml:space="preserve">    </w:t>
      </w:r>
      <w:r>
        <w:rPr>
          <w:sz w:val="20"/>
          <w:szCs w:val="20"/>
          <w:b/>
          <w:bCs/>
          <w:spacing w:val="-2"/>
        </w:rPr>
        <w:t>科学可视化与信息可视化的比较</w:t>
      </w:r>
    </w:p>
    <w:p>
      <w:pPr>
        <w:spacing w:line="126" w:lineRule="auto"/>
        <w:rPr>
          <w:rFonts w:ascii="Arial"/>
          <w:sz w:val="2"/>
        </w:rPr>
      </w:pPr>
      <w:r>
        <w:rPr>
          <w:rFonts w:ascii="Arial"/>
          <w:sz w:val="2"/>
        </w:rPr>
      </w:r>
    </w:p>
    <w:tbl>
      <w:tblPr>
        <w:tblStyle w:val="TableNormal"/>
        <w:tblW w:w="865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3"/>
        <w:gridCol w:w="2677"/>
        <w:gridCol w:w="4350"/>
      </w:tblGrid>
      <w:tr>
        <w:trPr>
          <w:trHeight w:val="377" w:hRule="atLeast"/>
        </w:trPr>
        <w:tc>
          <w:tcPr>
            <w:tcW w:w="1623" w:type="dxa"/>
            <w:vAlign w:val="top"/>
            <w:tcBorders>
              <w:bottom w:val="single" w:color="000000" w:sz="2" w:space="0"/>
              <w:top w:val="single" w:color="000000" w:sz="2" w:space="0"/>
            </w:tcBorders>
          </w:tcPr>
          <w:p>
            <w:pPr>
              <w:ind w:left="515"/>
              <w:spacing w:before="98" w:line="220" w:lineRule="auto"/>
              <w:rPr>
                <w:rFonts w:ascii="SimSun" w:hAnsi="SimSun" w:eastAsia="SimSun" w:cs="SimSun"/>
                <w:sz w:val="19"/>
                <w:szCs w:val="19"/>
              </w:rPr>
            </w:pPr>
            <w:r>
              <w:rPr>
                <w:rFonts w:ascii="SimSun" w:hAnsi="SimSun" w:eastAsia="SimSun" w:cs="SimSun"/>
                <w:sz w:val="19"/>
                <w:szCs w:val="19"/>
                <w:spacing w:val="-2"/>
              </w:rPr>
              <w:t>对比项</w:t>
            </w:r>
          </w:p>
        </w:tc>
        <w:tc>
          <w:tcPr>
            <w:tcW w:w="2677" w:type="dxa"/>
            <w:vAlign w:val="top"/>
            <w:tcBorders>
              <w:bottom w:val="single" w:color="000000" w:sz="2" w:space="0"/>
              <w:top w:val="single" w:color="000000" w:sz="2" w:space="0"/>
            </w:tcBorders>
          </w:tcPr>
          <w:p>
            <w:pPr>
              <w:ind w:left="852"/>
              <w:spacing w:before="97" w:line="218" w:lineRule="auto"/>
              <w:rPr>
                <w:rFonts w:ascii="SimSun" w:hAnsi="SimSun" w:eastAsia="SimSun" w:cs="SimSun"/>
                <w:sz w:val="19"/>
                <w:szCs w:val="19"/>
              </w:rPr>
            </w:pPr>
            <w:r>
              <w:rPr>
                <w:rFonts w:ascii="SimSun" w:hAnsi="SimSun" w:eastAsia="SimSun" w:cs="SimSun"/>
                <w:sz w:val="19"/>
                <w:szCs w:val="19"/>
                <w:spacing w:val="-2"/>
              </w:rPr>
              <w:t>科学可视化</w:t>
            </w:r>
          </w:p>
        </w:tc>
        <w:tc>
          <w:tcPr>
            <w:tcW w:w="4350" w:type="dxa"/>
            <w:vAlign w:val="top"/>
            <w:tcBorders>
              <w:bottom w:val="single" w:color="000000" w:sz="2" w:space="0"/>
              <w:top w:val="single" w:color="000000" w:sz="2" w:space="0"/>
            </w:tcBorders>
          </w:tcPr>
          <w:p>
            <w:pPr>
              <w:ind w:left="1705"/>
              <w:spacing w:before="97" w:line="219" w:lineRule="auto"/>
              <w:rPr>
                <w:rFonts w:ascii="SimSun" w:hAnsi="SimSun" w:eastAsia="SimSun" w:cs="SimSun"/>
                <w:sz w:val="19"/>
                <w:szCs w:val="19"/>
              </w:rPr>
            </w:pPr>
            <w:r>
              <w:rPr>
                <w:rFonts w:ascii="SimSun" w:hAnsi="SimSun" w:eastAsia="SimSun" w:cs="SimSun"/>
                <w:sz w:val="19"/>
                <w:szCs w:val="19"/>
                <w:spacing w:val="-2"/>
              </w:rPr>
              <w:t>信息可视化</w:t>
            </w:r>
          </w:p>
        </w:tc>
      </w:tr>
      <w:tr>
        <w:trPr>
          <w:trHeight w:val="666" w:hRule="atLeast"/>
        </w:trPr>
        <w:tc>
          <w:tcPr>
            <w:tcW w:w="1623" w:type="dxa"/>
            <w:vAlign w:val="top"/>
            <w:tcBorders>
              <w:bottom w:val="single" w:color="000000" w:sz="2" w:space="0"/>
              <w:top w:val="single" w:color="000000" w:sz="2" w:space="0"/>
            </w:tcBorders>
          </w:tcPr>
          <w:p>
            <w:pPr>
              <w:ind w:left="425"/>
              <w:spacing w:before="244" w:line="219" w:lineRule="auto"/>
              <w:rPr>
                <w:rFonts w:ascii="SimSun" w:hAnsi="SimSun" w:eastAsia="SimSun" w:cs="SimSun"/>
                <w:sz w:val="19"/>
                <w:szCs w:val="19"/>
              </w:rPr>
            </w:pPr>
            <w:r>
              <w:rPr>
                <w:rFonts w:ascii="SimSun" w:hAnsi="SimSun" w:eastAsia="SimSun" w:cs="SimSun"/>
                <w:sz w:val="19"/>
                <w:szCs w:val="19"/>
                <w:spacing w:val="2"/>
              </w:rPr>
              <w:t>目标任务</w:t>
            </w:r>
          </w:p>
        </w:tc>
        <w:tc>
          <w:tcPr>
            <w:tcW w:w="2677" w:type="dxa"/>
            <w:vAlign w:val="top"/>
            <w:tcBorders>
              <w:bottom w:val="single" w:color="000000" w:sz="2" w:space="0"/>
              <w:top w:val="single" w:color="000000" w:sz="2" w:space="0"/>
            </w:tcBorders>
          </w:tcPr>
          <w:p>
            <w:pPr>
              <w:ind w:left="102" w:right="163" w:firstLine="90"/>
              <w:spacing w:before="114" w:line="263" w:lineRule="auto"/>
              <w:rPr>
                <w:rFonts w:ascii="SimSun" w:hAnsi="SimSun" w:eastAsia="SimSun" w:cs="SimSun"/>
                <w:sz w:val="19"/>
                <w:szCs w:val="19"/>
              </w:rPr>
            </w:pPr>
            <w:r>
              <w:rPr>
                <w:rFonts w:ascii="SimSun" w:hAnsi="SimSun" w:eastAsia="SimSun" w:cs="SimSun"/>
                <w:sz w:val="19"/>
                <w:szCs w:val="19"/>
                <w:spacing w:val="2"/>
              </w:rPr>
              <w:t>研究科学问题，深入理解自</w:t>
            </w:r>
            <w:r>
              <w:rPr>
                <w:rFonts w:ascii="SimSun" w:hAnsi="SimSun" w:eastAsia="SimSun" w:cs="SimSun"/>
                <w:sz w:val="19"/>
                <w:szCs w:val="19"/>
                <w:spacing w:val="6"/>
              </w:rPr>
              <w:t xml:space="preserve"> </w:t>
            </w:r>
            <w:r>
              <w:rPr>
                <w:rFonts w:ascii="SimSun" w:hAnsi="SimSun" w:eastAsia="SimSun" w:cs="SimSun"/>
                <w:sz w:val="19"/>
                <w:szCs w:val="19"/>
                <w:spacing w:val="-2"/>
              </w:rPr>
              <w:t>然界中的现象</w:t>
            </w:r>
          </w:p>
        </w:tc>
        <w:tc>
          <w:tcPr>
            <w:tcW w:w="4350" w:type="dxa"/>
            <w:vAlign w:val="top"/>
            <w:tcBorders>
              <w:bottom w:val="single" w:color="000000" w:sz="2" w:space="0"/>
              <w:top w:val="single" w:color="000000" w:sz="2" w:space="0"/>
            </w:tcBorders>
          </w:tcPr>
          <w:p>
            <w:pPr>
              <w:ind w:left="105"/>
              <w:spacing w:before="244" w:line="219" w:lineRule="auto"/>
              <w:rPr>
                <w:rFonts w:ascii="SimSun" w:hAnsi="SimSun" w:eastAsia="SimSun" w:cs="SimSun"/>
                <w:sz w:val="19"/>
                <w:szCs w:val="19"/>
              </w:rPr>
            </w:pPr>
            <w:r>
              <w:rPr>
                <w:rFonts w:ascii="SimSun" w:hAnsi="SimSun" w:eastAsia="SimSun" w:cs="SimSun"/>
                <w:sz w:val="19"/>
                <w:szCs w:val="19"/>
                <w:spacing w:val="-1"/>
              </w:rPr>
              <w:t>探索、发现信息之间的关系，发现隐藏的模式</w:t>
            </w:r>
          </w:p>
        </w:tc>
      </w:tr>
    </w:tbl>
    <w:p>
      <w:pPr>
        <w:spacing w:line="14" w:lineRule="auto"/>
        <w:rPr>
          <w:rFonts w:ascii="Arial"/>
          <w:sz w:val="2"/>
        </w:rPr>
      </w:pPr>
      <w:r/>
    </w:p>
    <w:p>
      <w:pPr>
        <w:spacing w:line="14" w:lineRule="auto"/>
        <w:sectPr>
          <w:type w:val="continuous"/>
          <w:pgSz w:w="9980" w:h="13340"/>
          <w:pgMar w:top="255" w:right="664" w:bottom="0" w:left="619" w:header="0" w:footer="0" w:gutter="0"/>
          <w:cols w:equalWidth="0" w:num="1">
            <w:col w:w="8696" w:space="0"/>
          </w:cols>
        </w:sectPr>
        <w:rPr>
          <w:rFonts w:ascii="Arial" w:hAnsi="Arial" w:eastAsia="Arial" w:cs="Arial"/>
          <w:sz w:val="2"/>
          <w:szCs w:val="2"/>
        </w:rPr>
      </w:pPr>
    </w:p>
    <w:p>
      <w:pPr>
        <w:pStyle w:val="BodyText"/>
        <w:spacing w:line="220" w:lineRule="auto"/>
        <w:rPr>
          <w:sz w:val="17"/>
          <w:szCs w:val="17"/>
        </w:rPr>
      </w:pPr>
      <w:r>
        <w:rPr>
          <w:sz w:val="17"/>
          <w:szCs w:val="17"/>
          <w:spacing w:val="-2"/>
        </w:rPr>
        <w:t>续前表</w:t>
      </w:r>
    </w:p>
    <w:p>
      <w:pPr>
        <w:spacing w:line="44" w:lineRule="exact"/>
        <w:rPr/>
      </w:pPr>
      <w:r/>
    </w:p>
    <w:tbl>
      <w:tblPr>
        <w:tblStyle w:val="TableNormal"/>
        <w:tblW w:w="861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03"/>
        <w:gridCol w:w="2676"/>
        <w:gridCol w:w="4340"/>
      </w:tblGrid>
      <w:tr>
        <w:trPr>
          <w:trHeight w:val="374" w:hRule="atLeast"/>
        </w:trPr>
        <w:tc>
          <w:tcPr>
            <w:tcW w:w="1603" w:type="dxa"/>
            <w:vAlign w:val="top"/>
          </w:tcPr>
          <w:p>
            <w:pPr>
              <w:pStyle w:val="TableText"/>
              <w:ind w:left="504"/>
              <w:spacing w:before="93" w:line="220" w:lineRule="auto"/>
              <w:rPr/>
            </w:pPr>
            <w:r>
              <w:rPr>
                <w:spacing w:val="-2"/>
              </w:rPr>
              <w:t>对比项</w:t>
            </w:r>
          </w:p>
        </w:tc>
        <w:tc>
          <w:tcPr>
            <w:tcW w:w="2676" w:type="dxa"/>
            <w:vAlign w:val="top"/>
          </w:tcPr>
          <w:p>
            <w:pPr>
              <w:pStyle w:val="TableText"/>
              <w:ind w:left="851"/>
              <w:spacing w:before="91" w:line="219" w:lineRule="auto"/>
              <w:rPr/>
            </w:pPr>
            <w:r>
              <w:rPr>
                <w:spacing w:val="-2"/>
              </w:rPr>
              <w:t>科学可视化</w:t>
            </w:r>
          </w:p>
        </w:tc>
        <w:tc>
          <w:tcPr>
            <w:tcW w:w="4340" w:type="dxa"/>
            <w:vAlign w:val="top"/>
          </w:tcPr>
          <w:p>
            <w:pPr>
              <w:pStyle w:val="TableText"/>
              <w:ind w:left="1695"/>
              <w:spacing w:before="92" w:line="219" w:lineRule="auto"/>
              <w:rPr/>
            </w:pPr>
            <w:r>
              <w:rPr>
                <w:spacing w:val="-2"/>
              </w:rPr>
              <w:t>信息可视化</w:t>
            </w:r>
          </w:p>
        </w:tc>
      </w:tr>
      <w:tr>
        <w:trPr>
          <w:trHeight w:val="1137" w:hRule="atLeast"/>
        </w:trPr>
        <w:tc>
          <w:tcPr>
            <w:tcW w:w="1603" w:type="dxa"/>
            <w:vAlign w:val="top"/>
          </w:tcPr>
          <w:p>
            <w:pPr>
              <w:spacing w:line="415" w:lineRule="auto"/>
              <w:rPr>
                <w:rFonts w:ascii="Arial"/>
                <w:sz w:val="21"/>
              </w:rPr>
            </w:pPr>
            <w:r/>
          </w:p>
          <w:p>
            <w:pPr>
              <w:pStyle w:val="TableText"/>
              <w:ind w:left="414"/>
              <w:spacing w:before="61" w:line="220" w:lineRule="auto"/>
              <w:rPr/>
            </w:pPr>
            <w:r>
              <w:rPr>
                <w:spacing w:val="-2"/>
              </w:rPr>
              <w:t>应用领域</w:t>
            </w:r>
          </w:p>
        </w:tc>
        <w:tc>
          <w:tcPr>
            <w:tcW w:w="2676" w:type="dxa"/>
            <w:vAlign w:val="top"/>
          </w:tcPr>
          <w:p>
            <w:pPr>
              <w:pStyle w:val="TableText"/>
              <w:ind w:left="91" w:right="87"/>
              <w:spacing w:before="229" w:line="250" w:lineRule="auto"/>
              <w:jc w:val="both"/>
              <w:rPr/>
            </w:pPr>
            <w:r>
              <w:rPr>
                <w:spacing w:val="-1"/>
              </w:rPr>
              <w:t>气象、高能物理、天文学、生</w:t>
            </w:r>
            <w:r>
              <w:rPr>
                <w:spacing w:val="3"/>
              </w:rPr>
              <w:t xml:space="preserve"> </w:t>
            </w:r>
            <w:r>
              <w:rPr>
                <w:spacing w:val="1"/>
              </w:rPr>
              <w:t>物学、医学、地质学、流体力</w:t>
            </w:r>
            <w:r>
              <w:rPr>
                <w:spacing w:val="2"/>
              </w:rPr>
              <w:t xml:space="preserve"> </w:t>
            </w:r>
            <w:r>
              <w:rPr>
                <w:spacing w:val="1"/>
              </w:rPr>
              <w:t>学</w:t>
            </w:r>
            <w:r>
              <w:rPr>
                <w:spacing w:val="-60"/>
              </w:rPr>
              <w:t xml:space="preserve"> </w:t>
            </w:r>
            <w:r>
              <w:rPr>
                <w:spacing w:val="1"/>
              </w:rPr>
              <w:t>……</w:t>
            </w:r>
          </w:p>
        </w:tc>
        <w:tc>
          <w:tcPr>
            <w:tcW w:w="4340" w:type="dxa"/>
            <w:vAlign w:val="top"/>
          </w:tcPr>
          <w:p>
            <w:pPr>
              <w:spacing w:line="284" w:lineRule="auto"/>
              <w:rPr>
                <w:rFonts w:ascii="Arial"/>
                <w:sz w:val="21"/>
              </w:rPr>
            </w:pPr>
            <w:r/>
          </w:p>
          <w:p>
            <w:pPr>
              <w:pStyle w:val="TableText"/>
              <w:ind w:left="265"/>
              <w:spacing w:before="62" w:line="266" w:lineRule="auto"/>
              <w:rPr/>
            </w:pPr>
            <w:r>
              <w:rPr>
                <w:spacing w:val="-6"/>
              </w:rPr>
              <w:t>传感器网络、电子商务、金融、社交网络、新闻、</w:t>
            </w:r>
            <w:r>
              <w:rPr>
                <w:spacing w:val="15"/>
              </w:rPr>
              <w:t xml:space="preserve"> </w:t>
            </w:r>
            <w:r>
              <w:rPr>
                <w:spacing w:val="-5"/>
              </w:rPr>
              <w:t>博客、反恐</w:t>
            </w:r>
            <w:r>
              <w:rPr>
                <w:spacing w:val="-69"/>
              </w:rPr>
              <w:t xml:space="preserve"> </w:t>
            </w:r>
            <w:r>
              <w:rPr>
                <w:spacing w:val="-5"/>
              </w:rPr>
              <w:t>……</w:t>
            </w:r>
          </w:p>
        </w:tc>
      </w:tr>
      <w:tr>
        <w:trPr>
          <w:trHeight w:val="1108" w:hRule="atLeast"/>
        </w:trPr>
        <w:tc>
          <w:tcPr>
            <w:tcW w:w="1603" w:type="dxa"/>
            <w:vAlign w:val="top"/>
          </w:tcPr>
          <w:p>
            <w:pPr>
              <w:spacing w:line="397" w:lineRule="auto"/>
              <w:rPr>
                <w:rFonts w:ascii="Arial"/>
                <w:sz w:val="21"/>
              </w:rPr>
            </w:pPr>
            <w:r/>
          </w:p>
          <w:p>
            <w:pPr>
              <w:pStyle w:val="TableText"/>
              <w:ind w:left="124"/>
              <w:spacing w:before="62" w:line="219" w:lineRule="auto"/>
              <w:rPr/>
            </w:pPr>
            <w:r>
              <w:rPr>
                <w:spacing w:val="1"/>
              </w:rPr>
              <w:t>数据来源和类型</w:t>
            </w:r>
          </w:p>
        </w:tc>
        <w:tc>
          <w:tcPr>
            <w:tcW w:w="2676" w:type="dxa"/>
            <w:vAlign w:val="top"/>
          </w:tcPr>
          <w:p>
            <w:pPr>
              <w:pStyle w:val="TableText"/>
              <w:ind w:left="91"/>
              <w:spacing w:before="200" w:line="219" w:lineRule="auto"/>
              <w:rPr/>
            </w:pPr>
            <w:r>
              <w:rPr/>
              <w:t>●来自科学实验、观测、仿真</w:t>
            </w:r>
          </w:p>
          <w:p>
            <w:pPr>
              <w:pStyle w:val="TableText"/>
              <w:ind w:left="250" w:right="96" w:hanging="159"/>
              <w:spacing w:before="55" w:line="227" w:lineRule="auto"/>
              <w:rPr/>
            </w:pPr>
            <w:r>
              <w:rPr/>
              <w:t>●结构化数据，具有物理、几</w:t>
            </w:r>
            <w:r>
              <w:rPr>
                <w:spacing w:val="6"/>
              </w:rPr>
              <w:t xml:space="preserve"> </w:t>
            </w:r>
            <w:r>
              <w:rPr>
                <w:spacing w:val="-3"/>
              </w:rPr>
              <w:t>何属性</w:t>
            </w:r>
          </w:p>
        </w:tc>
        <w:tc>
          <w:tcPr>
            <w:tcW w:w="4340" w:type="dxa"/>
            <w:vAlign w:val="top"/>
          </w:tcPr>
          <w:p>
            <w:pPr>
              <w:pStyle w:val="TableText"/>
              <w:ind w:left="265"/>
              <w:spacing w:before="201" w:line="219" w:lineRule="auto"/>
              <w:rPr/>
            </w:pPr>
            <w:r>
              <w:rPr>
                <w:spacing w:val="1"/>
              </w:rPr>
              <w:t>●来自各个领域</w:t>
            </w:r>
          </w:p>
          <w:p>
            <w:pPr>
              <w:pStyle w:val="TableText"/>
              <w:ind w:left="265"/>
              <w:spacing w:before="45" w:line="230" w:lineRule="auto"/>
              <w:rPr/>
            </w:pPr>
            <w:r>
              <w:rPr>
                <w:spacing w:val="-6"/>
              </w:rPr>
              <w:t>●结构化数据和非结构化数据。一般不具有物理、</w:t>
            </w:r>
            <w:r>
              <w:rPr>
                <w:spacing w:val="15"/>
              </w:rPr>
              <w:t xml:space="preserve"> </w:t>
            </w:r>
            <w:r>
              <w:rPr>
                <w:spacing w:val="-6"/>
              </w:rPr>
              <w:t>几何属性</w:t>
            </w:r>
          </w:p>
        </w:tc>
      </w:tr>
      <w:tr>
        <w:trPr>
          <w:trHeight w:val="1607" w:hRule="atLeast"/>
        </w:trPr>
        <w:tc>
          <w:tcPr>
            <w:tcW w:w="1603" w:type="dxa"/>
            <w:vAlign w:val="top"/>
          </w:tcPr>
          <w:p>
            <w:pPr>
              <w:spacing w:line="324" w:lineRule="auto"/>
              <w:rPr>
                <w:rFonts w:ascii="Arial"/>
                <w:sz w:val="21"/>
              </w:rPr>
            </w:pPr>
            <w:r/>
          </w:p>
          <w:p>
            <w:pPr>
              <w:spacing w:line="325" w:lineRule="auto"/>
              <w:rPr>
                <w:rFonts w:ascii="Arial"/>
                <w:sz w:val="21"/>
              </w:rPr>
            </w:pPr>
            <w:r/>
          </w:p>
          <w:p>
            <w:pPr>
              <w:pStyle w:val="TableText"/>
              <w:ind w:left="124"/>
              <w:spacing w:before="61" w:line="221" w:lineRule="auto"/>
              <w:rPr/>
            </w:pPr>
            <w:r>
              <w:rPr>
                <w:spacing w:val="-2"/>
              </w:rPr>
              <w:t>主要方法与要求</w:t>
            </w:r>
          </w:p>
        </w:tc>
        <w:tc>
          <w:tcPr>
            <w:tcW w:w="2676" w:type="dxa"/>
            <w:vAlign w:val="top"/>
          </w:tcPr>
          <w:p>
            <w:pPr>
              <w:spacing w:line="410" w:lineRule="auto"/>
              <w:rPr>
                <w:rFonts w:ascii="Arial"/>
                <w:sz w:val="21"/>
              </w:rPr>
            </w:pPr>
            <w:r/>
          </w:p>
          <w:p>
            <w:pPr>
              <w:pStyle w:val="TableText"/>
              <w:ind w:left="91"/>
              <w:spacing w:before="61" w:line="220" w:lineRule="auto"/>
              <w:rPr/>
            </w:pPr>
            <w:r>
              <w:rPr/>
              <w:t>●预处理、映射、渲染、交互</w:t>
            </w:r>
          </w:p>
          <w:p>
            <w:pPr>
              <w:pStyle w:val="TableText"/>
              <w:ind w:left="250" w:right="96" w:hanging="159"/>
              <w:spacing w:before="32" w:line="227" w:lineRule="auto"/>
              <w:rPr/>
            </w:pPr>
            <w:r>
              <w:rPr/>
              <w:t>●准确反映数据中的物理几何</w:t>
            </w:r>
            <w:r>
              <w:rPr>
                <w:spacing w:val="6"/>
              </w:rPr>
              <w:t xml:space="preserve"> </w:t>
            </w:r>
            <w:r>
              <w:rPr>
                <w:spacing w:val="8"/>
              </w:rPr>
              <w:t>关系</w:t>
            </w:r>
          </w:p>
        </w:tc>
        <w:tc>
          <w:tcPr>
            <w:tcW w:w="4340" w:type="dxa"/>
            <w:vAlign w:val="top"/>
          </w:tcPr>
          <w:p>
            <w:pPr>
              <w:pStyle w:val="TableText"/>
              <w:ind w:left="265"/>
              <w:spacing w:before="192" w:line="242" w:lineRule="auto"/>
              <w:rPr/>
            </w:pPr>
            <w:r>
              <w:rPr>
                <w:spacing w:val="-6"/>
              </w:rPr>
              <w:t>●数据挖掘与机器学习、映射、渲染、交互以及可</w:t>
            </w:r>
            <w:r>
              <w:rPr>
                <w:spacing w:val="15"/>
              </w:rPr>
              <w:t xml:space="preserve"> </w:t>
            </w:r>
            <w:r>
              <w:rPr>
                <w:spacing w:val="-2"/>
              </w:rPr>
              <w:t>视分析</w:t>
            </w:r>
          </w:p>
          <w:p>
            <w:pPr>
              <w:pStyle w:val="TableText"/>
              <w:ind w:left="265"/>
              <w:spacing w:before="41" w:line="243" w:lineRule="auto"/>
              <w:rPr/>
            </w:pPr>
            <w:r>
              <w:rPr>
                <w:spacing w:val="-6"/>
              </w:rPr>
              <w:t>●把抽象复杂的信息及其关系映射为有效的可视化</w:t>
            </w:r>
            <w:r>
              <w:rPr>
                <w:spacing w:val="15"/>
              </w:rPr>
              <w:t xml:space="preserve"> </w:t>
            </w:r>
            <w:r>
              <w:rPr/>
              <w:t>表示(Visual Representat</w:t>
            </w:r>
            <w:r>
              <w:rPr>
                <w:spacing w:val="-1"/>
              </w:rPr>
              <w:t>ion),寻找合适的可视</w:t>
            </w:r>
            <w:r>
              <w:rPr/>
              <w:t xml:space="preserve">  </w:t>
            </w:r>
            <w:r>
              <w:rPr>
                <w:spacing w:val="-2"/>
              </w:rPr>
              <w:t>化形式</w:t>
            </w:r>
          </w:p>
        </w:tc>
      </w:tr>
      <w:tr>
        <w:trPr>
          <w:trHeight w:val="384" w:hRule="atLeast"/>
        </w:trPr>
        <w:tc>
          <w:tcPr>
            <w:tcW w:w="1603" w:type="dxa"/>
            <w:vAlign w:val="top"/>
          </w:tcPr>
          <w:p>
            <w:pPr>
              <w:pStyle w:val="TableText"/>
              <w:ind w:left="314"/>
              <w:spacing w:before="107" w:line="220" w:lineRule="auto"/>
              <w:rPr/>
            </w:pPr>
            <w:r>
              <w:rPr>
                <w:spacing w:val="5"/>
              </w:rPr>
              <w:t>面向的用户</w:t>
            </w:r>
          </w:p>
        </w:tc>
        <w:tc>
          <w:tcPr>
            <w:tcW w:w="2676" w:type="dxa"/>
            <w:vAlign w:val="top"/>
          </w:tcPr>
          <w:p>
            <w:pPr>
              <w:pStyle w:val="TableText"/>
              <w:ind w:left="101"/>
              <w:spacing w:before="105" w:line="219" w:lineRule="auto"/>
              <w:rPr/>
            </w:pPr>
            <w:r>
              <w:rPr>
                <w:spacing w:val="1"/>
              </w:rPr>
              <w:t>●面向科学家</w:t>
            </w:r>
          </w:p>
        </w:tc>
        <w:tc>
          <w:tcPr>
            <w:tcW w:w="4340" w:type="dxa"/>
            <w:vAlign w:val="top"/>
          </w:tcPr>
          <w:p>
            <w:pPr>
              <w:pStyle w:val="TableText"/>
              <w:ind w:left="265"/>
              <w:spacing w:before="106" w:line="219" w:lineRule="auto"/>
              <w:rPr/>
            </w:pPr>
            <w:r>
              <w:rPr>
                <w:spacing w:val="1"/>
              </w:rPr>
              <w:t>●面向非技术人员、普通用户、管理人员</w:t>
            </w:r>
          </w:p>
        </w:tc>
      </w:tr>
    </w:tbl>
    <w:p>
      <w:pPr>
        <w:pStyle w:val="BodyText"/>
        <w:ind w:left="10" w:right="101" w:firstLine="429"/>
        <w:spacing w:before="294" w:line="268" w:lineRule="auto"/>
        <w:rPr/>
      </w:pPr>
      <w:r>
        <w:rPr>
          <w:spacing w:val="1"/>
        </w:rPr>
        <w:t>可视化技术已经应用到各个行业和领域，包括软件可视化、数据挖掘和机器学习可视</w:t>
      </w:r>
      <w:r>
        <w:rPr/>
        <w:t xml:space="preserve"> </w:t>
      </w:r>
      <w:r>
        <w:rPr>
          <w:spacing w:val="-2"/>
        </w:rPr>
        <w:t>化、地理信息可视化、生物数据可视化等。</w:t>
      </w:r>
    </w:p>
    <w:p>
      <w:pPr>
        <w:pStyle w:val="BodyText"/>
        <w:ind w:left="10" w:right="79" w:firstLine="429"/>
        <w:spacing w:before="4" w:line="250" w:lineRule="auto"/>
        <w:jc w:val="both"/>
        <w:rPr/>
      </w:pPr>
      <w:r>
        <w:rPr>
          <w:spacing w:val="1"/>
        </w:rPr>
        <w:t>对于可视化应用来讲，不存在科学可视化、信息可视化、可视分析的严格区分。针对 </w:t>
      </w:r>
      <w:r>
        <w:rPr>
          <w:spacing w:val="1"/>
        </w:rPr>
        <w:t>具体的应用，有可能需要结合不同来源的数据，需要科学可视化和</w:t>
      </w:r>
      <w:r>
        <w:rPr/>
        <w:t>信息可视化的相关技术 </w:t>
      </w:r>
      <w:r>
        <w:rPr>
          <w:spacing w:val="8"/>
        </w:rPr>
        <w:t>进行展现。此外，可视分析技术可以帮助用户对数据进行建模 </w:t>
      </w:r>
      <w:r>
        <w:rPr>
          <w:rFonts w:ascii="Times New Roman" w:hAnsi="Times New Roman" w:eastAsia="Times New Roman" w:cs="Times New Roman"/>
          <w:spacing w:val="8"/>
        </w:rPr>
        <w:t>(</w:t>
      </w:r>
      <w:r>
        <w:rPr>
          <w:rFonts w:ascii="Times New Roman" w:hAnsi="Times New Roman" w:eastAsia="Times New Roman" w:cs="Times New Roman"/>
        </w:rPr>
        <w:t>Modeling</w:t>
      </w:r>
      <w:r>
        <w:rPr>
          <w:rFonts w:ascii="Times New Roman" w:hAnsi="Times New Roman" w:eastAsia="Times New Roman" w:cs="Times New Roman"/>
          <w:spacing w:val="8"/>
        </w:rPr>
        <w:t>)</w:t>
      </w:r>
      <w:r>
        <w:rPr>
          <w:rFonts w:ascii="Times New Roman" w:hAnsi="Times New Roman" w:eastAsia="Times New Roman" w:cs="Times New Roman"/>
          <w:spacing w:val="-16"/>
        </w:rPr>
        <w:t xml:space="preserve"> </w:t>
      </w:r>
      <w:r>
        <w:rPr>
          <w:spacing w:val="8"/>
        </w:rPr>
        <w:t>、</w:t>
      </w:r>
      <w:r>
        <w:rPr>
          <w:spacing w:val="48"/>
        </w:rPr>
        <w:t xml:space="preserve"> </w:t>
      </w:r>
      <w:r>
        <w:rPr>
          <w:spacing w:val="8"/>
        </w:rPr>
        <w:t>建立假设</w:t>
      </w:r>
      <w:r>
        <w:rPr/>
        <w:t xml:space="preserve"> </w:t>
      </w:r>
      <w:r>
        <w:rPr>
          <w:rFonts w:ascii="Times New Roman" w:hAnsi="Times New Roman" w:eastAsia="Times New Roman" w:cs="Times New Roman"/>
          <w:spacing w:val="-1"/>
        </w:rPr>
        <w:t>(Hypothesis)    </w:t>
      </w:r>
      <w:r>
        <w:rPr>
          <w:spacing w:val="-1"/>
        </w:rPr>
        <w:t>以及进行假设检验</w:t>
      </w:r>
      <w:r>
        <w:rPr>
          <w:spacing w:val="-13"/>
        </w:rPr>
        <w:t xml:space="preserve"> </w:t>
      </w:r>
      <w:r>
        <w:rPr>
          <w:rFonts w:ascii="Times New Roman" w:hAnsi="Times New Roman" w:eastAsia="Times New Roman" w:cs="Times New Roman"/>
          <w:spacing w:val="-1"/>
        </w:rPr>
        <w:t>(Hypothesis       Testing)</w:t>
      </w:r>
      <w:r>
        <w:rPr>
          <w:rFonts w:ascii="Times New Roman" w:hAnsi="Times New Roman" w:eastAsia="Times New Roman" w:cs="Times New Roman"/>
          <w:spacing w:val="36"/>
        </w:rPr>
        <w:t xml:space="preserve"> </w:t>
      </w:r>
      <w:r>
        <w:rPr>
          <w:spacing w:val="-1"/>
        </w:rPr>
        <w:t>等。</w:t>
      </w:r>
    </w:p>
    <w:p>
      <w:pPr>
        <w:spacing w:line="247" w:lineRule="auto"/>
        <w:rPr>
          <w:rFonts w:ascii="Arial"/>
          <w:sz w:val="21"/>
        </w:rPr>
      </w:pPr>
      <w:r/>
    </w:p>
    <w:p>
      <w:pPr>
        <w:spacing w:line="248" w:lineRule="auto"/>
        <w:rPr>
          <w:rFonts w:ascii="Arial"/>
          <w:sz w:val="21"/>
        </w:rPr>
      </w:pPr>
      <w:r/>
    </w:p>
    <w:p>
      <w:pPr>
        <w:ind w:left="2170"/>
        <w:spacing w:before="104" w:line="222" w:lineRule="auto"/>
        <w:outlineLvl w:val="1"/>
        <w:tabs>
          <w:tab w:val="left" w:pos="2388"/>
        </w:tabs>
        <w:rPr>
          <w:rFonts w:ascii="SimHei" w:hAnsi="SimHei" w:eastAsia="SimHei" w:cs="SimHei"/>
          <w:sz w:val="32"/>
          <w:szCs w:val="32"/>
        </w:rPr>
      </w:pPr>
      <w:r>
        <w:rPr>
          <w:rFonts w:ascii="SimHei" w:hAnsi="SimHei" w:eastAsia="SimHei" w:cs="SimHei"/>
          <w:sz w:val="32"/>
          <w:szCs w:val="32"/>
          <w:u w:val="single" w:color="auto"/>
        </w:rPr>
        <w:tab/>
      </w:r>
      <w:r>
        <w:rPr>
          <w:rFonts w:ascii="SimHei" w:hAnsi="SimHei" w:eastAsia="SimHei" w:cs="SimHei"/>
          <w:sz w:val="32"/>
          <w:szCs w:val="32"/>
          <w:b/>
          <w:bCs/>
          <w:u w:val="single" w:color="auto"/>
          <w:spacing w:val="18"/>
        </w:rPr>
        <w:t>10.5</w:t>
      </w:r>
      <w:r>
        <w:rPr>
          <w:rFonts w:ascii="SimHei" w:hAnsi="SimHei" w:eastAsia="SimHei" w:cs="SimHei"/>
          <w:sz w:val="32"/>
          <w:szCs w:val="32"/>
          <w:u w:val="single" w:color="auto"/>
          <w:spacing w:val="56"/>
        </w:rPr>
        <w:t xml:space="preserve">  </w:t>
      </w:r>
      <w:r>
        <w:rPr>
          <w:rFonts w:ascii="SimHei" w:hAnsi="SimHei" w:eastAsia="SimHei" w:cs="SimHei"/>
          <w:sz w:val="32"/>
          <w:szCs w:val="32"/>
          <w:b/>
          <w:bCs/>
          <w:u w:val="single" w:color="auto"/>
          <w:spacing w:val="18"/>
        </w:rPr>
        <w:t>数据可视化的原则</w:t>
      </w:r>
      <w:r>
        <w:rPr>
          <w:rFonts w:ascii="SimHei" w:hAnsi="SimHei" w:eastAsia="SimHei" w:cs="SimHei"/>
          <w:sz w:val="32"/>
          <w:szCs w:val="32"/>
          <w:u w:val="single" w:color="auto"/>
        </w:rPr>
        <w:t xml:space="preserve">  </w:t>
      </w:r>
    </w:p>
    <w:p>
      <w:pPr>
        <w:spacing w:line="282" w:lineRule="auto"/>
        <w:rPr>
          <w:rFonts w:ascii="Arial"/>
          <w:sz w:val="21"/>
        </w:rPr>
      </w:pPr>
      <w:r/>
    </w:p>
    <w:p>
      <w:pPr>
        <w:spacing w:line="282" w:lineRule="auto"/>
        <w:rPr>
          <w:rFonts w:ascii="Arial"/>
          <w:sz w:val="21"/>
        </w:rPr>
      </w:pPr>
      <w:r/>
    </w:p>
    <w:p>
      <w:pPr>
        <w:pStyle w:val="BodyText"/>
        <w:ind w:left="10" w:firstLine="429"/>
        <w:spacing w:before="72" w:line="252" w:lineRule="auto"/>
        <w:jc w:val="both"/>
        <w:rPr/>
      </w:pPr>
      <w:r>
        <w:rPr>
          <w:spacing w:val="6"/>
        </w:rPr>
        <w:t>可视化的目的是把复杂数据有效地展示出来，首要的原则是准确</w:t>
      </w:r>
      <w:r>
        <w:rPr>
          <w:spacing w:val="-16"/>
        </w:rPr>
        <w:t xml:space="preserve"> </w:t>
      </w:r>
      <w:r>
        <w:rPr>
          <w:spacing w:val="6"/>
        </w:rPr>
        <w:t>(</w:t>
      </w:r>
      <w:r>
        <w:rPr/>
        <w:t>Precision</w:t>
      </w:r>
      <w:r>
        <w:rPr>
          <w:spacing w:val="6"/>
        </w:rPr>
        <w:t>)</w:t>
      </w:r>
      <w:r>
        <w:rPr>
          <w:spacing w:val="-26"/>
        </w:rPr>
        <w:t xml:space="preserve"> </w:t>
      </w:r>
      <w:r>
        <w:rPr>
          <w:spacing w:val="6"/>
        </w:rPr>
        <w:t>和清</w:t>
      </w:r>
      <w:r>
        <w:rPr/>
        <w:t xml:space="preserve">  </w:t>
      </w:r>
      <w:r>
        <w:rPr>
          <w:spacing w:val="6"/>
        </w:rPr>
        <w:t>晰 </w:t>
      </w:r>
      <w:r>
        <w:rPr>
          <w:rFonts w:ascii="Times New Roman" w:hAnsi="Times New Roman" w:eastAsia="Times New Roman" w:cs="Times New Roman"/>
          <w:spacing w:val="6"/>
        </w:rPr>
        <w:t>(</w:t>
      </w:r>
      <w:r>
        <w:rPr>
          <w:rFonts w:ascii="Times New Roman" w:hAnsi="Times New Roman" w:eastAsia="Times New Roman" w:cs="Times New Roman"/>
        </w:rPr>
        <w:t>Clarity</w:t>
      </w:r>
      <w:r>
        <w:rPr>
          <w:rFonts w:ascii="Times New Roman" w:hAnsi="Times New Roman" w:eastAsia="Times New Roman" w:cs="Times New Roman"/>
          <w:spacing w:val="6"/>
        </w:rPr>
        <w:t>)</w:t>
      </w:r>
      <w:r>
        <w:rPr>
          <w:rFonts w:ascii="Times New Roman" w:hAnsi="Times New Roman" w:eastAsia="Times New Roman" w:cs="Times New Roman"/>
          <w:spacing w:val="-9"/>
        </w:rPr>
        <w:t xml:space="preserve"> </w:t>
      </w:r>
      <w:r>
        <w:rPr>
          <w:spacing w:val="6"/>
        </w:rPr>
        <w:t>。 准确是指可视化结果反映的是数据的本来面目或者本质</w:t>
      </w:r>
      <w:r>
        <w:rPr>
          <w:spacing w:val="-45"/>
        </w:rPr>
        <w:t xml:space="preserve"> </w:t>
      </w:r>
      <w:r>
        <w:rPr>
          <w:rFonts w:ascii="Times New Roman" w:hAnsi="Times New Roman" w:eastAsia="Times New Roman" w:cs="Times New Roman"/>
          <w:spacing w:val="6"/>
        </w:rPr>
        <w:t>(</w:t>
      </w:r>
      <w:r>
        <w:rPr>
          <w:rFonts w:ascii="Times New Roman" w:hAnsi="Times New Roman" w:eastAsia="Times New Roman" w:cs="Times New Roman"/>
        </w:rPr>
        <w:t>Substance</w:t>
      </w:r>
      <w:r>
        <w:rPr>
          <w:rFonts w:ascii="Times New Roman" w:hAnsi="Times New Roman" w:eastAsia="Times New Roman" w:cs="Times New Roman"/>
          <w:spacing w:val="6"/>
        </w:rPr>
        <w:t>),    </w:t>
      </w:r>
      <w:r>
        <w:rPr>
          <w:spacing w:val="6"/>
        </w:rPr>
        <w:t>清</w:t>
      </w:r>
      <w:r>
        <w:rPr/>
        <w:t xml:space="preserve">  </w:t>
      </w:r>
      <w:r>
        <w:rPr>
          <w:spacing w:val="11"/>
        </w:rPr>
        <w:t>晰是指可视化结果所表达的含义要明确。(1)我们希望在更小的空间里 </w:t>
      </w:r>
      <w:r>
        <w:rPr>
          <w:rFonts w:ascii="Times New Roman" w:hAnsi="Times New Roman" w:eastAsia="Times New Roman" w:cs="Times New Roman"/>
          <w:spacing w:val="11"/>
        </w:rPr>
        <w:t>(</w:t>
      </w:r>
      <w:r>
        <w:rPr>
          <w:rFonts w:ascii="Times New Roman" w:hAnsi="Times New Roman" w:eastAsia="Times New Roman" w:cs="Times New Roman"/>
        </w:rPr>
        <w:t>Less</w:t>
      </w:r>
      <w:r>
        <w:rPr>
          <w:rFonts w:ascii="Times New Roman" w:hAnsi="Times New Roman" w:eastAsia="Times New Roman" w:cs="Times New Roman"/>
          <w:spacing w:val="11"/>
        </w:rPr>
        <w:t xml:space="preserve">    </w:t>
      </w:r>
      <w:r>
        <w:rPr>
          <w:rFonts w:ascii="Times New Roman" w:hAnsi="Times New Roman" w:eastAsia="Times New Roman" w:cs="Times New Roman"/>
        </w:rPr>
        <w:t>Space</w:t>
      </w:r>
      <w:r>
        <w:rPr>
          <w:rFonts w:ascii="Times New Roman" w:hAnsi="Times New Roman" w:eastAsia="Times New Roman" w:cs="Times New Roman"/>
          <w:spacing w:val="11"/>
        </w:rPr>
        <w:t>),</w:t>
      </w:r>
      <w:r>
        <w:rPr>
          <w:rFonts w:ascii="Times New Roman" w:hAnsi="Times New Roman" w:eastAsia="Times New Roman" w:cs="Times New Roman"/>
        </w:rPr>
        <w:t xml:space="preserve">   </w:t>
      </w:r>
      <w:r>
        <w:rPr>
          <w:spacing w:val="10"/>
        </w:rPr>
        <w:t>用最少的图形(并非越烦琐越好而是越简洁越</w:t>
      </w:r>
      <w:r>
        <w:rPr>
          <w:spacing w:val="9"/>
        </w:rPr>
        <w:t>好， </w:t>
      </w:r>
      <w:r>
        <w:rPr/>
        <w:t>Less</w:t>
      </w:r>
      <w:r>
        <w:rPr>
          <w:spacing w:val="105"/>
        </w:rPr>
        <w:t xml:space="preserve"> </w:t>
      </w:r>
      <w:r>
        <w:rPr/>
        <w:t>Ink</w:t>
      </w:r>
      <w:r>
        <w:rPr>
          <w:spacing w:val="9"/>
        </w:rPr>
        <w:t>),在最短的时间里 (</w:t>
      </w:r>
      <w:r>
        <w:rPr/>
        <w:t>Less  </w:t>
      </w:r>
      <w:r>
        <w:rPr>
          <w:rFonts w:ascii="Times New Roman" w:hAnsi="Times New Roman" w:eastAsia="Times New Roman" w:cs="Times New Roman"/>
        </w:rPr>
        <w:t>Time</w:t>
      </w:r>
      <w:r>
        <w:rPr>
          <w:rFonts w:ascii="Times New Roman" w:hAnsi="Times New Roman" w:eastAsia="Times New Roman" w:cs="Times New Roman"/>
          <w:spacing w:val="4"/>
        </w:rPr>
        <w:t>),</w:t>
      </w:r>
      <w:r>
        <w:rPr>
          <w:rFonts w:ascii="Times New Roman" w:hAnsi="Times New Roman" w:eastAsia="Times New Roman" w:cs="Times New Roman"/>
          <w:spacing w:val="16"/>
          <w:w w:val="101"/>
        </w:rPr>
        <w:t xml:space="preserve">   </w:t>
      </w:r>
      <w:r>
        <w:rPr>
          <w:spacing w:val="4"/>
        </w:rPr>
        <w:t>传达给用户最多的信息</w:t>
      </w:r>
      <w:r>
        <w:rPr>
          <w:spacing w:val="-36"/>
        </w:rPr>
        <w:t xml:space="preserve"> </w:t>
      </w:r>
      <w:r>
        <w:rPr>
          <w:rFonts w:ascii="Times New Roman" w:hAnsi="Times New Roman" w:eastAsia="Times New Roman" w:cs="Times New Roman"/>
          <w:spacing w:val="4"/>
        </w:rPr>
        <w:t>(</w:t>
      </w:r>
      <w:r>
        <w:rPr>
          <w:rFonts w:ascii="Times New Roman" w:hAnsi="Times New Roman" w:eastAsia="Times New Roman" w:cs="Times New Roman"/>
        </w:rPr>
        <w:t>More</w:t>
      </w:r>
      <w:r>
        <w:rPr>
          <w:rFonts w:ascii="Times New Roman" w:hAnsi="Times New Roman" w:eastAsia="Times New Roman" w:cs="Times New Roman"/>
          <w:spacing w:val="4"/>
        </w:rPr>
        <w:t xml:space="preserve">    </w:t>
      </w:r>
      <w:r>
        <w:rPr>
          <w:rFonts w:ascii="Times New Roman" w:hAnsi="Times New Roman" w:eastAsia="Times New Roman" w:cs="Times New Roman"/>
        </w:rPr>
        <w:t>Ideas</w:t>
      </w:r>
      <w:r>
        <w:rPr>
          <w:rFonts w:ascii="Times New Roman" w:hAnsi="Times New Roman" w:eastAsia="Times New Roman" w:cs="Times New Roman"/>
          <w:spacing w:val="4"/>
        </w:rPr>
        <w:t>)</w:t>
      </w:r>
      <w:r>
        <w:rPr>
          <w:spacing w:val="4"/>
        </w:rPr>
        <w:t>。对可视化效果进行合理</w:t>
      </w:r>
      <w:r>
        <w:rPr>
          <w:spacing w:val="3"/>
        </w:rPr>
        <w:t>简化，突出重点。</w:t>
      </w:r>
    </w:p>
    <w:p>
      <w:pPr>
        <w:pStyle w:val="BodyText"/>
        <w:ind w:left="10" w:right="92"/>
        <w:spacing w:before="63" w:line="261" w:lineRule="auto"/>
        <w:jc w:val="both"/>
        <w:rPr/>
      </w:pPr>
      <w:r>
        <w:rPr>
          <w:spacing w:val="9"/>
        </w:rPr>
        <w:t>(2)可视化的结果，需要阐明事物之间的相互关系，以及事物的变化趋势，对于类似的</w:t>
      </w:r>
      <w:r>
        <w:rPr>
          <w:spacing w:val="14"/>
        </w:rPr>
        <w:t xml:space="preserve"> </w:t>
      </w:r>
      <w:r>
        <w:rPr>
          <w:spacing w:val="7"/>
        </w:rPr>
        <w:t>事物要方便用户进行比较。需要结合时间、空</w:t>
      </w:r>
      <w:r>
        <w:rPr>
          <w:spacing w:val="6"/>
        </w:rPr>
        <w:t>间因素进行设计，包括使用箭头，创造流</w:t>
      </w:r>
      <w:r>
        <w:rPr/>
        <w:t xml:space="preserve"> </w:t>
      </w:r>
      <w:r>
        <w:rPr>
          <w:spacing w:val="15"/>
        </w:rPr>
        <w:t>动感等。比如图10-6通过箭头表示从世界各国流向</w:t>
      </w:r>
      <w:r>
        <w:rPr>
          <w:spacing w:val="14"/>
        </w:rPr>
        <w:t>美国的旅游者。(3)使用用户熟悉</w:t>
      </w:r>
      <w:r>
        <w:rPr/>
        <w:t xml:space="preserve"> </w:t>
      </w:r>
      <w:r>
        <w:rPr>
          <w:spacing w:val="12"/>
        </w:rPr>
        <w:t>的事物，对需要比较的数据进行比较。比如图10-7中，对不同的数据量进行形象化的</w:t>
      </w:r>
      <w:r>
        <w:rPr>
          <w:spacing w:val="8"/>
        </w:rPr>
        <w:t xml:space="preserve"> </w:t>
      </w:r>
      <w:r>
        <w:rPr>
          <w:spacing w:val="14"/>
        </w:rPr>
        <w:t>比较。(4)构建实物场景，生动展现数据。比如图10-8中，通过实物场景，生动形象</w:t>
      </w:r>
      <w:r>
        <w:rPr>
          <w:spacing w:val="18"/>
        </w:rPr>
        <w:t xml:space="preserve"> </w:t>
      </w:r>
      <w:r>
        <w:rPr>
          <w:spacing w:val="9"/>
        </w:rPr>
        <w:t>地展现了土地的使用情况。(5)在可视化设计过程中，要考虑把交互方式和动画效果加</w:t>
      </w:r>
      <w:r>
        <w:rPr>
          <w:spacing w:val="14"/>
        </w:rPr>
        <w:t xml:space="preserve"> </w:t>
      </w:r>
      <w:r>
        <w:rPr>
          <w:spacing w:val="7"/>
        </w:rPr>
        <w:t>进去。动画效果可以从时间和空间维度对事物的发展变化过</w:t>
      </w:r>
      <w:r>
        <w:rPr>
          <w:spacing w:val="6"/>
        </w:rPr>
        <w:t>程进行刻画，以便给用户创</w:t>
      </w:r>
      <w:r>
        <w:rPr/>
        <w:t xml:space="preserve"> </w:t>
      </w:r>
      <w:r>
        <w:rPr>
          <w:spacing w:val="2"/>
        </w:rPr>
        <w:t>造沉浸式的体验。</w:t>
      </w:r>
    </w:p>
    <w:p>
      <w:pPr>
        <w:spacing w:line="261" w:lineRule="auto"/>
        <w:sectPr>
          <w:pgSz w:w="9980" w:h="13340"/>
          <w:pgMar w:top="237" w:right="739" w:bottom="0" w:left="519" w:header="0" w:footer="0" w:gutter="0"/>
        </w:sectPr>
        <w:rPr/>
      </w:pPr>
    </w:p>
    <w:p>
      <w:pPr>
        <w:ind w:firstLine="8259"/>
        <w:spacing w:line="128" w:lineRule="exact"/>
        <w:rPr/>
      </w:pPr>
      <w:r>
        <w:rPr>
          <w:position w:val="-2"/>
        </w:rPr>
        <w:drawing>
          <wp:inline distT="0" distB="0" distL="0" distR="0">
            <wp:extent cx="298486" cy="81715"/>
            <wp:effectExtent l="0" t="0" r="0" b="0"/>
            <wp:docPr id="18" name="IM 18"/>
            <wp:cNvGraphicFramePr/>
            <a:graphic>
              <a:graphicData uri="http://schemas.openxmlformats.org/drawingml/2006/picture">
                <pic:pic>
                  <pic:nvPicPr>
                    <pic:cNvPr id="18" name="IM 18"/>
                    <pic:cNvPicPr/>
                  </pic:nvPicPr>
                  <pic:blipFill>
                    <a:blip r:embed="rId19"/>
                    <a:stretch>
                      <a:fillRect/>
                    </a:stretch>
                  </pic:blipFill>
                  <pic:spPr>
                    <a:xfrm rot="0">
                      <a:off x="0" y="0"/>
                      <a:ext cx="298486" cy="81715"/>
                    </a:xfrm>
                    <a:prstGeom prst="rect">
                      <a:avLst/>
                    </a:prstGeom>
                  </pic:spPr>
                </pic:pic>
              </a:graphicData>
            </a:graphic>
          </wp:inline>
        </w:drawing>
      </w:r>
    </w:p>
    <w:p>
      <w:pPr>
        <w:ind w:firstLine="1949"/>
        <w:spacing w:before="179" w:line="3470" w:lineRule="exact"/>
        <w:rPr/>
      </w:pPr>
      <w:r>
        <w:rPr>
          <w:position w:val="-69"/>
        </w:rPr>
        <w:drawing>
          <wp:inline distT="0" distB="0" distL="0" distR="0">
            <wp:extent cx="2997162" cy="2203450"/>
            <wp:effectExtent l="0" t="0" r="0" b="0"/>
            <wp:docPr id="20" name="IM 20"/>
            <wp:cNvGraphicFramePr/>
            <a:graphic>
              <a:graphicData uri="http://schemas.openxmlformats.org/drawingml/2006/picture">
                <pic:pic>
                  <pic:nvPicPr>
                    <pic:cNvPr id="20" name="IM 20"/>
                    <pic:cNvPicPr/>
                  </pic:nvPicPr>
                  <pic:blipFill>
                    <a:blip r:embed="rId20"/>
                    <a:stretch>
                      <a:fillRect/>
                    </a:stretch>
                  </pic:blipFill>
                  <pic:spPr>
                    <a:xfrm rot="0">
                      <a:off x="0" y="0"/>
                      <a:ext cx="2997162" cy="2203450"/>
                    </a:xfrm>
                    <a:prstGeom prst="rect">
                      <a:avLst/>
                    </a:prstGeom>
                  </pic:spPr>
                </pic:pic>
              </a:graphicData>
            </a:graphic>
          </wp:inline>
        </w:drawing>
      </w:r>
    </w:p>
    <w:p>
      <w:pPr>
        <w:ind w:left="2622"/>
        <w:spacing w:before="133" w:line="221" w:lineRule="auto"/>
        <w:rPr>
          <w:rFonts w:ascii="SimHei" w:hAnsi="SimHei" w:eastAsia="SimHei" w:cs="SimHei"/>
          <w:sz w:val="20"/>
          <w:szCs w:val="20"/>
        </w:rPr>
      </w:pPr>
      <w:r>
        <w:rPr>
          <w:rFonts w:ascii="SimHei" w:hAnsi="SimHei" w:eastAsia="SimHei" w:cs="SimHei"/>
          <w:sz w:val="20"/>
          <w:szCs w:val="20"/>
          <w:b/>
          <w:bCs/>
          <w:spacing w:val="2"/>
        </w:rPr>
        <w:t>图10-6</w:t>
      </w:r>
      <w:r>
        <w:rPr>
          <w:rFonts w:ascii="SimHei" w:hAnsi="SimHei" w:eastAsia="SimHei" w:cs="SimHei"/>
          <w:sz w:val="20"/>
          <w:szCs w:val="20"/>
          <w:spacing w:val="81"/>
        </w:rPr>
        <w:t xml:space="preserve"> </w:t>
      </w:r>
      <w:r>
        <w:rPr>
          <w:rFonts w:ascii="SimHei" w:hAnsi="SimHei" w:eastAsia="SimHei" w:cs="SimHei"/>
          <w:sz w:val="20"/>
          <w:szCs w:val="20"/>
          <w:b/>
          <w:bCs/>
          <w:spacing w:val="2"/>
        </w:rPr>
        <w:t>来自世界各国的旅游者(美国)</w:t>
      </w:r>
    </w:p>
    <w:p>
      <w:pPr>
        <w:pStyle w:val="BodyText"/>
        <w:ind w:left="409"/>
        <w:spacing w:before="34" w:line="212" w:lineRule="auto"/>
        <w:rPr>
          <w:rFonts w:ascii="Times New Roman" w:hAnsi="Times New Roman" w:eastAsia="Times New Roman" w:cs="Times New Roman"/>
          <w:sz w:val="17"/>
          <w:szCs w:val="17"/>
        </w:rPr>
      </w:pPr>
      <w:r>
        <w:rPr>
          <w:sz w:val="17"/>
          <w:szCs w:val="17"/>
        </w:rPr>
        <w:t>资料来源：</w:t>
      </w:r>
      <w:hyperlink w:history="true" r:id="rId21">
        <w:r>
          <w:rPr>
            <w:rFonts w:ascii="Times New Roman" w:hAnsi="Times New Roman" w:eastAsia="Times New Roman" w:cs="Times New Roman"/>
            <w:sz w:val="17"/>
            <w:szCs w:val="17"/>
          </w:rPr>
          <w:t>http://bloggerspath.com/20-well-designed-</w:t>
        </w:r>
        <w:r>
          <w:rPr>
            <w:rFonts w:ascii="Times New Roman" w:hAnsi="Times New Roman" w:eastAsia="Times New Roman" w:cs="Times New Roman"/>
            <w:sz w:val="17"/>
            <w:szCs w:val="17"/>
            <w:spacing w:val="-1"/>
          </w:rPr>
          <w:t>informative-infographics/.</w:t>
        </w:r>
      </w:hyperlink>
    </w:p>
    <w:p>
      <w:pPr>
        <w:spacing w:line="454" w:lineRule="auto"/>
        <w:rPr>
          <w:rFonts w:ascii="Arial"/>
          <w:sz w:val="21"/>
        </w:rPr>
      </w:pPr>
      <w:r/>
    </w:p>
    <w:p>
      <w:pPr>
        <w:pStyle w:val="BodyText"/>
        <w:ind w:firstLine="2929"/>
        <w:spacing w:before="1" w:line="3030" w:lineRule="exact"/>
        <w:rPr/>
      </w:pPr>
      <w:r>
        <w:rPr>
          <w:position w:val="-60"/>
        </w:rPr>
        <w:pict>
          <v:group id="_x0000_s56" style="mso-position-vertical-relative:line;mso-position-horizontal-relative:char;width:135pt;height:151.55pt;" filled="false" stroked="false" coordsize="2700,3031" coordorigin="0,0">
            <v:shape id="_x0000_s58" style="position:absolute;left:0;top:0;width:2700;height:3031;" filled="false" stroked="false" type="#_x0000_t75">
              <v:imagedata o:title="" r:id="rId22"/>
            </v:shape>
            <v:shape id="_x0000_s60" style="position:absolute;left:-20;top:-20;width:2740;height:3071;" filled="false" stroked="false" type="#_x0000_t202">
              <v:fill on="false"/>
              <v:stroke on="false"/>
              <v:path/>
              <v:imagedata o:title=""/>
              <o:lock v:ext="edit" aspectratio="false"/>
              <v:textbox inset="0mm,0mm,0mm,0mm">
                <w:txbxContent>
                  <w:p>
                    <w:pPr>
                      <w:ind w:left="180"/>
                      <w:spacing w:before="125" w:line="197" w:lineRule="auto"/>
                      <w:rPr>
                        <w:rFonts w:ascii="Arial" w:hAnsi="Arial" w:eastAsia="Arial" w:cs="Arial"/>
                        <w:sz w:val="27"/>
                        <w:szCs w:val="27"/>
                      </w:rPr>
                    </w:pPr>
                    <w:r>
                      <w:rPr>
                        <w:rFonts w:ascii="Arial" w:hAnsi="Arial" w:eastAsia="Arial" w:cs="Arial"/>
                        <w:sz w:val="27"/>
                        <w:szCs w:val="27"/>
                        <w:b/>
                        <w:bCs/>
                        <w:spacing w:val="-8"/>
                      </w:rPr>
                      <w:t>Yottabyte?</w:t>
                    </w:r>
                  </w:p>
                  <w:p>
                    <w:pPr>
                      <w:ind w:left="180"/>
                      <w:spacing w:before="241" w:line="196" w:lineRule="auto"/>
                      <w:rPr>
                        <w:rFonts w:ascii="Arial" w:hAnsi="Arial" w:eastAsia="Arial" w:cs="Arial"/>
                        <w:sz w:val="8"/>
                        <w:szCs w:val="8"/>
                      </w:rPr>
                    </w:pPr>
                    <w:r>
                      <w:rPr>
                        <w:rFonts w:ascii="Arial" w:hAnsi="Arial" w:eastAsia="Arial" w:cs="Arial"/>
                        <w:sz w:val="8"/>
                        <w:szCs w:val="8"/>
                        <w:spacing w:val="-1"/>
                      </w:rPr>
                      <w:t>TERABYTE</w:t>
                    </w:r>
                  </w:p>
                  <w:p>
                    <w:pPr>
                      <w:spacing w:line="474" w:lineRule="auto"/>
                      <w:rPr>
                        <w:rFonts w:ascii="Arial"/>
                        <w:sz w:val="21"/>
                      </w:rPr>
                    </w:pPr>
                    <w:r/>
                  </w:p>
                  <w:p>
                    <w:pPr>
                      <w:ind w:left="1480"/>
                      <w:spacing w:before="17" w:line="41" w:lineRule="exact"/>
                      <w:rPr>
                        <w:rFonts w:ascii="Times New Roman" w:hAnsi="Times New Roman" w:eastAsia="Times New Roman" w:cs="Times New Roman"/>
                        <w:sz w:val="6"/>
                        <w:szCs w:val="6"/>
                      </w:rPr>
                    </w:pPr>
                    <w:r>
                      <w:rPr>
                        <w:rFonts w:ascii="Times New Roman" w:hAnsi="Times New Roman" w:eastAsia="Times New Roman" w:cs="Times New Roman"/>
                        <w:sz w:val="6"/>
                        <w:szCs w:val="6"/>
                        <w:spacing w:val="-1"/>
                      </w:rPr>
                      <w:t>ru</w:t>
                    </w:r>
                  </w:p>
                  <w:p>
                    <w:pPr>
                      <w:spacing w:line="347" w:lineRule="auto"/>
                      <w:rPr>
                        <w:rFonts w:ascii="Arial"/>
                        <w:sz w:val="21"/>
                      </w:rPr>
                    </w:pPr>
                    <w:r/>
                  </w:p>
                  <w:p>
                    <w:pPr>
                      <w:ind w:left="780"/>
                      <w:spacing w:before="33" w:line="224" w:lineRule="auto"/>
                      <w:rPr>
                        <w:rFonts w:ascii="Arial" w:hAnsi="Arial" w:eastAsia="Arial" w:cs="Arial"/>
                        <w:sz w:val="10"/>
                        <w:szCs w:val="10"/>
                      </w:rPr>
                    </w:pPr>
                    <w:r>
                      <w:rPr>
                        <w:rFonts w:ascii="Arial" w:hAnsi="Arial" w:eastAsia="Arial" w:cs="Arial"/>
                        <w:sz w:val="10"/>
                        <w:szCs w:val="10"/>
                      </w:rPr>
                      <w:t>A                  </w:t>
                    </w:r>
                    <w:r>
                      <w:rPr>
                        <w:rFonts w:ascii="Arial" w:hAnsi="Arial" w:eastAsia="Arial" w:cs="Arial"/>
                        <w:sz w:val="10"/>
                        <w:szCs w:val="10"/>
                        <w:spacing w:val="-1"/>
                      </w:rPr>
                      <w:t xml:space="preserve">      </w:t>
                    </w:r>
                    <w:r>
                      <w:rPr>
                        <w:rFonts w:ascii="FangSong" w:hAnsi="FangSong" w:eastAsia="FangSong" w:cs="FangSong"/>
                        <w:sz w:val="10"/>
                        <w:szCs w:val="10"/>
                        <w:spacing w:val="-1"/>
                      </w:rPr>
                      <w:t>两地</w:t>
                    </w:r>
                    <w:r>
                      <w:rPr>
                        <w:rFonts w:ascii="Arial" w:hAnsi="Arial" w:eastAsia="Arial" w:cs="Arial"/>
                        <w:sz w:val="10"/>
                        <w:szCs w:val="10"/>
                        <w:spacing w:val="-1"/>
                      </w:rPr>
                      <w:t>a</w:t>
                    </w:r>
                  </w:p>
                  <w:p>
                    <w:pPr>
                      <w:spacing w:line="299" w:lineRule="auto"/>
                      <w:rPr>
                        <w:rFonts w:ascii="Arial"/>
                        <w:sz w:val="21"/>
                      </w:rPr>
                    </w:pPr>
                    <w:r/>
                  </w:p>
                  <w:p>
                    <w:pPr>
                      <w:ind w:left="180"/>
                      <w:spacing w:before="26" w:line="185" w:lineRule="auto"/>
                      <w:rPr>
                        <w:rFonts w:ascii="SimSun" w:hAnsi="SimSun" w:eastAsia="SimSun" w:cs="SimSun"/>
                        <w:sz w:val="8"/>
                        <w:szCs w:val="8"/>
                      </w:rPr>
                    </w:pPr>
                    <w:r>
                      <w:rPr>
                        <w:rFonts w:ascii="SimSun" w:hAnsi="SimSun" w:eastAsia="SimSun" w:cs="SimSun"/>
                        <w:sz w:val="8"/>
                        <w:szCs w:val="8"/>
                        <w:spacing w:val="-1"/>
                      </w:rPr>
                      <w:t>ZETTABYTE</w:t>
                    </w:r>
                    <w:r>
                      <w:rPr>
                        <w:rFonts w:ascii="SimSun" w:hAnsi="SimSun" w:eastAsia="SimSun" w:cs="SimSun"/>
                        <w:sz w:val="8"/>
                        <w:szCs w:val="8"/>
                        <w:spacing w:val="4"/>
                      </w:rPr>
                      <w:t xml:space="preserve">        </w:t>
                    </w:r>
                    <w:r>
                      <w:rPr>
                        <w:rFonts w:ascii="SimSun" w:hAnsi="SimSun" w:eastAsia="SimSun" w:cs="SimSun"/>
                        <w:sz w:val="8"/>
                        <w:szCs w:val="8"/>
                        <w:spacing w:val="-1"/>
                      </w:rPr>
                      <w:t>10Au</w:t>
                    </w:r>
                  </w:p>
                  <w:p>
                    <w:pPr>
                      <w:spacing w:line="358" w:lineRule="auto"/>
                      <w:rPr>
                        <w:rFonts w:ascii="Arial"/>
                        <w:sz w:val="21"/>
                      </w:rPr>
                    </w:pPr>
                    <w:r/>
                  </w:p>
                  <w:p>
                    <w:pPr>
                      <w:ind w:left="180"/>
                      <w:spacing w:before="49" w:line="198" w:lineRule="auto"/>
                      <w:rPr>
                        <w:rFonts w:ascii="Arial" w:hAnsi="Arial" w:eastAsia="Arial" w:cs="Arial"/>
                        <w:sz w:val="17"/>
                        <w:szCs w:val="17"/>
                      </w:rPr>
                    </w:pPr>
                    <w:r>
                      <w:rPr>
                        <w:rFonts w:ascii="Arial" w:hAnsi="Arial" w:eastAsia="Arial" w:cs="Arial"/>
                        <w:sz w:val="17"/>
                        <w:szCs w:val="17"/>
                        <w:spacing w:val="-5"/>
                        <w:w w:val="64"/>
                      </w:rPr>
                      <w:t>YOTTABYTE</w:t>
                    </w:r>
                  </w:p>
                </w:txbxContent>
              </v:textbox>
            </v:shape>
          </v:group>
        </w:pict>
      </w:r>
    </w:p>
    <w:p>
      <w:pPr>
        <w:ind w:left="3042"/>
        <w:spacing w:before="166" w:line="212" w:lineRule="auto"/>
        <w:rPr>
          <w:rFonts w:ascii="SimHei" w:hAnsi="SimHei" w:eastAsia="SimHei" w:cs="SimHei"/>
          <w:sz w:val="20"/>
          <w:szCs w:val="20"/>
        </w:rPr>
      </w:pPr>
      <w:r>
        <w:rPr>
          <w:rFonts w:ascii="SimHei" w:hAnsi="SimHei" w:eastAsia="SimHei" w:cs="SimHei"/>
          <w:sz w:val="20"/>
          <w:szCs w:val="20"/>
          <w:b/>
          <w:bCs/>
          <w:spacing w:val="-8"/>
        </w:rPr>
        <w:t>图10</w:t>
      </w:r>
      <w:r>
        <w:rPr>
          <w:rFonts w:ascii="SimHei" w:hAnsi="SimHei" w:eastAsia="SimHei" w:cs="SimHei"/>
          <w:sz w:val="20"/>
          <w:szCs w:val="20"/>
          <w:spacing w:val="-54"/>
        </w:rPr>
        <w:t xml:space="preserve"> </w:t>
      </w:r>
      <w:r>
        <w:rPr>
          <w:rFonts w:ascii="SimHei" w:hAnsi="SimHei" w:eastAsia="SimHei" w:cs="SimHei"/>
          <w:sz w:val="20"/>
          <w:szCs w:val="20"/>
          <w:b/>
          <w:bCs/>
          <w:spacing w:val="-8"/>
        </w:rPr>
        <w:t>-</w:t>
      </w:r>
      <w:r>
        <w:rPr>
          <w:rFonts w:ascii="SimHei" w:hAnsi="SimHei" w:eastAsia="SimHei" w:cs="SimHei"/>
          <w:sz w:val="20"/>
          <w:szCs w:val="20"/>
          <w:spacing w:val="-54"/>
        </w:rPr>
        <w:t xml:space="preserve"> </w:t>
      </w:r>
      <w:r>
        <w:rPr>
          <w:rFonts w:ascii="SimHei" w:hAnsi="SimHei" w:eastAsia="SimHei" w:cs="SimHei"/>
          <w:sz w:val="20"/>
          <w:szCs w:val="20"/>
          <w:b/>
          <w:bCs/>
          <w:spacing w:val="-8"/>
        </w:rPr>
        <w:t>7</w:t>
      </w:r>
      <w:r>
        <w:rPr>
          <w:rFonts w:ascii="SimHei" w:hAnsi="SimHei" w:eastAsia="SimHei" w:cs="SimHei"/>
          <w:sz w:val="20"/>
          <w:szCs w:val="20"/>
          <w:spacing w:val="38"/>
        </w:rPr>
        <w:t xml:space="preserve"> </w:t>
      </w:r>
      <w:r>
        <w:rPr>
          <w:rFonts w:ascii="Arial" w:hAnsi="Arial" w:eastAsia="Arial" w:cs="Arial"/>
          <w:sz w:val="20"/>
          <w:szCs w:val="20"/>
          <w:b/>
          <w:bCs/>
          <w:spacing w:val="-8"/>
        </w:rPr>
        <w:t>Yottabyte</w:t>
      </w:r>
      <w:r>
        <w:rPr>
          <w:rFonts w:ascii="SimHei" w:hAnsi="SimHei" w:eastAsia="SimHei" w:cs="SimHei"/>
          <w:sz w:val="20"/>
          <w:szCs w:val="20"/>
          <w:b/>
          <w:bCs/>
          <w:spacing w:val="-8"/>
        </w:rPr>
        <w:t>到底有多大</w:t>
      </w:r>
    </w:p>
    <w:p>
      <w:pPr>
        <w:pStyle w:val="BodyText"/>
        <w:ind w:left="409"/>
        <w:spacing w:before="62" w:line="212" w:lineRule="auto"/>
        <w:rPr>
          <w:rFonts w:ascii="Times New Roman" w:hAnsi="Times New Roman" w:eastAsia="Times New Roman" w:cs="Times New Roman"/>
          <w:sz w:val="17"/>
          <w:szCs w:val="17"/>
        </w:rPr>
      </w:pPr>
      <w:r>
        <w:rPr>
          <w:sz w:val="17"/>
          <w:szCs w:val="17"/>
        </w:rPr>
        <w:t>资料来源：</w:t>
      </w:r>
      <w:hyperlink w:history="true" r:id="rId23">
        <w:r>
          <w:rPr>
            <w:rFonts w:ascii="Times New Roman" w:hAnsi="Times New Roman" w:eastAsia="Times New Roman" w:cs="Times New Roman"/>
            <w:sz w:val="17"/>
            <w:szCs w:val="17"/>
          </w:rPr>
          <w:t>https://gizmodo.com/5557676/how-much-money-would-a</w:t>
        </w:r>
        <w:r>
          <w:rPr>
            <w:rFonts w:ascii="Times New Roman" w:hAnsi="Times New Roman" w:eastAsia="Times New Roman" w:cs="Times New Roman"/>
            <w:sz w:val="17"/>
            <w:szCs w:val="17"/>
            <w:spacing w:val="-1"/>
          </w:rPr>
          <w:t>-yottabyte-hard-drive-cost</w:t>
        </w:r>
      </w:hyperlink>
    </w:p>
    <w:p>
      <w:pPr>
        <w:spacing w:line="364" w:lineRule="auto"/>
        <w:rPr>
          <w:rFonts w:ascii="Arial"/>
          <w:sz w:val="21"/>
        </w:rPr>
      </w:pPr>
      <w:r/>
    </w:p>
    <w:p>
      <w:pPr>
        <w:ind w:left="2009"/>
        <w:spacing w:before="29" w:line="192" w:lineRule="auto"/>
        <w:rPr>
          <w:rFonts w:ascii="Times New Roman" w:hAnsi="Times New Roman" w:eastAsia="Times New Roman" w:cs="Times New Roman"/>
          <w:sz w:val="10"/>
          <w:szCs w:val="10"/>
        </w:rPr>
      </w:pPr>
      <w:r>
        <w:drawing>
          <wp:anchor distT="0" distB="0" distL="0" distR="0" simplePos="0" relativeHeight="251689984" behindDoc="1" locked="0" layoutInCell="1" allowOverlap="1">
            <wp:simplePos x="0" y="0"/>
            <wp:positionH relativeFrom="column">
              <wp:posOffset>1168407</wp:posOffset>
            </wp:positionH>
            <wp:positionV relativeFrom="paragraph">
              <wp:posOffset>-50147</wp:posOffset>
            </wp:positionV>
            <wp:extent cx="3067000" cy="1460467"/>
            <wp:effectExtent l="0" t="0" r="0" b="0"/>
            <wp:wrapNone/>
            <wp:docPr id="22" name="IM 22"/>
            <wp:cNvGraphicFramePr/>
            <a:graphic>
              <a:graphicData uri="http://schemas.openxmlformats.org/drawingml/2006/picture">
                <pic:pic>
                  <pic:nvPicPr>
                    <pic:cNvPr id="22" name="IM 22"/>
                    <pic:cNvPicPr/>
                  </pic:nvPicPr>
                  <pic:blipFill>
                    <a:blip r:embed="rId24"/>
                    <a:stretch>
                      <a:fillRect/>
                    </a:stretch>
                  </pic:blipFill>
                  <pic:spPr>
                    <a:xfrm rot="0">
                      <a:off x="0" y="0"/>
                      <a:ext cx="3067000" cy="1460467"/>
                    </a:xfrm>
                    <a:prstGeom prst="rect">
                      <a:avLst/>
                    </a:prstGeom>
                  </pic:spPr>
                </pic:pic>
              </a:graphicData>
            </a:graphic>
          </wp:anchor>
        </w:drawing>
      </w:r>
      <w:r>
        <w:rPr>
          <w:rFonts w:ascii="Times New Roman" w:hAnsi="Times New Roman" w:eastAsia="Times New Roman" w:cs="Times New Roman"/>
          <w:sz w:val="10"/>
          <w:szCs w:val="10"/>
          <w:spacing w:val="-1"/>
        </w:rPr>
        <w:t>Lod</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bak</w:t>
      </w:r>
    </w:p>
    <w:p>
      <w:pPr>
        <w:ind w:left="4449"/>
        <w:spacing w:before="84" w:line="189" w:lineRule="auto"/>
        <w:rPr>
          <w:rFonts w:ascii="Times New Roman" w:hAnsi="Times New Roman" w:eastAsia="Times New Roman" w:cs="Times New Roman"/>
          <w:sz w:val="8"/>
          <w:szCs w:val="8"/>
        </w:rPr>
      </w:pPr>
      <w:r>
        <w:pict>
          <v:shape id="_x0000_s62" style="position:absolute;margin-left:157.996pt;margin-top:1.9866pt;mso-position-vertical-relative:text;mso-position-horizontal-relative:text;width:17.7pt;height:6.55pt;z-index:25169203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120000.</w:t>
                  </w:r>
                </w:p>
              </w:txbxContent>
            </v:textbox>
          </v:shape>
        </w:pict>
      </w:r>
      <w:r>
        <w:pict>
          <v:shape id="_x0000_s64" style="position:absolute;margin-left:99.4986pt;margin-top:4.03569pt;mso-position-vertical-relative:text;mso-position-horizontal-relative:text;width:23pt;height:9.7pt;z-index:2516910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1"/>
                    </w:rPr>
                    <w:t>70000</w:t>
                  </w:r>
                </w:p>
              </w:txbxContent>
            </v:textbox>
          </v:shape>
        </w:pict>
      </w:r>
      <w:r>
        <w:rPr>
          <w:rFonts w:ascii="Times New Roman" w:hAnsi="Times New Roman" w:eastAsia="Times New Roman" w:cs="Times New Roman"/>
          <w:sz w:val="8"/>
          <w:szCs w:val="8"/>
        </w:rPr>
        <w:t>A</w:t>
      </w:r>
    </w:p>
    <w:p>
      <w:pPr>
        <w:ind w:left="4419"/>
        <w:spacing w:before="114" w:line="119" w:lineRule="exact"/>
        <w:rPr>
          <w:rFonts w:ascii="Times New Roman" w:hAnsi="Times New Roman" w:eastAsia="Times New Roman" w:cs="Times New Roman"/>
          <w:sz w:val="17"/>
          <w:szCs w:val="17"/>
        </w:rPr>
      </w:pPr>
      <w:r>
        <w:pict>
          <v:shape id="_x0000_s66" style="position:absolute;margin-left:193.999pt;margin-top:3.84433pt;mso-position-vertical-relative:text;mso-position-horizontal-relative:text;width:9.55pt;height:5.65pt;z-index:2516940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2"/>
                    </w:rPr>
                    <w:t>1300</w:t>
                  </w:r>
                </w:p>
              </w:txbxContent>
            </v:textbox>
          </v:shape>
        </w:pict>
      </w:r>
      <w:r>
        <w:pict>
          <v:shape id="_x0000_s68" style="position:absolute;margin-left:269.498pt;margin-top:8.85756pt;mso-position-vertical-relative:text;mso-position-horizontal-relative:text;width:12.75pt;height:7.45pt;z-index:25169305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55%</w:t>
                  </w:r>
                </w:p>
              </w:txbxContent>
            </v:textbox>
          </v:shape>
        </w:pict>
      </w:r>
      <w:r>
        <w:rPr>
          <w:rFonts w:ascii="Times New Roman" w:hAnsi="Times New Roman" w:eastAsia="Times New Roman" w:cs="Times New Roman"/>
          <w:sz w:val="17"/>
          <w:szCs w:val="17"/>
          <w:b/>
          <w:bCs/>
          <w:spacing w:val="-2"/>
          <w:position w:val="-2"/>
        </w:rPr>
        <w:t>10855</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5649"/>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81</w:t>
      </w:r>
    </w:p>
    <w:p>
      <w:pPr>
        <w:spacing w:line="297" w:lineRule="auto"/>
        <w:rPr>
          <w:rFonts w:ascii="Arial"/>
          <w:sz w:val="21"/>
        </w:rPr>
      </w:pPr>
      <w:r/>
    </w:p>
    <w:p>
      <w:pPr>
        <w:spacing w:line="297" w:lineRule="auto"/>
        <w:rPr>
          <w:rFonts w:ascii="Arial"/>
          <w:sz w:val="21"/>
        </w:rPr>
      </w:pPr>
      <w:r/>
    </w:p>
    <w:p>
      <w:pPr>
        <w:ind w:left="3332"/>
        <w:spacing w:before="66" w:line="222" w:lineRule="auto"/>
        <w:rPr>
          <w:rFonts w:ascii="SimHei" w:hAnsi="SimHei" w:eastAsia="SimHei" w:cs="SimHei"/>
          <w:sz w:val="20"/>
          <w:szCs w:val="20"/>
        </w:rPr>
      </w:pPr>
      <w:r>
        <w:rPr>
          <w:rFonts w:ascii="SimHei" w:hAnsi="SimHei" w:eastAsia="SimHei" w:cs="SimHei"/>
          <w:sz w:val="20"/>
          <w:szCs w:val="20"/>
          <w:b/>
          <w:bCs/>
          <w:spacing w:val="2"/>
        </w:rPr>
        <w:t>图10-8</w:t>
      </w:r>
      <w:r>
        <w:rPr>
          <w:rFonts w:ascii="SimHei" w:hAnsi="SimHei" w:eastAsia="SimHei" w:cs="SimHei"/>
          <w:sz w:val="20"/>
          <w:szCs w:val="20"/>
          <w:spacing w:val="85"/>
        </w:rPr>
        <w:t xml:space="preserve"> </w:t>
      </w:r>
      <w:r>
        <w:rPr>
          <w:rFonts w:ascii="SimHei" w:hAnsi="SimHei" w:eastAsia="SimHei" w:cs="SimHei"/>
          <w:sz w:val="20"/>
          <w:szCs w:val="20"/>
          <w:b/>
          <w:bCs/>
          <w:spacing w:val="2"/>
        </w:rPr>
        <w:t>土地使用情况</w:t>
      </w:r>
    </w:p>
    <w:p>
      <w:pPr>
        <w:pStyle w:val="BodyText"/>
        <w:ind w:left="409"/>
        <w:spacing w:before="53" w:line="212" w:lineRule="auto"/>
        <w:rPr>
          <w:rFonts w:ascii="Times New Roman" w:hAnsi="Times New Roman" w:eastAsia="Times New Roman" w:cs="Times New Roman"/>
          <w:sz w:val="17"/>
          <w:szCs w:val="17"/>
        </w:rPr>
      </w:pPr>
      <w:r>
        <w:rPr>
          <w:sz w:val="17"/>
          <w:szCs w:val="17"/>
        </w:rPr>
        <w:t>资料来源：</w:t>
      </w:r>
      <w:hyperlink w:history="true" r:id="rId25">
        <w:r>
          <w:rPr>
            <w:rFonts w:ascii="Times New Roman" w:hAnsi="Times New Roman" w:eastAsia="Times New Roman" w:cs="Times New Roman"/>
            <w:sz w:val="17"/>
            <w:szCs w:val="17"/>
          </w:rPr>
          <w:t>https://blog.kurtosys.com/storyte</w:t>
        </w:r>
        <w:r>
          <w:rPr>
            <w:rFonts w:ascii="Times New Roman" w:hAnsi="Times New Roman" w:eastAsia="Times New Roman" w:cs="Times New Roman"/>
            <w:sz w:val="17"/>
            <w:szCs w:val="17"/>
            <w:spacing w:val="-1"/>
          </w:rPr>
          <w:t>lling-data-visualization/.</w:t>
        </w:r>
      </w:hyperlink>
    </w:p>
    <w:p>
      <w:pPr>
        <w:pStyle w:val="BodyText"/>
        <w:ind w:right="78" w:firstLine="469"/>
        <w:spacing w:before="212" w:line="280" w:lineRule="auto"/>
        <w:rPr>
          <w:sz w:val="20"/>
          <w:szCs w:val="20"/>
        </w:rPr>
      </w:pPr>
      <w:r>
        <w:rPr>
          <w:sz w:val="20"/>
          <w:szCs w:val="20"/>
          <w:spacing w:val="21"/>
        </w:rPr>
        <w:t>总之，我们需要从空间布局、颜色、用户的交互方式、适应</w:t>
      </w:r>
      <w:r>
        <w:rPr>
          <w:sz w:val="20"/>
          <w:szCs w:val="20"/>
          <w:spacing w:val="20"/>
        </w:rPr>
        <w:t>用户的感知和认知</w:t>
      </w:r>
      <w:r>
        <w:rPr>
          <w:sz w:val="20"/>
          <w:szCs w:val="20"/>
          <w:spacing w:val="-16"/>
        </w:rPr>
        <w:t xml:space="preserve"> </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Per</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ception</w:t>
      </w:r>
      <w:r>
        <w:rPr>
          <w:rFonts w:ascii="Times New Roman" w:hAnsi="Times New Roman" w:eastAsia="Times New Roman" w:cs="Times New Roman"/>
          <w:sz w:val="20"/>
          <w:szCs w:val="20"/>
          <w:spacing w:val="18"/>
        </w:rPr>
        <w:t xml:space="preserve">       &amp;.</w:t>
      </w:r>
      <w:r>
        <w:rPr>
          <w:rFonts w:ascii="Times New Roman" w:hAnsi="Times New Roman" w:eastAsia="Times New Roman" w:cs="Times New Roman"/>
          <w:sz w:val="20"/>
          <w:szCs w:val="20"/>
        </w:rPr>
        <w:t>Cognition</w:t>
      </w:r>
      <w:r>
        <w:rPr>
          <w:rFonts w:ascii="Times New Roman" w:hAnsi="Times New Roman" w:eastAsia="Times New Roman" w:cs="Times New Roman"/>
          <w:sz w:val="20"/>
          <w:szCs w:val="20"/>
          <w:spacing w:val="18"/>
        </w:rPr>
        <w:t>)  </w:t>
      </w:r>
      <w:r>
        <w:rPr>
          <w:sz w:val="20"/>
          <w:szCs w:val="20"/>
          <w:spacing w:val="18"/>
        </w:rPr>
        <w:t>习惯等方面，对可视化的效果进行优化设计，使得可视化的结果具</w:t>
      </w:r>
      <w:r>
        <w:rPr>
          <w:sz w:val="20"/>
          <w:szCs w:val="20"/>
          <w:spacing w:val="1"/>
        </w:rPr>
        <w:t xml:space="preserve"> </w:t>
      </w:r>
      <w:r>
        <w:rPr>
          <w:sz w:val="20"/>
          <w:szCs w:val="20"/>
          <w:spacing w:val="17"/>
        </w:rPr>
        <w:t>有视觉上的冲击力，对用户产生吸引力</w:t>
      </w:r>
      <w:r>
        <w:rPr>
          <w:sz w:val="20"/>
          <w:szCs w:val="20"/>
          <w:spacing w:val="-11"/>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Attractive</w:t>
      </w:r>
      <w:r>
        <w:rPr>
          <w:rFonts w:ascii="Times New Roman" w:hAnsi="Times New Roman" w:eastAsia="Times New Roman" w:cs="Times New Roman"/>
          <w:sz w:val="20"/>
          <w:szCs w:val="20"/>
          <w:spacing w:val="17"/>
        </w:rPr>
        <w:t>)</w:t>
      </w:r>
      <w:r>
        <w:rPr>
          <w:sz w:val="20"/>
          <w:szCs w:val="20"/>
          <w:spacing w:val="17"/>
        </w:rPr>
        <w:t>。</w:t>
      </w:r>
    </w:p>
    <w:p>
      <w:pPr>
        <w:spacing w:line="280" w:lineRule="auto"/>
        <w:sectPr>
          <w:pgSz w:w="9980" w:h="13340"/>
          <w:pgMar w:top="1" w:right="519" w:bottom="0" w:left="730" w:header="0" w:footer="0" w:gutter="0"/>
        </w:sectPr>
        <w:rPr>
          <w:sz w:val="20"/>
          <w:szCs w:val="20"/>
        </w:rPr>
      </w:pPr>
    </w:p>
    <w:p>
      <w:pPr>
        <w:ind w:firstLine="8610"/>
        <w:spacing w:line="358" w:lineRule="exact"/>
        <w:rPr/>
      </w:pPr>
      <w:r>
        <w:rPr>
          <w:position w:val="-7"/>
        </w:rPr>
        <w:drawing>
          <wp:inline distT="0" distB="0" distL="0" distR="0">
            <wp:extent cx="501597" cy="227752"/>
            <wp:effectExtent l="0" t="0" r="0" b="0"/>
            <wp:docPr id="24" name="IM 24"/>
            <wp:cNvGraphicFramePr/>
            <a:graphic>
              <a:graphicData uri="http://schemas.openxmlformats.org/drawingml/2006/picture">
                <pic:pic>
                  <pic:nvPicPr>
                    <pic:cNvPr id="24" name="IM 24"/>
                    <pic:cNvPicPr/>
                  </pic:nvPicPr>
                  <pic:blipFill>
                    <a:blip r:embed="rId26"/>
                    <a:stretch>
                      <a:fillRect/>
                    </a:stretch>
                  </pic:blipFill>
                  <pic:spPr>
                    <a:xfrm rot="0">
                      <a:off x="0" y="0"/>
                      <a:ext cx="501597" cy="227752"/>
                    </a:xfrm>
                    <a:prstGeom prst="rect">
                      <a:avLst/>
                    </a:prstGeom>
                  </pic:spPr>
                </pic:pic>
              </a:graphicData>
            </a:graphic>
          </wp:inline>
        </w:drawing>
      </w:r>
    </w:p>
    <w:p>
      <w:pPr>
        <w:spacing w:line="394" w:lineRule="auto"/>
        <w:rPr>
          <w:rFonts w:ascii="Arial"/>
          <w:sz w:val="21"/>
        </w:rPr>
      </w:pPr>
      <w:r/>
    </w:p>
    <w:p>
      <w:pPr>
        <w:ind w:left="2680"/>
        <w:spacing w:before="110" w:line="222" w:lineRule="auto"/>
        <w:outlineLvl w:val="1"/>
        <w:tabs>
          <w:tab w:val="left" w:pos="2900"/>
        </w:tabs>
        <w:rPr>
          <w:rFonts w:ascii="SimHei" w:hAnsi="SimHei" w:eastAsia="SimHei" w:cs="SimHei"/>
          <w:sz w:val="34"/>
          <w:szCs w:val="34"/>
        </w:rPr>
      </w:pPr>
      <w:r>
        <w:rPr>
          <w:rFonts w:ascii="SimHei" w:hAnsi="SimHei" w:eastAsia="SimHei" w:cs="SimHei"/>
          <w:sz w:val="34"/>
          <w:szCs w:val="34"/>
          <w:u w:val="single" w:color="auto"/>
        </w:rPr>
        <w:tab/>
      </w:r>
      <w:r>
        <w:rPr>
          <w:rFonts w:ascii="SimHei" w:hAnsi="SimHei" w:eastAsia="SimHei" w:cs="SimHei"/>
          <w:sz w:val="34"/>
          <w:szCs w:val="34"/>
          <w:b/>
          <w:bCs/>
          <w:u w:val="single" w:color="auto"/>
          <w:spacing w:val="6"/>
        </w:rPr>
        <w:t>10.6</w:t>
      </w:r>
      <w:r>
        <w:rPr>
          <w:rFonts w:ascii="SimHei" w:hAnsi="SimHei" w:eastAsia="SimHei" w:cs="SimHei"/>
          <w:sz w:val="34"/>
          <w:szCs w:val="34"/>
          <w:u w:val="single" w:color="auto"/>
          <w:spacing w:val="41"/>
        </w:rPr>
        <w:t xml:space="preserve">  </w:t>
      </w:r>
      <w:r>
        <w:rPr>
          <w:rFonts w:ascii="SimHei" w:hAnsi="SimHei" w:eastAsia="SimHei" w:cs="SimHei"/>
          <w:sz w:val="34"/>
          <w:szCs w:val="34"/>
          <w:b/>
          <w:bCs/>
          <w:u w:val="single" w:color="auto"/>
          <w:spacing w:val="6"/>
        </w:rPr>
        <w:t>可视化实例</w:t>
      </w:r>
      <w:r>
        <w:rPr>
          <w:rFonts w:ascii="SimHei" w:hAnsi="SimHei" w:eastAsia="SimHei" w:cs="SimHei"/>
          <w:sz w:val="34"/>
          <w:szCs w:val="34"/>
          <w:u w:val="single" w:color="auto"/>
        </w:rPr>
        <w:t xml:space="preserve">  </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3"/>
        <w:spacing w:before="75" w:line="219" w:lineRule="auto"/>
        <w:outlineLvl w:val="4"/>
        <w:rPr>
          <w:sz w:val="23"/>
          <w:szCs w:val="23"/>
        </w:rPr>
      </w:pPr>
      <w:r>
        <w:rPr>
          <w:sz w:val="23"/>
          <w:szCs w:val="23"/>
          <w:b/>
          <w:bCs/>
          <w:spacing w:val="7"/>
        </w:rPr>
        <w:t>10.6.1</w:t>
      </w:r>
      <w:r>
        <w:rPr>
          <w:sz w:val="23"/>
          <w:szCs w:val="23"/>
          <w:spacing w:val="4"/>
        </w:rPr>
        <w:t xml:space="preserve">   </w:t>
      </w:r>
      <w:r>
        <w:rPr>
          <w:sz w:val="23"/>
          <w:szCs w:val="23"/>
          <w:b/>
          <w:bCs/>
          <w:spacing w:val="7"/>
        </w:rPr>
        <w:t>散点图与直方图</w:t>
      </w:r>
    </w:p>
    <w:p>
      <w:pPr>
        <w:spacing w:line="249" w:lineRule="auto"/>
        <w:rPr>
          <w:rFonts w:ascii="Arial"/>
          <w:sz w:val="21"/>
        </w:rPr>
      </w:pPr>
      <w:r/>
    </w:p>
    <w:p>
      <w:pPr>
        <w:pStyle w:val="BodyText"/>
        <w:ind w:right="665" w:firstLine="440"/>
        <w:spacing w:before="74" w:line="254" w:lineRule="auto"/>
        <w:jc w:val="both"/>
        <w:rPr>
          <w:sz w:val="23"/>
          <w:szCs w:val="23"/>
        </w:rPr>
      </w:pPr>
      <w:r>
        <w:rPr>
          <w:sz w:val="23"/>
          <w:szCs w:val="23"/>
          <w:spacing w:val="13"/>
        </w:rPr>
        <w:t>散点图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Scatter</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Plot</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43"/>
        </w:rPr>
        <w:t xml:space="preserve"> </w:t>
      </w:r>
      <w:r>
        <w:rPr>
          <w:sz w:val="23"/>
          <w:szCs w:val="23"/>
          <w:spacing w:val="13"/>
        </w:rPr>
        <w:t>是对点数据</w:t>
      </w:r>
      <w:r>
        <w:rPr>
          <w:sz w:val="23"/>
          <w:szCs w:val="23"/>
          <w:spacing w:val="-29"/>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Point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
        </w:rPr>
        <w:t xml:space="preserve">  </w:t>
      </w:r>
      <w:r>
        <w:rPr>
          <w:sz w:val="23"/>
          <w:szCs w:val="23"/>
          <w:spacing w:val="13"/>
        </w:rPr>
        <w:t>即向量)的集中趋势、分布形</w:t>
      </w:r>
      <w:r>
        <w:rPr>
          <w:sz w:val="23"/>
          <w:szCs w:val="23"/>
        </w:rPr>
        <w:t xml:space="preserve">  </w:t>
      </w:r>
      <w:r>
        <w:rPr>
          <w:sz w:val="23"/>
          <w:szCs w:val="23"/>
        </w:rPr>
        <w:t>状、离散趋势进行把握的基本的可视化形式。集中趋势是指数据向中心</w:t>
      </w:r>
      <w:r>
        <w:rPr>
          <w:sz w:val="23"/>
          <w:szCs w:val="23"/>
          <w:spacing w:val="-1"/>
        </w:rPr>
        <w:t>点靠拢的趋势。</w:t>
      </w:r>
      <w:r>
        <w:rPr>
          <w:sz w:val="23"/>
          <w:szCs w:val="23"/>
        </w:rPr>
        <w:t xml:space="preserve"> </w:t>
      </w:r>
      <w:r>
        <w:rPr>
          <w:sz w:val="23"/>
          <w:szCs w:val="23"/>
          <w:spacing w:val="-3"/>
        </w:rPr>
        <w:t>分布形态包括数据的分布是对称的还是非对称的，平缓的还是比较陡峭的等。离散趋势</w:t>
      </w:r>
      <w:r>
        <w:rPr>
          <w:sz w:val="23"/>
          <w:szCs w:val="23"/>
          <w:spacing w:val="5"/>
        </w:rPr>
        <w:t xml:space="preserve">  </w:t>
      </w:r>
      <w:r>
        <w:rPr>
          <w:sz w:val="23"/>
          <w:szCs w:val="23"/>
          <w:spacing w:val="12"/>
        </w:rPr>
        <w:t>指的是数据离开中心点的趋势。对于1维、2维和3维数据，我们可以使用1维、2维</w:t>
      </w:r>
      <w:r>
        <w:rPr>
          <w:sz w:val="23"/>
          <w:szCs w:val="23"/>
          <w:spacing w:val="3"/>
        </w:rPr>
        <w:t xml:space="preserve">  </w:t>
      </w:r>
      <w:r>
        <w:rPr>
          <w:sz w:val="23"/>
          <w:szCs w:val="23"/>
          <w:spacing w:val="18"/>
        </w:rPr>
        <w:t>和3维的散点图，对数据的分布特点进行观察。图10-9展示了2维和3维散点图的</w:t>
      </w:r>
    </w:p>
    <w:p>
      <w:pPr>
        <w:pStyle w:val="BodyText"/>
        <w:spacing w:before="41" w:line="4352" w:lineRule="exact"/>
        <w:rPr/>
      </w:pPr>
      <w:r>
        <mc:AlternateContent xmlns:mc="http://schemas.openxmlformats.org/markup-compatibility/2006">
          <mc:Choice Requires="wps">
            <w:drawing>
              <wp:anchor distT="0" distB="0" distL="0" distR="0" simplePos="0" relativeHeight="251697152" behindDoc="0" locked="0" layoutInCell="1" allowOverlap="1">
                <wp:simplePos x="0" y="0"/>
                <wp:positionH relativeFrom="column">
                  <wp:posOffset>5183793</wp:posOffset>
                </wp:positionH>
                <wp:positionV relativeFrom="paragraph">
                  <wp:posOffset>966102</wp:posOffset>
                </wp:positionV>
                <wp:extent cx="419734" cy="269240"/>
                <wp:effectExtent l="0" t="0" r="0" b="0"/>
                <wp:wrapNone/>
                <wp:docPr id="26" name="TextBox 26"/>
                <wp:cNvGraphicFramePr/>
                <a:graphic>
                  <a:graphicData uri="http://schemas.microsoft.com/office/word/2010/wordprocessingShape">
                    <wps:wsp>
                      <wps:cNvPr id="26" name="TextBox 26"/>
                      <wps:cNvSpPr txBox="1"/>
                      <wps:spPr>
                        <a:xfrm rot="16200000">
                          <a:off x="5183793" y="966102"/>
                          <a:ext cx="419734" cy="26924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91"/>
                              <w:rPr>
                                <w:sz w:val="24"/>
                                <w:szCs w:val="24"/>
                              </w:rPr>
                            </w:pPr>
                            <w:r>
                              <w:rPr>
                                <w:sz w:val="24"/>
                                <w:szCs w:val="24"/>
                                <w:spacing w:val="-15"/>
                              </w:rPr>
                              <w:t>ZLabel</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0" style="position:absolute;margin-left:408.173pt;margin-top:76.0711pt;mso-position-vertical-relative:text;mso-position-horizontal-relative:text;width:33.05pt;height:21.2pt;z-index:251697152;rotation:270;" filled="false" stroked="false" type="#_x0000_t202">
                <v:fill on="false"/>
                <v:stroke on="false"/>
                <v:path/>
                <v:imagedata o:title=""/>
                <o:lock v:ext="edit" aspectratio="false"/>
                <v:textbox inset="0mm,0mm,0mm,0mm">
                  <w:txbxContent>
                    <w:p>
                      <w:pPr>
                        <w:pStyle w:val="BodyText"/>
                        <w:ind w:left="20"/>
                        <w:spacing w:before="91"/>
                        <w:rPr>
                          <w:sz w:val="24"/>
                          <w:szCs w:val="24"/>
                        </w:rPr>
                      </w:pPr>
                      <w:r>
                        <w:rPr>
                          <w:sz w:val="24"/>
                          <w:szCs w:val="24"/>
                          <w:spacing w:val="-15"/>
                        </w:rPr>
                        <w:t>ZLabel</w:t>
                      </w:r>
                    </w:p>
                  </w:txbxContent>
                </v:textbox>
              </v:shape>
            </w:pict>
          </mc:Fallback>
        </mc:AlternateContent>
      </w:r>
      <w:r>
        <w:rPr>
          <w:position w:val="-87"/>
        </w:rPr>
        <w:pict>
          <v:group id="_x0000_s72" style="mso-position-vertical-relative:line;mso-position-horizontal-relative:char;width:420.55pt;height:217.65pt;" filled="false" stroked="false" coordsize="8410,4352" coordorigin="0,0">
            <v:shape id="_x0000_s74" style="position:absolute;left:9;top:352;width:8400;height:3630;" filled="false" stroked="false" type="#_x0000_t75">
              <v:imagedata o:title="" r:id="rId27"/>
            </v:shape>
            <v:shape id="_x0000_s76" style="position:absolute;left:-20;top:-20;width:8317;height:43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7"/>
                      </w:rPr>
                      <w:t>实</w:t>
                    </w:r>
                    <w:r>
                      <w:rPr>
                        <w:rFonts w:ascii="SimSun" w:hAnsi="SimSun" w:eastAsia="SimSun" w:cs="SimSun"/>
                        <w:sz w:val="18"/>
                        <w:szCs w:val="18"/>
                        <w:spacing w:val="-8"/>
                      </w:rPr>
                      <w:t xml:space="preserve"> </w:t>
                    </w:r>
                    <w:r>
                      <w:rPr>
                        <w:rFonts w:ascii="SimSun" w:hAnsi="SimSun" w:eastAsia="SimSun" w:cs="SimSun"/>
                        <w:sz w:val="18"/>
                        <w:szCs w:val="18"/>
                        <w:spacing w:val="-7"/>
                      </w:rPr>
                      <w:t>例</w:t>
                    </w:r>
                    <w:r>
                      <w:rPr>
                        <w:rFonts w:ascii="SimSun" w:hAnsi="SimSun" w:eastAsia="SimSun" w:cs="SimSun"/>
                        <w:sz w:val="18"/>
                        <w:szCs w:val="18"/>
                        <w:spacing w:val="-16"/>
                      </w:rPr>
                      <w:t xml:space="preserve"> </w:t>
                    </w:r>
                    <w:r>
                      <w:rPr>
                        <w:rFonts w:ascii="SimSun" w:hAnsi="SimSun" w:eastAsia="SimSun" w:cs="SimSun"/>
                        <w:sz w:val="18"/>
                        <w:szCs w:val="18"/>
                        <w:spacing w:val="-7"/>
                      </w:rPr>
                      <w:t>。</w:t>
                    </w:r>
                  </w:p>
                  <w:p>
                    <w:pPr>
                      <w:ind w:left="179"/>
                      <w:spacing w:before="19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1.2</w:t>
                    </w:r>
                  </w:p>
                  <w:p>
                    <w:pPr>
                      <w:spacing w:line="254" w:lineRule="auto"/>
                      <w:rPr>
                        <w:rFonts w:ascii="Arial"/>
                        <w:sz w:val="21"/>
                      </w:rPr>
                    </w:pPr>
                    <w:r/>
                  </w:p>
                  <w:p>
                    <w:pPr>
                      <w:ind w:left="17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w:t>
                    </w:r>
                  </w:p>
                  <w:p>
                    <w:pPr>
                      <w:ind w:left="179"/>
                      <w:spacing w:before="252" w:line="153"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3"/>
                      </w:rPr>
                      <w:t>0.8</w:t>
                    </w:r>
                  </w:p>
                  <w:p>
                    <w:pPr>
                      <w:ind w:left="8050"/>
                      <w:spacing w:line="17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-20</w:t>
                    </w:r>
                  </w:p>
                  <w:p>
                    <w:pPr>
                      <w:ind w:left="179"/>
                      <w:spacing w:before="182" w:line="15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3"/>
                      </w:rPr>
                      <w:t>0.6</w:t>
                    </w:r>
                  </w:p>
                  <w:p>
                    <w:pPr>
                      <w:spacing w:line="18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5"/>
                        <w:w w:val="93"/>
                      </w:rPr>
                      <w:t>-4</w:t>
                    </w:r>
                    <w:r>
                      <w:rPr>
                        <w:rFonts w:ascii="Times New Roman" w:hAnsi="Times New Roman" w:eastAsia="Times New Roman" w:cs="Times New Roman"/>
                        <w:sz w:val="23"/>
                        <w:szCs w:val="23"/>
                        <w:spacing w:val="-9"/>
                        <w:w w:val="93"/>
                      </w:rPr>
                      <w:t>0</w:t>
                    </w:r>
                  </w:p>
                  <w:p>
                    <w:pPr>
                      <w:ind w:left="179"/>
                      <w:spacing w:before="93"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0.4</w:t>
                    </w:r>
                  </w:p>
                  <w:p>
                    <w:pPr>
                      <w:ind w:left="7980"/>
                      <w:spacing w:before="7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-60</w:t>
                    </w:r>
                  </w:p>
                  <w:p>
                    <w:pPr>
                      <w:ind w:left="7980"/>
                      <w:spacing w:before="15" w:line="9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position w:val="-3"/>
                      </w:rPr>
                      <w:t>120</w:t>
                    </w:r>
                  </w:p>
                  <w:p>
                    <w:pPr>
                      <w:ind w:left="179"/>
                      <w:spacing w:line="17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0.2</w:t>
                    </w:r>
                  </w:p>
                  <w:p>
                    <w:pPr>
                      <w:ind w:left="4679"/>
                      <w:spacing w:before="90" w:line="17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p>
                    <w:pPr>
                      <w:ind w:left="179"/>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0.0</w:t>
                    </w:r>
                  </w:p>
                  <w:p>
                    <w:pPr>
                      <w:ind w:left="89"/>
                      <w:spacing w:before="269" w:line="159" w:lineRule="auto"/>
                      <w:rPr>
                        <w:rFonts w:ascii="SimSun" w:hAnsi="SimSun" w:eastAsia="SimSun" w:cs="SimSun"/>
                        <w:sz w:val="18"/>
                        <w:szCs w:val="18"/>
                      </w:rPr>
                    </w:pPr>
                    <w:r>
                      <w:rPr>
                        <w:rFonts w:ascii="SimSun" w:hAnsi="SimSun" w:eastAsia="SimSun" w:cs="SimSun"/>
                        <w:sz w:val="18"/>
                        <w:szCs w:val="18"/>
                        <w:spacing w:val="-6"/>
                      </w:rPr>
                      <w:t>-0.2</w:t>
                    </w:r>
                  </w:p>
                  <w:p>
                    <w:pPr>
                      <w:ind w:left="319"/>
                      <w:spacing w:line="213" w:lineRule="auto"/>
                      <w:rPr>
                        <w:rFonts w:ascii="SimSun" w:hAnsi="SimSun" w:eastAsia="SimSun" w:cs="SimSun"/>
                        <w:sz w:val="18"/>
                        <w:szCs w:val="18"/>
                      </w:rPr>
                    </w:pPr>
                    <w:r>
                      <w:rPr>
                        <w:rFonts w:ascii="SimSun" w:hAnsi="SimSun" w:eastAsia="SimSun" w:cs="SimSun"/>
                        <w:sz w:val="18"/>
                        <w:szCs w:val="18"/>
                        <w:spacing w:val="-2"/>
                      </w:rPr>
                      <w:t>-0.2</w:t>
                    </w:r>
                  </w:p>
                  <w:p>
                    <w:pPr>
                      <w:ind w:left="1550"/>
                      <w:spacing w:before="159" w:line="212" w:lineRule="auto"/>
                      <w:rPr>
                        <w:rFonts w:ascii="SimSun" w:hAnsi="SimSun" w:eastAsia="SimSun" w:cs="SimSun"/>
                        <w:sz w:val="18"/>
                        <w:szCs w:val="18"/>
                      </w:rPr>
                    </w:pPr>
                    <w:r>
                      <w:rPr>
                        <w:rFonts w:ascii="Times New Roman" w:hAnsi="Times New Roman" w:eastAsia="Times New Roman" w:cs="Times New Roman"/>
                        <w:sz w:val="18"/>
                        <w:szCs w:val="18"/>
                        <w:spacing w:val="4"/>
                      </w:rPr>
                      <w:t>(a)2   </w:t>
                    </w:r>
                    <w:r>
                      <w:rPr>
                        <w:rFonts w:ascii="SimSun" w:hAnsi="SimSun" w:eastAsia="SimSun" w:cs="SimSun"/>
                        <w:sz w:val="18"/>
                        <w:szCs w:val="18"/>
                        <w:spacing w:val="4"/>
                      </w:rPr>
                      <w:t>维散点图</w:t>
                    </w:r>
                    <w:r>
                      <w:rPr>
                        <w:rFonts w:ascii="SimSun" w:hAnsi="SimSun" w:eastAsia="SimSun" w:cs="SimSun"/>
                        <w:sz w:val="18"/>
                        <w:szCs w:val="18"/>
                      </w:rPr>
                      <w:t xml:space="preserve">                                   </w:t>
                    </w:r>
                    <w:r>
                      <w:rPr>
                        <w:rFonts w:ascii="Times New Roman" w:hAnsi="Times New Roman" w:eastAsia="Times New Roman" w:cs="Times New Roman"/>
                        <w:sz w:val="18"/>
                        <w:szCs w:val="18"/>
                        <w:spacing w:val="4"/>
                      </w:rPr>
                      <w:t>(b)3    </w:t>
                    </w:r>
                    <w:r>
                      <w:rPr>
                        <w:rFonts w:ascii="SimSun" w:hAnsi="SimSun" w:eastAsia="SimSun" w:cs="SimSun"/>
                        <w:sz w:val="18"/>
                        <w:szCs w:val="18"/>
                        <w:spacing w:val="4"/>
                      </w:rPr>
                      <w:t>维散点图</w:t>
                    </w:r>
                  </w:p>
                </w:txbxContent>
              </v:textbox>
            </v:shape>
            <v:shape id="_x0000_s78" style="position:absolute;left:870;top:3741;width:3630;height:226;" filled="false" stroked="false" type="#_x0000_t202">
              <v:fill on="false"/>
              <v:stroke on="false"/>
              <v:path/>
              <v:imagedata o:title=""/>
              <o:lock v:ext="edit" aspectratio="false"/>
              <v:textbox inset="0mm,0mm,0mm,0mm">
                <w:txbxContent>
                  <w:p>
                    <w:pPr>
                      <w:ind w:left="20"/>
                      <w:spacing w:before="20" w:line="211" w:lineRule="auto"/>
                      <w:rPr>
                        <w:rFonts w:ascii="SimSun" w:hAnsi="SimSun" w:eastAsia="SimSun" w:cs="SimSun"/>
                        <w:sz w:val="18"/>
                        <w:szCs w:val="18"/>
                      </w:rPr>
                    </w:pPr>
                    <w:r>
                      <w:rPr>
                        <w:rFonts w:ascii="Times New Roman" w:hAnsi="Times New Roman" w:eastAsia="Times New Roman" w:cs="Times New Roman"/>
                        <w:sz w:val="23"/>
                        <w:szCs w:val="23"/>
                        <w:spacing w:val="-3"/>
                      </w:rPr>
                      <w:t>0.0     </w:t>
                    </w:r>
                    <w:r>
                      <w:rPr>
                        <w:rFonts w:ascii="Times New Roman" w:hAnsi="Times New Roman" w:eastAsia="Times New Roman" w:cs="Times New Roman"/>
                        <w:sz w:val="18"/>
                        <w:szCs w:val="18"/>
                        <w:spacing w:val="-3"/>
                      </w:rPr>
                      <w:t>0.2        </w:t>
                    </w:r>
                    <w:r>
                      <w:rPr>
                        <w:rFonts w:ascii="Times New Roman" w:hAnsi="Times New Roman" w:eastAsia="Times New Roman" w:cs="Times New Roman"/>
                        <w:sz w:val="23"/>
                        <w:szCs w:val="23"/>
                        <w:spacing w:val="-3"/>
                      </w:rPr>
                      <w:t>0.4     0.6     </w:t>
                    </w:r>
                    <w:r>
                      <w:rPr>
                        <w:rFonts w:ascii="Times New Roman" w:hAnsi="Times New Roman" w:eastAsia="Times New Roman" w:cs="Times New Roman"/>
                        <w:sz w:val="23"/>
                        <w:szCs w:val="23"/>
                        <w:spacing w:val="-4"/>
                      </w:rPr>
                      <w:t>0.8</w:t>
                    </w:r>
                    <w:r>
                      <w:rPr>
                        <w:rFonts w:ascii="Times New Roman" w:hAnsi="Times New Roman" w:eastAsia="Times New Roman" w:cs="Times New Roman"/>
                        <w:sz w:val="23"/>
                        <w:szCs w:val="23"/>
                      </w:rPr>
                      <w:t xml:space="preserve">     </w:t>
                    </w:r>
                    <w:r>
                      <w:rPr>
                        <w:rFonts w:ascii="SimSun" w:hAnsi="SimSun" w:eastAsia="SimSun" w:cs="SimSun"/>
                        <w:sz w:val="18"/>
                        <w:szCs w:val="18"/>
                        <w:spacing w:val="-4"/>
                      </w:rPr>
                      <w:t>1.0</w:t>
                    </w:r>
                    <w:r>
                      <w:rPr>
                        <w:rFonts w:ascii="SimSun" w:hAnsi="SimSun" w:eastAsia="SimSun" w:cs="SimSun"/>
                        <w:sz w:val="18"/>
                        <w:szCs w:val="18"/>
                        <w:spacing w:val="13"/>
                      </w:rPr>
                      <w:t xml:space="preserve">   </w:t>
                    </w:r>
                    <w:r>
                      <w:rPr>
                        <w:rFonts w:ascii="SimSun" w:hAnsi="SimSun" w:eastAsia="SimSun" w:cs="SimSun"/>
                        <w:sz w:val="18"/>
                        <w:szCs w:val="18"/>
                        <w:spacing w:val="-4"/>
                      </w:rPr>
                      <w:t>1.2</w:t>
                    </w:r>
                  </w:p>
                </w:txbxContent>
              </v:textbox>
            </v:shape>
            <v:shape id="_x0000_s80" style="position:absolute;left:5260;top:3414;width:1543;height:345;" filled="false" stroked="false" type="#_x0000_t202">
              <v:fill on="false"/>
              <v:stroke on="false"/>
              <v:path/>
              <v:imagedata o:title=""/>
              <o:lock v:ext="edit" aspectratio="false"/>
              <v:textbox inset="0mm,0mm,0mm,0mm">
                <w:txbxContent>
                  <w:p>
                    <w:pPr>
                      <w:ind w:left="20"/>
                      <w:spacing w:before="20" w:line="305"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w w:val="93"/>
                        <w:position w:val="2"/>
                      </w:rPr>
                      <w:t>X</w:t>
                    </w:r>
                    <w:r>
                      <w:rPr>
                        <w:rFonts w:ascii="Times New Roman" w:hAnsi="Times New Roman" w:eastAsia="Times New Roman" w:cs="Times New Roman"/>
                        <w:sz w:val="23"/>
                        <w:szCs w:val="23"/>
                        <w:i/>
                        <w:iCs/>
                        <w:spacing w:val="-8"/>
                        <w:w w:val="93"/>
                        <w:position w:val="2"/>
                      </w:rPr>
                      <w:t>La</w:t>
                    </w:r>
                    <w:r>
                      <w:rPr>
                        <w:rFonts w:ascii="Times New Roman" w:hAnsi="Times New Roman" w:eastAsia="Times New Roman" w:cs="Times New Roman"/>
                        <w:sz w:val="23"/>
                        <w:szCs w:val="23"/>
                        <w:b/>
                        <w:bCs/>
                        <w:i/>
                        <w:iCs/>
                        <w:spacing w:val="-8"/>
                        <w:w w:val="93"/>
                        <w:position w:val="2"/>
                      </w:rPr>
                      <w:t>b</w:t>
                    </w:r>
                    <w:r>
                      <w:rPr>
                        <w:rFonts w:ascii="Times New Roman" w:hAnsi="Times New Roman" w:eastAsia="Times New Roman" w:cs="Times New Roman"/>
                        <w:sz w:val="18"/>
                        <w:szCs w:val="18"/>
                        <w:spacing w:val="-8"/>
                        <w:w w:val="93"/>
                        <w:position w:val="2"/>
                      </w:rPr>
                      <w:t>e</w:t>
                    </w:r>
                    <w:r>
                      <w:rPr>
                        <w:rFonts w:ascii="Times New Roman" w:hAnsi="Times New Roman" w:eastAsia="Times New Roman" w:cs="Times New Roman"/>
                        <w:sz w:val="23"/>
                        <w:szCs w:val="23"/>
                        <w:i/>
                        <w:iCs/>
                        <w:spacing w:val="-8"/>
                        <w:w w:val="93"/>
                        <w:position w:val="2"/>
                      </w:rPr>
                      <w:t>e</w:t>
                    </w:r>
                    <w:r>
                      <w:rPr>
                        <w:rFonts w:ascii="Times New Roman" w:hAnsi="Times New Roman" w:eastAsia="Times New Roman" w:cs="Times New Roman"/>
                        <w:sz w:val="18"/>
                        <w:szCs w:val="18"/>
                        <w:spacing w:val="-8"/>
                        <w:w w:val="93"/>
                        <w:position w:val="2"/>
                      </w:rPr>
                      <w:t>l</w:t>
                    </w:r>
                    <w:r>
                      <w:rPr>
                        <w:rFonts w:ascii="Times New Roman" w:hAnsi="Times New Roman" w:eastAsia="Times New Roman" w:cs="Times New Roman"/>
                        <w:sz w:val="18"/>
                        <w:szCs w:val="18"/>
                        <w:spacing w:val="1"/>
                        <w:position w:val="2"/>
                      </w:rPr>
                      <w:t xml:space="preserve">         </w:t>
                    </w:r>
                    <w:r>
                      <w:rPr>
                        <w:rFonts w:ascii="Times New Roman" w:hAnsi="Times New Roman" w:eastAsia="Times New Roman" w:cs="Times New Roman"/>
                        <w:sz w:val="18"/>
                        <w:szCs w:val="18"/>
                        <w:spacing w:val="-8"/>
                        <w:w w:val="93"/>
                        <w:position w:val="7"/>
                      </w:rPr>
                      <w:t>32</w:t>
                    </w:r>
                    <w:r>
                      <w:rPr>
                        <w:rFonts w:ascii="Times New Roman" w:hAnsi="Times New Roman" w:eastAsia="Times New Roman" w:cs="Times New Roman"/>
                        <w:sz w:val="18"/>
                        <w:szCs w:val="18"/>
                        <w:spacing w:val="13"/>
                        <w:position w:val="7"/>
                      </w:rPr>
                      <w:t xml:space="preserve">   </w:t>
                    </w:r>
                    <w:r>
                      <w:rPr>
                        <w:rFonts w:ascii="Times New Roman" w:hAnsi="Times New Roman" w:eastAsia="Times New Roman" w:cs="Times New Roman"/>
                        <w:sz w:val="18"/>
                        <w:szCs w:val="18"/>
                        <w:spacing w:val="-8"/>
                        <w:w w:val="93"/>
                        <w:position w:val="-1"/>
                      </w:rPr>
                      <w:t>34</w:t>
                    </w:r>
                  </w:p>
                </w:txbxContent>
              </v:textbox>
            </v:shape>
            <v:shape id="_x0000_s82" style="position:absolute;left:7219;top:3057;width:763;height:355;" filled="false" stroked="false" type="#_x0000_t202">
              <v:fill on="false"/>
              <v:stroke on="false"/>
              <v:path/>
              <v:imagedata o:title=""/>
              <o:lock v:ext="edit" aspectratio="false"/>
              <v:textbox inset="0mm,0mm,0mm,0mm">
                <w:txbxContent>
                  <w:p>
                    <w:pPr>
                      <w:ind w:left="16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2"/>
                      </w:rPr>
                      <w:t>0og</w:t>
                    </w:r>
                  </w:p>
                  <w:p>
                    <w:pPr>
                      <w:ind w:left="20"/>
                      <w:spacing w:before="44" w:line="188"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1"/>
                      </w:rPr>
                      <w:t>20</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3"/>
                        <w:szCs w:val="13"/>
                        <w:i/>
                        <w:iCs/>
                      </w:rPr>
                      <w:t>Label</w:t>
                    </w:r>
                  </w:p>
                </w:txbxContent>
              </v:textbox>
            </v:shape>
            <v:shape id="_x0000_s84" style="position:absolute;left:4960;top:3068;width:420;height:273;" filled="false" stroked="false" type="#_x0000_t202">
              <v:fill on="false"/>
              <v:stroke on="false"/>
              <v:path/>
              <v:imagedata o:title=""/>
              <o:lock v:ext="edit" aspectratio="false"/>
              <v:textbox inset="0mm,0mm,0mm,0mm">
                <w:txbxContent>
                  <w:p>
                    <w:pPr>
                      <w:spacing w:before="20" w:line="188" w:lineRule="auto"/>
                      <w:jc w:val="right"/>
                      <w:rPr>
                        <w:rFonts w:ascii="Times New Roman" w:hAnsi="Times New Roman" w:eastAsia="Times New Roman" w:cs="Times New Roman"/>
                        <w:sz w:val="34"/>
                        <w:szCs w:val="34"/>
                      </w:rPr>
                    </w:pPr>
                    <w:r>
                      <w:rPr>
                        <w:rFonts w:ascii="Times New Roman" w:hAnsi="Times New Roman" w:eastAsia="Times New Roman" w:cs="Times New Roman"/>
                        <w:sz w:val="34"/>
                        <w:szCs w:val="34"/>
                        <w:spacing w:val="-10"/>
                        <w:w w:val="80"/>
                      </w:rPr>
                      <w:t>242</w:t>
                    </w:r>
                  </w:p>
                </w:txbxContent>
              </v:textbox>
            </v:shape>
            <v:shape id="_x0000_s86" style="position:absolute;left:7940;top:849;width:193;height:232;" filled="false" stroked="false" type="#_x0000_t202">
              <v:fill on="false"/>
              <v:stroke on="false"/>
              <v:path/>
              <v:imagedata o:title=""/>
              <o:lock v:ext="edit" aspectratio="false"/>
              <v:textbox inset="0mm,0mm,0mm,0mm">
                <w:txbxContent>
                  <w:p>
                    <w:pPr>
                      <w:ind w:left="20"/>
                      <w:spacing w:before="19" w:line="198" w:lineRule="auto"/>
                      <w:rPr>
                        <w:rFonts w:ascii="Arial" w:hAnsi="Arial" w:eastAsia="Arial" w:cs="Arial"/>
                        <w:sz w:val="26"/>
                        <w:szCs w:val="26"/>
                      </w:rPr>
                    </w:pPr>
                    <w:r>
                      <w:rPr>
                        <w:rFonts w:ascii="Arial" w:hAnsi="Arial" w:eastAsia="Arial" w:cs="Arial"/>
                        <w:sz w:val="26"/>
                        <w:szCs w:val="26"/>
                        <w:spacing w:val="-2"/>
                      </w:rPr>
                      <w:t>t⁰</w:t>
                    </w:r>
                  </w:p>
                </w:txbxContent>
              </v:textbox>
            </v:shape>
            <v:shape id="_x0000_s88" style="position:absolute;left:7940;top:1706;width:272;height:16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txbxContent>
              </v:textbox>
            </v:shape>
            <v:shape id="_x0000_s90" style="position:absolute;left:8010;top:2216;width:272;height:16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-50</w:t>
                    </w:r>
                  </w:p>
                </w:txbxContent>
              </v:textbox>
            </v:shape>
            <v:shape id="_x0000_s92" style="position:absolute;left:6829;top:3513;width:260;height:15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-20</w:t>
                    </w:r>
                  </w:p>
                </w:txbxContent>
              </v:textbox>
            </v:shape>
            <v:shape id="_x0000_s94" style="position:absolute;left:7779;top:2820;width:273;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600</w:t>
                    </w:r>
                  </w:p>
                </w:txbxContent>
              </v:textbox>
            </v:shape>
            <v:shape id="_x0000_s96" style="position:absolute;left:8010;top:1214;width:221;height:13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-10</w:t>
                    </w:r>
                  </w:p>
                </w:txbxContent>
              </v:textbox>
            </v:shape>
            <v:shape id="_x0000_s98" style="position:absolute;left:7079;top:3353;width:118;height:15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0</w:t>
                    </w:r>
                  </w:p>
                </w:txbxContent>
              </v:textbox>
            </v:shape>
          </v:group>
        </w:pict>
      </w:r>
    </w:p>
    <w:p>
      <w:pPr>
        <w:ind w:left="3592"/>
        <w:spacing w:before="195" w:line="222" w:lineRule="auto"/>
        <w:rPr>
          <w:rFonts w:ascii="SimHei" w:hAnsi="SimHei" w:eastAsia="SimHei" w:cs="SimHei"/>
          <w:sz w:val="18"/>
          <w:szCs w:val="18"/>
        </w:rPr>
      </w:pPr>
      <w:r>
        <w:rPr>
          <w:rFonts w:ascii="SimHei" w:hAnsi="SimHei" w:eastAsia="SimHei" w:cs="SimHei"/>
          <w:sz w:val="18"/>
          <w:szCs w:val="18"/>
          <w:b/>
          <w:bCs/>
          <w:spacing w:val="-3"/>
        </w:rPr>
        <w:t>图</w:t>
      </w:r>
      <w:r>
        <w:rPr>
          <w:rFonts w:ascii="SimHei" w:hAnsi="SimHei" w:eastAsia="SimHei" w:cs="SimHei"/>
          <w:sz w:val="18"/>
          <w:szCs w:val="18"/>
          <w:spacing w:val="-24"/>
        </w:rPr>
        <w:t xml:space="preserve"> </w:t>
      </w:r>
      <w:r>
        <w:rPr>
          <w:rFonts w:ascii="SimHei" w:hAnsi="SimHei" w:eastAsia="SimHei" w:cs="SimHei"/>
          <w:sz w:val="18"/>
          <w:szCs w:val="18"/>
          <w:b/>
          <w:bCs/>
          <w:spacing w:val="-3"/>
        </w:rPr>
        <w:t>1</w:t>
      </w:r>
      <w:r>
        <w:rPr>
          <w:rFonts w:ascii="SimHei" w:hAnsi="SimHei" w:eastAsia="SimHei" w:cs="SimHei"/>
          <w:sz w:val="18"/>
          <w:szCs w:val="18"/>
          <w:spacing w:val="-38"/>
        </w:rPr>
        <w:t xml:space="preserve"> </w:t>
      </w:r>
      <w:r>
        <w:rPr>
          <w:rFonts w:ascii="SimHei" w:hAnsi="SimHei" w:eastAsia="SimHei" w:cs="SimHei"/>
          <w:sz w:val="18"/>
          <w:szCs w:val="18"/>
          <w:b/>
          <w:bCs/>
          <w:spacing w:val="-3"/>
        </w:rPr>
        <w:t>0</w:t>
      </w:r>
      <w:r>
        <w:rPr>
          <w:rFonts w:ascii="SimHei" w:hAnsi="SimHei" w:eastAsia="SimHei" w:cs="SimHei"/>
          <w:sz w:val="18"/>
          <w:szCs w:val="18"/>
          <w:spacing w:val="-41"/>
        </w:rPr>
        <w:t xml:space="preserve"> </w:t>
      </w:r>
      <w:r>
        <w:rPr>
          <w:rFonts w:ascii="SimHei" w:hAnsi="SimHei" w:eastAsia="SimHei" w:cs="SimHei"/>
          <w:sz w:val="18"/>
          <w:szCs w:val="18"/>
          <w:b/>
          <w:bCs/>
          <w:spacing w:val="-3"/>
        </w:rPr>
        <w:t>-</w:t>
      </w:r>
      <w:r>
        <w:rPr>
          <w:rFonts w:ascii="SimHei" w:hAnsi="SimHei" w:eastAsia="SimHei" w:cs="SimHei"/>
          <w:sz w:val="18"/>
          <w:szCs w:val="18"/>
          <w:spacing w:val="-42"/>
        </w:rPr>
        <w:t xml:space="preserve"> </w:t>
      </w:r>
      <w:r>
        <w:rPr>
          <w:rFonts w:ascii="SimHei" w:hAnsi="SimHei" w:eastAsia="SimHei" w:cs="SimHei"/>
          <w:sz w:val="18"/>
          <w:szCs w:val="18"/>
          <w:b/>
          <w:bCs/>
          <w:spacing w:val="-3"/>
        </w:rPr>
        <w:t>9</w:t>
      </w:r>
      <w:r>
        <w:rPr>
          <w:rFonts w:ascii="SimHei" w:hAnsi="SimHei" w:eastAsia="SimHei" w:cs="SimHei"/>
          <w:sz w:val="18"/>
          <w:szCs w:val="18"/>
          <w:spacing w:val="-3"/>
        </w:rPr>
        <w:t xml:space="preserve">  </w:t>
      </w:r>
      <w:r>
        <w:rPr>
          <w:rFonts w:ascii="SimHei" w:hAnsi="SimHei" w:eastAsia="SimHei" w:cs="SimHei"/>
          <w:sz w:val="18"/>
          <w:szCs w:val="18"/>
          <w:b/>
          <w:bCs/>
          <w:spacing w:val="-3"/>
        </w:rPr>
        <w:t>散点图</w:t>
      </w:r>
    </w:p>
    <w:p>
      <w:pPr>
        <w:pStyle w:val="BodyText"/>
        <w:ind w:right="759" w:firstLine="440"/>
        <w:spacing w:before="131" w:line="266" w:lineRule="auto"/>
        <w:jc w:val="both"/>
        <w:rPr>
          <w:sz w:val="18"/>
          <w:szCs w:val="18"/>
        </w:rPr>
      </w:pPr>
      <w:r>
        <w:rPr>
          <w:sz w:val="23"/>
          <w:szCs w:val="23"/>
          <w:spacing w:val="-3"/>
        </w:rPr>
        <w:t>直方图，也称为频率直方图</w:t>
      </w:r>
      <w:r>
        <w:rPr>
          <w:sz w:val="23"/>
          <w:szCs w:val="23"/>
          <w:spacing w:val="-44"/>
        </w:rPr>
        <w:t xml:space="preserve"> </w:t>
      </w:r>
      <w:r>
        <w:rPr>
          <w:rFonts w:ascii="Times New Roman" w:hAnsi="Times New Roman" w:eastAsia="Times New Roman" w:cs="Times New Roman"/>
          <w:sz w:val="23"/>
          <w:szCs w:val="23"/>
          <w:spacing w:val="-3"/>
        </w:rPr>
        <w:t>(Frequency     Histogram),</w:t>
      </w:r>
      <w:r>
        <w:rPr>
          <w:rFonts w:ascii="Times New Roman" w:hAnsi="Times New Roman" w:eastAsia="Times New Roman" w:cs="Times New Roman"/>
          <w:sz w:val="23"/>
          <w:szCs w:val="23"/>
          <w:spacing w:val="31"/>
        </w:rPr>
        <w:t xml:space="preserve"> </w:t>
      </w:r>
      <w:r>
        <w:rPr>
          <w:sz w:val="23"/>
          <w:szCs w:val="23"/>
          <w:spacing w:val="-3"/>
        </w:rPr>
        <w:t>它是统计学</w:t>
      </w:r>
      <w:r>
        <w:rPr>
          <w:sz w:val="23"/>
          <w:szCs w:val="23"/>
          <w:spacing w:val="-4"/>
        </w:rPr>
        <w:t>中用于表示频率分</w:t>
      </w:r>
      <w:r>
        <w:rPr>
          <w:sz w:val="23"/>
          <w:szCs w:val="23"/>
        </w:rPr>
        <w:t xml:space="preserve"> </w:t>
      </w:r>
      <w:r>
        <w:rPr>
          <w:sz w:val="23"/>
          <w:szCs w:val="23"/>
          <w:spacing w:val="-8"/>
        </w:rPr>
        <w:t>布的图形。在直角坐标系中，横坐标表示随</w:t>
      </w:r>
      <w:r>
        <w:rPr>
          <w:sz w:val="23"/>
          <w:szCs w:val="23"/>
          <w:spacing w:val="-9"/>
        </w:rPr>
        <w:t>机变量的取值，横轴一般划分成一系列的小区</w:t>
      </w:r>
      <w:r>
        <w:rPr>
          <w:sz w:val="23"/>
          <w:szCs w:val="23"/>
        </w:rPr>
        <w:t xml:space="preserve"> </w:t>
      </w:r>
      <w:r>
        <w:rPr>
          <w:sz w:val="23"/>
          <w:szCs w:val="23"/>
          <w:spacing w:val="-2"/>
        </w:rPr>
        <w:t>间，每个区间对应一个分组(每个分组也称为一个桶</w:t>
      </w:r>
      <w:r>
        <w:rPr>
          <w:sz w:val="23"/>
          <w:szCs w:val="23"/>
          <w:spacing w:val="-17"/>
        </w:rPr>
        <w:t xml:space="preserve"> </w:t>
      </w:r>
      <w:r>
        <w:rPr>
          <w:sz w:val="23"/>
          <w:szCs w:val="23"/>
          <w:spacing w:val="-2"/>
        </w:rPr>
        <w:t>(Bin)), 作为小矩形的底边。纵坐</w:t>
      </w:r>
      <w:r>
        <w:rPr>
          <w:sz w:val="23"/>
          <w:szCs w:val="23"/>
        </w:rPr>
        <w:t xml:space="preserve"> </w:t>
      </w:r>
      <w:r>
        <w:rPr>
          <w:sz w:val="23"/>
          <w:szCs w:val="23"/>
          <w:spacing w:val="-9"/>
        </w:rPr>
        <w:t>标表示频率，每个分组的小矩形的高度表示随机变量取值落入该区间的频率。一系列的小</w:t>
      </w:r>
      <w:r>
        <w:rPr>
          <w:sz w:val="23"/>
          <w:szCs w:val="23"/>
          <w:spacing w:val="18"/>
        </w:rPr>
        <w:t xml:space="preserve"> </w:t>
      </w:r>
      <w:r>
        <w:rPr>
          <w:sz w:val="18"/>
          <w:szCs w:val="18"/>
          <w:spacing w:val="33"/>
        </w:rPr>
        <w:t>矩形构成频率直方图</w:t>
      </w:r>
      <w:r>
        <w:rPr>
          <w:sz w:val="18"/>
          <w:szCs w:val="18"/>
          <w:spacing w:val="-45"/>
        </w:rPr>
        <w:t xml:space="preserve"> </w:t>
      </w:r>
      <w:r>
        <w:rPr>
          <w:sz w:val="18"/>
          <w:szCs w:val="18"/>
          <w:spacing w:val="33"/>
        </w:rPr>
        <w:t>。</w:t>
      </w:r>
    </w:p>
    <w:p>
      <w:pPr>
        <w:pStyle w:val="BodyText"/>
        <w:ind w:right="664" w:firstLine="440"/>
        <w:spacing w:before="21" w:line="241" w:lineRule="auto"/>
        <w:jc w:val="both"/>
        <w:rPr>
          <w:sz w:val="23"/>
          <w:szCs w:val="23"/>
        </w:rPr>
      </w:pPr>
      <w:r>
        <w:rPr>
          <w:sz w:val="23"/>
          <w:szCs w:val="23"/>
          <w:spacing w:val="-2"/>
        </w:rPr>
        <w:t>我们平时使用的直方图有1维直方图、2维</w:t>
      </w:r>
      <w:r>
        <w:rPr>
          <w:sz w:val="23"/>
          <w:szCs w:val="23"/>
          <w:spacing w:val="-3"/>
        </w:rPr>
        <w:t>直方图等，频率直方图可以和散点图结合</w:t>
      </w:r>
      <w:r>
        <w:rPr>
          <w:sz w:val="23"/>
          <w:szCs w:val="23"/>
        </w:rPr>
        <w:t xml:space="preserve">  </w:t>
      </w:r>
      <w:r>
        <w:rPr>
          <w:sz w:val="23"/>
          <w:szCs w:val="23"/>
          <w:spacing w:val="3"/>
        </w:rPr>
        <w:t>使用。图10-10展示了三个直方图的实例，分别是1维直方图、2维直方图</w:t>
      </w:r>
      <w:r>
        <w:rPr>
          <w:sz w:val="23"/>
          <w:szCs w:val="23"/>
          <w:spacing w:val="2"/>
        </w:rPr>
        <w:t>以及1维直方</w:t>
      </w:r>
      <w:r>
        <w:rPr>
          <w:sz w:val="23"/>
          <w:szCs w:val="23"/>
        </w:rPr>
        <w:t xml:space="preserve">  </w:t>
      </w:r>
      <w:r>
        <w:rPr>
          <w:sz w:val="23"/>
          <w:szCs w:val="23"/>
          <w:spacing w:val="-3"/>
        </w:rPr>
        <w:t>图和散点图的组合，在这个组合图中，在平面上以散点图的形式展现了一组2维</w:t>
      </w:r>
      <w:r>
        <w:rPr>
          <w:sz w:val="23"/>
          <w:szCs w:val="23"/>
          <w:spacing w:val="-4"/>
        </w:rPr>
        <w:t>数据点，</w:t>
      </w:r>
      <w:r>
        <w:rPr>
          <w:sz w:val="23"/>
          <w:szCs w:val="23"/>
        </w:rPr>
        <w:t xml:space="preserve"> </w:t>
      </w:r>
      <w:r>
        <w:rPr>
          <w:sz w:val="23"/>
          <w:szCs w:val="23"/>
          <w:spacing w:val="-5"/>
        </w:rPr>
        <w:t>并同时展示了</w:t>
      </w:r>
      <w:r>
        <w:rPr>
          <w:rFonts w:ascii="Times New Roman" w:hAnsi="Times New Roman" w:eastAsia="Times New Roman" w:cs="Times New Roman"/>
          <w:sz w:val="23"/>
          <w:szCs w:val="23"/>
          <w:spacing w:val="-5"/>
        </w:rPr>
        <w:t>x</w:t>
      </w:r>
      <w:r>
        <w:rPr>
          <w:rFonts w:ascii="Times New Roman" w:hAnsi="Times New Roman" w:eastAsia="Times New Roman" w:cs="Times New Roman"/>
          <w:sz w:val="23"/>
          <w:szCs w:val="23"/>
          <w:spacing w:val="28"/>
        </w:rPr>
        <w:t xml:space="preserve"> </w:t>
      </w:r>
      <w:r>
        <w:rPr>
          <w:sz w:val="23"/>
          <w:szCs w:val="23"/>
          <w:spacing w:val="-5"/>
        </w:rPr>
        <w:t>方向和</w:t>
      </w:r>
      <w:r>
        <w:rPr>
          <w:rFonts w:ascii="Times New Roman" w:hAnsi="Times New Roman" w:eastAsia="Times New Roman" w:cs="Times New Roman"/>
          <w:sz w:val="23"/>
          <w:szCs w:val="23"/>
          <w:spacing w:val="-5"/>
        </w:rPr>
        <w:t>y</w:t>
      </w:r>
      <w:r>
        <w:rPr>
          <w:rFonts w:ascii="Times New Roman" w:hAnsi="Times New Roman" w:eastAsia="Times New Roman" w:cs="Times New Roman"/>
          <w:sz w:val="23"/>
          <w:szCs w:val="23"/>
          <w:spacing w:val="28"/>
          <w:w w:val="101"/>
        </w:rPr>
        <w:t xml:space="preserve"> </w:t>
      </w:r>
      <w:r>
        <w:rPr>
          <w:sz w:val="23"/>
          <w:szCs w:val="23"/>
          <w:spacing w:val="-5"/>
        </w:rPr>
        <w:t>方向的直方图。</w:t>
      </w:r>
    </w:p>
    <w:p>
      <w:pPr>
        <w:spacing w:line="241" w:lineRule="auto"/>
        <w:sectPr>
          <w:pgSz w:w="9980" w:h="13340"/>
          <w:pgMar w:top="1" w:right="180" w:bottom="0" w:left="399" w:header="0" w:footer="0" w:gutter="0"/>
        </w:sectPr>
        <w:rPr>
          <w:sz w:val="23"/>
          <w:szCs w:val="23"/>
        </w:rPr>
      </w:pPr>
    </w:p>
    <w:p>
      <w:pPr>
        <w:spacing w:line="338" w:lineRule="exact"/>
        <w:rPr/>
      </w:pPr>
      <w:r>
        <w:rPr>
          <w:position w:val="-6"/>
        </w:rPr>
        <w:drawing>
          <wp:inline distT="0" distB="0" distL="0" distR="0">
            <wp:extent cx="1168408" cy="215046"/>
            <wp:effectExtent l="0" t="0" r="0" b="0"/>
            <wp:docPr id="28" name="IM 28"/>
            <wp:cNvGraphicFramePr/>
            <a:graphic>
              <a:graphicData uri="http://schemas.openxmlformats.org/drawingml/2006/picture">
                <pic:pic>
                  <pic:nvPicPr>
                    <pic:cNvPr id="28" name="IM 28"/>
                    <pic:cNvPicPr/>
                  </pic:nvPicPr>
                  <pic:blipFill>
                    <a:blip r:embed="rId29"/>
                    <a:stretch>
                      <a:fillRect/>
                    </a:stretch>
                  </pic:blipFill>
                  <pic:spPr>
                    <a:xfrm rot="0">
                      <a:off x="0" y="0"/>
                      <a:ext cx="1168408" cy="215046"/>
                    </a:xfrm>
                    <a:prstGeom prst="rect">
                      <a:avLst/>
                    </a:prstGeom>
                  </pic:spPr>
                </pic:pic>
              </a:graphicData>
            </a:graphic>
          </wp:inline>
        </w:drawing>
      </w:r>
    </w:p>
    <w:p>
      <w:pPr>
        <w:pStyle w:val="BodyText"/>
        <w:ind w:firstLine="859"/>
        <w:spacing w:before="60" w:line="3268" w:lineRule="exact"/>
        <w:rPr/>
      </w:pPr>
      <w:r>
        <mc:AlternateContent xmlns:mc="http://schemas.openxmlformats.org/markup-compatibility/2006">
          <mc:Choice Requires="wps">
            <w:drawing>
              <wp:anchor distT="0" distB="0" distL="0" distR="0" simplePos="0" relativeHeight="251703296" behindDoc="0" locked="0" layoutInCell="1" allowOverlap="1">
                <wp:simplePos x="0" y="0"/>
                <wp:positionH relativeFrom="column">
                  <wp:posOffset>340133</wp:posOffset>
                </wp:positionH>
                <wp:positionV relativeFrom="paragraph">
                  <wp:posOffset>824445</wp:posOffset>
                </wp:positionV>
                <wp:extent cx="383540" cy="152400"/>
                <wp:effectExtent l="0" t="0" r="0" b="0"/>
                <wp:wrapNone/>
                <wp:docPr id="30" name="TextBox 30"/>
                <wp:cNvGraphicFramePr/>
                <a:graphic>
                  <a:graphicData uri="http://schemas.microsoft.com/office/word/2010/wordprocessingShape">
                    <wps:wsp>
                      <wps:cNvPr id="30" name="TextBox 30"/>
                      <wps:cNvSpPr txBox="1"/>
                      <wps:spPr>
                        <a:xfrm rot="16200000">
                          <a:off x="340133" y="824445"/>
                          <a:ext cx="383540" cy="1524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44" w:line="215" w:lineRule="auto"/>
                              <w:jc w:val="right"/>
                              <w:rPr>
                                <w:sz w:val="15"/>
                                <w:szCs w:val="15"/>
                              </w:rPr>
                            </w:pPr>
                            <w:r>
                              <w:rPr>
                                <w:sz w:val="15"/>
                                <w:szCs w:val="15"/>
                                <w:spacing w:val="-17"/>
                                <w:w w:val="89"/>
                              </w:rPr>
                              <w:t>Probabilit</w:t>
                            </w:r>
                            <w:r>
                              <w:rPr>
                                <w:sz w:val="15"/>
                                <w:szCs w:val="15"/>
                                <w:spacing w:val="-6"/>
                                <w:w w:val="89"/>
                              </w:rPr>
                              <w:t>y</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26.7822pt;margin-top:64.917pt;mso-position-vertical-relative:text;mso-position-horizontal-relative:text;width:30.2pt;height:12pt;z-index:251703296;rotation:270;" filled="false" stroked="false" type="#_x0000_t202">
                <v:fill on="false"/>
                <v:stroke on="false"/>
                <v:path/>
                <v:imagedata o:title=""/>
                <o:lock v:ext="edit" aspectratio="false"/>
                <v:textbox inset="0mm,0mm,0mm,0mm">
                  <w:txbxContent>
                    <w:p>
                      <w:pPr>
                        <w:pStyle w:val="BodyText"/>
                        <w:spacing w:before="44" w:line="215" w:lineRule="auto"/>
                        <w:jc w:val="right"/>
                        <w:rPr>
                          <w:sz w:val="15"/>
                          <w:szCs w:val="15"/>
                        </w:rPr>
                      </w:pPr>
                      <w:r>
                        <w:rPr>
                          <w:sz w:val="15"/>
                          <w:szCs w:val="15"/>
                          <w:spacing w:val="-17"/>
                          <w:w w:val="89"/>
                        </w:rPr>
                        <w:t>Probabilit</w:t>
                      </w:r>
                      <w:r>
                        <w:rPr>
                          <w:sz w:val="15"/>
                          <w:szCs w:val="15"/>
                          <w:spacing w:val="-6"/>
                          <w:w w:val="89"/>
                        </w:rPr>
                        <w:t>y</w:t>
                      </w:r>
                    </w:p>
                  </w:txbxContent>
                </v:textbox>
              </v:shape>
            </w:pict>
          </mc:Fallback>
        </mc:AlternateContent>
      </w:r>
      <w:r>
        <w:rPr>
          <w:position w:val="-65"/>
        </w:rPr>
        <w:pict>
          <v:group id="_x0000_s104" style="mso-position-vertical-relative:line;mso-position-horizontal-relative:char;width:427.05pt;height:163.45pt;" filled="false" stroked="false" coordsize="8540,3268" coordorigin="0,0">
            <v:shape id="_x0000_s106" style="position:absolute;left:0;top:0;width:8540;height:2600;" filled="false" stroked="false" type="#_x0000_t75">
              <v:imagedata o:title="" r:id="rId30"/>
            </v:shape>
            <v:shape id="_x0000_s108" style="position:absolute;left:20;top:210;width:8422;height:3077;" filled="false" stroked="false" type="#_x0000_t202">
              <v:fill on="false"/>
              <v:stroke on="false"/>
              <v:path/>
              <v:imagedata o:title=""/>
              <o:lock v:ext="edit" aspectratio="false"/>
              <v:textbox inset="0mm,0mm,0mm,0mm">
                <w:txbxContent>
                  <w:p>
                    <w:pPr>
                      <w:ind w:left="790"/>
                      <w:spacing w:before="19" w:line="189" w:lineRule="auto"/>
                      <w:rPr>
                        <w:rFonts w:ascii="Times New Roman" w:hAnsi="Times New Roman" w:eastAsia="Times New Roman" w:cs="Times New Roman"/>
                        <w:sz w:val="7"/>
                        <w:szCs w:val="7"/>
                      </w:rPr>
                    </w:pPr>
                    <w:r>
                      <w:rPr>
                        <w:rFonts w:ascii="Times New Roman" w:hAnsi="Times New Roman" w:eastAsia="Times New Roman" w:cs="Times New Roman"/>
                        <w:sz w:val="11"/>
                        <w:szCs w:val="11"/>
                        <w:b/>
                        <w:bCs/>
                      </w:rPr>
                      <w:t>Histogram</w:t>
                    </w:r>
                    <w:r>
                      <w:rPr>
                        <w:rFonts w:ascii="Times New Roman" w:hAnsi="Times New Roman" w:eastAsia="Times New Roman" w:cs="Times New Roman"/>
                        <w:sz w:val="11"/>
                        <w:szCs w:val="11"/>
                        <w:b/>
                        <w:bCs/>
                        <w:spacing w:val="4"/>
                      </w:rPr>
                      <w:t xml:space="preserve">     </w:t>
                    </w:r>
                    <w:r>
                      <w:rPr>
                        <w:rFonts w:ascii="Times New Roman" w:hAnsi="Times New Roman" w:eastAsia="Times New Roman" w:cs="Times New Roman"/>
                        <w:sz w:val="11"/>
                        <w:szCs w:val="11"/>
                        <w:b/>
                        <w:bCs/>
                      </w:rPr>
                      <w:t>of     IQ:μ=100,o=15                                                                                                                                 </w:t>
                    </w:r>
                    <w:r>
                      <w:rPr>
                        <w:rFonts w:ascii="Times New Roman" w:hAnsi="Times New Roman" w:eastAsia="Times New Roman" w:cs="Times New Roman"/>
                        <w:sz w:val="7"/>
                        <w:szCs w:val="7"/>
                      </w:rPr>
                      <w:t>80</w:t>
                    </w:r>
                  </w:p>
                  <w:p>
                    <w:pPr>
                      <w:ind w:left="20"/>
                      <w:spacing w:before="1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0.030</w:t>
                    </w:r>
                  </w:p>
                  <w:p>
                    <w:pPr>
                      <w:ind w:left="5940"/>
                      <w:spacing w:before="1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w:t>
                    </w:r>
                  </w:p>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0.025</w:t>
                    </w:r>
                  </w:p>
                  <w:p>
                    <w:pPr>
                      <w:ind w:left="20"/>
                      <w:spacing w:before="25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0.020</w:t>
                    </w:r>
                  </w:p>
                  <w:p>
                    <w:pPr>
                      <w:spacing w:line="247" w:lineRule="auto"/>
                      <w:rPr>
                        <w:rFonts w:ascii="Arial"/>
                        <w:sz w:val="21"/>
                      </w:rPr>
                    </w:pPr>
                    <w:r/>
                  </w:p>
                  <w:p>
                    <w:pPr>
                      <w:ind w:left="20"/>
                      <w:spacing w:before="3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0.015</w:t>
                    </w:r>
                  </w:p>
                  <w:p>
                    <w:pPr>
                      <w:ind w:left="20"/>
                      <w:spacing w:before="20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0.010</w:t>
                    </w:r>
                  </w:p>
                  <w:p>
                    <w:pPr>
                      <w:ind w:left="20"/>
                      <w:spacing w:before="18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0.005</w:t>
                    </w:r>
                  </w:p>
                  <w:p>
                    <w:pPr>
                      <w:ind w:left="1418" w:right="20" w:hanging="1399"/>
                      <w:spacing w:before="26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position w:val="2"/>
                      </w:rPr>
                      <w:t>0.006                </w:t>
                    </w:r>
                    <w:r>
                      <w:rPr>
                        <w:rFonts w:ascii="Times New Roman" w:hAnsi="Times New Roman" w:eastAsia="Times New Roman" w:cs="Times New Roman"/>
                        <w:sz w:val="11"/>
                        <w:szCs w:val="11"/>
                        <w:spacing w:val="-2"/>
                      </w:rPr>
                      <w:t>60            80</w:t>
                    </w:r>
                    <w:r>
                      <w:rPr>
                        <w:rFonts w:ascii="Times New Roman" w:hAnsi="Times New Roman" w:eastAsia="Times New Roman" w:cs="Times New Roman"/>
                        <w:sz w:val="11"/>
                        <w:szCs w:val="11"/>
                        <w:spacing w:val="4"/>
                      </w:rPr>
                      <w:t xml:space="preserve">          </w:t>
                    </w:r>
                    <w:r>
                      <w:rPr>
                        <w:rFonts w:ascii="Times New Roman" w:hAnsi="Times New Roman" w:eastAsia="Times New Roman" w:cs="Times New Roman"/>
                        <w:sz w:val="11"/>
                        <w:szCs w:val="11"/>
                        <w:spacing w:val="-2"/>
                      </w:rPr>
                      <w:t>100</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2"/>
                      </w:rPr>
                      <w:t>120</w:t>
                    </w:r>
                    <w:r>
                      <w:rPr>
                        <w:rFonts w:ascii="Times New Roman" w:hAnsi="Times New Roman" w:eastAsia="Times New Roman" w:cs="Times New Roman"/>
                        <w:sz w:val="11"/>
                        <w:szCs w:val="11"/>
                      </w:rPr>
                      <w:t xml:space="preserve">         </w:t>
                    </w:r>
                    <w:r>
                      <w:rPr>
                        <w:rFonts w:ascii="Times New Roman" w:hAnsi="Times New Roman" w:eastAsia="Times New Roman" w:cs="Times New Roman"/>
                        <w:sz w:val="21"/>
                        <w:szCs w:val="21"/>
                        <w:spacing w:val="-20"/>
                        <w:w w:val="89"/>
                      </w:rPr>
                      <w:t>140</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11"/>
                        <w:szCs w:val="11"/>
                        <w:spacing w:val="-2"/>
                      </w:rPr>
                      <w:t>160</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2"/>
                      </w:rPr>
                      <w:t>2             </w:t>
                    </w:r>
                    <w:r>
                      <w:rPr>
                        <w:rFonts w:ascii="SimSun" w:hAnsi="SimSun" w:eastAsia="SimSun" w:cs="SimSun"/>
                        <w:sz w:val="11"/>
                        <w:szCs w:val="11"/>
                        <w:spacing w:val="-2"/>
                      </w:rPr>
                      <w:t>0      1</w:t>
                    </w:r>
                    <w:r>
                      <w:rPr>
                        <w:rFonts w:ascii="SimSun" w:hAnsi="SimSun" w:eastAsia="SimSun" w:cs="SimSun"/>
                        <w:sz w:val="11"/>
                        <w:szCs w:val="11"/>
                        <w:spacing w:val="5"/>
                      </w:rPr>
                      <w:t xml:space="preserve">      </w:t>
                    </w:r>
                    <w:r>
                      <w:rPr>
                        <w:rFonts w:ascii="SimSun" w:hAnsi="SimSun" w:eastAsia="SimSun" w:cs="SimSun"/>
                        <w:sz w:val="11"/>
                        <w:szCs w:val="11"/>
                        <w:spacing w:val="-2"/>
                      </w:rPr>
                      <w:t>4020406080100</w:t>
                    </w:r>
                    <w:r>
                      <w:rPr>
                        <w:rFonts w:ascii="SimSun" w:hAnsi="SimSun" w:eastAsia="SimSun" w:cs="SimSun"/>
                        <w:sz w:val="11"/>
                        <w:szCs w:val="11"/>
                      </w:rPr>
                      <w:t xml:space="preserve"> </w:t>
                    </w:r>
                    <w:r>
                      <w:rPr>
                        <w:rFonts w:ascii="Times New Roman" w:hAnsi="Times New Roman" w:eastAsia="Times New Roman" w:cs="Times New Roman"/>
                        <w:sz w:val="11"/>
                        <w:szCs w:val="11"/>
                        <w:spacing w:val="-2"/>
                      </w:rPr>
                      <w:t>Smarts</w:t>
                    </w:r>
                  </w:p>
                  <w:p>
                    <w:pPr>
                      <w:ind w:left="829"/>
                      <w:spacing w:before="86" w:line="194" w:lineRule="auto"/>
                      <w:rPr>
                        <w:rFonts w:ascii="SimHei" w:hAnsi="SimHei" w:eastAsia="SimHei" w:cs="SimHei"/>
                        <w:sz w:val="21"/>
                        <w:szCs w:val="21"/>
                      </w:rPr>
                    </w:pPr>
                    <w:r>
                      <w:rPr>
                        <w:rFonts w:ascii="Times New Roman" w:hAnsi="Times New Roman" w:eastAsia="Times New Roman" w:cs="Times New Roman"/>
                        <w:sz w:val="21"/>
                        <w:szCs w:val="21"/>
                        <w:b/>
                        <w:bCs/>
                        <w:spacing w:val="-12"/>
                        <w:position w:val="3"/>
                      </w:rPr>
                      <w:t>(a)1  </w:t>
                    </w:r>
                    <w:r>
                      <w:rPr>
                        <w:rFonts w:ascii="SimSun" w:hAnsi="SimSun" w:eastAsia="SimSun" w:cs="SimSun"/>
                        <w:sz w:val="21"/>
                        <w:szCs w:val="21"/>
                        <w:b/>
                        <w:bCs/>
                        <w:spacing w:val="-12"/>
                        <w:position w:val="3"/>
                      </w:rPr>
                      <w:t>维直方图</w:t>
                    </w:r>
                    <w:r>
                      <w:rPr>
                        <w:rFonts w:ascii="SimSun" w:hAnsi="SimSun" w:eastAsia="SimSun" w:cs="SimSun"/>
                        <w:sz w:val="21"/>
                        <w:szCs w:val="21"/>
                        <w:spacing w:val="-12"/>
                        <w:position w:val="3"/>
                      </w:rPr>
                      <w:t xml:space="preserve">              </w:t>
                    </w:r>
                    <w:r>
                      <w:rPr>
                        <w:rFonts w:ascii="SimSun" w:hAnsi="SimSun" w:eastAsia="SimSun" w:cs="SimSun"/>
                        <w:sz w:val="21"/>
                        <w:szCs w:val="21"/>
                        <w:spacing w:val="-12"/>
                        <w:position w:val="-2"/>
                      </w:rPr>
                      <w:t>(b)2</w:t>
                    </w:r>
                    <w:r>
                      <w:rPr>
                        <w:rFonts w:ascii="SimSun" w:hAnsi="SimSun" w:eastAsia="SimSun" w:cs="SimSun"/>
                        <w:sz w:val="21"/>
                        <w:szCs w:val="21"/>
                        <w:spacing w:val="-29"/>
                        <w:position w:val="-2"/>
                      </w:rPr>
                      <w:t xml:space="preserve"> </w:t>
                    </w:r>
                    <w:r>
                      <w:rPr>
                        <w:rFonts w:ascii="SimSun" w:hAnsi="SimSun" w:eastAsia="SimSun" w:cs="SimSun"/>
                        <w:sz w:val="21"/>
                        <w:szCs w:val="21"/>
                        <w:spacing w:val="-12"/>
                        <w:position w:val="-2"/>
                      </w:rPr>
                      <w:t>维</w:t>
                    </w:r>
                    <w:r>
                      <w:rPr>
                        <w:rFonts w:ascii="SimSun" w:hAnsi="SimSun" w:eastAsia="SimSun" w:cs="SimSun"/>
                        <w:sz w:val="21"/>
                        <w:szCs w:val="21"/>
                        <w:spacing w:val="-13"/>
                        <w:position w:val="-2"/>
                      </w:rPr>
                      <w:t>直方图(不同灰度/       </w:t>
                    </w:r>
                    <w:r>
                      <w:rPr>
                        <w:rFonts w:ascii="Times New Roman" w:hAnsi="Times New Roman" w:eastAsia="Times New Roman" w:cs="Times New Roman"/>
                        <w:sz w:val="21"/>
                        <w:szCs w:val="21"/>
                        <w:b/>
                        <w:bCs/>
                        <w:spacing w:val="-13"/>
                      </w:rPr>
                      <w:t>(c)1   </w:t>
                    </w:r>
                    <w:r>
                      <w:rPr>
                        <w:rFonts w:ascii="SimSun" w:hAnsi="SimSun" w:eastAsia="SimSun" w:cs="SimSun"/>
                        <w:sz w:val="21"/>
                        <w:szCs w:val="21"/>
                        <w:b/>
                        <w:bCs/>
                        <w:spacing w:val="-13"/>
                      </w:rPr>
                      <w:t>维直方图和</w:t>
                    </w:r>
                    <w:r>
                      <w:rPr>
                        <w:rFonts w:ascii="SimHei" w:hAnsi="SimHei" w:eastAsia="SimHei" w:cs="SimHei"/>
                        <w:sz w:val="21"/>
                        <w:szCs w:val="21"/>
                        <w:b/>
                        <w:bCs/>
                        <w:spacing w:val="-13"/>
                      </w:rPr>
                      <w:t>散点图</w:t>
                    </w:r>
                  </w:p>
                  <w:p>
                    <w:pPr>
                      <w:ind w:left="3590"/>
                      <w:spacing w:before="1" w:line="227" w:lineRule="auto"/>
                      <w:rPr>
                        <w:rFonts w:ascii="SimSun" w:hAnsi="SimSun" w:eastAsia="SimSun" w:cs="SimSun"/>
                        <w:sz w:val="21"/>
                        <w:szCs w:val="21"/>
                      </w:rPr>
                    </w:pPr>
                    <w:r>
                      <w:rPr>
                        <w:rFonts w:ascii="SimSun" w:hAnsi="SimSun" w:eastAsia="SimSun" w:cs="SimSun"/>
                        <w:sz w:val="21"/>
                        <w:szCs w:val="21"/>
                        <w:spacing w:val="-19"/>
                      </w:rPr>
                      <w:t>颜色表示不同频率)</w:t>
                    </w:r>
                    <w:r>
                      <w:rPr>
                        <w:rFonts w:ascii="SimSun" w:hAnsi="SimSun" w:eastAsia="SimSun" w:cs="SimSun"/>
                        <w:sz w:val="21"/>
                        <w:szCs w:val="21"/>
                        <w:spacing w:val="2"/>
                      </w:rPr>
                      <w:t xml:space="preserve">               </w:t>
                    </w:r>
                    <w:r>
                      <w:rPr>
                        <w:rFonts w:ascii="SimSun" w:hAnsi="SimSun" w:eastAsia="SimSun" w:cs="SimSun"/>
                        <w:sz w:val="21"/>
                        <w:szCs w:val="21"/>
                        <w:b/>
                        <w:bCs/>
                        <w:spacing w:val="-19"/>
                      </w:rPr>
                      <w:t>的组合</w:t>
                    </w:r>
                  </w:p>
                </w:txbxContent>
              </v:textbox>
            </v:shape>
          </v:group>
        </w:pict>
      </w:r>
    </w:p>
    <w:p>
      <w:pPr>
        <w:ind w:left="3273"/>
        <w:spacing w:before="175" w:line="221" w:lineRule="auto"/>
        <w:rPr>
          <w:rFonts w:ascii="SimHei" w:hAnsi="SimHei" w:eastAsia="SimHei" w:cs="SimHei"/>
          <w:sz w:val="21"/>
          <w:szCs w:val="21"/>
        </w:rPr>
      </w:pPr>
      <w:r>
        <w:rPr>
          <w:rFonts w:ascii="SimHei" w:hAnsi="SimHei" w:eastAsia="SimHei" w:cs="SimHei"/>
          <w:sz w:val="21"/>
          <w:szCs w:val="21"/>
          <w:b/>
          <w:bCs/>
          <w:spacing w:val="-14"/>
        </w:rPr>
        <w:t>图10-10</w:t>
      </w:r>
      <w:r>
        <w:rPr>
          <w:rFonts w:ascii="SimHei" w:hAnsi="SimHei" w:eastAsia="SimHei" w:cs="SimHei"/>
          <w:sz w:val="21"/>
          <w:szCs w:val="21"/>
          <w:spacing w:val="78"/>
        </w:rPr>
        <w:t xml:space="preserve"> </w:t>
      </w:r>
      <w:r>
        <w:rPr>
          <w:rFonts w:ascii="SimHei" w:hAnsi="SimHei" w:eastAsia="SimHei" w:cs="SimHei"/>
          <w:sz w:val="21"/>
          <w:szCs w:val="21"/>
          <w:b/>
          <w:bCs/>
          <w:spacing w:val="-14"/>
        </w:rPr>
        <w:t>直方图、直方图和散点图的组合</w:t>
      </w:r>
    </w:p>
    <w:p>
      <w:pPr>
        <w:spacing w:line="343" w:lineRule="auto"/>
        <w:rPr>
          <w:rFonts w:ascii="Arial"/>
          <w:sz w:val="21"/>
        </w:rPr>
      </w:pPr>
      <w:r/>
    </w:p>
    <w:p>
      <w:pPr>
        <w:pStyle w:val="BodyText"/>
        <w:ind w:left="743"/>
        <w:spacing w:before="87" w:line="220" w:lineRule="auto"/>
        <w:outlineLvl w:val="3"/>
        <w:rPr>
          <w:sz w:val="27"/>
          <w:szCs w:val="27"/>
        </w:rPr>
      </w:pPr>
      <w:r>
        <w:rPr>
          <w:sz w:val="27"/>
          <w:szCs w:val="27"/>
          <w:b/>
          <w:bCs/>
          <w:spacing w:val="-11"/>
        </w:rPr>
        <w:t>10.6.2</w:t>
      </w:r>
      <w:r>
        <w:rPr>
          <w:sz w:val="27"/>
          <w:szCs w:val="27"/>
          <w:spacing w:val="102"/>
        </w:rPr>
        <w:t xml:space="preserve"> </w:t>
      </w:r>
      <w:r>
        <w:rPr>
          <w:sz w:val="27"/>
          <w:szCs w:val="27"/>
          <w:b/>
          <w:bCs/>
          <w:spacing w:val="-11"/>
        </w:rPr>
        <w:t>线图</w:t>
      </w:r>
    </w:p>
    <w:p>
      <w:pPr>
        <w:pStyle w:val="BodyText"/>
        <w:ind w:left="740" w:right="87" w:firstLine="440"/>
        <w:spacing w:before="303" w:line="277" w:lineRule="auto"/>
        <w:rPr>
          <w:sz w:val="21"/>
          <w:szCs w:val="21"/>
        </w:rPr>
      </w:pPr>
      <w:r>
        <w:rPr>
          <w:sz w:val="21"/>
          <w:szCs w:val="21"/>
          <w:spacing w:val="31"/>
        </w:rPr>
        <w:t>线图通过画直线或者样条曲线，把若干数据点连接起来。线图分单线图 </w:t>
      </w:r>
      <w:r>
        <w:rPr>
          <w:rFonts w:ascii="Times New Roman" w:hAnsi="Times New Roman" w:eastAsia="Times New Roman" w:cs="Times New Roman"/>
          <w:sz w:val="21"/>
          <w:szCs w:val="21"/>
          <w:spacing w:val="31"/>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Graph</w:t>
      </w:r>
      <w:r>
        <w:rPr>
          <w:rFonts w:ascii="Times New Roman" w:hAnsi="Times New Roman" w:eastAsia="Times New Roman" w:cs="Times New Roman"/>
          <w:sz w:val="21"/>
          <w:szCs w:val="21"/>
          <w:spacing w:val="15"/>
        </w:rPr>
        <w:t>)   </w:t>
      </w:r>
      <w:r>
        <w:rPr>
          <w:sz w:val="21"/>
          <w:szCs w:val="21"/>
          <w:spacing w:val="15"/>
        </w:rPr>
        <w:t>和多线图</w:t>
      </w:r>
      <w:r>
        <w:rPr>
          <w:sz w:val="21"/>
          <w:szCs w:val="21"/>
          <w:spacing w:val="-33"/>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Multiple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Graph</w:t>
      </w:r>
      <w:r>
        <w:rPr>
          <w:rFonts w:ascii="Times New Roman" w:hAnsi="Times New Roman" w:eastAsia="Times New Roman" w:cs="Times New Roman"/>
          <w:sz w:val="21"/>
          <w:szCs w:val="21"/>
          <w:spacing w:val="15"/>
        </w:rPr>
        <w:t>)</w:t>
      </w:r>
      <w:r>
        <w:rPr>
          <w:sz w:val="21"/>
          <w:szCs w:val="21"/>
          <w:spacing w:val="15"/>
        </w:rPr>
        <w:t>。多线图把多个数据点集合在一个坐标系里进</w:t>
      </w:r>
      <w:r>
        <w:rPr>
          <w:sz w:val="21"/>
          <w:szCs w:val="21"/>
        </w:rPr>
        <w:t xml:space="preserve"> </w:t>
      </w:r>
      <w:r>
        <w:rPr>
          <w:sz w:val="21"/>
          <w:szCs w:val="21"/>
          <w:spacing w:val="16"/>
        </w:rPr>
        <w:t>行绘制，为了区分不同的数据点集合，可以采用不同的线宽</w:t>
      </w:r>
      <w:r>
        <w:rPr>
          <w:sz w:val="21"/>
          <w:szCs w:val="21"/>
          <w:spacing w:val="-22"/>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Thickness</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spacing w:val="-30"/>
        </w:rPr>
        <w:t xml:space="preserve"> </w:t>
      </w:r>
      <w:r>
        <w:rPr>
          <w:sz w:val="21"/>
          <w:szCs w:val="21"/>
          <w:spacing w:val="16"/>
        </w:rPr>
        <w:t>、</w:t>
      </w:r>
      <w:r>
        <w:rPr>
          <w:sz w:val="21"/>
          <w:szCs w:val="21"/>
          <w:spacing w:val="104"/>
        </w:rPr>
        <w:t xml:space="preserve"> </w:t>
      </w:r>
      <w:r>
        <w:rPr>
          <w:sz w:val="21"/>
          <w:szCs w:val="21"/>
          <w:spacing w:val="16"/>
        </w:rPr>
        <w:t>颜</w:t>
      </w:r>
      <w:r>
        <w:rPr>
          <w:sz w:val="21"/>
          <w:szCs w:val="21"/>
          <w:spacing w:val="-28"/>
        </w:rPr>
        <w:t xml:space="preserve"> </w:t>
      </w:r>
      <w:r>
        <w:rPr>
          <w:sz w:val="21"/>
          <w:szCs w:val="21"/>
          <w:spacing w:val="16"/>
        </w:rPr>
        <w:t>色</w:t>
      </w:r>
      <w:r>
        <w:rPr>
          <w:sz w:val="21"/>
          <w:szCs w:val="21"/>
          <w:spacing w:val="-24"/>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Col</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or</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spacing w:val="3"/>
        </w:rPr>
        <w:t xml:space="preserve">   </w:t>
      </w:r>
      <w:r>
        <w:rPr>
          <w:sz w:val="21"/>
          <w:szCs w:val="21"/>
          <w:spacing w:val="18"/>
        </w:rPr>
        <w:t>或者线型</w:t>
      </w:r>
      <w:r>
        <w:rPr>
          <w:sz w:val="21"/>
          <w:szCs w:val="21"/>
          <w:spacing w:val="-19"/>
        </w:rPr>
        <w:t xml:space="preserve"> </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Pattern</w:t>
      </w:r>
      <w:r>
        <w:rPr>
          <w:rFonts w:ascii="Times New Roman" w:hAnsi="Times New Roman" w:eastAsia="Times New Roman" w:cs="Times New Roman"/>
          <w:sz w:val="21"/>
          <w:szCs w:val="21"/>
          <w:spacing w:val="18"/>
        </w:rPr>
        <w:t>,  </w:t>
      </w:r>
      <w:r>
        <w:rPr>
          <w:sz w:val="21"/>
          <w:szCs w:val="21"/>
          <w:spacing w:val="18"/>
        </w:rPr>
        <w:t>比如实线、虚线、点划线等)。图10-</w:t>
      </w:r>
      <w:r>
        <w:rPr>
          <w:sz w:val="21"/>
          <w:szCs w:val="21"/>
          <w:spacing w:val="-54"/>
        </w:rPr>
        <w:t xml:space="preserve"> </w:t>
      </w:r>
      <w:r>
        <w:rPr>
          <w:sz w:val="21"/>
          <w:szCs w:val="21"/>
          <w:spacing w:val="18"/>
        </w:rPr>
        <w:t>11展示了单线图和</w:t>
      </w:r>
    </w:p>
    <w:p>
      <w:pPr>
        <w:spacing w:line="44" w:lineRule="auto"/>
        <w:rPr>
          <w:rFonts w:ascii="Arial"/>
          <w:sz w:val="2"/>
        </w:rPr>
      </w:pPr>
      <w:r>
        <w:rPr>
          <w:rFonts w:ascii="Arial"/>
          <w:sz w:val="2"/>
        </w:rPr>
      </w:r>
    </w:p>
    <w:p>
      <w:pPr>
        <w:spacing w:line="44" w:lineRule="auto"/>
        <w:sectPr>
          <w:headerReference w:type="default" r:id="rId28"/>
          <w:pgSz w:w="9980" w:h="13340"/>
          <w:pgMar w:top="1" w:right="354" w:bottom="0" w:left="159" w:header="0" w:footer="0" w:gutter="0"/>
          <w:cols w:equalWidth="0" w:num="1">
            <w:col w:w="9466" w:space="0"/>
          </w:cols>
        </w:sectPr>
        <w:rPr>
          <w:rFonts w:ascii="Arial" w:hAnsi="Arial" w:eastAsia="Arial" w:cs="Arial"/>
          <w:sz w:val="2"/>
          <w:szCs w:val="2"/>
        </w:rPr>
      </w:pPr>
    </w:p>
    <w:p>
      <w:pPr>
        <w:pStyle w:val="BodyText"/>
        <w:ind w:left="740"/>
        <w:spacing w:before="42" w:line="220" w:lineRule="auto"/>
        <w:rPr>
          <w:sz w:val="21"/>
          <w:szCs w:val="21"/>
        </w:rPr>
      </w:pPr>
      <w:r>
        <w:rPr>
          <w:sz w:val="21"/>
          <w:szCs w:val="21"/>
          <w:spacing w:val="12"/>
        </w:rPr>
        <w:t>多线图的实例。</w:t>
      </w:r>
    </w:p>
    <w:p>
      <w:pPr>
        <w:ind w:firstLine="959"/>
        <w:spacing w:before="130" w:line="2080" w:lineRule="exact"/>
        <w:rPr/>
      </w:pPr>
      <w:r>
        <w:rPr>
          <w:position w:val="-41"/>
        </w:rPr>
        <w:pict>
          <v:group id="_x0000_s110" style="mso-position-vertical-relative:line;mso-position-horizontal-relative:char;width:129.55pt;height:104.05pt;" filled="false" stroked="false" coordsize="2591,2081" coordorigin="0,0">
            <v:shape id="_x0000_s112" style="position:absolute;left:0;top:0;width:2591;height:2081;" filled="false" stroked="false" type="#_x0000_t75">
              <v:imagedata o:title="" r:id="rId31"/>
            </v:shape>
            <v:shape id="_x0000_s114" style="position:absolute;left:-20;top:-20;width:2631;height:2121;" filled="false" stroked="false" type="#_x0000_t202">
              <v:fill on="false"/>
              <v:stroke on="false"/>
              <v:path/>
              <v:imagedata o:title=""/>
              <o:lock v:ext="edit" aspectratio="false"/>
              <v:textbox inset="0mm,0mm,0mm,0mm">
                <w:txbxContent>
                  <w:p>
                    <w:pPr>
                      <w:ind w:left="240"/>
                      <w:spacing w:before="15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30-</w:t>
                    </w:r>
                  </w:p>
                  <w:p>
                    <w:pPr>
                      <w:ind w:left="240"/>
                      <w:spacing w:before="14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w w:val="99"/>
                      </w:rPr>
                      <w:t>29</w:t>
                    </w:r>
                  </w:p>
                  <w:p>
                    <w:pPr>
                      <w:ind w:left="240"/>
                      <w:spacing w:before="99" w:line="188"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20"/>
                        <w:w w:val="98"/>
                      </w:rPr>
                      <w:t>28</w:t>
                    </w:r>
                  </w:p>
                  <w:p>
                    <w:pPr>
                      <w:ind w:left="240"/>
                      <w:spacing w:before="10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w w:val="97"/>
                      </w:rPr>
                      <w:t>27</w:t>
                    </w:r>
                  </w:p>
                  <w:p>
                    <w:pPr>
                      <w:ind w:left="240"/>
                      <w:spacing w:before="10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w w:val="97"/>
                      </w:rPr>
                      <w:t>26</w:t>
                    </w:r>
                  </w:p>
                  <w:p>
                    <w:pPr>
                      <w:ind w:left="240"/>
                      <w:spacing w:before="148" w:line="188"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25L</w:t>
                    </w:r>
                  </w:p>
                  <w:p>
                    <w:pPr>
                      <w:ind w:left="80"/>
                      <w:spacing w:before="87" w:line="20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3"/>
                        <w:w w:val="91"/>
                      </w:rPr>
                      <w:t>Jun 252003</w:t>
                    </w:r>
                    <w:r>
                      <w:rPr>
                        <w:rFonts w:ascii="Times New Roman" w:hAnsi="Times New Roman" w:eastAsia="Times New Roman" w:cs="Times New Roman"/>
                        <w:sz w:val="11"/>
                        <w:szCs w:val="11"/>
                        <w:spacing w:val="-3"/>
                        <w:w w:val="91"/>
                      </w:rPr>
                      <w:t>9920032320</w:t>
                    </w:r>
                    <w:r>
                      <w:rPr>
                        <w:rFonts w:ascii="Times New Roman" w:hAnsi="Times New Roman" w:eastAsia="Times New Roman" w:cs="Times New Roman"/>
                        <w:sz w:val="11"/>
                        <w:szCs w:val="11"/>
                        <w:i/>
                        <w:iCs/>
                        <w:spacing w:val="-3"/>
                        <w:w w:val="91"/>
                      </w:rPr>
                      <w:t>A</w:t>
                    </w:r>
                    <w:r>
                      <w:rPr>
                        <w:rFonts w:ascii="Times New Roman" w:hAnsi="Times New Roman" w:eastAsia="Times New Roman" w:cs="Times New Roman"/>
                        <w:sz w:val="11"/>
                        <w:szCs w:val="11"/>
                        <w:spacing w:val="-3"/>
                        <w:w w:val="91"/>
                      </w:rPr>
                      <w:t>0</w:t>
                    </w:r>
                    <w:r>
                      <w:rPr>
                        <w:rFonts w:ascii="Times New Roman" w:hAnsi="Times New Roman" w:eastAsia="Times New Roman" w:cs="Times New Roman"/>
                        <w:sz w:val="11"/>
                        <w:szCs w:val="11"/>
                        <w:i/>
                        <w:iCs/>
                        <w:spacing w:val="-3"/>
                        <w:w w:val="91"/>
                      </w:rPr>
                      <w:t>ug</w:t>
                    </w:r>
                    <w:r>
                      <w:rPr>
                        <w:rFonts w:ascii="Times New Roman" w:hAnsi="Times New Roman" w:eastAsia="Times New Roman" w:cs="Times New Roman"/>
                        <w:sz w:val="11"/>
                        <w:szCs w:val="11"/>
                        <w:spacing w:val="-3"/>
                        <w:w w:val="91"/>
                      </w:rPr>
                      <w:t>3</w:t>
                    </w:r>
                    <w:r>
                      <w:rPr>
                        <w:rFonts w:ascii="Times New Roman" w:hAnsi="Times New Roman" w:eastAsia="Times New Roman" w:cs="Times New Roman"/>
                        <w:sz w:val="11"/>
                        <w:szCs w:val="11"/>
                        <w:i/>
                        <w:iCs/>
                        <w:spacing w:val="-3"/>
                        <w:w w:val="91"/>
                      </w:rPr>
                      <w:t>062</w:t>
                    </w:r>
                    <w:r>
                      <w:rPr>
                        <w:sz w:val="11"/>
                        <w:szCs w:val="11"/>
                      </w:rPr>
                      <w:drawing>
                        <wp:inline distT="0" distB="0" distL="0" distR="0">
                          <wp:extent cx="40531" cy="48755"/>
                          <wp:effectExtent l="0" t="0" r="0" b="0"/>
                          <wp:docPr id="32" name="IM 32"/>
                          <wp:cNvGraphicFramePr/>
                          <a:graphic>
                            <a:graphicData uri="http://schemas.openxmlformats.org/drawingml/2006/picture">
                              <pic:pic>
                                <pic:nvPicPr>
                                  <pic:cNvPr id="32" name="IM 32"/>
                                  <pic:cNvPicPr/>
                                </pic:nvPicPr>
                                <pic:blipFill>
                                  <a:blip r:embed="rId32"/>
                                  <a:stretch>
                                    <a:fillRect/>
                                  </a:stretch>
                                </pic:blipFill>
                                <pic:spPr>
                                  <a:xfrm rot="0">
                                    <a:off x="0" y="0"/>
                                    <a:ext cx="40531" cy="48755"/>
                                  </a:xfrm>
                                  <a:prstGeom prst="rect">
                                    <a:avLst/>
                                  </a:prstGeom>
                                </pic:spPr>
                              </pic:pic>
                            </a:graphicData>
                          </a:graphic>
                        </wp:inline>
                      </w:drawing>
                    </w:r>
                    <w:r>
                      <w:rPr>
                        <w:sz w:val="11"/>
                        <w:szCs w:val="11"/>
                        <w:position w:val="-1"/>
                      </w:rPr>
                      <w:drawing>
                        <wp:inline distT="0" distB="0" distL="0" distR="0">
                          <wp:extent cx="65468" cy="62934"/>
                          <wp:effectExtent l="0" t="0" r="0" b="0"/>
                          <wp:docPr id="34" name="IM 34"/>
                          <wp:cNvGraphicFramePr/>
                          <a:graphic>
                            <a:graphicData uri="http://schemas.openxmlformats.org/drawingml/2006/picture">
                              <pic:pic>
                                <pic:nvPicPr>
                                  <pic:cNvPr id="34" name="IM 34"/>
                                  <pic:cNvPicPr/>
                                </pic:nvPicPr>
                                <pic:blipFill>
                                  <a:blip r:embed="rId33"/>
                                  <a:stretch>
                                    <a:fillRect/>
                                  </a:stretch>
                                </pic:blipFill>
                                <pic:spPr>
                                  <a:xfrm rot="0">
                                    <a:off x="0" y="0"/>
                                    <a:ext cx="65468" cy="62934"/>
                                  </a:xfrm>
                                  <a:prstGeom prst="rect">
                                    <a:avLst/>
                                  </a:prstGeom>
                                </pic:spPr>
                              </pic:pic>
                            </a:graphicData>
                          </a:graphic>
                        </wp:inline>
                      </w:drawing>
                    </w:r>
                    <w:r>
                      <w:rPr>
                        <w:rFonts w:ascii="Times New Roman" w:hAnsi="Times New Roman" w:eastAsia="Times New Roman" w:cs="Times New Roman"/>
                        <w:sz w:val="11"/>
                        <w:szCs w:val="11"/>
                        <w:i/>
                        <w:iCs/>
                        <w:spacing w:val="3"/>
                      </w:rPr>
                      <w:t xml:space="preserve"> </w:t>
                    </w:r>
                    <w:r>
                      <w:rPr>
                        <w:rFonts w:ascii="Times New Roman" w:hAnsi="Times New Roman" w:eastAsia="Times New Roman" w:cs="Times New Roman"/>
                        <w:sz w:val="11"/>
                        <w:szCs w:val="11"/>
                        <w:i/>
                        <w:iCs/>
                        <w:spacing w:val="-3"/>
                        <w:w w:val="91"/>
                      </w:rPr>
                      <w:t>202</w:t>
                    </w:r>
                    <w:r>
                      <w:rPr>
                        <w:sz w:val="11"/>
                        <w:szCs w:val="11"/>
                      </w:rPr>
                      <w:drawing>
                        <wp:inline distT="0" distB="0" distL="0" distR="0">
                          <wp:extent cx="30069" cy="61322"/>
                          <wp:effectExtent l="0" t="0" r="0" b="0"/>
                          <wp:docPr id="36" name="IM 36"/>
                          <wp:cNvGraphicFramePr/>
                          <a:graphic>
                            <a:graphicData uri="http://schemas.openxmlformats.org/drawingml/2006/picture">
                              <pic:pic>
                                <pic:nvPicPr>
                                  <pic:cNvPr id="36" name="IM 36"/>
                                  <pic:cNvPicPr/>
                                </pic:nvPicPr>
                                <pic:blipFill>
                                  <a:blip r:embed="rId34"/>
                                  <a:stretch>
                                    <a:fillRect/>
                                  </a:stretch>
                                </pic:blipFill>
                                <pic:spPr>
                                  <a:xfrm rot="0">
                                    <a:off x="0" y="0"/>
                                    <a:ext cx="30069" cy="61322"/>
                                  </a:xfrm>
                                  <a:prstGeom prst="rect">
                                    <a:avLst/>
                                  </a:prstGeom>
                                </pic:spPr>
                              </pic:pic>
                            </a:graphicData>
                          </a:graphic>
                        </wp:inline>
                      </w:drawing>
                    </w:r>
                    <w:r>
                      <w:rPr>
                        <w:sz w:val="11"/>
                        <w:szCs w:val="11"/>
                      </w:rPr>
                      <w:drawing>
                        <wp:inline distT="0" distB="0" distL="0" distR="0">
                          <wp:extent cx="57902" cy="50228"/>
                          <wp:effectExtent l="0" t="0" r="0" b="0"/>
                          <wp:docPr id="38" name="IM 38"/>
                          <wp:cNvGraphicFramePr/>
                          <a:graphic>
                            <a:graphicData uri="http://schemas.openxmlformats.org/drawingml/2006/picture">
                              <pic:pic>
                                <pic:nvPicPr>
                                  <pic:cNvPr id="38" name="IM 38"/>
                                  <pic:cNvPicPr/>
                                </pic:nvPicPr>
                                <pic:blipFill>
                                  <a:blip r:embed="rId35"/>
                                  <a:stretch>
                                    <a:fillRect/>
                                  </a:stretch>
                                </pic:blipFill>
                                <pic:spPr>
                                  <a:xfrm rot="0">
                                    <a:off x="0" y="0"/>
                                    <a:ext cx="57902" cy="50228"/>
                                  </a:xfrm>
                                  <a:prstGeom prst="rect">
                                    <a:avLst/>
                                  </a:prstGeom>
                                </pic:spPr>
                              </pic:pic>
                            </a:graphicData>
                          </a:graphic>
                        </wp:inline>
                      </w:drawing>
                    </w:r>
                    <w:r>
                      <w:rPr>
                        <w:rFonts w:ascii="Times New Roman" w:hAnsi="Times New Roman" w:eastAsia="Times New Roman" w:cs="Times New Roman"/>
                        <w:sz w:val="11"/>
                        <w:szCs w:val="11"/>
                        <w:i/>
                        <w:iCs/>
                        <w:spacing w:val="-4"/>
                      </w:rPr>
                      <w:t xml:space="preserve"> </w:t>
                    </w:r>
                    <w:r>
                      <w:rPr>
                        <w:rFonts w:ascii="Times New Roman" w:hAnsi="Times New Roman" w:eastAsia="Times New Roman" w:cs="Times New Roman"/>
                        <w:sz w:val="11"/>
                        <w:szCs w:val="11"/>
                        <w:spacing w:val="-3"/>
                        <w:w w:val="91"/>
                        <w:position w:val="1"/>
                      </w:rPr>
                      <w:t>032</w:t>
                    </w:r>
                    <w:r>
                      <w:rPr>
                        <w:sz w:val="11"/>
                        <w:szCs w:val="11"/>
                        <w:position w:val="2"/>
                      </w:rPr>
                      <w:drawing>
                        <wp:inline distT="0" distB="0" distL="0" distR="0">
                          <wp:extent cx="36557" cy="48964"/>
                          <wp:effectExtent l="0" t="0" r="0" b="0"/>
                          <wp:docPr id="40" name="IM 40"/>
                          <wp:cNvGraphicFramePr/>
                          <a:graphic>
                            <a:graphicData uri="http://schemas.openxmlformats.org/drawingml/2006/picture">
                              <pic:pic>
                                <pic:nvPicPr>
                                  <pic:cNvPr id="40" name="IM 40"/>
                                  <pic:cNvPicPr/>
                                </pic:nvPicPr>
                                <pic:blipFill>
                                  <a:blip r:embed="rId36"/>
                                  <a:stretch>
                                    <a:fillRect/>
                                  </a:stretch>
                                </pic:blipFill>
                                <pic:spPr>
                                  <a:xfrm rot="0">
                                    <a:off x="0" y="0"/>
                                    <a:ext cx="36557" cy="48964"/>
                                  </a:xfrm>
                                  <a:prstGeom prst="rect">
                                    <a:avLst/>
                                  </a:prstGeom>
                                </pic:spPr>
                              </pic:pic>
                            </a:graphicData>
                          </a:graphic>
                        </wp:inline>
                      </w:drawing>
                    </w:r>
                    <w:r>
                      <w:rPr>
                        <w:sz w:val="11"/>
                        <w:szCs w:val="11"/>
                      </w:rPr>
                      <w:drawing>
                        <wp:inline distT="0" distB="0" distL="0" distR="0">
                          <wp:extent cx="62403" cy="62795"/>
                          <wp:effectExtent l="0" t="0" r="0" b="0"/>
                          <wp:docPr id="42" name="IM 42"/>
                          <wp:cNvGraphicFramePr/>
                          <a:graphic>
                            <a:graphicData uri="http://schemas.openxmlformats.org/drawingml/2006/picture">
                              <pic:pic>
                                <pic:nvPicPr>
                                  <pic:cNvPr id="42" name="IM 42"/>
                                  <pic:cNvPicPr/>
                                </pic:nvPicPr>
                                <pic:blipFill>
                                  <a:blip r:embed="rId37"/>
                                  <a:stretch>
                                    <a:fillRect/>
                                  </a:stretch>
                                </pic:blipFill>
                                <pic:spPr>
                                  <a:xfrm rot="0">
                                    <a:off x="0" y="0"/>
                                    <a:ext cx="62403" cy="62795"/>
                                  </a:xfrm>
                                  <a:prstGeom prst="rect">
                                    <a:avLst/>
                                  </a:prstGeom>
                                </pic:spPr>
                              </pic:pic>
                            </a:graphicData>
                          </a:graphic>
                        </wp:inline>
                      </w:drawing>
                    </w:r>
                    <w:r>
                      <w:rPr>
                        <w:rFonts w:ascii="Times New Roman" w:hAnsi="Times New Roman" w:eastAsia="Times New Roman" w:cs="Times New Roman"/>
                        <w:sz w:val="11"/>
                        <w:szCs w:val="11"/>
                        <w:i/>
                        <w:iCs/>
                        <w:spacing w:val="-3"/>
                        <w:w w:val="91"/>
                        <w:position w:val="1"/>
                      </w:rPr>
                      <w:t>172003</w:t>
                    </w:r>
                  </w:p>
                </w:txbxContent>
              </v:textbox>
            </v:shape>
          </v:group>
        </w:pict>
      </w:r>
    </w:p>
    <w:p>
      <w:pPr>
        <w:spacing w:line="59" w:lineRule="exact"/>
        <w:rPr/>
      </w:pPr>
      <w:r/>
    </w:p>
    <w:p>
      <w:pPr>
        <w:spacing w:line="14" w:lineRule="auto"/>
        <w:rPr>
          <w:rFonts w:ascii="Arial"/>
          <w:sz w:val="2"/>
        </w:rPr>
      </w:pPr>
      <w:r>
        <w:rPr>
          <w:rFonts w:ascii="Arial" w:hAnsi="Arial" w:eastAsia="Arial" w:cs="Arial"/>
          <w:sz w:val="2"/>
          <w:szCs w:val="2"/>
        </w:rPr>
        <w:br w:type="column"/>
      </w:r>
    </w:p>
    <w:p>
      <w:pPr>
        <w:spacing w:line="428" w:lineRule="auto"/>
        <w:rPr>
          <w:rFonts w:ascii="Arial"/>
          <w:sz w:val="21"/>
        </w:rPr>
      </w:pPr>
      <w:r/>
    </w:p>
    <w:p>
      <w:pPr>
        <w:spacing w:line="2100" w:lineRule="exact"/>
        <w:rPr/>
      </w:pPr>
      <w:r>
        <w:rPr>
          <w:position w:val="-41"/>
        </w:rPr>
        <w:drawing>
          <wp:inline distT="0" distB="0" distL="0" distR="0">
            <wp:extent cx="1701818" cy="1333488"/>
            <wp:effectExtent l="0" t="0" r="0" b="0"/>
            <wp:docPr id="44" name="IM 44"/>
            <wp:cNvGraphicFramePr/>
            <a:graphic>
              <a:graphicData uri="http://schemas.openxmlformats.org/drawingml/2006/picture">
                <pic:pic>
                  <pic:nvPicPr>
                    <pic:cNvPr id="44" name="IM 44"/>
                    <pic:cNvPicPr/>
                  </pic:nvPicPr>
                  <pic:blipFill>
                    <a:blip r:embed="rId38"/>
                    <a:stretch>
                      <a:fillRect/>
                    </a:stretch>
                  </pic:blipFill>
                  <pic:spPr>
                    <a:xfrm rot="0">
                      <a:off x="0" y="0"/>
                      <a:ext cx="1701818" cy="13334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35" w:lineRule="auto"/>
        <w:rPr>
          <w:rFonts w:ascii="Arial"/>
          <w:sz w:val="21"/>
        </w:rPr>
      </w:pPr>
      <w:r/>
    </w:p>
    <w:p>
      <w:pPr>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High</w:t>
      </w:r>
    </w:p>
    <w:p>
      <w:pPr>
        <w:spacing w:line="426" w:lineRule="auto"/>
        <w:rPr>
          <w:rFonts w:ascii="Arial"/>
          <w:sz w:val="21"/>
        </w:rPr>
      </w:pPr>
      <w:r/>
    </w:p>
    <w:p>
      <w:pPr>
        <w:ind w:right="1434"/>
        <w:spacing w:before="61" w:line="36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Close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7"/>
        </w:rPr>
        <w:t>Open</w:t>
      </w:r>
    </w:p>
    <w:p>
      <w:pPr>
        <w:rPr>
          <w:rFonts w:ascii="Arial"/>
          <w:sz w:val="21"/>
        </w:rPr>
      </w:pPr>
      <w:r/>
    </w:p>
    <w:p>
      <w:pPr>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Low</w:t>
      </w:r>
    </w:p>
    <w:p>
      <w:pPr>
        <w:spacing w:line="14" w:lineRule="auto"/>
        <w:rPr>
          <w:rFonts w:ascii="Arial"/>
          <w:sz w:val="2"/>
        </w:rPr>
      </w:pPr>
      <w:r>
        <w:rPr>
          <w:rFonts w:ascii="Arial" w:hAnsi="Arial" w:eastAsia="Arial" w:cs="Arial"/>
          <w:sz w:val="2"/>
          <w:szCs w:val="2"/>
        </w:rPr>
        <w:br w:type="column"/>
      </w:r>
    </w:p>
    <w:p>
      <w:pPr>
        <w:spacing w:line="435" w:lineRule="auto"/>
        <w:rPr>
          <w:rFonts w:ascii="Arial"/>
          <w:sz w:val="21"/>
        </w:rPr>
      </w:pPr>
      <w:r/>
    </w:p>
    <w:p>
      <w:pPr>
        <w:ind w:left="90"/>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High</w:t>
      </w:r>
    </w:p>
    <w:p>
      <w:pPr>
        <w:spacing w:line="428" w:lineRule="auto"/>
        <w:rPr>
          <w:rFonts w:ascii="Arial"/>
          <w:sz w:val="21"/>
        </w:rPr>
      </w:pPr>
      <w:r/>
    </w:p>
    <w:p>
      <w:pPr>
        <w:ind w:right="409" w:firstLine="29"/>
        <w:spacing w:before="61" w:line="3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w w:val="97"/>
        </w:rPr>
        <w:t>Open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7"/>
        </w:rPr>
        <w:t>Close</w:t>
      </w:r>
    </w:p>
    <w:p>
      <w:pPr>
        <w:spacing w:line="326" w:lineRule="auto"/>
        <w:rPr>
          <w:rFonts w:ascii="Arial"/>
          <w:sz w:val="21"/>
        </w:rPr>
      </w:pPr>
      <w:r/>
    </w:p>
    <w:p>
      <w:pPr>
        <w:ind w:left="49"/>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Low</w:t>
      </w:r>
    </w:p>
    <w:p>
      <w:pPr>
        <w:spacing w:line="185" w:lineRule="auto"/>
        <w:sectPr>
          <w:type w:val="continuous"/>
          <w:pgSz w:w="9980" w:h="13340"/>
          <w:pgMar w:top="1" w:right="354" w:bottom="0" w:left="159" w:header="0" w:footer="0" w:gutter="0"/>
          <w:cols w:equalWidth="0" w:num="4">
            <w:col w:w="3550" w:space="30"/>
            <w:col w:w="2950" w:space="100"/>
            <w:col w:w="1881" w:space="100"/>
            <w:col w:w="856" w:space="0"/>
          </w:cols>
        </w:sectPr>
        <w:rPr>
          <w:rFonts w:ascii="Times New Roman" w:hAnsi="Times New Roman" w:eastAsia="Times New Roman" w:cs="Times New Roman"/>
          <w:sz w:val="21"/>
          <w:szCs w:val="21"/>
        </w:rPr>
      </w:pPr>
    </w:p>
    <w:p>
      <w:pPr>
        <w:pStyle w:val="BodyText"/>
        <w:ind w:left="1909"/>
        <w:spacing w:before="66" w:line="221" w:lineRule="auto"/>
        <w:rPr>
          <w:sz w:val="21"/>
          <w:szCs w:val="21"/>
        </w:rPr>
      </w:pPr>
      <w:r>
        <w:rPr>
          <w:rFonts w:ascii="Times New Roman" w:hAnsi="Times New Roman" w:eastAsia="Times New Roman" w:cs="Times New Roman"/>
          <w:sz w:val="21"/>
          <w:szCs w:val="21"/>
          <w:spacing w:val="-5"/>
        </w:rPr>
        <w:t>(a)  </w:t>
      </w:r>
      <w:r>
        <w:rPr>
          <w:sz w:val="21"/>
          <w:szCs w:val="21"/>
          <w:spacing w:val="-5"/>
        </w:rPr>
        <w:t>单线图</w:t>
      </w:r>
      <w:r>
        <w:rPr>
          <w:sz w:val="21"/>
          <w:szCs w:val="21"/>
          <w:spacing w:val="5"/>
        </w:rPr>
        <w:t xml:space="preserve">               </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6"/>
        </w:rPr>
        <w:t xml:space="preserve">  </w:t>
      </w:r>
      <w:r>
        <w:rPr>
          <w:sz w:val="21"/>
          <w:szCs w:val="21"/>
          <w:spacing w:val="-5"/>
        </w:rPr>
        <w:t>多线图</w:t>
      </w:r>
      <w:r>
        <w:rPr>
          <w:sz w:val="21"/>
          <w:szCs w:val="21"/>
          <w:spacing w:val="3"/>
        </w:rPr>
        <w:t xml:space="preserve">                  </w:t>
      </w: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12"/>
        </w:rPr>
        <w:t xml:space="preserve">  </w:t>
      </w:r>
      <w:r>
        <w:rPr>
          <w:sz w:val="21"/>
          <w:szCs w:val="21"/>
          <w:spacing w:val="-5"/>
        </w:rPr>
        <w:t>蜡烛图</w:t>
      </w:r>
    </w:p>
    <w:p>
      <w:pPr>
        <w:ind w:left="3913"/>
        <w:spacing w:before="166" w:line="219" w:lineRule="auto"/>
        <w:rPr>
          <w:rFonts w:ascii="SimHei" w:hAnsi="SimHei" w:eastAsia="SimHei" w:cs="SimHei"/>
          <w:sz w:val="21"/>
          <w:szCs w:val="21"/>
        </w:rPr>
      </w:pPr>
      <w:r>
        <w:rPr>
          <w:rFonts w:ascii="SimHei" w:hAnsi="SimHei" w:eastAsia="SimHei" w:cs="SimHei"/>
          <w:sz w:val="21"/>
          <w:szCs w:val="21"/>
          <w:b/>
          <w:bCs/>
          <w:spacing w:val="-6"/>
        </w:rPr>
        <w:t>图10-11</w:t>
      </w:r>
      <w:r>
        <w:rPr>
          <w:rFonts w:ascii="SimHei" w:hAnsi="SimHei" w:eastAsia="SimHei" w:cs="SimHei"/>
          <w:sz w:val="21"/>
          <w:szCs w:val="21"/>
          <w:spacing w:val="70"/>
        </w:rPr>
        <w:t xml:space="preserve"> </w:t>
      </w:r>
      <w:r>
        <w:rPr>
          <w:rFonts w:ascii="SimHei" w:hAnsi="SimHei" w:eastAsia="SimHei" w:cs="SimHei"/>
          <w:sz w:val="21"/>
          <w:szCs w:val="21"/>
          <w:b/>
          <w:bCs/>
          <w:spacing w:val="-6"/>
        </w:rPr>
        <w:t>单线图和多线图</w:t>
      </w:r>
    </w:p>
    <w:p>
      <w:pPr>
        <w:pStyle w:val="BodyText"/>
        <w:ind w:left="740" w:firstLine="440"/>
        <w:spacing w:before="131" w:line="262" w:lineRule="auto"/>
        <w:jc w:val="both"/>
        <w:rPr>
          <w:sz w:val="21"/>
          <w:szCs w:val="21"/>
        </w:rPr>
      </w:pPr>
      <w:r>
        <w:rPr>
          <w:sz w:val="21"/>
          <w:szCs w:val="21"/>
          <w:spacing w:val="26"/>
        </w:rPr>
        <w:t>时间序列数据(比如一段时间内的温度变化),可以用单线图来表示。对于某些特</w:t>
      </w:r>
      <w:r>
        <w:rPr>
          <w:sz w:val="21"/>
          <w:szCs w:val="21"/>
          <w:spacing w:val="2"/>
        </w:rPr>
        <w:t xml:space="preserve">  </w:t>
      </w:r>
      <w:r>
        <w:rPr>
          <w:sz w:val="21"/>
          <w:szCs w:val="21"/>
          <w:spacing w:val="23"/>
        </w:rPr>
        <w:t>殊类型的时间序列数据，可以使用特定的可视化形式。比如一段时间内每天的股票价</w:t>
      </w:r>
      <w:r>
        <w:rPr>
          <w:sz w:val="21"/>
          <w:szCs w:val="21"/>
          <w:spacing w:val="3"/>
        </w:rPr>
        <w:t xml:space="preserve">  </w:t>
      </w:r>
      <w:r>
        <w:rPr>
          <w:sz w:val="21"/>
          <w:szCs w:val="21"/>
          <w:spacing w:val="14"/>
        </w:rPr>
        <w:t>格，</w:t>
      </w:r>
      <w:r>
        <w:rPr>
          <w:sz w:val="21"/>
          <w:szCs w:val="21"/>
          <w:spacing w:val="-56"/>
        </w:rPr>
        <w:t xml:space="preserve"> </w:t>
      </w:r>
      <w:r>
        <w:rPr>
          <w:sz w:val="21"/>
          <w:szCs w:val="21"/>
          <w:spacing w:val="14"/>
        </w:rPr>
        <w:t>一般用蜡烛图</w:t>
      </w:r>
      <w:r>
        <w:rPr>
          <w:sz w:val="21"/>
          <w:szCs w:val="21"/>
          <w:spacing w:val="-24"/>
        </w:rPr>
        <w:t xml:space="preserve">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Candlestick</w:t>
      </w:r>
      <w:r>
        <w:rPr>
          <w:rFonts w:ascii="Times New Roman" w:hAnsi="Times New Roman" w:eastAsia="Times New Roman" w:cs="Times New Roman"/>
          <w:sz w:val="21"/>
          <w:szCs w:val="21"/>
          <w:spacing w:val="14"/>
        </w:rPr>
        <w:t>)    </w:t>
      </w:r>
      <w:r>
        <w:rPr>
          <w:sz w:val="21"/>
          <w:szCs w:val="21"/>
          <w:spacing w:val="14"/>
        </w:rPr>
        <w:t>来表示。每天的股票价格被浓缩成了开盘价、收盘价、</w:t>
      </w:r>
      <w:r>
        <w:rPr>
          <w:sz w:val="21"/>
          <w:szCs w:val="21"/>
        </w:rPr>
        <w:t xml:space="preserve"> </w:t>
      </w:r>
      <w:r>
        <w:rPr>
          <w:sz w:val="21"/>
          <w:szCs w:val="21"/>
          <w:spacing w:val="17"/>
        </w:rPr>
        <w:t>最高价、最低价四个价格，用一个单纯的线图无法全面表示价格的变动情况。蜡烛图的</w:t>
      </w:r>
      <w:r>
        <w:rPr>
          <w:sz w:val="21"/>
          <w:szCs w:val="21"/>
          <w:spacing w:val="4"/>
        </w:rPr>
        <w:t xml:space="preserve">  </w:t>
      </w:r>
      <w:r>
        <w:rPr>
          <w:sz w:val="21"/>
          <w:szCs w:val="21"/>
          <w:spacing w:val="17"/>
        </w:rPr>
        <w:t>每根蜡烛则可以表示这些信息。当某日的收盘价高于开盘价，蜡烛渲染成红色，蜡烛的</w:t>
      </w:r>
      <w:r>
        <w:rPr>
          <w:sz w:val="21"/>
          <w:szCs w:val="21"/>
          <w:spacing w:val="4"/>
        </w:rPr>
        <w:t xml:space="preserve">  </w:t>
      </w:r>
      <w:r>
        <w:rPr>
          <w:sz w:val="21"/>
          <w:szCs w:val="21"/>
          <w:spacing w:val="17"/>
        </w:rPr>
        <w:t>底边表示开盘价，顶边表示收盘价。当某日的收盘价低于开盘价，蜡烛渲染成绿色，蜡</w:t>
      </w:r>
      <w:r>
        <w:rPr>
          <w:sz w:val="21"/>
          <w:szCs w:val="21"/>
        </w:rPr>
        <w:t xml:space="preserve">  </w:t>
      </w:r>
      <w:r>
        <w:rPr>
          <w:sz w:val="21"/>
          <w:szCs w:val="21"/>
          <w:spacing w:val="17"/>
        </w:rPr>
        <w:t>烛的底边表示收盘价，顶边表示开盘价。蜡烛两侧引出的线，分别表示当天的最高价和</w:t>
      </w:r>
      <w:r>
        <w:rPr>
          <w:sz w:val="21"/>
          <w:szCs w:val="21"/>
          <w:spacing w:val="5"/>
        </w:rPr>
        <w:t xml:space="preserve">  </w:t>
      </w:r>
      <w:r>
        <w:rPr>
          <w:sz w:val="21"/>
          <w:szCs w:val="21"/>
          <w:spacing w:val="8"/>
        </w:rPr>
        <w:t>最低价。</w:t>
      </w:r>
    </w:p>
    <w:p>
      <w:pPr>
        <w:spacing w:line="262" w:lineRule="auto"/>
        <w:sectPr>
          <w:type w:val="continuous"/>
          <w:pgSz w:w="9980" w:h="13340"/>
          <w:pgMar w:top="1" w:right="354" w:bottom="0" w:left="159" w:header="0" w:footer="0" w:gutter="0"/>
          <w:cols w:equalWidth="0" w:num="1">
            <w:col w:w="9466" w:space="0"/>
          </w:cols>
        </w:sectPr>
        <w:rPr>
          <w:sz w:val="21"/>
          <w:szCs w:val="21"/>
        </w:rPr>
      </w:pPr>
    </w:p>
    <w:p>
      <w:pPr>
        <w:spacing w:line="268" w:lineRule="exact"/>
        <w:rPr/>
      </w:pPr>
      <w:r>
        <w:rPr>
          <w:position w:val="-5"/>
        </w:rPr>
        <w:drawing>
          <wp:inline distT="0" distB="0" distL="0" distR="0">
            <wp:extent cx="457236" cy="170574"/>
            <wp:effectExtent l="0" t="0" r="0" b="0"/>
            <wp:docPr id="46" name="IM 46"/>
            <wp:cNvGraphicFramePr/>
            <a:graphic>
              <a:graphicData uri="http://schemas.openxmlformats.org/drawingml/2006/picture">
                <pic:pic>
                  <pic:nvPicPr>
                    <pic:cNvPr id="46" name="IM 46"/>
                    <pic:cNvPicPr/>
                  </pic:nvPicPr>
                  <pic:blipFill>
                    <a:blip r:embed="rId39"/>
                    <a:stretch>
                      <a:fillRect/>
                    </a:stretch>
                  </pic:blipFill>
                  <pic:spPr>
                    <a:xfrm rot="0">
                      <a:off x="0" y="0"/>
                      <a:ext cx="457236" cy="170574"/>
                    </a:xfrm>
                    <a:prstGeom prst="rect">
                      <a:avLst/>
                    </a:prstGeom>
                  </pic:spPr>
                </pic:pic>
              </a:graphicData>
            </a:graphic>
          </wp:inline>
        </w:drawing>
      </w:r>
    </w:p>
    <w:p>
      <w:pPr>
        <w:spacing w:line="340" w:lineRule="auto"/>
        <w:rPr>
          <w:rFonts w:ascii="Arial"/>
          <w:sz w:val="21"/>
        </w:rPr>
      </w:pPr>
      <w:r/>
    </w:p>
    <w:p>
      <w:pPr>
        <w:pStyle w:val="BodyText"/>
        <w:ind w:left="73"/>
        <w:spacing w:before="84" w:line="219" w:lineRule="auto"/>
        <w:outlineLvl w:val="3"/>
        <w:rPr>
          <w:sz w:val="26"/>
          <w:szCs w:val="26"/>
        </w:rPr>
      </w:pPr>
      <w:r>
        <w:rPr>
          <w:sz w:val="26"/>
          <w:szCs w:val="26"/>
          <w:b/>
          <w:bCs/>
          <w:spacing w:val="-6"/>
        </w:rPr>
        <w:t>10.6.3</w:t>
      </w:r>
      <w:r>
        <w:rPr>
          <w:sz w:val="26"/>
          <w:szCs w:val="26"/>
          <w:spacing w:val="-6"/>
        </w:rPr>
        <w:t xml:space="preserve">  </w:t>
      </w:r>
      <w:r>
        <w:rPr>
          <w:sz w:val="26"/>
          <w:szCs w:val="26"/>
          <w:b/>
          <w:bCs/>
          <w:spacing w:val="-6"/>
        </w:rPr>
        <w:t>柱状图与饼图</w:t>
      </w:r>
    </w:p>
    <w:p>
      <w:pPr>
        <w:spacing w:line="274" w:lineRule="auto"/>
        <w:rPr>
          <w:rFonts w:ascii="Arial"/>
          <w:sz w:val="21"/>
        </w:rPr>
      </w:pPr>
      <w:r/>
    </w:p>
    <w:p>
      <w:pPr>
        <w:pStyle w:val="BodyText"/>
        <w:ind w:left="70" w:right="89" w:firstLine="429"/>
        <w:spacing w:before="68" w:line="275" w:lineRule="auto"/>
        <w:jc w:val="both"/>
        <w:rPr>
          <w:sz w:val="21"/>
          <w:szCs w:val="21"/>
        </w:rPr>
      </w:pPr>
      <w:r>
        <w:rPr>
          <w:sz w:val="21"/>
          <w:szCs w:val="21"/>
          <w:spacing w:val="12"/>
        </w:rPr>
        <w:t>柱状图和饼图一般用来显示一个数据系列里各个数值之间的相对大小关系。柱状图的</w:t>
      </w:r>
      <w:r>
        <w:rPr>
          <w:sz w:val="21"/>
          <w:szCs w:val="21"/>
          <w:spacing w:val="11"/>
        </w:rPr>
        <w:t xml:space="preserve"> </w:t>
      </w:r>
      <w:r>
        <w:rPr>
          <w:sz w:val="21"/>
          <w:szCs w:val="21"/>
          <w:spacing w:val="12"/>
        </w:rPr>
        <w:t>各个柱子的高度的比例关系以及饼图的各个扇面的大小的比例关系</w:t>
      </w:r>
      <w:r>
        <w:rPr>
          <w:sz w:val="21"/>
          <w:szCs w:val="21"/>
          <w:spacing w:val="11"/>
        </w:rPr>
        <w:t>，反映了数据系列中各</w:t>
      </w:r>
      <w:r>
        <w:rPr>
          <w:sz w:val="21"/>
          <w:szCs w:val="21"/>
        </w:rPr>
        <w:t xml:space="preserve"> </w:t>
      </w:r>
      <w:r>
        <w:rPr>
          <w:sz w:val="21"/>
          <w:szCs w:val="21"/>
          <w:spacing w:val="5"/>
        </w:rPr>
        <w:t>个数值之间的大小关系。</w:t>
      </w:r>
    </w:p>
    <w:p>
      <w:pPr>
        <w:pStyle w:val="BodyText"/>
        <w:ind w:left="70" w:firstLine="429"/>
        <w:spacing w:before="2" w:line="282" w:lineRule="auto"/>
        <w:jc w:val="both"/>
        <w:rPr>
          <w:sz w:val="21"/>
          <w:szCs w:val="21"/>
        </w:rPr>
      </w:pPr>
      <w:r>
        <w:rPr>
          <w:sz w:val="21"/>
          <w:szCs w:val="21"/>
          <w:spacing w:val="15"/>
        </w:rPr>
        <w:t>柱状图和饼图也可以显示多个数据系列，对应的柱状图为复</w:t>
      </w:r>
      <w:r>
        <w:rPr>
          <w:sz w:val="21"/>
          <w:szCs w:val="21"/>
          <w:spacing w:val="14"/>
        </w:rPr>
        <w:t>式柱状图或者复式饼图。</w:t>
      </w:r>
      <w:r>
        <w:rPr>
          <w:sz w:val="21"/>
          <w:szCs w:val="21"/>
        </w:rPr>
        <w:t xml:space="preserve"> </w:t>
      </w:r>
      <w:r>
        <w:rPr>
          <w:sz w:val="21"/>
          <w:szCs w:val="21"/>
          <w:spacing w:val="25"/>
        </w:rPr>
        <w:t>此外，柱状图和饼图可以渲染为2维的效果，也可</w:t>
      </w:r>
      <w:r>
        <w:rPr>
          <w:sz w:val="21"/>
          <w:szCs w:val="21"/>
          <w:spacing w:val="24"/>
        </w:rPr>
        <w:t>以渲染为3维的效果。图10-12显示</w:t>
      </w:r>
      <w:r>
        <w:rPr>
          <w:sz w:val="21"/>
          <w:szCs w:val="21"/>
        </w:rPr>
        <w:t xml:space="preserve">  </w:t>
      </w:r>
      <w:r>
        <w:rPr>
          <w:sz w:val="21"/>
          <w:szCs w:val="21"/>
          <w:spacing w:val="5"/>
        </w:rPr>
        <w:t>了柱状图和饼图的实例。</w:t>
      </w:r>
    </w:p>
    <w:p>
      <w:pPr>
        <w:spacing w:line="272" w:lineRule="auto"/>
        <w:rPr>
          <w:rFonts w:ascii="Arial"/>
          <w:sz w:val="21"/>
        </w:rPr>
      </w:pPr>
      <w:r>
        <w:drawing>
          <wp:anchor distT="0" distB="0" distL="0" distR="0" simplePos="0" relativeHeight="251711488" behindDoc="0" locked="0" layoutInCell="1" allowOverlap="1">
            <wp:simplePos x="0" y="0"/>
            <wp:positionH relativeFrom="column">
              <wp:posOffset>2038392</wp:posOffset>
            </wp:positionH>
            <wp:positionV relativeFrom="paragraph">
              <wp:posOffset>55083</wp:posOffset>
            </wp:positionV>
            <wp:extent cx="1416006" cy="1212863"/>
            <wp:effectExtent l="0" t="0" r="0" b="0"/>
            <wp:wrapNone/>
            <wp:docPr id="48" name="IM 48"/>
            <wp:cNvGraphicFramePr/>
            <a:graphic>
              <a:graphicData uri="http://schemas.openxmlformats.org/drawingml/2006/picture">
                <pic:pic>
                  <pic:nvPicPr>
                    <pic:cNvPr id="48" name="IM 48"/>
                    <pic:cNvPicPr/>
                  </pic:nvPicPr>
                  <pic:blipFill>
                    <a:blip r:embed="rId40"/>
                    <a:stretch>
                      <a:fillRect/>
                    </a:stretch>
                  </pic:blipFill>
                  <pic:spPr>
                    <a:xfrm rot="0">
                      <a:off x="0" y="0"/>
                      <a:ext cx="1416006" cy="1212863"/>
                    </a:xfrm>
                    <a:prstGeom prst="rect">
                      <a:avLst/>
                    </a:prstGeom>
                  </pic:spPr>
                </pic:pic>
              </a:graphicData>
            </a:graphic>
          </wp:anchor>
        </w:drawing>
      </w:r>
      <w:r>
        <w:drawing>
          <wp:anchor distT="0" distB="0" distL="0" distR="0" simplePos="0" relativeHeight="251710464" behindDoc="0" locked="0" layoutInCell="1" allowOverlap="1">
            <wp:simplePos x="0" y="0"/>
            <wp:positionH relativeFrom="column">
              <wp:posOffset>101586</wp:posOffset>
            </wp:positionH>
            <wp:positionV relativeFrom="paragraph">
              <wp:posOffset>74142</wp:posOffset>
            </wp:positionV>
            <wp:extent cx="1562144" cy="1193804"/>
            <wp:effectExtent l="0" t="0" r="0" b="0"/>
            <wp:wrapNone/>
            <wp:docPr id="50" name="IM 50"/>
            <wp:cNvGraphicFramePr/>
            <a:graphic>
              <a:graphicData uri="http://schemas.openxmlformats.org/drawingml/2006/picture">
                <pic:pic>
                  <pic:nvPicPr>
                    <pic:cNvPr id="50" name="IM 50"/>
                    <pic:cNvPicPr/>
                  </pic:nvPicPr>
                  <pic:blipFill>
                    <a:blip r:embed="rId41"/>
                    <a:stretch>
                      <a:fillRect/>
                    </a:stretch>
                  </pic:blipFill>
                  <pic:spPr>
                    <a:xfrm rot="0">
                      <a:off x="0" y="0"/>
                      <a:ext cx="1562144" cy="1193804"/>
                    </a:xfrm>
                    <a:prstGeom prst="rect">
                      <a:avLst/>
                    </a:prstGeom>
                  </pic:spPr>
                </pic:pic>
              </a:graphicData>
            </a:graphic>
          </wp:anchor>
        </w:drawing>
      </w:r>
      <w:r/>
    </w:p>
    <w:p>
      <w:pPr>
        <w:spacing w:line="272" w:lineRule="auto"/>
        <w:rPr>
          <w:rFonts w:ascii="Arial"/>
          <w:sz w:val="21"/>
        </w:rPr>
      </w:pPr>
      <w:r>
        <w:drawing>
          <wp:anchor distT="0" distB="0" distL="0" distR="0" simplePos="0" relativeHeight="251713536" behindDoc="0" locked="0" layoutInCell="1" allowOverlap="1">
            <wp:simplePos x="0" y="0"/>
            <wp:positionH relativeFrom="column">
              <wp:posOffset>4013221</wp:posOffset>
            </wp:positionH>
            <wp:positionV relativeFrom="paragraph">
              <wp:posOffset>97221</wp:posOffset>
            </wp:positionV>
            <wp:extent cx="1212832" cy="977880"/>
            <wp:effectExtent l="0" t="0" r="0" b="0"/>
            <wp:wrapNone/>
            <wp:docPr id="52" name="IM 52"/>
            <wp:cNvGraphicFramePr/>
            <a:graphic>
              <a:graphicData uri="http://schemas.openxmlformats.org/drawingml/2006/picture">
                <pic:pic>
                  <pic:nvPicPr>
                    <pic:cNvPr id="52" name="IM 52"/>
                    <pic:cNvPicPr/>
                  </pic:nvPicPr>
                  <pic:blipFill>
                    <a:blip r:embed="rId42"/>
                    <a:stretch>
                      <a:fillRect/>
                    </a:stretch>
                  </pic:blipFill>
                  <pic:spPr>
                    <a:xfrm rot="0">
                      <a:off x="0" y="0"/>
                      <a:ext cx="1212832" cy="977880"/>
                    </a:xfrm>
                    <a:prstGeom prst="rect">
                      <a:avLst/>
                    </a:prstGeom>
                  </pic:spPr>
                </pic:pic>
              </a:graphicData>
            </a:graphic>
          </wp:anchor>
        </w:drawing>
      </w:r>
      <w:r/>
    </w:p>
    <w:p>
      <w:pPr>
        <w:spacing w:line="273" w:lineRule="auto"/>
        <w:rPr>
          <w:rFonts w:ascii="Arial"/>
          <w:sz w:val="21"/>
        </w:rPr>
      </w:pPr>
      <w:r/>
    </w:p>
    <w:p>
      <w:pPr>
        <w:spacing w:line="273" w:lineRule="auto"/>
        <w:rPr>
          <w:rFonts w:ascii="Arial"/>
          <w:sz w:val="21"/>
        </w:rPr>
      </w:pPr>
      <w:r/>
    </w:p>
    <w:p>
      <w:pPr>
        <w:pStyle w:val="BodyText"/>
        <w:ind w:left="3170"/>
        <w:spacing w:before="17"/>
        <w:rPr>
          <w:sz w:val="5"/>
          <w:szCs w:val="5"/>
        </w:rPr>
      </w:pPr>
      <w:r>
        <w:rPr>
          <w:sz w:val="5"/>
          <w:szCs w:val="5"/>
        </w:rPr>
        <w:t>5</w:t>
      </w:r>
    </w:p>
    <w:p>
      <w:pPr>
        <w:spacing w:line="317" w:lineRule="auto"/>
        <w:rPr>
          <w:rFonts w:ascii="Arial"/>
          <w:sz w:val="21"/>
        </w:rPr>
      </w:pPr>
      <w:r/>
    </w:p>
    <w:p>
      <w:pPr>
        <w:spacing w:line="317" w:lineRule="auto"/>
        <w:rPr>
          <w:rFonts w:ascii="Arial"/>
          <w:sz w:val="21"/>
        </w:rPr>
      </w:pPr>
      <w:r/>
    </w:p>
    <w:p>
      <w:pPr>
        <w:spacing w:line="317" w:lineRule="auto"/>
        <w:rPr>
          <w:rFonts w:ascii="Arial"/>
          <w:sz w:val="21"/>
        </w:rPr>
      </w:pPr>
      <w:r/>
    </w:p>
    <w:p>
      <w:pPr>
        <w:pStyle w:val="BodyText"/>
        <w:ind w:left="990"/>
        <w:spacing w:before="69" w:line="212" w:lineRule="auto"/>
        <w:rPr>
          <w:sz w:val="21"/>
          <w:szCs w:val="21"/>
        </w:rPr>
      </w:pPr>
      <w:r>
        <w:rPr>
          <w:sz w:val="21"/>
          <w:szCs w:val="21"/>
          <w:spacing w:val="-13"/>
        </w:rPr>
        <w:t>(a)</w:t>
      </w:r>
      <w:r>
        <w:rPr>
          <w:sz w:val="21"/>
          <w:szCs w:val="21"/>
          <w:spacing w:val="-35"/>
        </w:rPr>
        <w:t xml:space="preserve"> </w:t>
      </w:r>
      <w:r>
        <w:rPr>
          <w:sz w:val="21"/>
          <w:szCs w:val="21"/>
          <w:spacing w:val="-13"/>
        </w:rPr>
        <w:t>柱状图</w:t>
      </w:r>
      <w:r>
        <w:rPr>
          <w:sz w:val="21"/>
          <w:szCs w:val="21"/>
          <w:spacing w:val="1"/>
        </w:rPr>
        <w:t xml:space="preserve">                 </w:t>
      </w:r>
      <w:r>
        <w:rPr>
          <w:rFonts w:ascii="Times New Roman" w:hAnsi="Times New Roman" w:eastAsia="Times New Roman" w:cs="Times New Roman"/>
          <w:sz w:val="21"/>
          <w:szCs w:val="21"/>
          <w:b/>
          <w:bCs/>
          <w:spacing w:val="-13"/>
        </w:rPr>
        <w:t>(b)</w:t>
      </w:r>
      <w:r>
        <w:rPr>
          <w:rFonts w:ascii="Times New Roman" w:hAnsi="Times New Roman" w:eastAsia="Times New Roman" w:cs="Times New Roman"/>
          <w:sz w:val="21"/>
          <w:szCs w:val="21"/>
          <w:b/>
          <w:bCs/>
          <w:spacing w:val="53"/>
          <w:w w:val="101"/>
        </w:rPr>
        <w:t xml:space="preserve"> </w:t>
      </w:r>
      <w:r>
        <w:rPr>
          <w:sz w:val="21"/>
          <w:szCs w:val="21"/>
          <w:b/>
          <w:bCs/>
          <w:spacing w:val="-13"/>
        </w:rPr>
        <w:t>复式柱状图</w:t>
      </w:r>
      <w:r>
        <w:rPr>
          <w:sz w:val="21"/>
          <w:szCs w:val="21"/>
        </w:rPr>
        <w:t xml:space="preserve">           </w:t>
      </w:r>
      <w:r>
        <w:rPr>
          <w:rFonts w:ascii="Times New Roman" w:hAnsi="Times New Roman" w:eastAsia="Times New Roman" w:cs="Times New Roman"/>
          <w:sz w:val="21"/>
          <w:szCs w:val="21"/>
          <w:b/>
          <w:bCs/>
          <w:spacing w:val="-13"/>
        </w:rPr>
        <w:t>(c)  </w:t>
      </w:r>
      <w:r>
        <w:rPr>
          <w:sz w:val="21"/>
          <w:szCs w:val="21"/>
          <w:b/>
          <w:bCs/>
          <w:spacing w:val="-13"/>
        </w:rPr>
        <w:t>复式柱状图</w:t>
      </w:r>
      <w:r>
        <w:rPr>
          <w:sz w:val="21"/>
          <w:szCs w:val="21"/>
          <w:b/>
          <w:bCs/>
          <w:spacing w:val="-14"/>
        </w:rPr>
        <w:t>(3维渲染)</w:t>
      </w:r>
    </w:p>
    <w:p>
      <w:pPr>
        <w:spacing w:line="299" w:lineRule="auto"/>
        <w:rPr>
          <w:rFonts w:ascii="Arial"/>
          <w:sz w:val="21"/>
        </w:rPr>
      </w:pPr>
      <w:r>
        <w:drawing>
          <wp:anchor distT="0" distB="0" distL="0" distR="0" simplePos="0" relativeHeight="251712512" behindDoc="0" locked="0" layoutInCell="1" allowOverlap="1">
            <wp:simplePos x="0" y="0"/>
            <wp:positionH relativeFrom="column">
              <wp:posOffset>114324</wp:posOffset>
            </wp:positionH>
            <wp:positionV relativeFrom="paragraph">
              <wp:posOffset>153039</wp:posOffset>
            </wp:positionV>
            <wp:extent cx="1428744" cy="1168391"/>
            <wp:effectExtent l="0" t="0" r="0" b="0"/>
            <wp:wrapNone/>
            <wp:docPr id="54" name="IM 54"/>
            <wp:cNvGraphicFramePr/>
            <a:graphic>
              <a:graphicData uri="http://schemas.openxmlformats.org/drawingml/2006/picture">
                <pic:pic>
                  <pic:nvPicPr>
                    <pic:cNvPr id="54" name="IM 54"/>
                    <pic:cNvPicPr/>
                  </pic:nvPicPr>
                  <pic:blipFill>
                    <a:blip r:embed="rId43"/>
                    <a:stretch>
                      <a:fillRect/>
                    </a:stretch>
                  </pic:blipFill>
                  <pic:spPr>
                    <a:xfrm rot="0">
                      <a:off x="0" y="0"/>
                      <a:ext cx="1428744" cy="1168391"/>
                    </a:xfrm>
                    <a:prstGeom prst="rect">
                      <a:avLst/>
                    </a:prstGeom>
                  </pic:spPr>
                </pic:pic>
              </a:graphicData>
            </a:graphic>
          </wp:anchor>
        </w:drawing>
      </w:r>
      <w:r>
        <w:drawing>
          <wp:anchor distT="0" distB="0" distL="0" distR="0" simplePos="0" relativeHeight="251709440" behindDoc="0" locked="0" layoutInCell="1" allowOverlap="1">
            <wp:simplePos x="0" y="0"/>
            <wp:positionH relativeFrom="column">
              <wp:posOffset>3663973</wp:posOffset>
            </wp:positionH>
            <wp:positionV relativeFrom="paragraph">
              <wp:posOffset>108566</wp:posOffset>
            </wp:positionV>
            <wp:extent cx="1790667" cy="1104859"/>
            <wp:effectExtent l="0" t="0" r="0" b="0"/>
            <wp:wrapNone/>
            <wp:docPr id="56" name="IM 56"/>
            <wp:cNvGraphicFramePr/>
            <a:graphic>
              <a:graphicData uri="http://schemas.openxmlformats.org/drawingml/2006/picture">
                <pic:pic>
                  <pic:nvPicPr>
                    <pic:cNvPr id="56" name="IM 56"/>
                    <pic:cNvPicPr/>
                  </pic:nvPicPr>
                  <pic:blipFill>
                    <a:blip r:embed="rId44"/>
                    <a:stretch>
                      <a:fillRect/>
                    </a:stretch>
                  </pic:blipFill>
                  <pic:spPr>
                    <a:xfrm rot="0">
                      <a:off x="0" y="0"/>
                      <a:ext cx="1790667" cy="1104859"/>
                    </a:xfrm>
                    <a:prstGeom prst="rect">
                      <a:avLst/>
                    </a:prstGeom>
                  </pic:spPr>
                </pic:pic>
              </a:graphicData>
            </a:graphic>
          </wp:anchor>
        </w:drawing>
      </w:r>
      <w:r/>
    </w:p>
    <w:p>
      <w:pPr>
        <w:ind w:firstLine="3240"/>
        <w:spacing w:before="1" w:line="1870" w:lineRule="exact"/>
        <w:rPr/>
      </w:pPr>
      <w:r>
        <w:pict>
          <v:shape id="_x0000_s116" style="position:absolute;margin-left:81.4997pt;margin-top:2.1852pt;mso-position-vertical-relative:text;mso-position-horizontal-relative:text;width:11.2pt;height:7.35pt;z-index:25171763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i/>
                      <w:iCs/>
                      <w:spacing w:val="1"/>
                    </w:rPr>
                    <w:t>Loy</w:t>
                  </w:r>
                </w:p>
              </w:txbxContent>
            </v:textbox>
          </v:shape>
        </w:pict>
      </w:r>
      <w:r>
        <w:pict>
          <v:shape id="_x0000_s118" style="position:absolute;margin-left:36.4998pt;margin-top:4.24394pt;mso-position-vertical-relative:text;mso-position-horizontal-relative:text;width:10.7pt;height:9.9pt;z-index:251716608;" filled="false" stroked="false" type="#_x0000_t202">
            <v:fill on="false"/>
            <v:stroke on="false"/>
            <v:path/>
            <v:imagedata o:title=""/>
            <o:lock v:ext="edit" aspectratio="false"/>
            <v:textbox inset="0mm,0mm,0mm,0mm">
              <w:txbxContent>
                <w:p>
                  <w:pPr>
                    <w:ind w:left="20"/>
                    <w:spacing w:before="20" w:line="157" w:lineRule="exact"/>
                    <w:rPr>
                      <w:rFonts w:ascii="Arial" w:hAnsi="Arial" w:eastAsia="Arial" w:cs="Arial"/>
                      <w:sz w:val="21"/>
                      <w:szCs w:val="21"/>
                    </w:rPr>
                  </w:pPr>
                  <w:r>
                    <w:rPr>
                      <w:rFonts w:ascii="Arial" w:hAnsi="Arial" w:eastAsia="Arial" w:cs="Arial"/>
                      <w:sz w:val="21"/>
                      <w:szCs w:val="21"/>
                      <w:spacing w:val="-3"/>
                      <w:position w:val="-1"/>
                    </w:rPr>
                    <w:t>ro</w:t>
                  </w:r>
                </w:p>
              </w:txbxContent>
            </v:textbox>
          </v:shape>
        </w:pict>
      </w:r>
      <w:r>
        <w:pict>
          <v:shape id="_x0000_s120" style="position:absolute;margin-left:51.0008pt;margin-top:17.8205pt;mso-position-vertical-relative:text;mso-position-horizontal-relative:text;width:14.2pt;height:9.3pt;z-index:251714560;"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2"/>
                      <w:szCs w:val="12"/>
                    </w:rPr>
                  </w:pPr>
                  <w:r>
                    <w:rPr>
                      <w:rFonts w:ascii="SimHei" w:hAnsi="SimHei" w:eastAsia="SimHei" w:cs="SimHei"/>
                      <w:sz w:val="12"/>
                      <w:szCs w:val="12"/>
                      <w:spacing w:val="-12"/>
                    </w:rPr>
                    <w:t>马.6%</w:t>
                  </w:r>
                </w:p>
              </w:txbxContent>
            </v:textbox>
          </v:shape>
        </w:pict>
      </w:r>
      <w:r>
        <w:pict>
          <v:shape id="_x0000_s122" style="position:absolute;margin-left:33.5009pt;margin-top:50.226pt;mso-position-vertical-relative:text;mso-position-horizontal-relative:text;width:15.2pt;height:7.45pt;z-index:25171558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7"/>
                    </w:rPr>
                    <w:t>30.0%</w:t>
                  </w:r>
                </w:p>
              </w:txbxContent>
            </v:textbox>
          </v:shape>
        </w:pict>
      </w:r>
      <w:r>
        <w:pict>
          <v:shape id="_x0000_s124" style="position:absolute;margin-left:108.501pt;margin-top:62.9554pt;mso-position-vertical-relative:text;mso-position-horizontal-relative:text;width:8.6pt;height:5.55pt;z-index:251718656;"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Deg</w:t>
                  </w:r>
                </w:p>
              </w:txbxContent>
            </v:textbox>
          </v:shape>
        </w:pict>
      </w:r>
      <w:r>
        <w:rPr>
          <w:position w:val="-37"/>
        </w:rPr>
        <w:pict>
          <v:group id="_x0000_s126" style="mso-position-vertical-relative:line;mso-position-horizontal-relative:char;width:102.05pt;height:93.55pt;" filled="false" stroked="false" coordsize="2041,1871" coordorigin="0,0">
            <v:shape id="_x0000_s128" style="position:absolute;left:0;top:0;width:2041;height:1871;" filled="false" stroked="false" type="#_x0000_t75">
              <v:imagedata o:title="" r:id="rId45"/>
            </v:shape>
            <v:shape id="_x0000_s130" style="position:absolute;left:110;top:296;width:1566;height:1563;" filled="false" stroked="false" type="#_x0000_t202">
              <v:fill on="false"/>
              <v:stroke on="false"/>
              <v:path/>
              <v:imagedata o:title=""/>
              <o:lock v:ext="edit" aspectratio="false"/>
              <v:textbox inset="0mm,0mm,0mm,0mm">
                <w:txbxContent>
                  <w:p>
                    <w:pPr>
                      <w:ind w:left="199"/>
                      <w:spacing w:before="20"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position w:val="2"/>
                      </w:rPr>
                      <w:t>rog</w:t>
                    </w:r>
                  </w:p>
                  <w:p>
                    <w:pPr>
                      <w:spacing w:line="247" w:lineRule="auto"/>
                      <w:rPr>
                        <w:rFonts w:ascii="Arial"/>
                        <w:sz w:val="21"/>
                      </w:rPr>
                    </w:pPr>
                    <w:r/>
                  </w:p>
                  <w:p>
                    <w:pPr>
                      <w:spacing w:line="248" w:lineRule="auto"/>
                      <w:rPr>
                        <w:rFonts w:ascii="Arial"/>
                        <w:sz w:val="21"/>
                      </w:rPr>
                    </w:pPr>
                    <w:r/>
                  </w:p>
                  <w:p>
                    <w:pPr>
                      <w:ind w:left="339"/>
                      <w:spacing w:before="92" w:line="189"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2"/>
                      </w:rPr>
                      <w:t>m</w:t>
                    </w:r>
                  </w:p>
                  <w:p>
                    <w:pPr>
                      <w:ind w:left="20"/>
                      <w:spacing w:line="223" w:lineRule="auto"/>
                      <w:rPr>
                        <w:rFonts w:ascii="SimHei" w:hAnsi="SimHei" w:eastAsia="SimHei" w:cs="SimHei"/>
                        <w:sz w:val="21"/>
                        <w:szCs w:val="21"/>
                      </w:rPr>
                    </w:pPr>
                    <w:r>
                      <w:rPr>
                        <w:rFonts w:ascii="SimHei" w:hAnsi="SimHei" w:eastAsia="SimHei" w:cs="SimHei"/>
                        <w:sz w:val="21"/>
                        <w:szCs w:val="21"/>
                      </w:rPr>
                      <w:t>中</w:t>
                    </w:r>
                  </w:p>
                  <w:p>
                    <w:pPr>
                      <w:ind w:left="479"/>
                      <w:spacing w:before="235"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Srmy                   Cudy</w:t>
                    </w:r>
                  </w:p>
                </w:txbxContent>
              </v:textbox>
            </v:shape>
            <v:shape id="_x0000_s132" style="position:absolute;left:879;top:1146;width:231;height:183;" filled="false" stroked="false" type="#_x0000_t202">
              <v:fill on="false"/>
              <v:stroke on="false"/>
              <v:path/>
              <v:imagedata o:title=""/>
              <o:lock v:ext="edit" aspectratio="false"/>
              <v:textbox inset="0mm,0mm,0mm,0mm">
                <w:txbxContent>
                  <w:p>
                    <w:pPr>
                      <w:ind w:left="20"/>
                      <w:spacing w:before="20"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2"/>
                      </w:rPr>
                      <w:t>ep</w:t>
                    </w:r>
                  </w:p>
                </w:txbxContent>
              </v:textbox>
            </v:shape>
            <v:shape id="_x0000_s134" style="position:absolute;left:30;top:410;width:258;height:130;" filled="false" stroked="false" type="#_x0000_t202">
              <v:fill on="false"/>
              <v:stroke on="false"/>
              <v:path/>
              <v:imagedata o:title=""/>
              <o:lock v:ext="edit" aspectratio="false"/>
              <v:textbox inset="0mm,0mm,0mm,0mm">
                <w:txbxContent>
                  <w:p>
                    <w:pPr>
                      <w:ind w:left="20"/>
                      <w:spacing w:before="20" w:line="89" w:lineRule="exact"/>
                      <w:rPr>
                        <w:rFonts w:ascii="Arial" w:hAnsi="Arial" w:eastAsia="Arial" w:cs="Arial"/>
                        <w:sz w:val="12"/>
                        <w:szCs w:val="12"/>
                      </w:rPr>
                    </w:pPr>
                    <w:r>
                      <w:rPr>
                        <w:rFonts w:ascii="Arial" w:hAnsi="Arial" w:eastAsia="Arial" w:cs="Arial"/>
                        <w:sz w:val="12"/>
                        <w:szCs w:val="12"/>
                        <w:spacing w:val="-3"/>
                        <w:position w:val="1"/>
                      </w:rPr>
                      <w:t>umy</w:t>
                    </w:r>
                  </w:p>
                </w:txbxContent>
              </v:textbox>
            </v:shape>
            <v:shape id="_x0000_s136" style="position:absolute;left:910;top:300;width:187;height:150;" filled="false" stroked="false" type="#_x0000_t202">
              <v:fill on="false"/>
              <v:stroke on="false"/>
              <v:path/>
              <v:imagedata o:title=""/>
              <o:lock v:ext="edit" aspectratio="false"/>
              <v:textbox inset="0mm,0mm,0mm,0mm">
                <w:txbxContent>
                  <w:p>
                    <w:pPr>
                      <w:ind w:left="20"/>
                      <w:spacing w:before="20" w:line="109" w:lineRule="exact"/>
                      <w:rPr>
                        <w:rFonts w:ascii="Arial" w:hAnsi="Arial" w:eastAsia="Arial" w:cs="Arial"/>
                        <w:sz w:val="8"/>
                        <w:szCs w:val="8"/>
                      </w:rPr>
                    </w:pPr>
                    <w:r>
                      <w:rPr>
                        <w:rFonts w:ascii="Arial" w:hAnsi="Arial" w:eastAsia="Arial" w:cs="Arial"/>
                        <w:sz w:val="8"/>
                        <w:szCs w:val="8"/>
                        <w:spacing w:val="-2"/>
                        <w:position w:val="1"/>
                      </w:rPr>
                      <w:t>10gt</w:t>
                    </w:r>
                  </w:p>
                </w:txbxContent>
              </v:textbox>
            </v:shape>
          </v:group>
        </w:pict>
      </w:r>
    </w:p>
    <w:p>
      <w:pPr>
        <w:pStyle w:val="BodyText"/>
        <w:ind w:left="949"/>
        <w:spacing w:before="155" w:line="212" w:lineRule="auto"/>
        <w:rPr>
          <w:sz w:val="21"/>
          <w:szCs w:val="21"/>
        </w:rPr>
      </w:pP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15"/>
        </w:rPr>
        <w:t xml:space="preserve">  </w:t>
      </w:r>
      <w:r>
        <w:rPr>
          <w:rFonts w:ascii="SimHei" w:hAnsi="SimHei" w:eastAsia="SimHei" w:cs="SimHei"/>
          <w:sz w:val="21"/>
          <w:szCs w:val="21"/>
          <w:spacing w:val="-4"/>
        </w:rPr>
        <w:t>饼图</w:t>
      </w:r>
      <w:r>
        <w:rPr>
          <w:rFonts w:ascii="SimHei" w:hAnsi="SimHei" w:eastAsia="SimHei" w:cs="SimHei"/>
          <w:sz w:val="21"/>
          <w:szCs w:val="21"/>
          <w:spacing w:val="-4"/>
        </w:rPr>
        <w:t xml:space="preserve">                     </w:t>
      </w:r>
      <w:r>
        <w:rPr>
          <w:rFonts w:ascii="Times New Roman" w:hAnsi="Times New Roman" w:eastAsia="Times New Roman" w:cs="Times New Roman"/>
          <w:sz w:val="21"/>
          <w:szCs w:val="21"/>
          <w:spacing w:val="-4"/>
        </w:rPr>
        <w:t>(e)  </w:t>
      </w:r>
      <w:r>
        <w:rPr>
          <w:sz w:val="21"/>
          <w:szCs w:val="21"/>
          <w:spacing w:val="-4"/>
        </w:rPr>
        <w:t>复式饼图              </w:t>
      </w:r>
      <w:r>
        <w:rPr>
          <w:rFonts w:ascii="Times New Roman" w:hAnsi="Times New Roman" w:eastAsia="Times New Roman" w:cs="Times New Roman"/>
          <w:sz w:val="21"/>
          <w:szCs w:val="21"/>
          <w:spacing w:val="-4"/>
        </w:rPr>
        <w:t>(f)</w:t>
      </w:r>
      <w:r>
        <w:rPr>
          <w:rFonts w:ascii="Times New Roman" w:hAnsi="Times New Roman" w:eastAsia="Times New Roman" w:cs="Times New Roman"/>
          <w:sz w:val="21"/>
          <w:szCs w:val="21"/>
          <w:spacing w:val="12"/>
        </w:rPr>
        <w:t xml:space="preserve">  </w:t>
      </w:r>
      <w:r>
        <w:rPr>
          <w:sz w:val="21"/>
          <w:szCs w:val="21"/>
          <w:spacing w:val="-4"/>
        </w:rPr>
        <w:t>饼图(3维渲染)</w:t>
      </w:r>
    </w:p>
    <w:p>
      <w:pPr>
        <w:ind w:left="3343"/>
        <w:spacing w:before="147" w:line="221" w:lineRule="auto"/>
        <w:rPr>
          <w:rFonts w:ascii="SimHei" w:hAnsi="SimHei" w:eastAsia="SimHei" w:cs="SimHei"/>
          <w:sz w:val="21"/>
          <w:szCs w:val="21"/>
        </w:rPr>
      </w:pPr>
      <w:r>
        <w:rPr>
          <w:rFonts w:ascii="SimHei" w:hAnsi="SimHei" w:eastAsia="SimHei" w:cs="SimHei"/>
          <w:sz w:val="21"/>
          <w:szCs w:val="21"/>
          <w:b/>
          <w:bCs/>
          <w:spacing w:val="-4"/>
        </w:rPr>
        <w:t>图10-12</w:t>
      </w:r>
      <w:r>
        <w:rPr>
          <w:rFonts w:ascii="SimHei" w:hAnsi="SimHei" w:eastAsia="SimHei" w:cs="SimHei"/>
          <w:sz w:val="21"/>
          <w:szCs w:val="21"/>
          <w:spacing w:val="59"/>
        </w:rPr>
        <w:t xml:space="preserve"> </w:t>
      </w:r>
      <w:r>
        <w:rPr>
          <w:rFonts w:ascii="SimHei" w:hAnsi="SimHei" w:eastAsia="SimHei" w:cs="SimHei"/>
          <w:sz w:val="21"/>
          <w:szCs w:val="21"/>
          <w:b/>
          <w:bCs/>
          <w:spacing w:val="-4"/>
        </w:rPr>
        <w:t>柱状图和饼图</w:t>
      </w:r>
    </w:p>
    <w:p>
      <w:pPr>
        <w:spacing w:line="355" w:lineRule="auto"/>
        <w:rPr>
          <w:rFonts w:ascii="Arial"/>
          <w:sz w:val="21"/>
        </w:rPr>
      </w:pPr>
      <w:r/>
    </w:p>
    <w:p>
      <w:pPr>
        <w:pStyle w:val="BodyText"/>
        <w:ind w:left="73"/>
        <w:spacing w:before="85" w:line="219" w:lineRule="auto"/>
        <w:outlineLvl w:val="3"/>
        <w:rPr>
          <w:sz w:val="26"/>
          <w:szCs w:val="26"/>
        </w:rPr>
      </w:pPr>
      <w:r>
        <w:rPr>
          <w:sz w:val="26"/>
          <w:szCs w:val="26"/>
          <w:b/>
          <w:bCs/>
          <w:spacing w:val="-9"/>
        </w:rPr>
        <w:t>10.6.4</w:t>
      </w:r>
      <w:r>
        <w:rPr>
          <w:sz w:val="26"/>
          <w:szCs w:val="26"/>
          <w:spacing w:val="-9"/>
        </w:rPr>
        <w:t xml:space="preserve">  </w:t>
      </w:r>
      <w:r>
        <w:rPr>
          <w:sz w:val="26"/>
          <w:szCs w:val="26"/>
          <w:b/>
          <w:bCs/>
          <w:spacing w:val="-9"/>
        </w:rPr>
        <w:t>解剖图、切片、等值面</w:t>
      </w:r>
    </w:p>
    <w:p>
      <w:pPr>
        <w:spacing w:line="283" w:lineRule="auto"/>
        <w:rPr>
          <w:rFonts w:ascii="Arial"/>
          <w:sz w:val="21"/>
        </w:rPr>
      </w:pPr>
      <w:r/>
    </w:p>
    <w:p>
      <w:pPr>
        <w:pStyle w:val="BodyText"/>
        <w:ind w:left="70" w:right="92" w:firstLine="429"/>
        <w:spacing w:before="69" w:line="266" w:lineRule="auto"/>
        <w:rPr>
          <w:sz w:val="21"/>
          <w:szCs w:val="21"/>
        </w:rPr>
      </w:pPr>
      <w:r>
        <w:rPr>
          <w:sz w:val="21"/>
          <w:szCs w:val="21"/>
          <w:spacing w:val="23"/>
        </w:rPr>
        <w:t>人体和动物的解剖图可以是手绘的，也可以是利用3维建模技术重建的。图10</w:t>
      </w:r>
      <w:r>
        <w:rPr>
          <w:sz w:val="21"/>
          <w:szCs w:val="21"/>
          <w:spacing w:val="22"/>
        </w:rPr>
        <w:t>-13</w:t>
      </w:r>
      <w:r>
        <w:rPr>
          <w:sz w:val="21"/>
          <w:szCs w:val="21"/>
        </w:rPr>
        <w:t xml:space="preserve"> </w:t>
      </w:r>
      <w:r>
        <w:rPr>
          <w:sz w:val="21"/>
          <w:szCs w:val="21"/>
          <w:spacing w:val="9"/>
        </w:rPr>
        <w:t>展示了心脏及血液循环系统的解剖示意图。</w:t>
      </w:r>
    </w:p>
    <w:p>
      <w:pPr>
        <w:pStyle w:val="BodyText"/>
        <w:ind w:left="70" w:right="86" w:firstLine="429"/>
        <w:spacing w:before="1" w:line="278" w:lineRule="auto"/>
        <w:jc w:val="both"/>
        <w:rPr>
          <w:sz w:val="21"/>
          <w:szCs w:val="21"/>
        </w:rPr>
      </w:pP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Computed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Tomography</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4"/>
        </w:rPr>
        <w:t xml:space="preserve"> </w:t>
      </w:r>
      <w:r>
        <w:rPr>
          <w:sz w:val="21"/>
          <w:szCs w:val="21"/>
          <w:spacing w:val="5"/>
        </w:rPr>
        <w:t>设备和</w:t>
      </w:r>
      <w:r>
        <w:rPr>
          <w:rFonts w:ascii="Times New Roman" w:hAnsi="Times New Roman" w:eastAsia="Times New Roman" w:cs="Times New Roman"/>
          <w:sz w:val="21"/>
          <w:szCs w:val="21"/>
        </w:rPr>
        <w:t>MRI</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Magnetic</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Resonance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Imaging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rPr>
        <w:t xml:space="preserve"> </w:t>
      </w:r>
      <w:r>
        <w:rPr>
          <w:sz w:val="21"/>
          <w:szCs w:val="21"/>
          <w:spacing w:val="5"/>
        </w:rPr>
        <w:t>设备可以</w:t>
      </w:r>
      <w:r>
        <w:rPr>
          <w:sz w:val="21"/>
          <w:szCs w:val="21"/>
        </w:rPr>
        <w:t xml:space="preserve"> </w:t>
      </w:r>
      <w:r>
        <w:rPr>
          <w:sz w:val="21"/>
          <w:szCs w:val="21"/>
          <w:spacing w:val="19"/>
        </w:rPr>
        <w:t>对人体进行断层扫描，获得高分辨率的人体切片图像(图10-14为脑部切片图</w:t>
      </w:r>
      <w:r>
        <w:rPr>
          <w:sz w:val="21"/>
          <w:szCs w:val="21"/>
          <w:spacing w:val="18"/>
        </w:rPr>
        <w:t>像)。这些</w:t>
      </w:r>
      <w:r>
        <w:rPr>
          <w:sz w:val="21"/>
          <w:szCs w:val="21"/>
        </w:rPr>
        <w:t xml:space="preserve"> </w:t>
      </w:r>
      <w:r>
        <w:rPr>
          <w:sz w:val="21"/>
          <w:szCs w:val="21"/>
          <w:spacing w:val="10"/>
        </w:rPr>
        <w:t>图像连续播放，可以帮助医生观察和判断人体内部是否发生病变。</w:t>
      </w:r>
    </w:p>
    <w:p>
      <w:pPr>
        <w:pStyle w:val="BodyText"/>
        <w:ind w:left="70" w:right="97" w:firstLine="429"/>
        <w:spacing w:before="1" w:line="245" w:lineRule="auto"/>
        <w:rPr>
          <w:sz w:val="21"/>
          <w:szCs w:val="21"/>
        </w:rPr>
      </w:pPr>
      <w:r>
        <w:rPr>
          <w:sz w:val="21"/>
          <w:szCs w:val="21"/>
          <w:spacing w:val="13"/>
        </w:rPr>
        <w:t>等值面是指空间中的一个曲面.在该曲面上函数</w:t>
      </w:r>
      <w:r>
        <w:rPr>
          <w:rFonts w:ascii="Times New Roman" w:hAnsi="Times New Roman" w:eastAsia="Times New Roman" w:cs="Times New Roman"/>
          <w:sz w:val="21"/>
          <w:szCs w:val="21"/>
          <w:spacing w:val="13"/>
        </w:rPr>
        <w:t>f(x,y,z)              </w:t>
      </w:r>
      <w:r>
        <w:rPr>
          <w:sz w:val="21"/>
          <w:szCs w:val="21"/>
          <w:spacing w:val="13"/>
        </w:rPr>
        <w:t>的值</w:t>
      </w:r>
      <w:r>
        <w:rPr>
          <w:sz w:val="21"/>
          <w:szCs w:val="21"/>
          <w:spacing w:val="12"/>
        </w:rPr>
        <w:t>等于某一给定值</w:t>
      </w:r>
      <w:r>
        <w:rPr>
          <w:sz w:val="21"/>
          <w:szCs w:val="21"/>
        </w:rPr>
        <w:t xml:space="preserve"> </w:t>
      </w:r>
      <w:r>
        <w:rPr>
          <w:rFonts w:ascii="Times New Roman" w:hAnsi="Times New Roman" w:eastAsia="Times New Roman" w:cs="Times New Roman"/>
          <w:sz w:val="21"/>
          <w:szCs w:val="21"/>
          <w:spacing w:val="4"/>
        </w:rPr>
        <w:t>f,.    </w:t>
      </w:r>
      <w:r>
        <w:rPr>
          <w:sz w:val="21"/>
          <w:szCs w:val="21"/>
          <w:spacing w:val="4"/>
        </w:rPr>
        <w:t>即等值面是由所有点</w:t>
      </w:r>
      <w:r>
        <w:rPr>
          <w:rFonts w:ascii="Times New Roman" w:hAnsi="Times New Roman" w:eastAsia="Times New Roman" w:cs="Times New Roman"/>
          <w:sz w:val="21"/>
          <w:szCs w:val="21"/>
          <w:spacing w:val="4"/>
        </w:rPr>
        <w:t>S={(x,y,2):f(x,y,z)=f,}                                      </w:t>
      </w:r>
      <w:r>
        <w:rPr>
          <w:sz w:val="21"/>
          <w:szCs w:val="21"/>
          <w:spacing w:val="4"/>
        </w:rPr>
        <w:t>组成的一个曲面。等值</w:t>
      </w:r>
    </w:p>
    <w:p>
      <w:pPr>
        <w:pStyle w:val="BodyText"/>
        <w:ind w:left="70" w:right="87"/>
        <w:spacing w:before="86" w:line="292" w:lineRule="auto"/>
        <w:rPr>
          <w:sz w:val="21"/>
          <w:szCs w:val="21"/>
        </w:rPr>
      </w:pPr>
      <w:r>
        <w:rPr>
          <w:sz w:val="21"/>
          <w:szCs w:val="21"/>
          <w:spacing w:val="15"/>
        </w:rPr>
        <w:t>面技术在可视化中的应用非常广泛.许多标量场的可视化</w:t>
      </w:r>
      <w:r>
        <w:rPr>
          <w:sz w:val="21"/>
          <w:szCs w:val="21"/>
          <w:spacing w:val="14"/>
        </w:rPr>
        <w:t>问题都可归纳为等值面的抽取和</w:t>
      </w:r>
      <w:r>
        <w:rPr>
          <w:sz w:val="21"/>
          <w:szCs w:val="21"/>
        </w:rPr>
        <w:t xml:space="preserve"> </w:t>
      </w:r>
      <w:r>
        <w:rPr>
          <w:sz w:val="21"/>
          <w:szCs w:val="21"/>
          <w:spacing w:val="9"/>
        </w:rPr>
        <w:t>绘制，如各种等势面、等压面、等温面等。</w:t>
      </w:r>
    </w:p>
    <w:p>
      <w:pPr>
        <w:spacing w:line="292" w:lineRule="auto"/>
        <w:sectPr>
          <w:headerReference w:type="default" r:id="rId4"/>
          <w:pgSz w:w="9980" w:h="13340"/>
          <w:pgMar w:top="1" w:right="754" w:bottom="0" w:left="409" w:header="0" w:footer="0" w:gutter="0"/>
        </w:sectPr>
        <w:rPr>
          <w:sz w:val="21"/>
          <w:szCs w:val="21"/>
        </w:rPr>
      </w:pPr>
    </w:p>
    <w:p>
      <w:pPr>
        <w:spacing w:line="388" w:lineRule="exact"/>
        <w:rPr/>
      </w:pPr>
      <w:r>
        <w:drawing>
          <wp:anchor distT="0" distB="0" distL="0" distR="0" simplePos="0" relativeHeight="251719680" behindDoc="0" locked="0" layoutInCell="0" allowOverlap="1">
            <wp:simplePos x="0" y="0"/>
            <wp:positionH relativeFrom="page">
              <wp:posOffset>5562628</wp:posOffset>
            </wp:positionH>
            <wp:positionV relativeFrom="page">
              <wp:posOffset>0</wp:posOffset>
            </wp:positionV>
            <wp:extent cx="469847" cy="152391"/>
            <wp:effectExtent l="0" t="0" r="0" b="0"/>
            <wp:wrapNone/>
            <wp:docPr id="58" name="IM 58"/>
            <wp:cNvGraphicFramePr/>
            <a:graphic>
              <a:graphicData uri="http://schemas.openxmlformats.org/drawingml/2006/picture">
                <pic:pic>
                  <pic:nvPicPr>
                    <pic:cNvPr id="58" name="IM 58"/>
                    <pic:cNvPicPr/>
                  </pic:nvPicPr>
                  <pic:blipFill>
                    <a:blip r:embed="rId47"/>
                    <a:stretch>
                      <a:fillRect/>
                    </a:stretch>
                  </pic:blipFill>
                  <pic:spPr>
                    <a:xfrm rot="0">
                      <a:off x="0" y="0"/>
                      <a:ext cx="469847" cy="152391"/>
                    </a:xfrm>
                    <a:prstGeom prst="rect">
                      <a:avLst/>
                    </a:prstGeom>
                  </pic:spPr>
                </pic:pic>
              </a:graphicData>
            </a:graphic>
          </wp:anchor>
        </w:drawing>
      </w:r>
      <w:r>
        <w:rPr>
          <w:position w:val="-7"/>
        </w:rPr>
        <w:drawing>
          <wp:inline distT="0" distB="0" distL="0" distR="0">
            <wp:extent cx="1212832" cy="246812"/>
            <wp:effectExtent l="0" t="0" r="0" b="0"/>
            <wp:docPr id="60" name="IM 60"/>
            <wp:cNvGraphicFramePr/>
            <a:graphic>
              <a:graphicData uri="http://schemas.openxmlformats.org/drawingml/2006/picture">
                <pic:pic>
                  <pic:nvPicPr>
                    <pic:cNvPr id="60" name="IM 60"/>
                    <pic:cNvPicPr/>
                  </pic:nvPicPr>
                  <pic:blipFill>
                    <a:blip r:embed="rId48"/>
                    <a:stretch>
                      <a:fillRect/>
                    </a:stretch>
                  </pic:blipFill>
                  <pic:spPr>
                    <a:xfrm rot="0">
                      <a:off x="0" y="0"/>
                      <a:ext cx="1212832" cy="246812"/>
                    </a:xfrm>
                    <a:prstGeom prst="rect">
                      <a:avLst/>
                    </a:prstGeom>
                  </pic:spPr>
                </pic:pic>
              </a:graphicData>
            </a:graphic>
          </wp:inline>
        </w:drawing>
      </w:r>
    </w:p>
    <w:p>
      <w:pPr>
        <w:ind w:firstLine="3629"/>
        <w:spacing w:before="19" w:line="3130" w:lineRule="exact"/>
        <w:rPr/>
      </w:pPr>
      <w:r>
        <w:rPr>
          <w:position w:val="-62"/>
        </w:rPr>
        <w:drawing>
          <wp:inline distT="0" distB="0" distL="0" distR="0">
            <wp:extent cx="1822480" cy="1987612"/>
            <wp:effectExtent l="0" t="0" r="0" b="0"/>
            <wp:docPr id="62" name="IM 62"/>
            <wp:cNvGraphicFramePr/>
            <a:graphic>
              <a:graphicData uri="http://schemas.openxmlformats.org/drawingml/2006/picture">
                <pic:pic>
                  <pic:nvPicPr>
                    <pic:cNvPr id="62" name="IM 62"/>
                    <pic:cNvPicPr/>
                  </pic:nvPicPr>
                  <pic:blipFill>
                    <a:blip r:embed="rId49"/>
                    <a:stretch>
                      <a:fillRect/>
                    </a:stretch>
                  </pic:blipFill>
                  <pic:spPr>
                    <a:xfrm rot="0">
                      <a:off x="0" y="0"/>
                      <a:ext cx="1822480" cy="1987612"/>
                    </a:xfrm>
                    <a:prstGeom prst="rect">
                      <a:avLst/>
                    </a:prstGeom>
                  </pic:spPr>
                </pic:pic>
              </a:graphicData>
            </a:graphic>
          </wp:inline>
        </w:drawing>
      </w:r>
    </w:p>
    <w:p>
      <w:pPr>
        <w:ind w:left="3363"/>
        <w:spacing w:before="133" w:line="221" w:lineRule="auto"/>
        <w:rPr>
          <w:rFonts w:ascii="SimHei" w:hAnsi="SimHei" w:eastAsia="SimHei" w:cs="SimHei"/>
          <w:sz w:val="22"/>
          <w:szCs w:val="22"/>
        </w:rPr>
      </w:pPr>
      <w:r>
        <w:rPr>
          <w:rFonts w:ascii="SimHei" w:hAnsi="SimHei" w:eastAsia="SimHei" w:cs="SimHei"/>
          <w:sz w:val="22"/>
          <w:szCs w:val="22"/>
          <w:b/>
          <w:bCs/>
          <w:spacing w:val="-21"/>
        </w:rPr>
        <w:t>图10-13</w:t>
      </w:r>
      <w:r>
        <w:rPr>
          <w:rFonts w:ascii="SimHei" w:hAnsi="SimHei" w:eastAsia="SimHei" w:cs="SimHei"/>
          <w:sz w:val="22"/>
          <w:szCs w:val="22"/>
          <w:spacing w:val="86"/>
        </w:rPr>
        <w:t xml:space="preserve"> </w:t>
      </w:r>
      <w:r>
        <w:rPr>
          <w:rFonts w:ascii="SimHei" w:hAnsi="SimHei" w:eastAsia="SimHei" w:cs="SimHei"/>
          <w:sz w:val="22"/>
          <w:szCs w:val="22"/>
          <w:b/>
          <w:bCs/>
          <w:spacing w:val="-21"/>
        </w:rPr>
        <w:t>人体血液循环系统解剖示意图</w:t>
      </w:r>
    </w:p>
    <w:p>
      <w:pPr>
        <w:pStyle w:val="BodyText"/>
        <w:ind w:left="1039"/>
        <w:spacing w:before="50" w:line="212" w:lineRule="auto"/>
        <w:rPr>
          <w:rFonts w:ascii="Times New Roman" w:hAnsi="Times New Roman" w:eastAsia="Times New Roman" w:cs="Times New Roman"/>
          <w:sz w:val="17"/>
          <w:szCs w:val="17"/>
        </w:rPr>
      </w:pPr>
      <w:r>
        <w:rPr>
          <w:sz w:val="17"/>
          <w:szCs w:val="17"/>
        </w:rPr>
        <w:t>资料来源：</w:t>
      </w:r>
      <w:hyperlink w:history="true" r:id="rId50">
        <w:r>
          <w:rPr>
            <w:rFonts w:ascii="Times New Roman" w:hAnsi="Times New Roman" w:eastAsia="Times New Roman" w:cs="Times New Roman"/>
            <w:sz w:val="17"/>
            <w:szCs w:val="17"/>
          </w:rPr>
          <w:t>http://www.freedigitalphotos.net/images/download-free.php?id=446952                &amp;.key=0427e3d4.</w:t>
        </w:r>
      </w:hyperlink>
    </w:p>
    <w:p>
      <w:pPr>
        <w:ind w:firstLine="2890"/>
        <w:spacing w:before="237" w:line="3091" w:lineRule="exact"/>
        <w:rPr/>
      </w:pPr>
      <w:r>
        <w:rPr>
          <w:position w:val="-61"/>
        </w:rPr>
        <w:drawing>
          <wp:inline distT="0" distB="0" distL="0" distR="0">
            <wp:extent cx="2730489" cy="1962199"/>
            <wp:effectExtent l="0" t="0" r="0" b="0"/>
            <wp:docPr id="64" name="IM 64"/>
            <wp:cNvGraphicFramePr/>
            <a:graphic>
              <a:graphicData uri="http://schemas.openxmlformats.org/drawingml/2006/picture">
                <pic:pic>
                  <pic:nvPicPr>
                    <pic:cNvPr id="64" name="IM 64"/>
                    <pic:cNvPicPr/>
                  </pic:nvPicPr>
                  <pic:blipFill>
                    <a:blip r:embed="rId51"/>
                    <a:stretch>
                      <a:fillRect/>
                    </a:stretch>
                  </pic:blipFill>
                  <pic:spPr>
                    <a:xfrm rot="0">
                      <a:off x="0" y="0"/>
                      <a:ext cx="2730489" cy="1962199"/>
                    </a:xfrm>
                    <a:prstGeom prst="rect">
                      <a:avLst/>
                    </a:prstGeom>
                  </pic:spPr>
                </pic:pic>
              </a:graphicData>
            </a:graphic>
          </wp:inline>
        </w:drawing>
      </w:r>
    </w:p>
    <w:p>
      <w:pPr>
        <w:ind w:left="3713"/>
        <w:spacing w:before="153" w:line="221" w:lineRule="auto"/>
        <w:rPr>
          <w:rFonts w:ascii="SimHei" w:hAnsi="SimHei" w:eastAsia="SimHei" w:cs="SimHei"/>
          <w:sz w:val="22"/>
          <w:szCs w:val="22"/>
        </w:rPr>
      </w:pPr>
      <w:r>
        <w:rPr>
          <w:rFonts w:ascii="SimHei" w:hAnsi="SimHei" w:eastAsia="SimHei" w:cs="SimHei"/>
          <w:sz w:val="22"/>
          <w:szCs w:val="22"/>
          <w:b/>
          <w:bCs/>
          <w:spacing w:val="-18"/>
        </w:rPr>
        <w:t>图10-14</w:t>
      </w:r>
      <w:r>
        <w:rPr>
          <w:rFonts w:ascii="SimHei" w:hAnsi="SimHei" w:eastAsia="SimHei" w:cs="SimHei"/>
          <w:sz w:val="22"/>
          <w:szCs w:val="22"/>
          <w:spacing w:val="89"/>
        </w:rPr>
        <w:t xml:space="preserve"> </w:t>
      </w:r>
      <w:r>
        <w:rPr>
          <w:rFonts w:ascii="SimHei" w:hAnsi="SimHei" w:eastAsia="SimHei" w:cs="SimHei"/>
          <w:sz w:val="22"/>
          <w:szCs w:val="22"/>
          <w:b/>
          <w:bCs/>
          <w:spacing w:val="-18"/>
        </w:rPr>
        <w:t>脑部的断层扫描图像</w:t>
      </w:r>
    </w:p>
    <w:p>
      <w:pPr>
        <w:pStyle w:val="BodyText"/>
        <w:ind w:left="959"/>
        <w:spacing w:before="41" w:line="212" w:lineRule="auto"/>
        <w:rPr>
          <w:rFonts w:ascii="Times New Roman" w:hAnsi="Times New Roman" w:eastAsia="Times New Roman" w:cs="Times New Roman"/>
          <w:sz w:val="17"/>
          <w:szCs w:val="17"/>
        </w:rPr>
      </w:pPr>
      <w:r>
        <w:rPr>
          <w:sz w:val="17"/>
          <w:szCs w:val="17"/>
          <w:spacing w:val="-1"/>
        </w:rPr>
        <w:t>资料来源：</w:t>
      </w:r>
      <w:hyperlink w:history="true" r:id="rId52">
        <w:r>
          <w:rPr>
            <w:rFonts w:ascii="Times New Roman" w:hAnsi="Times New Roman" w:eastAsia="Times New Roman" w:cs="Times New Roman"/>
            <w:sz w:val="17"/>
            <w:szCs w:val="17"/>
            <w:spacing w:val="-1"/>
          </w:rPr>
          <w:t>https://en.wikipedia.org/wiki/CT_scan.</w:t>
        </w:r>
      </w:hyperlink>
    </w:p>
    <w:p>
      <w:pPr>
        <w:spacing w:line="447" w:lineRule="auto"/>
        <w:rPr>
          <w:rFonts w:ascii="Arial"/>
          <w:sz w:val="21"/>
        </w:rPr>
      </w:pPr>
      <w:r/>
    </w:p>
    <w:p>
      <w:pPr>
        <w:pStyle w:val="BodyText"/>
        <w:ind w:left="709"/>
        <w:spacing w:before="72" w:line="212" w:lineRule="auto"/>
        <w:outlineLvl w:val="4"/>
        <w:rPr/>
      </w:pPr>
      <w:r>
        <w:rPr>
          <w:rFonts w:ascii="Times New Roman" w:hAnsi="Times New Roman" w:eastAsia="Times New Roman" w:cs="Times New Roman"/>
          <w:b/>
          <w:bCs/>
          <w:spacing w:val="11"/>
        </w:rPr>
        <w:t>10.6.5        </w:t>
      </w:r>
      <w:r>
        <w:rPr>
          <w:b/>
          <w:bCs/>
          <w:spacing w:val="11"/>
        </w:rPr>
        <w:t>表现层次关系：树、圆锥树、</w:t>
      </w:r>
      <w:r>
        <w:rPr>
          <w:spacing w:val="11"/>
        </w:rPr>
        <w:t xml:space="preserve"> </w:t>
      </w:r>
      <w:r>
        <w:rPr>
          <w:rFonts w:ascii="Times New Roman" w:hAnsi="Times New Roman" w:eastAsia="Times New Roman" w:cs="Times New Roman"/>
          <w:b/>
          <w:bCs/>
        </w:rPr>
        <w:t>Tree</w:t>
      </w:r>
      <w:r>
        <w:rPr>
          <w:rFonts w:ascii="Times New Roman" w:hAnsi="Times New Roman" w:eastAsia="Times New Roman" w:cs="Times New Roman"/>
          <w:b/>
          <w:bCs/>
          <w:spacing w:val="11"/>
        </w:rPr>
        <w:t xml:space="preserve">    </w:t>
      </w:r>
      <w:r>
        <w:rPr>
          <w:rFonts w:ascii="Times New Roman" w:hAnsi="Times New Roman" w:eastAsia="Times New Roman" w:cs="Times New Roman"/>
          <w:b/>
          <w:bCs/>
        </w:rPr>
        <w:t>Map</w:t>
      </w:r>
      <w:r>
        <w:rPr>
          <w:b/>
          <w:bCs/>
          <w:spacing w:val="11"/>
        </w:rPr>
        <w:t>、信息立方体</w:t>
      </w:r>
    </w:p>
    <w:p>
      <w:pPr>
        <w:spacing w:line="277" w:lineRule="auto"/>
        <w:rPr>
          <w:rFonts w:ascii="Arial"/>
          <w:sz w:val="21"/>
        </w:rPr>
      </w:pPr>
      <w:r/>
    </w:p>
    <w:p>
      <w:pPr>
        <w:ind w:left="1159"/>
        <w:spacing w:before="71"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3"/>
        </w:rPr>
        <w:t>1.  </w:t>
      </w:r>
      <w:r>
        <w:rPr>
          <w:rFonts w:ascii="KaiTi" w:hAnsi="KaiTi" w:eastAsia="KaiTi" w:cs="KaiTi"/>
          <w:sz w:val="22"/>
          <w:szCs w:val="22"/>
          <w:b/>
          <w:bCs/>
          <w:spacing w:val="-3"/>
        </w:rPr>
        <w:t>树</w:t>
      </w:r>
      <w:r>
        <w:rPr>
          <w:rFonts w:ascii="KaiTi" w:hAnsi="KaiTi" w:eastAsia="KaiTi" w:cs="KaiTi"/>
          <w:sz w:val="22"/>
          <w:szCs w:val="22"/>
          <w:spacing w:val="16"/>
        </w:rPr>
        <w:t xml:space="preserve"> </w:t>
      </w:r>
      <w:r>
        <w:rPr>
          <w:rFonts w:ascii="Times New Roman" w:hAnsi="Times New Roman" w:eastAsia="Times New Roman" w:cs="Times New Roman"/>
          <w:sz w:val="22"/>
          <w:szCs w:val="22"/>
          <w:b/>
          <w:bCs/>
          <w:spacing w:val="-3"/>
        </w:rPr>
        <w:t>(Tree)</w:t>
      </w:r>
    </w:p>
    <w:p>
      <w:pPr>
        <w:pStyle w:val="BodyText"/>
        <w:ind w:left="709" w:right="50" w:firstLine="449"/>
        <w:spacing w:before="70" w:line="261" w:lineRule="auto"/>
        <w:jc w:val="both"/>
        <w:rPr/>
      </w:pPr>
      <w:r>
        <w:rPr>
          <w:spacing w:val="2"/>
        </w:rPr>
        <w:t>树状结构是可视化中应用最广泛的一种图形结构，它一般</w:t>
      </w:r>
      <w:r>
        <w:rPr>
          <w:spacing w:val="1"/>
        </w:rPr>
        <w:t>用于表现某种层级关系，比</w:t>
      </w:r>
      <w:r>
        <w:rPr/>
        <w:t xml:space="preserve"> </w:t>
      </w:r>
      <w:r>
        <w:rPr>
          <w:spacing w:val="3"/>
        </w:rPr>
        <w:t>如某个组织的各个部门、某个家族的族谱等。凝聚层次聚类是一种自底向上的聚类方法，</w:t>
      </w:r>
      <w:r>
        <w:rPr>
          <w:spacing w:val="11"/>
        </w:rPr>
        <w:t xml:space="preserve"> </w:t>
      </w:r>
      <w:r>
        <w:rPr>
          <w:spacing w:val="2"/>
        </w:rPr>
        <w:t>各个类簇逐步基于相似度，凝聚成更大的类</w:t>
      </w:r>
      <w:r>
        <w:rPr>
          <w:spacing w:val="1"/>
        </w:rPr>
        <w:t>簇。类别结构存在天然的一种层次关系，可以</w:t>
      </w:r>
      <w:r>
        <w:rPr/>
        <w:t xml:space="preserve"> </w:t>
      </w:r>
      <w:r>
        <w:rPr>
          <w:spacing w:val="-2"/>
        </w:rPr>
        <w:t>用树状结构表示出来。</w:t>
      </w:r>
    </w:p>
    <w:p>
      <w:pPr>
        <w:pStyle w:val="BodyText"/>
        <w:ind w:left="709" w:right="29" w:firstLine="449"/>
        <w:spacing w:before="3" w:line="264" w:lineRule="auto"/>
        <w:jc w:val="both"/>
        <w:rPr/>
      </w:pPr>
      <w:r>
        <w:rPr>
          <w:spacing w:val="7"/>
        </w:rPr>
        <w:t>图10-15是凝聚层次聚类的可视化实例。这个凝聚层次聚类基于</w:t>
      </w:r>
      <w:r>
        <w:rPr>
          <w:rFonts w:ascii="Times New Roman" w:hAnsi="Times New Roman" w:eastAsia="Times New Roman" w:cs="Times New Roman"/>
        </w:rPr>
        <w:t>Los</w:t>
      </w:r>
      <w:r>
        <w:rPr>
          <w:rFonts w:ascii="Times New Roman" w:hAnsi="Times New Roman" w:eastAsia="Times New Roman" w:cs="Times New Roman"/>
          <w:spacing w:val="7"/>
        </w:rPr>
        <w:t xml:space="preserve">  </w:t>
      </w:r>
      <w:r>
        <w:rPr>
          <w:rFonts w:ascii="Times New Roman" w:hAnsi="Times New Roman" w:eastAsia="Times New Roman" w:cs="Times New Roman"/>
        </w:rPr>
        <w:t>Angeles</w:t>
      </w:r>
      <w:r>
        <w:rPr>
          <w:rFonts w:ascii="Times New Roman" w:hAnsi="Times New Roman" w:eastAsia="Times New Roman" w:cs="Times New Roman"/>
          <w:spacing w:val="7"/>
        </w:rPr>
        <w:t xml:space="preserve">  </w:t>
      </w:r>
      <w:r>
        <w:rPr>
          <w:rFonts w:ascii="Times New Roman" w:hAnsi="Times New Roman" w:eastAsia="Times New Roman" w:cs="Times New Roman"/>
        </w:rPr>
        <w:t>County</w:t>
      </w:r>
      <w:r>
        <w:rPr>
          <w:rFonts w:ascii="Times New Roman" w:hAnsi="Times New Roman" w:eastAsia="Times New Roman" w:cs="Times New Roman"/>
          <w:spacing w:val="1"/>
        </w:rPr>
        <w:t xml:space="preserve">  </w:t>
      </w:r>
      <w:r>
        <w:rPr>
          <w:spacing w:val="13"/>
        </w:rPr>
        <w:t>的17个学区(17 </w:t>
      </w:r>
      <w:r>
        <w:rPr>
          <w:rFonts w:ascii="Times New Roman" w:hAnsi="Times New Roman" w:eastAsia="Times New Roman" w:cs="Times New Roman"/>
        </w:rPr>
        <w:t>School</w:t>
      </w:r>
      <w:r>
        <w:rPr>
          <w:rFonts w:ascii="Times New Roman" w:hAnsi="Times New Roman" w:eastAsia="Times New Roman" w:cs="Times New Roman"/>
          <w:spacing w:val="13"/>
        </w:rPr>
        <w:t xml:space="preserve">   </w:t>
      </w:r>
      <w:r>
        <w:rPr>
          <w:rFonts w:ascii="Times New Roman" w:hAnsi="Times New Roman" w:eastAsia="Times New Roman" w:cs="Times New Roman"/>
        </w:rPr>
        <w:t>Districts</w:t>
      </w:r>
      <w:r>
        <w:rPr>
          <w:rFonts w:ascii="Times New Roman" w:hAnsi="Times New Roman" w:eastAsia="Times New Roman" w:cs="Times New Roman"/>
          <w:spacing w:val="13"/>
        </w:rPr>
        <w:t>)</w:t>
      </w:r>
      <w:r>
        <w:rPr>
          <w:rFonts w:ascii="Times New Roman" w:hAnsi="Times New Roman" w:eastAsia="Times New Roman" w:cs="Times New Roman"/>
          <w:spacing w:val="36"/>
          <w:w w:val="101"/>
        </w:rPr>
        <w:t xml:space="preserve"> </w:t>
      </w:r>
      <w:r>
        <w:rPr>
          <w:spacing w:val="13"/>
        </w:rPr>
        <w:t>的若干指标，对学区进行聚类。这些指标</w:t>
      </w:r>
      <w:r>
        <w:rPr>
          <w:spacing w:val="12"/>
        </w:rPr>
        <w:t>包括5年级</w:t>
      </w:r>
      <w:r>
        <w:rPr/>
        <w:t xml:space="preserve"> </w:t>
      </w:r>
      <w:r>
        <w:rPr>
          <w:spacing w:val="9"/>
        </w:rPr>
        <w:t>学生的阅读课考试分数、5年级学生的数学课考试分数、5年级学生的语言课考试分数、</w:t>
      </w:r>
      <w:r>
        <w:rPr>
          <w:spacing w:val="18"/>
        </w:rPr>
        <w:t xml:space="preserve"> </w:t>
      </w:r>
      <w:r>
        <w:rPr>
          <w:rFonts w:ascii="Times New Roman" w:hAnsi="Times New Roman" w:eastAsia="Times New Roman" w:cs="Times New Roman"/>
          <w:spacing w:val="-5"/>
        </w:rPr>
        <w:t>LEP</w:t>
      </w:r>
      <w:r>
        <w:rPr>
          <w:rFonts w:ascii="Times New Roman" w:hAnsi="Times New Roman" w:eastAsia="Times New Roman" w:cs="Times New Roman"/>
          <w:spacing w:val="28"/>
          <w:w w:val="101"/>
        </w:rPr>
        <w:t xml:space="preserve"> </w:t>
      </w:r>
      <w:r>
        <w:rPr>
          <w:spacing w:val="-5"/>
        </w:rPr>
        <w:t>学生的比例①等。</w:t>
      </w:r>
    </w:p>
    <w:p>
      <w:pPr>
        <w:spacing w:line="306" w:lineRule="auto"/>
        <w:rPr>
          <w:rFonts w:ascii="Arial"/>
          <w:sz w:val="21"/>
        </w:rPr>
      </w:pPr>
      <w:r/>
    </w:p>
    <w:p>
      <w:pPr>
        <w:spacing w:line="307" w:lineRule="auto"/>
        <w:rPr>
          <w:rFonts w:ascii="Arial"/>
          <w:sz w:val="21"/>
        </w:rPr>
      </w:pPr>
      <w:r>
        <w:drawing>
          <wp:anchor distT="0" distB="0" distL="0" distR="0" simplePos="0" relativeHeight="251720704" behindDoc="0" locked="0" layoutInCell="1" allowOverlap="1">
            <wp:simplePos x="0" y="0"/>
            <wp:positionH relativeFrom="column">
              <wp:posOffset>438098</wp:posOffset>
            </wp:positionH>
            <wp:positionV relativeFrom="paragraph">
              <wp:posOffset>61566</wp:posOffset>
            </wp:positionV>
            <wp:extent cx="1403394" cy="6352"/>
            <wp:effectExtent l="0" t="0" r="0" b="0"/>
            <wp:wrapNone/>
            <wp:docPr id="66" name="IM 66"/>
            <wp:cNvGraphicFramePr/>
            <a:graphic>
              <a:graphicData uri="http://schemas.openxmlformats.org/drawingml/2006/picture">
                <pic:pic>
                  <pic:nvPicPr>
                    <pic:cNvPr id="66" name="IM 66"/>
                    <pic:cNvPicPr/>
                  </pic:nvPicPr>
                  <pic:blipFill>
                    <a:blip r:embed="rId53"/>
                    <a:stretch>
                      <a:fillRect/>
                    </a:stretch>
                  </pic:blipFill>
                  <pic:spPr>
                    <a:xfrm rot="0">
                      <a:off x="0" y="0"/>
                      <a:ext cx="1403394" cy="6352"/>
                    </a:xfrm>
                    <a:prstGeom prst="rect">
                      <a:avLst/>
                    </a:prstGeom>
                  </pic:spPr>
                </pic:pic>
              </a:graphicData>
            </a:graphic>
          </wp:anchor>
        </w:drawing>
      </w:r>
      <w:r/>
    </w:p>
    <w:p>
      <w:pPr>
        <w:pStyle w:val="BodyText"/>
        <w:ind w:left="709" w:right="113" w:firstLine="319"/>
        <w:spacing w:before="55" w:line="264" w:lineRule="auto"/>
        <w:rPr>
          <w:rFonts w:ascii="Times New Roman" w:hAnsi="Times New Roman" w:eastAsia="Times New Roman" w:cs="Times New Roman"/>
          <w:sz w:val="17"/>
          <w:szCs w:val="17"/>
        </w:rPr>
      </w:pPr>
      <w:r>
        <w:rPr>
          <w:sz w:val="17"/>
          <w:szCs w:val="17"/>
        </w:rPr>
        <w:t>①</w:t>
      </w:r>
      <w:r>
        <w:rPr>
          <w:rFonts w:ascii="Times New Roman" w:hAnsi="Times New Roman" w:eastAsia="Times New Roman" w:cs="Times New Roman"/>
          <w:sz w:val="17"/>
          <w:szCs w:val="17"/>
        </w:rPr>
        <w:t>Limited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English</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Proficiency(LEP)is  refered  to   a</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person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who   is  not   fluent</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in  </w:t>
      </w:r>
      <w:r>
        <w:rPr>
          <w:rFonts w:ascii="Times New Roman" w:hAnsi="Times New Roman" w:eastAsia="Times New Roman" w:cs="Times New Roman"/>
          <w:sz w:val="17"/>
          <w:szCs w:val="17"/>
          <w:spacing w:val="-1"/>
        </w:rPr>
        <w:t>the   English</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language.often  be-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cause</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it</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is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not</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their</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native</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language.</w:t>
      </w:r>
    </w:p>
    <w:p>
      <w:pPr>
        <w:spacing w:line="264" w:lineRule="auto"/>
        <w:sectPr>
          <w:footerReference w:type="default" r:id="rId46"/>
          <w:pgSz w:w="9980" w:h="13340"/>
          <w:pgMar w:top="1" w:right="480" w:bottom="1" w:left="30" w:header="0" w:footer="0" w:gutter="0"/>
        </w:sectPr>
        <w:rPr>
          <w:rFonts w:ascii="Times New Roman" w:hAnsi="Times New Roman" w:eastAsia="Times New Roman" w:cs="Times New Roman"/>
          <w:sz w:val="17"/>
          <w:szCs w:val="17"/>
        </w:rPr>
      </w:pPr>
    </w:p>
    <w:p>
      <w:pPr>
        <w:pStyle w:val="BodyText"/>
        <w:ind w:firstLine="2090"/>
        <w:spacing w:line="4840" w:lineRule="exact"/>
        <w:rPr/>
      </w:pPr>
      <w:r>
        <w:rPr>
          <w:position w:val="-96"/>
        </w:rPr>
        <w:pict>
          <v:group id="_x0000_s138" style="mso-position-vertical-relative:line;mso-position-horizontal-relative:char;width:219.6pt;height:242.05pt;" filled="false" stroked="false" coordsize="4392,4841" coordorigin="0,0">
            <v:shape id="_x0000_s140" style="position:absolute;left:0;top:0;width:4391;height:4841;" filled="false" stroked="false" type="#_x0000_t75">
              <v:imagedata o:title="" r:id="rId54"/>
            </v:shape>
            <v:shape id="_x0000_s142" style="position:absolute;left:-20;top:-20;width:4432;height:4881;" filled="false" stroked="false" type="#_x0000_t202">
              <v:fill on="false"/>
              <v:stroke on="false"/>
              <v:path/>
              <v:imagedata o:title=""/>
              <o:lock v:ext="edit" aspectratio="false"/>
              <v:textbox inset="0mm,0mm,0mm,0mm">
                <w:txbxContent>
                  <w:p>
                    <w:pPr>
                      <w:ind w:left="119" w:right="4000"/>
                      <w:spacing w:before="145" w:line="268" w:lineRule="auto"/>
                      <w:tabs>
                        <w:tab w:val="left" w:pos="188"/>
                      </w:tabs>
                      <w:jc w:val="both"/>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ing</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ab/>
                    </w:r>
                    <w:r>
                      <w:rPr>
                        <w:rFonts w:ascii="Times New Roman" w:hAnsi="Times New Roman" w:eastAsia="Times New Roman" w:cs="Times New Roman"/>
                        <w:sz w:val="20"/>
                        <w:szCs w:val="20"/>
                        <w:spacing w:val="-2"/>
                      </w:rPr>
                      <w:t>lan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plm</w:t>
                    </w:r>
                  </w:p>
                  <w:p>
                    <w:pPr>
                      <w:ind w:left="119"/>
                      <w:spacing w:before="16"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9"/>
                      </w:rPr>
                      <w:t>dor</w:t>
                    </w:r>
                  </w:p>
                  <w:p>
                    <w:pPr>
                      <w:ind w:left="119"/>
                      <w:spacing w:before="102"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9"/>
                      </w:rPr>
                      <w:t>abc</w:t>
                    </w:r>
                  </w:p>
                  <w:p>
                    <w:pPr>
                      <w:ind w:left="119"/>
                      <w:spacing w:before="110" w:line="150" w:lineRule="exact"/>
                      <w:rPr>
                        <w:rFonts w:ascii="Arial" w:hAnsi="Arial" w:eastAsia="Arial" w:cs="Arial"/>
                        <w:sz w:val="20"/>
                        <w:szCs w:val="20"/>
                      </w:rPr>
                    </w:pPr>
                    <w:r>
                      <w:rPr>
                        <w:rFonts w:ascii="Arial" w:hAnsi="Arial" w:eastAsia="Arial" w:cs="Arial"/>
                        <w:sz w:val="20"/>
                        <w:szCs w:val="20"/>
                        <w:b/>
                        <w:bCs/>
                        <w:spacing w:val="-13"/>
                        <w:position w:val="-1"/>
                      </w:rPr>
                      <w:t>ccu</w:t>
                    </w:r>
                  </w:p>
                  <w:p>
                    <w:pPr>
                      <w:ind w:left="119"/>
                      <w:spacing w:before="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bur</w:t>
                    </w:r>
                  </w:p>
                  <w:p>
                    <w:pPr>
                      <w:ind w:left="119"/>
                      <w:spacing w:before="114" w:line="13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
                      </w:rPr>
                      <w:t>pas</w:t>
                    </w:r>
                  </w:p>
                  <w:p>
                    <w:pPr>
                      <w:ind w:left="119"/>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lbu</w:t>
                    </w:r>
                  </w:p>
                  <w:p>
                    <w:pPr>
                      <w:ind w:left="119"/>
                      <w:spacing w:before="72"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rPr>
                      <w:t>gln</w:t>
                    </w:r>
                  </w:p>
                  <w:p>
                    <w:pPr>
                      <w:ind w:left="119"/>
                      <w:spacing w:before="114" w:line="13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position w:val="2"/>
                      </w:rPr>
                      <w:t>sgu</w:t>
                    </w:r>
                  </w:p>
                  <w:p>
                    <w:pPr>
                      <w:ind w:left="119"/>
                      <w:spacing w:before="8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lau</w:t>
                    </w:r>
                  </w:p>
                  <w:p>
                    <w:pPr>
                      <w:ind w:left="79"/>
                      <w:spacing w:before="123" w:line="13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com</w:t>
                    </w:r>
                  </w:p>
                  <w:p>
                    <w:pPr>
                      <w:ind w:left="39"/>
                      <w:spacing w:before="137" w:line="13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i/>
                        <w:iCs/>
                      </w:rPr>
                      <w:t>smm</w:t>
                    </w:r>
                  </w:p>
                  <w:p>
                    <w:pPr>
                      <w:ind w:left="219"/>
                      <w:spacing w:before="96" w:line="17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tor</w:t>
                    </w:r>
                  </w:p>
                  <w:p>
                    <w:pPr>
                      <w:ind w:left="119"/>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bhu</w:t>
                    </w:r>
                  </w:p>
                  <w:p>
                    <w:pPr>
                      <w:ind w:left="119"/>
                      <w:spacing w:before="113" w:line="13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
                      </w:rPr>
                      <w:t>pvu</w:t>
                    </w:r>
                  </w:p>
                  <w:p>
                    <w:pPr>
                      <w:ind w:right="17"/>
                      <w:spacing w:before="167" w:line="236"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0.00</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1.50   3.00</w:t>
                    </w:r>
                    <w:r>
                      <w:rPr>
                        <w:rFonts w:ascii="SimSun" w:hAnsi="SimSun" w:eastAsia="SimSun" w:cs="SimSun"/>
                        <w:sz w:val="20"/>
                        <w:szCs w:val="20"/>
                        <w:spacing w:val="25"/>
                      </w:rPr>
                      <w:t xml:space="preserve">  </w:t>
                    </w:r>
                    <w:r>
                      <w:rPr>
                        <w:rFonts w:ascii="SimSun" w:hAnsi="SimSun" w:eastAsia="SimSun" w:cs="SimSun"/>
                        <w:sz w:val="20"/>
                        <w:szCs w:val="20"/>
                        <w:spacing w:val="-6"/>
                      </w:rPr>
                      <w:t>4.50   </w:t>
                    </w:r>
                    <w:r>
                      <w:rPr>
                        <w:rFonts w:ascii="Times New Roman" w:hAnsi="Times New Roman" w:eastAsia="Times New Roman" w:cs="Times New Roman"/>
                        <w:sz w:val="20"/>
                        <w:szCs w:val="20"/>
                        <w:spacing w:val="-6"/>
                      </w:rPr>
                      <w:t>6.00       </w:t>
                    </w:r>
                    <w:r>
                      <w:rPr>
                        <w:rFonts w:ascii="Times New Roman" w:hAnsi="Times New Roman" w:eastAsia="Times New Roman" w:cs="Times New Roman"/>
                        <w:sz w:val="20"/>
                        <w:szCs w:val="20"/>
                        <w:spacing w:val="-6"/>
                        <w:position w:val="1"/>
                      </w:rPr>
                      <w:t>7.50</w:t>
                    </w:r>
                    <w:r>
                      <w:rPr>
                        <w:rFonts w:ascii="Times New Roman" w:hAnsi="Times New Roman" w:eastAsia="Times New Roman" w:cs="Times New Roman"/>
                        <w:sz w:val="20"/>
                        <w:szCs w:val="20"/>
                        <w:spacing w:val="3"/>
                        <w:position w:val="1"/>
                      </w:rPr>
                      <w:t xml:space="preserve">     </w:t>
                    </w:r>
                    <w:r>
                      <w:rPr>
                        <w:rFonts w:ascii="Times New Roman" w:hAnsi="Times New Roman" w:eastAsia="Times New Roman" w:cs="Times New Roman"/>
                        <w:sz w:val="20"/>
                        <w:szCs w:val="20"/>
                        <w:spacing w:val="-6"/>
                      </w:rPr>
                      <w:t>9.00</w:t>
                    </w:r>
                  </w:p>
                </w:txbxContent>
              </v:textbox>
            </v:shape>
          </v:group>
        </w:pict>
      </w:r>
    </w:p>
    <w:p>
      <w:pPr>
        <w:ind w:left="2882"/>
        <w:spacing w:before="43" w:line="192" w:lineRule="auto"/>
        <w:rPr>
          <w:rFonts w:ascii="SimHei" w:hAnsi="SimHei" w:eastAsia="SimHei" w:cs="SimHei"/>
          <w:sz w:val="20"/>
          <w:szCs w:val="20"/>
        </w:rPr>
      </w:pPr>
      <w:r>
        <w:rPr>
          <w:rFonts w:ascii="SimHei" w:hAnsi="SimHei" w:eastAsia="SimHei" w:cs="SimHei"/>
          <w:sz w:val="20"/>
          <w:szCs w:val="20"/>
          <w:b/>
          <w:bCs/>
          <w:spacing w:val="-3"/>
        </w:rPr>
        <w:t>图10-15</w:t>
      </w:r>
      <w:r>
        <w:rPr>
          <w:rFonts w:ascii="SimHei" w:hAnsi="SimHei" w:eastAsia="SimHei" w:cs="SimHei"/>
          <w:sz w:val="20"/>
          <w:szCs w:val="20"/>
          <w:spacing w:val="95"/>
        </w:rPr>
        <w:t xml:space="preserve"> </w:t>
      </w:r>
      <w:r>
        <w:rPr>
          <w:rFonts w:ascii="SimHei" w:hAnsi="SimHei" w:eastAsia="SimHei" w:cs="SimHei"/>
          <w:sz w:val="20"/>
          <w:szCs w:val="20"/>
          <w:b/>
          <w:bCs/>
          <w:spacing w:val="-3"/>
        </w:rPr>
        <w:t>凝聚层次聚类的可视化</w:t>
      </w:r>
    </w:p>
    <w:p>
      <w:pPr>
        <w:pStyle w:val="BodyText"/>
        <w:ind w:left="380"/>
        <w:spacing w:line="221" w:lineRule="auto"/>
        <w:rPr>
          <w:sz w:val="20"/>
          <w:szCs w:val="20"/>
        </w:rPr>
      </w:pPr>
      <w:r>
        <w:rPr>
          <w:rFonts w:ascii="KaiTi" w:hAnsi="KaiTi" w:eastAsia="KaiTi" w:cs="KaiTi"/>
          <w:sz w:val="20"/>
          <w:szCs w:val="20"/>
          <w:spacing w:val="-18"/>
        </w:rPr>
        <w:t>资料来源：</w:t>
      </w:r>
      <w:hyperlink w:history="true" r:id="rId55">
        <w:r>
          <w:rPr>
            <w:sz w:val="20"/>
            <w:szCs w:val="20"/>
            <w:spacing w:val="-18"/>
          </w:rPr>
          <w:t>http://docs.roguewave.com/imsl/java/6.1/manual/default.htm?turl=worddocuments%2Fdendrogr</w:t>
        </w:r>
      </w:hyperlink>
      <w:r>
        <w:rPr>
          <w:sz w:val="20"/>
          <w:szCs w:val="20"/>
          <w:spacing w:val="-18"/>
        </w:rPr>
        <w:t>-</w:t>
      </w:r>
    </w:p>
    <w:p>
      <w:pPr>
        <w:spacing w:before="104"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amchart.htm.</w:t>
      </w:r>
    </w:p>
    <w:p>
      <w:pPr>
        <w:pStyle w:val="BodyText"/>
        <w:ind w:left="440"/>
        <w:spacing w:before="78" w:line="212" w:lineRule="auto"/>
        <w:outlineLvl w:val="4"/>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b/>
          <w:bCs/>
          <w:spacing w:val="18"/>
        </w:rPr>
        <w:t xml:space="preserve">  </w:t>
      </w:r>
      <w:r>
        <w:rPr>
          <w:sz w:val="20"/>
          <w:szCs w:val="20"/>
          <w:b/>
          <w:bCs/>
          <w:spacing w:val="-5"/>
        </w:rPr>
        <w:t>圆</w:t>
      </w:r>
      <w:r>
        <w:rPr>
          <w:sz w:val="20"/>
          <w:szCs w:val="20"/>
          <w:spacing w:val="-40"/>
        </w:rPr>
        <w:t xml:space="preserve"> </w:t>
      </w:r>
      <w:r>
        <w:rPr>
          <w:sz w:val="20"/>
          <w:szCs w:val="20"/>
          <w:b/>
          <w:bCs/>
          <w:spacing w:val="-5"/>
        </w:rPr>
        <w:t>锥</w:t>
      </w:r>
      <w:r>
        <w:rPr>
          <w:sz w:val="20"/>
          <w:szCs w:val="20"/>
          <w:spacing w:val="-39"/>
        </w:rPr>
        <w:t xml:space="preserve"> </w:t>
      </w:r>
      <w:r>
        <w:rPr>
          <w:sz w:val="20"/>
          <w:szCs w:val="20"/>
          <w:b/>
          <w:bCs/>
          <w:spacing w:val="-5"/>
        </w:rPr>
        <w:t>树</w:t>
      </w:r>
      <w:r>
        <w:rPr>
          <w:sz w:val="20"/>
          <w:szCs w:val="20"/>
          <w:spacing w:val="-5"/>
        </w:rPr>
        <w:t xml:space="preserve"> </w:t>
      </w:r>
      <w:r>
        <w:rPr>
          <w:rFonts w:ascii="Times New Roman" w:hAnsi="Times New Roman" w:eastAsia="Times New Roman" w:cs="Times New Roman"/>
          <w:sz w:val="20"/>
          <w:szCs w:val="20"/>
          <w:b/>
          <w:bCs/>
          <w:spacing w:val="-5"/>
        </w:rPr>
        <w:t>(Cone</w:t>
      </w:r>
      <w:r>
        <w:rPr>
          <w:rFonts w:ascii="Times New Roman" w:hAnsi="Times New Roman" w:eastAsia="Times New Roman" w:cs="Times New Roman"/>
          <w:sz w:val="20"/>
          <w:szCs w:val="20"/>
          <w:b/>
          <w:bCs/>
          <w:spacing w:val="5"/>
        </w:rPr>
        <w:t xml:space="preserve">   </w:t>
      </w:r>
      <w:r>
        <w:rPr>
          <w:rFonts w:ascii="Times New Roman" w:hAnsi="Times New Roman" w:eastAsia="Times New Roman" w:cs="Times New Roman"/>
          <w:sz w:val="20"/>
          <w:szCs w:val="20"/>
          <w:b/>
          <w:bCs/>
          <w:spacing w:val="-5"/>
        </w:rPr>
        <w:t>Tree)</w:t>
      </w:r>
    </w:p>
    <w:p>
      <w:pPr>
        <w:pStyle w:val="BodyText"/>
        <w:ind w:firstLine="440"/>
        <w:spacing w:before="70" w:line="294" w:lineRule="auto"/>
        <w:jc w:val="both"/>
        <w:rPr>
          <w:sz w:val="20"/>
          <w:szCs w:val="20"/>
        </w:rPr>
      </w:pPr>
      <w:r>
        <w:rPr>
          <w:sz w:val="20"/>
          <w:szCs w:val="20"/>
          <w:spacing w:val="24"/>
        </w:rPr>
        <w:t>圆锥树用于对层次结构进行可视化展现。在圆锥树中，层次结构通过3维方式进行展</w:t>
      </w:r>
      <w:r>
        <w:rPr>
          <w:sz w:val="20"/>
          <w:szCs w:val="20"/>
        </w:rPr>
        <w:t xml:space="preserve">  </w:t>
      </w:r>
      <w:r>
        <w:rPr>
          <w:sz w:val="20"/>
          <w:szCs w:val="20"/>
          <w:spacing w:val="24"/>
        </w:rPr>
        <w:t>现，以利于最大化使用屏幕空间，以及展现整个层</w:t>
      </w:r>
      <w:r>
        <w:rPr>
          <w:sz w:val="20"/>
          <w:szCs w:val="20"/>
          <w:spacing w:val="23"/>
        </w:rPr>
        <w:t>次结构。每个节点表示为圆锥的顶点，</w:t>
      </w:r>
      <w:r>
        <w:rPr>
          <w:sz w:val="20"/>
          <w:szCs w:val="20"/>
        </w:rPr>
        <w:t xml:space="preserve"> </w:t>
      </w:r>
      <w:r>
        <w:rPr>
          <w:sz w:val="20"/>
          <w:szCs w:val="20"/>
          <w:spacing w:val="17"/>
        </w:rPr>
        <w:t>它的子节点在该圆锥的底面周围绘制出来。用户可以通过交互式动画</w:t>
      </w:r>
      <w:r>
        <w:rPr>
          <w:sz w:val="20"/>
          <w:szCs w:val="20"/>
          <w:spacing w:val="-19"/>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Interactive</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Anima</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tion</w:t>
      </w:r>
      <w:r>
        <w:rPr>
          <w:rFonts w:ascii="Times New Roman" w:hAnsi="Times New Roman" w:eastAsia="Times New Roman" w:cs="Times New Roman"/>
          <w:sz w:val="20"/>
          <w:szCs w:val="20"/>
          <w:spacing w:val="23"/>
        </w:rPr>
        <w:t>)   </w:t>
      </w:r>
      <w:r>
        <w:rPr>
          <w:sz w:val="20"/>
          <w:szCs w:val="20"/>
          <w:spacing w:val="23"/>
        </w:rPr>
        <w:t>的方式，重点查看层次结构的不同部分。圆锥树</w:t>
      </w:r>
      <w:r>
        <w:rPr>
          <w:sz w:val="20"/>
          <w:szCs w:val="20"/>
          <w:spacing w:val="22"/>
        </w:rPr>
        <w:t>把一部分用户认知的压力，转移到</w:t>
      </w:r>
      <w:r>
        <w:rPr>
          <w:sz w:val="20"/>
          <w:szCs w:val="20"/>
        </w:rPr>
        <w:t xml:space="preserve">  </w:t>
      </w:r>
      <w:r>
        <w:rPr>
          <w:sz w:val="20"/>
          <w:szCs w:val="20"/>
          <w:spacing w:val="23"/>
        </w:rPr>
        <w:t>人类的感知系统。图10-</w:t>
      </w:r>
      <w:r>
        <w:rPr>
          <w:sz w:val="20"/>
          <w:szCs w:val="20"/>
          <w:spacing w:val="-44"/>
        </w:rPr>
        <w:t xml:space="preserve"> </w:t>
      </w:r>
      <w:r>
        <w:rPr>
          <w:sz w:val="20"/>
          <w:szCs w:val="20"/>
          <w:spacing w:val="23"/>
        </w:rPr>
        <w:t>16是圆锥树的一个实例。</w:t>
      </w:r>
    </w:p>
    <w:p>
      <w:pPr>
        <w:ind w:firstLine="2299"/>
        <w:spacing w:before="9" w:line="3130" w:lineRule="exact"/>
        <w:rPr/>
      </w:pPr>
      <w:r>
        <w:rPr>
          <w:position w:val="-62"/>
        </w:rPr>
        <w:drawing>
          <wp:inline distT="0" distB="0" distL="0" distR="0">
            <wp:extent cx="2527315" cy="1987527"/>
            <wp:effectExtent l="0" t="0" r="0" b="0"/>
            <wp:docPr id="68" name="IM 68"/>
            <wp:cNvGraphicFramePr/>
            <a:graphic>
              <a:graphicData uri="http://schemas.openxmlformats.org/drawingml/2006/picture">
                <pic:pic>
                  <pic:nvPicPr>
                    <pic:cNvPr id="68" name="IM 68"/>
                    <pic:cNvPicPr/>
                  </pic:nvPicPr>
                  <pic:blipFill>
                    <a:blip r:embed="rId56"/>
                    <a:stretch>
                      <a:fillRect/>
                    </a:stretch>
                  </pic:blipFill>
                  <pic:spPr>
                    <a:xfrm rot="0">
                      <a:off x="0" y="0"/>
                      <a:ext cx="2527315" cy="1987527"/>
                    </a:xfrm>
                    <a:prstGeom prst="rect">
                      <a:avLst/>
                    </a:prstGeom>
                  </pic:spPr>
                </pic:pic>
              </a:graphicData>
            </a:graphic>
          </wp:inline>
        </w:drawing>
      </w:r>
    </w:p>
    <w:p>
      <w:pPr>
        <w:ind w:left="3352"/>
        <w:spacing w:before="154" w:line="222" w:lineRule="auto"/>
        <w:rPr>
          <w:rFonts w:ascii="SimHei" w:hAnsi="SimHei" w:eastAsia="SimHei" w:cs="SimHei"/>
          <w:sz w:val="20"/>
          <w:szCs w:val="20"/>
        </w:rPr>
      </w:pPr>
      <w:r>
        <w:rPr>
          <w:rFonts w:ascii="SimHei" w:hAnsi="SimHei" w:eastAsia="SimHei" w:cs="SimHei"/>
          <w:sz w:val="20"/>
          <w:szCs w:val="20"/>
          <w:b/>
          <w:bCs/>
          <w:spacing w:val="1"/>
        </w:rPr>
        <w:t>图10-16</w:t>
      </w:r>
      <w:r>
        <w:rPr>
          <w:rFonts w:ascii="SimHei" w:hAnsi="SimHei" w:eastAsia="SimHei" w:cs="SimHei"/>
          <w:sz w:val="20"/>
          <w:szCs w:val="20"/>
          <w:spacing w:val="95"/>
        </w:rPr>
        <w:t xml:space="preserve"> </w:t>
      </w:r>
      <w:r>
        <w:rPr>
          <w:rFonts w:ascii="SimHei" w:hAnsi="SimHei" w:eastAsia="SimHei" w:cs="SimHei"/>
          <w:sz w:val="20"/>
          <w:szCs w:val="20"/>
          <w:b/>
          <w:bCs/>
          <w:spacing w:val="1"/>
        </w:rPr>
        <w:t>圆锥树实例</w:t>
      </w:r>
    </w:p>
    <w:p>
      <w:pPr>
        <w:pStyle w:val="BodyText"/>
        <w:ind w:left="380"/>
        <w:spacing w:before="11" w:line="212" w:lineRule="auto"/>
        <w:rPr>
          <w:rFonts w:ascii="Times New Roman" w:hAnsi="Times New Roman" w:eastAsia="Times New Roman" w:cs="Times New Roman"/>
          <w:sz w:val="20"/>
          <w:szCs w:val="20"/>
        </w:rPr>
      </w:pPr>
      <w:r>
        <w:rPr>
          <w:sz w:val="20"/>
          <w:szCs w:val="20"/>
          <w:spacing w:val="-4"/>
        </w:rPr>
        <w:t>资料来源：</w:t>
      </w:r>
      <w:hyperlink w:history="true" r:id="rId57">
        <w:r>
          <w:rPr>
            <w:rFonts w:ascii="Times New Roman" w:hAnsi="Times New Roman" w:eastAsia="Times New Roman" w:cs="Times New Roman"/>
            <w:sz w:val="20"/>
            <w:szCs w:val="20"/>
            <w:spacing w:val="-4"/>
          </w:rPr>
          <w:t>http:i/www.infovis-wiki.net/index.php?title=Co</w:t>
        </w:r>
        <w:r>
          <w:rPr>
            <w:rFonts w:ascii="Times New Roman" w:hAnsi="Times New Roman" w:eastAsia="Times New Roman" w:cs="Times New Roman"/>
            <w:sz w:val="20"/>
            <w:szCs w:val="20"/>
            <w:spacing w:val="-5"/>
          </w:rPr>
          <w:t>ne_Trees.</w:t>
        </w:r>
      </w:hyperlink>
    </w:p>
    <w:p>
      <w:pPr>
        <w:ind w:left="440"/>
        <w:spacing w:before="238" w:line="188" w:lineRule="auto"/>
        <w:outlineLvl w:val="4"/>
        <w:rPr>
          <w:rFonts w:ascii="Times New Roman" w:hAnsi="Times New Roman" w:eastAsia="Times New Roman" w:cs="Times New Roman"/>
          <w:sz w:val="23"/>
          <w:szCs w:val="23"/>
        </w:rPr>
      </w:pPr>
      <w:hyperlink w:history="true" r:id="rId57">
        <w:r>
          <w:rPr>
            <w:rFonts w:ascii="Times New Roman" w:hAnsi="Times New Roman" w:eastAsia="Times New Roman" w:cs="Times New Roman"/>
            <w:sz w:val="23"/>
            <w:szCs w:val="23"/>
            <w:b/>
            <w:bCs/>
            <w:spacing w:val="-1"/>
          </w:rPr>
          <w:t>3.Tree Map</w:t>
        </w:r>
      </w:hyperlink>
    </w:p>
    <w:p>
      <w:pPr>
        <w:pStyle w:val="BodyText"/>
        <w:ind w:right="87" w:firstLine="440"/>
        <w:spacing w:before="64" w:line="275" w:lineRule="auto"/>
        <w:jc w:val="both"/>
        <w:rPr>
          <w:sz w:val="20"/>
          <w:szCs w:val="20"/>
        </w:rPr>
      </w:pPr>
      <w:r>
        <w:rPr>
          <w:rFonts w:ascii="Times New Roman" w:hAnsi="Times New Roman" w:eastAsia="Times New Roman" w:cs="Times New Roman"/>
          <w:sz w:val="20"/>
          <w:szCs w:val="20"/>
        </w:rPr>
        <w:t>Tree</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Map</w:t>
      </w:r>
      <w:r>
        <w:rPr>
          <w:sz w:val="20"/>
          <w:szCs w:val="20"/>
          <w:spacing w:val="24"/>
        </w:rPr>
        <w:t>是由马里兰大学的</w:t>
      </w:r>
      <w:r>
        <w:rPr>
          <w:rFonts w:ascii="Times New Roman" w:hAnsi="Times New Roman" w:eastAsia="Times New Roman" w:cs="Times New Roman"/>
          <w:sz w:val="20"/>
          <w:szCs w:val="20"/>
        </w:rPr>
        <w:t>Ben</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Shneiderman</w:t>
      </w:r>
      <w:r>
        <w:rPr>
          <w:sz w:val="20"/>
          <w:szCs w:val="20"/>
          <w:spacing w:val="24"/>
        </w:rPr>
        <w:t>教授于20世纪</w:t>
      </w:r>
      <w:r>
        <w:rPr>
          <w:sz w:val="20"/>
          <w:szCs w:val="20"/>
          <w:spacing w:val="23"/>
        </w:rPr>
        <w:t>90年代提出的，其最初</w:t>
      </w:r>
      <w:r>
        <w:rPr>
          <w:sz w:val="20"/>
          <w:szCs w:val="20"/>
        </w:rPr>
        <w:t xml:space="preserve"> </w:t>
      </w:r>
      <w:r>
        <w:rPr>
          <w:sz w:val="20"/>
          <w:szCs w:val="20"/>
          <w:spacing w:val="19"/>
        </w:rPr>
        <w:t>的目的是找到一种有效了解磁盘空间使用情况的方法。</w:t>
      </w:r>
      <w:r>
        <w:rPr>
          <w:sz w:val="20"/>
          <w:szCs w:val="20"/>
          <w:spacing w:val="-25"/>
        </w:rPr>
        <w:t xml:space="preserve"> </w:t>
      </w:r>
      <w:r>
        <w:rPr>
          <w:sz w:val="20"/>
          <w:szCs w:val="20"/>
        </w:rPr>
        <w:t>Ben</w:t>
      </w:r>
      <w:r>
        <w:rPr>
          <w:sz w:val="20"/>
          <w:szCs w:val="20"/>
          <w:spacing w:val="54"/>
        </w:rPr>
        <w:t xml:space="preserve"> </w:t>
      </w:r>
      <w:r>
        <w:rPr>
          <w:sz w:val="20"/>
          <w:szCs w:val="20"/>
          <w:spacing w:val="19"/>
        </w:rPr>
        <w:t>教授首先想到的是用树状结构</w:t>
      </w:r>
      <w:r>
        <w:rPr>
          <w:sz w:val="20"/>
          <w:szCs w:val="20"/>
        </w:rPr>
        <w:t xml:space="preserve"> </w:t>
      </w:r>
      <w:r>
        <w:rPr>
          <w:sz w:val="20"/>
          <w:szCs w:val="20"/>
          <w:spacing w:val="24"/>
        </w:rPr>
        <w:t>来表示，但是这样的图形占用太大的空间。接着他想利用面积来表示文</w:t>
      </w:r>
      <w:r>
        <w:rPr>
          <w:sz w:val="20"/>
          <w:szCs w:val="20"/>
          <w:spacing w:val="23"/>
        </w:rPr>
        <w:t>件大小.但是用矩</w:t>
      </w:r>
    </w:p>
    <w:p>
      <w:pPr>
        <w:spacing w:line="275" w:lineRule="auto"/>
        <w:sectPr>
          <w:pgSz w:w="9980" w:h="13340"/>
          <w:pgMar w:top="229" w:right="709" w:bottom="332" w:left="549" w:header="0" w:footer="0" w:gutter="0"/>
        </w:sectPr>
        <w:rPr>
          <w:sz w:val="20"/>
          <w:szCs w:val="20"/>
        </w:rPr>
      </w:pPr>
    </w:p>
    <w:p>
      <w:pPr>
        <w:pStyle w:val="BodyText"/>
        <w:ind w:right="28"/>
        <w:spacing w:line="270" w:lineRule="auto"/>
        <w:jc w:val="both"/>
        <w:rPr/>
      </w:pPr>
      <w:r>
        <w:rPr>
          <w:spacing w:val="2"/>
        </w:rPr>
        <w:t>形、三角形还是圆形都有一定的问题。最后，他想到了将屏幕交替切分为水平和垂直方向</w:t>
      </w:r>
      <w:r>
        <w:rPr>
          <w:spacing w:val="13"/>
        </w:rPr>
        <w:t xml:space="preserve"> </w:t>
      </w:r>
      <w:r>
        <w:rPr>
          <w:spacing w:val="2"/>
        </w:rPr>
        <w:t>的矩形，用递归来实现层级关系。目前该方法已经用到同时包含层级关系和相对大小关系</w:t>
      </w:r>
      <w:r>
        <w:rPr>
          <w:spacing w:val="11"/>
        </w:rPr>
        <w:t xml:space="preserve"> </w:t>
      </w:r>
      <w:r>
        <w:rPr>
          <w:spacing w:val="12"/>
        </w:rPr>
        <w:t>的事物的可视化应用中(见图10-17)。</w:t>
      </w:r>
    </w:p>
    <w:p>
      <w:pPr>
        <w:ind w:firstLine="1680"/>
        <w:spacing w:before="195" w:line="3331" w:lineRule="exact"/>
        <w:rPr/>
      </w:pPr>
      <w:r>
        <w:rPr>
          <w:position w:val="-66"/>
        </w:rPr>
        <w:drawing>
          <wp:inline distT="0" distB="0" distL="0" distR="0">
            <wp:extent cx="3346410" cy="2114590"/>
            <wp:effectExtent l="0" t="0" r="0" b="0"/>
            <wp:docPr id="70" name="IM 70"/>
            <wp:cNvGraphicFramePr/>
            <a:graphic>
              <a:graphicData uri="http://schemas.openxmlformats.org/drawingml/2006/picture">
                <pic:pic>
                  <pic:nvPicPr>
                    <pic:cNvPr id="70" name="IM 70"/>
                    <pic:cNvPicPr/>
                  </pic:nvPicPr>
                  <pic:blipFill>
                    <a:blip r:embed="rId59"/>
                    <a:stretch>
                      <a:fillRect/>
                    </a:stretch>
                  </pic:blipFill>
                  <pic:spPr>
                    <a:xfrm rot="0">
                      <a:off x="0" y="0"/>
                      <a:ext cx="3346410" cy="2114590"/>
                    </a:xfrm>
                    <a:prstGeom prst="rect">
                      <a:avLst/>
                    </a:prstGeom>
                  </pic:spPr>
                </pic:pic>
              </a:graphicData>
            </a:graphic>
          </wp:inline>
        </w:drawing>
      </w:r>
    </w:p>
    <w:p>
      <w:pPr>
        <w:ind w:left="2433"/>
        <w:spacing w:before="84" w:line="212" w:lineRule="auto"/>
        <w:rPr>
          <w:rFonts w:ascii="SimHei" w:hAnsi="SimHei" w:eastAsia="SimHei" w:cs="SimHei"/>
          <w:sz w:val="22"/>
          <w:szCs w:val="22"/>
        </w:rPr>
      </w:pPr>
      <w:r>
        <w:rPr>
          <w:rFonts w:ascii="SimHei" w:hAnsi="SimHei" w:eastAsia="SimHei" w:cs="SimHei"/>
          <w:sz w:val="22"/>
          <w:szCs w:val="22"/>
          <w:b/>
          <w:bCs/>
          <w:spacing w:val="-16"/>
        </w:rPr>
        <w:t>图10-17</w:t>
      </w:r>
      <w:r>
        <w:rPr>
          <w:rFonts w:ascii="SimHei" w:hAnsi="SimHei" w:eastAsia="SimHei" w:cs="SimHei"/>
          <w:sz w:val="22"/>
          <w:szCs w:val="22"/>
          <w:spacing w:val="31"/>
        </w:rPr>
        <w:t xml:space="preserve"> </w:t>
      </w:r>
      <w:r>
        <w:rPr>
          <w:rFonts w:ascii="Times New Roman" w:hAnsi="Times New Roman" w:eastAsia="Times New Roman" w:cs="Times New Roman"/>
          <w:sz w:val="22"/>
          <w:szCs w:val="22"/>
          <w:b/>
          <w:bCs/>
          <w:spacing w:val="-16"/>
        </w:rPr>
        <w:t>Shneiderman </w:t>
      </w:r>
      <w:r>
        <w:rPr>
          <w:rFonts w:ascii="SimHei" w:hAnsi="SimHei" w:eastAsia="SimHei" w:cs="SimHei"/>
          <w:sz w:val="22"/>
          <w:szCs w:val="22"/>
          <w:b/>
          <w:bCs/>
          <w:spacing w:val="-16"/>
        </w:rPr>
        <w:t>教授和</w:t>
      </w:r>
      <w:r>
        <w:rPr>
          <w:rFonts w:ascii="SimHei" w:hAnsi="SimHei" w:eastAsia="SimHei" w:cs="SimHei"/>
          <w:sz w:val="22"/>
          <w:szCs w:val="22"/>
          <w:spacing w:val="-63"/>
        </w:rPr>
        <w:t xml:space="preserve"> </w:t>
      </w:r>
      <w:r>
        <w:rPr>
          <w:rFonts w:ascii="Times New Roman" w:hAnsi="Times New Roman" w:eastAsia="Times New Roman" w:cs="Times New Roman"/>
          <w:sz w:val="22"/>
          <w:szCs w:val="22"/>
          <w:b/>
          <w:bCs/>
          <w:spacing w:val="-16"/>
        </w:rPr>
        <w:t>Tree Map</w:t>
      </w:r>
      <w:r>
        <w:rPr>
          <w:rFonts w:ascii="SimHei" w:hAnsi="SimHei" w:eastAsia="SimHei" w:cs="SimHei"/>
          <w:sz w:val="22"/>
          <w:szCs w:val="22"/>
          <w:b/>
          <w:bCs/>
          <w:spacing w:val="-16"/>
        </w:rPr>
        <w:t>作品</w:t>
      </w:r>
    </w:p>
    <w:p>
      <w:pPr>
        <w:pStyle w:val="BodyText"/>
        <w:ind w:right="24" w:firstLine="509"/>
        <w:spacing w:before="125" w:line="276" w:lineRule="auto"/>
        <w:jc w:val="both"/>
        <w:rPr/>
      </w:pPr>
      <w:r>
        <w:rPr>
          <w:rFonts w:ascii="Times New Roman" w:hAnsi="Times New Roman" w:eastAsia="Times New Roman" w:cs="Times New Roman"/>
        </w:rPr>
        <w:t>Smart</w:t>
      </w:r>
      <w:r>
        <w:rPr>
          <w:rFonts w:ascii="Times New Roman" w:hAnsi="Times New Roman" w:eastAsia="Times New Roman" w:cs="Times New Roman"/>
          <w:spacing w:val="25"/>
          <w:w w:val="101"/>
        </w:rPr>
        <w:t xml:space="preserve">  </w:t>
      </w:r>
      <w:r>
        <w:rPr>
          <w:rFonts w:ascii="Times New Roman" w:hAnsi="Times New Roman" w:eastAsia="Times New Roman" w:cs="Times New Roman"/>
        </w:rPr>
        <w:t>Money</w:t>
      </w:r>
      <w:r>
        <w:rPr>
          <w:rFonts w:ascii="Times New Roman" w:hAnsi="Times New Roman" w:eastAsia="Times New Roman" w:cs="Times New Roman"/>
          <w:spacing w:val="-16"/>
        </w:rPr>
        <w:t xml:space="preserve"> </w:t>
      </w:r>
      <w:r>
        <w:rPr>
          <w:spacing w:val="5"/>
        </w:rPr>
        <w:t>杂志对市值排名靠前的股票进行了展示，他们使用了</w:t>
      </w:r>
      <w:r>
        <w:rPr>
          <w:rFonts w:ascii="Times New Roman" w:hAnsi="Times New Roman" w:eastAsia="Times New Roman" w:cs="Times New Roman"/>
        </w:rPr>
        <w:t>Tree</w:t>
      </w:r>
      <w:r>
        <w:rPr>
          <w:rFonts w:ascii="Times New Roman" w:hAnsi="Times New Roman" w:eastAsia="Times New Roman" w:cs="Times New Roman"/>
          <w:spacing w:val="5"/>
        </w:rPr>
        <w:t xml:space="preserve">   </w:t>
      </w:r>
      <w:r>
        <w:rPr>
          <w:rFonts w:ascii="Times New Roman" w:hAnsi="Times New Roman" w:eastAsia="Times New Roman" w:cs="Times New Roman"/>
        </w:rPr>
        <w:t>Map</w:t>
      </w:r>
      <w:r>
        <w:rPr>
          <w:rFonts w:ascii="Times New Roman" w:hAnsi="Times New Roman" w:eastAsia="Times New Roman" w:cs="Times New Roman"/>
          <w:spacing w:val="27"/>
          <w:w w:val="101"/>
        </w:rPr>
        <w:t xml:space="preserve"> </w:t>
      </w:r>
      <w:r>
        <w:rPr>
          <w:spacing w:val="5"/>
        </w:rPr>
        <w:t>(见图</w:t>
      </w:r>
      <w:r>
        <w:rPr/>
        <w:t xml:space="preserve"> </w:t>
      </w:r>
      <w:r>
        <w:rPr>
          <w:spacing w:val="7"/>
        </w:rPr>
        <w:t>10-18)。矩形的大小表示行业、公司的市值，矩形的颜色表示股票的涨跌程度，用从红</w:t>
      </w:r>
      <w:r>
        <w:rPr>
          <w:spacing w:val="11"/>
        </w:rPr>
        <w:t xml:space="preserve"> </w:t>
      </w:r>
      <w:r>
        <w:rPr>
          <w:spacing w:val="2"/>
        </w:rPr>
        <w:t>到绿的渐变的各种颜色表示。这是一个从设计上来讲非常优秀的可视化实例，可以帮助用</w:t>
      </w:r>
      <w:r>
        <w:rPr>
          <w:spacing w:val="17"/>
        </w:rPr>
        <w:t xml:space="preserve"> </w:t>
      </w:r>
      <w:r>
        <w:rPr>
          <w:spacing w:val="-2"/>
        </w:rPr>
        <w:t>户迅速了解市场状况。</w:t>
      </w:r>
    </w:p>
    <w:p>
      <w:pPr>
        <w:ind w:firstLine="1699"/>
        <w:spacing w:before="22" w:line="3470" w:lineRule="exact"/>
        <w:rPr/>
      </w:pPr>
      <w:r>
        <w:rPr>
          <w:position w:val="-69"/>
        </w:rPr>
        <w:drawing>
          <wp:inline distT="0" distB="0" distL="0" distR="0">
            <wp:extent cx="3321061" cy="2203450"/>
            <wp:effectExtent l="0" t="0" r="0" b="0"/>
            <wp:docPr id="72" name="IM 72"/>
            <wp:cNvGraphicFramePr/>
            <a:graphic>
              <a:graphicData uri="http://schemas.openxmlformats.org/drawingml/2006/picture">
                <pic:pic>
                  <pic:nvPicPr>
                    <pic:cNvPr id="72" name="IM 72"/>
                    <pic:cNvPicPr/>
                  </pic:nvPicPr>
                  <pic:blipFill>
                    <a:blip r:embed="rId60"/>
                    <a:stretch>
                      <a:fillRect/>
                    </a:stretch>
                  </pic:blipFill>
                  <pic:spPr>
                    <a:xfrm rot="0">
                      <a:off x="0" y="0"/>
                      <a:ext cx="3321061" cy="2203450"/>
                    </a:xfrm>
                    <a:prstGeom prst="rect">
                      <a:avLst/>
                    </a:prstGeom>
                  </pic:spPr>
                </pic:pic>
              </a:graphicData>
            </a:graphic>
          </wp:inline>
        </w:drawing>
      </w:r>
    </w:p>
    <w:p>
      <w:pPr>
        <w:ind w:left="2493"/>
        <w:spacing w:before="123" w:line="212" w:lineRule="auto"/>
        <w:rPr>
          <w:rFonts w:ascii="Times New Roman" w:hAnsi="Times New Roman" w:eastAsia="Times New Roman" w:cs="Times New Roman"/>
          <w:sz w:val="22"/>
          <w:szCs w:val="22"/>
        </w:rPr>
      </w:pPr>
      <w:r>
        <w:rPr>
          <w:rFonts w:ascii="KaiTi" w:hAnsi="KaiTi" w:eastAsia="KaiTi" w:cs="KaiTi"/>
          <w:sz w:val="22"/>
          <w:szCs w:val="22"/>
          <w:b/>
          <w:bCs/>
          <w:spacing w:val="-12"/>
        </w:rPr>
        <w:t>图10-18</w:t>
      </w:r>
      <w:r>
        <w:rPr>
          <w:rFonts w:ascii="KaiTi" w:hAnsi="KaiTi" w:eastAsia="KaiTi" w:cs="KaiTi"/>
          <w:sz w:val="22"/>
          <w:szCs w:val="22"/>
          <w:spacing w:val="86"/>
        </w:rPr>
        <w:t xml:space="preserve"> </w:t>
      </w:r>
      <w:r>
        <w:rPr>
          <w:rFonts w:ascii="Times New Roman" w:hAnsi="Times New Roman" w:eastAsia="Times New Roman" w:cs="Times New Roman"/>
          <w:sz w:val="22"/>
          <w:szCs w:val="22"/>
          <w:b/>
          <w:bCs/>
          <w:spacing w:val="-12"/>
        </w:rPr>
        <w:t>Smart Money:Map of</w:t>
      </w:r>
      <w:r>
        <w:rPr>
          <w:rFonts w:ascii="Times New Roman" w:hAnsi="Times New Roman" w:eastAsia="Times New Roman" w:cs="Times New Roman"/>
          <w:sz w:val="22"/>
          <w:szCs w:val="22"/>
          <w:b/>
          <w:bCs/>
          <w:spacing w:val="-17"/>
        </w:rPr>
        <w:t xml:space="preserve"> </w:t>
      </w:r>
      <w:r>
        <w:rPr>
          <w:rFonts w:ascii="Times New Roman" w:hAnsi="Times New Roman" w:eastAsia="Times New Roman" w:cs="Times New Roman"/>
          <w:sz w:val="22"/>
          <w:szCs w:val="22"/>
          <w:b/>
          <w:bCs/>
          <w:spacing w:val="-12"/>
        </w:rPr>
        <w:t>the Market</w:t>
      </w:r>
    </w:p>
    <w:p>
      <w:pPr>
        <w:pStyle w:val="BodyText"/>
        <w:ind w:left="259"/>
        <w:spacing w:before="84" w:line="213" w:lineRule="auto"/>
        <w:rPr>
          <w:sz w:val="17"/>
          <w:szCs w:val="17"/>
        </w:rPr>
      </w:pPr>
      <w:r>
        <w:rPr>
          <w:sz w:val="17"/>
          <w:szCs w:val="17"/>
          <w:spacing w:val="-3"/>
        </w:rPr>
        <w:t>资料来源：</w:t>
      </w:r>
      <w:hyperlink w:history="true" r:id="rId61">
        <w:r>
          <w:rPr>
            <w:sz w:val="17"/>
            <w:szCs w:val="17"/>
            <w:spacing w:val="-3"/>
          </w:rPr>
          <w:t>htp://www.cs.umd.edu/class/spring2005/cmsc838s/viz4all/viz4all_a.html.</w:t>
        </w:r>
      </w:hyperlink>
    </w:p>
    <w:p>
      <w:pPr>
        <w:ind w:left="449"/>
        <w:spacing w:before="170"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2"/>
        </w:rPr>
        <w:t>4.</w:t>
      </w:r>
      <w:r>
        <w:rPr>
          <w:rFonts w:ascii="Times New Roman" w:hAnsi="Times New Roman" w:eastAsia="Times New Roman" w:cs="Times New Roman"/>
          <w:sz w:val="22"/>
          <w:szCs w:val="22"/>
          <w:b/>
          <w:bCs/>
          <w:spacing w:val="62"/>
          <w:w w:val="101"/>
        </w:rPr>
        <w:t xml:space="preserve"> </w:t>
      </w:r>
      <w:r>
        <w:rPr>
          <w:rFonts w:ascii="SimHei" w:hAnsi="SimHei" w:eastAsia="SimHei" w:cs="SimHei"/>
          <w:sz w:val="22"/>
          <w:szCs w:val="22"/>
          <w:b/>
          <w:bCs/>
          <w:spacing w:val="-2"/>
        </w:rPr>
        <w:t>信息立方体</w:t>
      </w:r>
      <w:r>
        <w:rPr>
          <w:rFonts w:ascii="SimHei" w:hAnsi="SimHei" w:eastAsia="SimHei" w:cs="SimHei"/>
          <w:sz w:val="22"/>
          <w:szCs w:val="22"/>
          <w:spacing w:val="-2"/>
        </w:rPr>
        <w:t xml:space="preserve"> </w:t>
      </w:r>
      <w:r>
        <w:rPr>
          <w:rFonts w:ascii="Times New Roman" w:hAnsi="Times New Roman" w:eastAsia="Times New Roman" w:cs="Times New Roman"/>
          <w:sz w:val="22"/>
          <w:szCs w:val="22"/>
          <w:b/>
          <w:bCs/>
          <w:spacing w:val="-2"/>
        </w:rPr>
        <w:t>(Infor  Cube)</w:t>
      </w:r>
    </w:p>
    <w:p>
      <w:pPr>
        <w:pStyle w:val="BodyText"/>
        <w:ind w:firstLine="459"/>
        <w:spacing w:before="69" w:line="261" w:lineRule="auto"/>
        <w:jc w:val="both"/>
        <w:rPr/>
      </w:pPr>
      <w:r>
        <w:rPr/>
        <w:t>信息立方体是一种多维的数据结构，用于从不同维度对数据进行汇总</w:t>
      </w:r>
      <w:r>
        <w:rPr>
          <w:spacing w:val="-1"/>
        </w:rPr>
        <w:t>和观察。图10-19</w:t>
      </w:r>
      <w:r>
        <w:rPr/>
        <w:t xml:space="preserve"> </w:t>
      </w:r>
      <w:r>
        <w:rPr>
          <w:spacing w:val="2"/>
        </w:rPr>
        <w:t>展示了一个关于销售额的信息立方体，它有三个维度，分别是客户维度、产品维度和地区</w:t>
      </w:r>
      <w:r>
        <w:rPr>
          <w:spacing w:val="10"/>
        </w:rPr>
        <w:t xml:space="preserve"> </w:t>
      </w:r>
      <w:r>
        <w:rPr>
          <w:spacing w:val="2"/>
        </w:rPr>
        <w:t>维度。一般来讲维度具有层次结构，比如产品维度具有产品大类→产品小类→产品这样的</w:t>
      </w:r>
      <w:r>
        <w:rPr>
          <w:spacing w:val="8"/>
        </w:rPr>
        <w:t xml:space="preserve"> </w:t>
      </w:r>
      <w:r>
        <w:rPr>
          <w:spacing w:val="8"/>
        </w:rPr>
        <w:t>层次结构。用户可以对各个维度基于某种层次对销售数据进行过滤，然后进行</w:t>
      </w:r>
      <w:r>
        <w:rPr>
          <w:spacing w:val="7"/>
        </w:rPr>
        <w:t>汇总和观</w:t>
      </w:r>
      <w:r>
        <w:rPr/>
        <w:t xml:space="preserve"> </w:t>
      </w:r>
      <w:r>
        <w:rPr/>
        <w:t>察。比如，我们可以查看某个产品大类各个小类在亚洲地区的销售情况。</w:t>
      </w:r>
    </w:p>
    <w:p>
      <w:pPr>
        <w:spacing w:line="261" w:lineRule="auto"/>
        <w:sectPr>
          <w:footerReference w:type="default" r:id="rId58"/>
          <w:pgSz w:w="9980" w:h="13340"/>
          <w:pgMar w:top="138" w:right="578" w:bottom="51" w:left="699" w:header="0" w:footer="0" w:gutter="0"/>
        </w:sectPr>
        <w:rPr/>
      </w:pPr>
    </w:p>
    <w:p>
      <w:pPr>
        <w:ind w:firstLine="9200"/>
        <w:spacing w:line="135" w:lineRule="exact"/>
        <w:rPr/>
      </w:pPr>
      <w:r>
        <w:rPr>
          <w:position w:val="-2"/>
        </w:rPr>
        <w:drawing>
          <wp:inline distT="0" distB="0" distL="0" distR="0">
            <wp:extent cx="28549" cy="85725"/>
            <wp:effectExtent l="0" t="0" r="0" b="0"/>
            <wp:docPr id="74" name="IM 74"/>
            <wp:cNvGraphicFramePr/>
            <a:graphic>
              <a:graphicData uri="http://schemas.openxmlformats.org/drawingml/2006/picture">
                <pic:pic>
                  <pic:nvPicPr>
                    <pic:cNvPr id="74" name="IM 74"/>
                    <pic:cNvPicPr/>
                  </pic:nvPicPr>
                  <pic:blipFill>
                    <a:blip r:embed="rId62"/>
                    <a:stretch>
                      <a:fillRect/>
                    </a:stretch>
                  </pic:blipFill>
                  <pic:spPr>
                    <a:xfrm rot="0">
                      <a:off x="0" y="0"/>
                      <a:ext cx="28549" cy="85725"/>
                    </a:xfrm>
                    <a:prstGeom prst="rect">
                      <a:avLst/>
                    </a:prstGeom>
                  </pic:spPr>
                </pic:pic>
              </a:graphicData>
            </a:graphic>
          </wp:inline>
        </w:drawing>
      </w:r>
    </w:p>
    <w:p>
      <w:pPr>
        <w:pStyle w:val="BodyText"/>
        <w:ind w:firstLine="1009"/>
        <w:spacing w:before="89" w:line="2430" w:lineRule="exact"/>
        <w:rPr/>
      </w:pPr>
      <w:r>
        <w:rPr>
          <w:position w:val="-48"/>
        </w:rPr>
        <w:pict>
          <v:group id="_x0000_s144" style="mso-position-vertical-relative:line;mso-position-horizontal-relative:char;width:331.05pt;height:121.55pt;" filled="false" stroked="false" coordsize="6620,2431" coordorigin="0,0">
            <v:shape id="_x0000_s146" style="position:absolute;left:0;top:0;width:6620;height:2201;" filled="false" stroked="false" type="#_x0000_t75">
              <v:imagedata o:title="" r:id="rId63"/>
            </v:shape>
            <v:shape id="_x0000_s148" style="position:absolute;left:79;top:98;width:4942;height:2351;" filled="false" stroked="false" type="#_x0000_t202">
              <v:fill on="false"/>
              <v:stroke on="false"/>
              <v:path/>
              <v:imagedata o:title=""/>
              <o:lock v:ext="edit" aspectratio="false"/>
              <v:textbox inset="0mm,0mm,0mm,0mm">
                <w:txbxContent>
                  <w:p>
                    <w:pPr>
                      <w:ind w:left="3700"/>
                      <w:spacing w:before="20" w:line="219" w:lineRule="auto"/>
                      <w:rPr>
                        <w:rFonts w:ascii="SimSun" w:hAnsi="SimSun" w:eastAsia="SimSun" w:cs="SimSun"/>
                        <w:sz w:val="21"/>
                        <w:szCs w:val="21"/>
                      </w:rPr>
                    </w:pPr>
                    <w:r>
                      <w:rPr>
                        <w:rFonts w:ascii="SimSun" w:hAnsi="SimSun" w:eastAsia="SimSun" w:cs="SimSun"/>
                        <w:sz w:val="21"/>
                        <w:szCs w:val="21"/>
                        <w:spacing w:val="-16"/>
                      </w:rPr>
                      <w:t>在各个维度的</w:t>
                    </w:r>
                  </w:p>
                  <w:p>
                    <w:pPr>
                      <w:ind w:left="3800"/>
                      <w:spacing w:before="40" w:line="219" w:lineRule="auto"/>
                      <w:rPr>
                        <w:rFonts w:ascii="SimSun" w:hAnsi="SimSun" w:eastAsia="SimSun" w:cs="SimSun"/>
                        <w:sz w:val="21"/>
                        <w:szCs w:val="21"/>
                      </w:rPr>
                    </w:pPr>
                    <w:r>
                      <w:rPr>
                        <w:rFonts w:ascii="SimSun" w:hAnsi="SimSun" w:eastAsia="SimSun" w:cs="SimSun"/>
                        <w:sz w:val="21"/>
                        <w:szCs w:val="21"/>
                        <w:spacing w:val="-17"/>
                      </w:rPr>
                      <w:t>某个层次上</w:t>
                    </w:r>
                  </w:p>
                  <w:p>
                    <w:pPr>
                      <w:ind w:left="3890"/>
                      <w:spacing w:before="41" w:line="220" w:lineRule="auto"/>
                      <w:rPr>
                        <w:rFonts w:ascii="SimSun" w:hAnsi="SimSun" w:eastAsia="SimSun" w:cs="SimSun"/>
                        <w:sz w:val="21"/>
                        <w:szCs w:val="21"/>
                      </w:rPr>
                    </w:pPr>
                    <w:r>
                      <w:rPr>
                        <w:rFonts w:ascii="SimSun" w:hAnsi="SimSun" w:eastAsia="SimSun" w:cs="SimSun"/>
                        <w:sz w:val="21"/>
                        <w:szCs w:val="21"/>
                        <w:spacing w:val="-12"/>
                      </w:rPr>
                      <w:t>进行过滤</w:t>
                    </w:r>
                  </w:p>
                  <w:p>
                    <w:pPr>
                      <w:ind w:left="20"/>
                      <w:spacing w:before="219" w:line="220" w:lineRule="auto"/>
                      <w:rPr>
                        <w:rFonts w:ascii="SimSun" w:hAnsi="SimSun" w:eastAsia="SimSun" w:cs="SimSun"/>
                        <w:sz w:val="21"/>
                        <w:szCs w:val="21"/>
                      </w:rPr>
                    </w:pPr>
                    <w:r>
                      <w:rPr>
                        <w:rFonts w:ascii="SimSun" w:hAnsi="SimSun" w:eastAsia="SimSun" w:cs="SimSun"/>
                        <w:sz w:val="21"/>
                        <w:szCs w:val="21"/>
                        <w:spacing w:val="-11"/>
                      </w:rPr>
                      <w:t>地区维度</w:t>
                    </w:r>
                  </w:p>
                  <w:p>
                    <w:pPr>
                      <w:spacing w:line="405" w:lineRule="auto"/>
                      <w:rPr>
                        <w:rFonts w:ascii="Arial"/>
                        <w:sz w:val="21"/>
                      </w:rPr>
                    </w:pPr>
                    <w:r/>
                  </w:p>
                  <w:p>
                    <w:pPr>
                      <w:ind w:right="10"/>
                      <w:spacing w:before="69" w:line="216" w:lineRule="auto"/>
                      <w:jc w:val="right"/>
                      <w:rPr>
                        <w:rFonts w:ascii="SimSun" w:hAnsi="SimSun" w:eastAsia="SimSun" w:cs="SimSun"/>
                        <w:sz w:val="21"/>
                        <w:szCs w:val="21"/>
                      </w:rPr>
                    </w:pPr>
                    <w:r>
                      <w:rPr>
                        <w:rFonts w:ascii="SimSun" w:hAnsi="SimSun" w:eastAsia="SimSun" w:cs="SimSun"/>
                        <w:sz w:val="21"/>
                        <w:szCs w:val="21"/>
                        <w:spacing w:val="-14"/>
                      </w:rPr>
                      <w:t>客户维度(客户1,2,3)</w:t>
                    </w:r>
                  </w:p>
                  <w:p>
                    <w:pPr>
                      <w:ind w:left="1069"/>
                      <w:spacing w:before="63" w:line="212" w:lineRule="auto"/>
                      <w:rPr>
                        <w:rFonts w:ascii="Times New Roman" w:hAnsi="Times New Roman" w:eastAsia="Times New Roman" w:cs="Times New Roman"/>
                        <w:sz w:val="21"/>
                        <w:szCs w:val="21"/>
                      </w:rPr>
                    </w:pPr>
                    <w:r>
                      <w:rPr>
                        <w:rFonts w:ascii="SimSun" w:hAnsi="SimSun" w:eastAsia="SimSun" w:cs="SimSun"/>
                        <w:sz w:val="21"/>
                        <w:szCs w:val="21"/>
                        <w:spacing w:val="-6"/>
                      </w:rPr>
                      <w:t>产品维度(产品</w:t>
                    </w:r>
                    <w:r>
                      <w:rPr>
                        <w:rFonts w:ascii="Times New Roman" w:hAnsi="Times New Roman" w:eastAsia="Times New Roman" w:cs="Times New Roman"/>
                        <w:sz w:val="21"/>
                        <w:szCs w:val="21"/>
                        <w:spacing w:val="-6"/>
                      </w:rPr>
                      <w:t>A,B,C)</w:t>
                    </w:r>
                  </w:p>
                </w:txbxContent>
              </v:textbox>
            </v:shape>
            <v:shape id="_x0000_s150" style="position:absolute;left:5610;top:470;width:454;height:253;"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21"/>
                        <w:szCs w:val="21"/>
                      </w:rPr>
                    </w:pPr>
                    <w:r>
                      <w:rPr>
                        <w:rFonts w:ascii="SimHei" w:hAnsi="SimHei" w:eastAsia="SimHei" w:cs="SimHei"/>
                        <w:sz w:val="21"/>
                        <w:szCs w:val="21"/>
                        <w:spacing w:val="-2"/>
                      </w:rPr>
                      <w:t>报告</w:t>
                    </w:r>
                  </w:p>
                </w:txbxContent>
              </v:textbox>
            </v:shape>
          </v:group>
        </w:pict>
      </w:r>
    </w:p>
    <w:p>
      <w:pPr>
        <w:ind w:left="1332"/>
        <w:spacing w:before="173" w:line="221" w:lineRule="auto"/>
        <w:rPr>
          <w:rFonts w:ascii="SimHei" w:hAnsi="SimHei" w:eastAsia="SimHei" w:cs="SimHei"/>
          <w:sz w:val="21"/>
          <w:szCs w:val="21"/>
        </w:rPr>
      </w:pPr>
      <w:r>
        <w:rPr>
          <w:rFonts w:ascii="SimHei" w:hAnsi="SimHei" w:eastAsia="SimHei" w:cs="SimHei"/>
          <w:sz w:val="21"/>
          <w:szCs w:val="21"/>
          <w:b/>
          <w:bCs/>
          <w:spacing w:val="-13"/>
        </w:rPr>
        <w:t>图10-19</w:t>
      </w:r>
      <w:r>
        <w:rPr>
          <w:rFonts w:ascii="SimHei" w:hAnsi="SimHei" w:eastAsia="SimHei" w:cs="SimHei"/>
          <w:sz w:val="21"/>
          <w:szCs w:val="21"/>
          <w:spacing w:val="93"/>
        </w:rPr>
        <w:t xml:space="preserve"> </w:t>
      </w:r>
      <w:r>
        <w:rPr>
          <w:rFonts w:ascii="SimHei" w:hAnsi="SimHei" w:eastAsia="SimHei" w:cs="SimHei"/>
          <w:sz w:val="21"/>
          <w:szCs w:val="21"/>
          <w:b/>
          <w:bCs/>
          <w:spacing w:val="-13"/>
        </w:rPr>
        <w:t>信息立方体实例(地区维度包括美洲、欧洲、亚洲三个地区)</w:t>
      </w:r>
    </w:p>
    <w:p>
      <w:pPr>
        <w:spacing w:line="339" w:lineRule="auto"/>
        <w:rPr>
          <w:rFonts w:ascii="Arial"/>
          <w:sz w:val="21"/>
        </w:rPr>
      </w:pPr>
      <w:r/>
    </w:p>
    <w:p>
      <w:pPr>
        <w:pStyle w:val="BodyText"/>
        <w:spacing w:before="85" w:line="212" w:lineRule="auto"/>
        <w:outlineLvl w:val="3"/>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3"/>
        </w:rPr>
        <w:t>10.6.6</w:t>
      </w:r>
      <w:r>
        <w:rPr>
          <w:rFonts w:ascii="Times New Roman" w:hAnsi="Times New Roman" w:eastAsia="Times New Roman" w:cs="Times New Roman"/>
          <w:sz w:val="26"/>
          <w:szCs w:val="26"/>
          <w:b/>
          <w:bCs/>
          <w:spacing w:val="9"/>
        </w:rPr>
        <w:t xml:space="preserve">     </w:t>
      </w:r>
      <w:r>
        <w:rPr>
          <w:sz w:val="26"/>
          <w:szCs w:val="26"/>
          <w:b/>
          <w:bCs/>
          <w:spacing w:val="-3"/>
        </w:rPr>
        <w:t>地图</w:t>
      </w:r>
      <w:r>
        <w:rPr>
          <w:sz w:val="26"/>
          <w:szCs w:val="26"/>
          <w:spacing w:val="-37"/>
        </w:rPr>
        <w:t xml:space="preserve"> </w:t>
      </w:r>
      <w:r>
        <w:rPr>
          <w:rFonts w:ascii="Times New Roman" w:hAnsi="Times New Roman" w:eastAsia="Times New Roman" w:cs="Times New Roman"/>
          <w:sz w:val="26"/>
          <w:szCs w:val="26"/>
          <w:b/>
          <w:bCs/>
          <w:spacing w:val="-3"/>
        </w:rPr>
        <w:t>(Map)</w:t>
      </w:r>
      <w:r>
        <w:rPr>
          <w:rFonts w:ascii="Times New Roman" w:hAnsi="Times New Roman" w:eastAsia="Times New Roman" w:cs="Times New Roman"/>
          <w:sz w:val="26"/>
          <w:szCs w:val="26"/>
          <w:b/>
          <w:bCs/>
          <w:spacing w:val="30"/>
          <w:w w:val="101"/>
        </w:rPr>
        <w:t xml:space="preserve">  </w:t>
      </w:r>
      <w:r>
        <w:rPr>
          <w:sz w:val="26"/>
          <w:szCs w:val="26"/>
          <w:b/>
          <w:bCs/>
          <w:spacing w:val="-3"/>
        </w:rPr>
        <w:t>和地球</w:t>
      </w:r>
      <w:r>
        <w:rPr>
          <w:sz w:val="26"/>
          <w:szCs w:val="26"/>
          <w:spacing w:val="-3"/>
        </w:rPr>
        <w:t xml:space="preserve"> </w:t>
      </w:r>
      <w:r>
        <w:rPr>
          <w:rFonts w:ascii="Times New Roman" w:hAnsi="Times New Roman" w:eastAsia="Times New Roman" w:cs="Times New Roman"/>
          <w:sz w:val="26"/>
          <w:szCs w:val="26"/>
          <w:b/>
          <w:bCs/>
          <w:spacing w:val="-3"/>
        </w:rPr>
        <w:t>(Earth)</w:t>
      </w:r>
    </w:p>
    <w:p>
      <w:pPr>
        <w:spacing w:line="328" w:lineRule="auto"/>
        <w:rPr>
          <w:rFonts w:ascii="Arial"/>
          <w:sz w:val="21"/>
        </w:rPr>
      </w:pPr>
      <w:r/>
    </w:p>
    <w:p>
      <w:pPr>
        <w:pStyle w:val="BodyText"/>
        <w:ind w:left="440"/>
        <w:spacing w:before="69" w:line="220" w:lineRule="auto"/>
        <w:rPr>
          <w:sz w:val="21"/>
          <w:szCs w:val="21"/>
        </w:rPr>
      </w:pPr>
      <w:r>
        <w:rPr>
          <w:sz w:val="21"/>
          <w:szCs w:val="21"/>
          <w:spacing w:val="10"/>
        </w:rPr>
        <w:t>在地图上进行可视化，可以展示事物的发展过程所涉及的</w:t>
      </w:r>
      <w:r>
        <w:rPr>
          <w:sz w:val="21"/>
          <w:szCs w:val="21"/>
          <w:spacing w:val="9"/>
        </w:rPr>
        <w:t>不同地理位置。</w:t>
      </w:r>
    </w:p>
    <w:p>
      <w:pPr>
        <w:pStyle w:val="BodyText"/>
        <w:ind w:right="519" w:firstLine="440"/>
        <w:spacing w:before="47" w:line="273" w:lineRule="auto"/>
        <w:rPr>
          <w:sz w:val="21"/>
          <w:szCs w:val="21"/>
        </w:rPr>
      </w:pPr>
      <w:r>
        <w:rPr>
          <w:sz w:val="21"/>
          <w:szCs w:val="21"/>
          <w:spacing w:val="22"/>
        </w:rPr>
        <w:t>图10-20展示了佛教在亚洲的传播过程。从图中可以清晰地看到佛</w:t>
      </w:r>
      <w:r>
        <w:rPr>
          <w:sz w:val="21"/>
          <w:szCs w:val="21"/>
          <w:spacing w:val="21"/>
        </w:rPr>
        <w:t>教从印度起源，</w:t>
      </w:r>
      <w:r>
        <w:rPr>
          <w:sz w:val="21"/>
          <w:szCs w:val="21"/>
        </w:rPr>
        <w:t xml:space="preserve"> </w:t>
      </w:r>
      <w:r>
        <w:rPr>
          <w:sz w:val="21"/>
          <w:szCs w:val="21"/>
          <w:spacing w:val="11"/>
        </w:rPr>
        <w:t>传播到阿富汗、中国，进而传播到朝鲜和日本。如果在这张图上在关键点上增加交互的能</w:t>
      </w:r>
      <w:r>
        <w:rPr>
          <w:sz w:val="21"/>
          <w:szCs w:val="21"/>
          <w:spacing w:val="5"/>
        </w:rPr>
        <w:t xml:space="preserve">  </w:t>
      </w:r>
      <w:r>
        <w:rPr>
          <w:sz w:val="21"/>
          <w:szCs w:val="21"/>
          <w:spacing w:val="11"/>
        </w:rPr>
        <w:t>力，当用户点击时，可以展现什么时间、什么人实现了这个传播过程，对我们了解佛教的</w:t>
      </w:r>
      <w:r>
        <w:rPr>
          <w:sz w:val="21"/>
          <w:szCs w:val="21"/>
          <w:spacing w:val="8"/>
        </w:rPr>
        <w:t xml:space="preserve">  </w:t>
      </w:r>
      <w:r>
        <w:rPr>
          <w:sz w:val="21"/>
          <w:szCs w:val="21"/>
          <w:spacing w:val="19"/>
        </w:rPr>
        <w:t>传播将大有益处。图10-21展示了英国约克郡可能发生洪水泛滥的危</w:t>
      </w:r>
      <w:r>
        <w:rPr>
          <w:sz w:val="21"/>
          <w:szCs w:val="21"/>
          <w:spacing w:val="18"/>
        </w:rPr>
        <w:t>险地区。点击某个</w:t>
      </w:r>
      <w:r>
        <w:rPr>
          <w:sz w:val="21"/>
          <w:szCs w:val="21"/>
        </w:rPr>
        <w:t xml:space="preserve">  </w:t>
      </w:r>
      <w:r>
        <w:rPr>
          <w:sz w:val="21"/>
          <w:szCs w:val="21"/>
          <w:spacing w:val="20"/>
        </w:rPr>
        <w:t>检测点，可以查看该检测点最近7天检测到的水位变化情况，这些可视化</w:t>
      </w:r>
      <w:r>
        <w:rPr>
          <w:sz w:val="21"/>
          <w:szCs w:val="21"/>
          <w:spacing w:val="19"/>
        </w:rPr>
        <w:t>效果和交互能</w:t>
      </w:r>
      <w:r>
        <w:rPr>
          <w:sz w:val="21"/>
          <w:szCs w:val="21"/>
        </w:rPr>
        <w:t xml:space="preserve">  </w:t>
      </w:r>
      <w:r>
        <w:rPr>
          <w:sz w:val="21"/>
          <w:szCs w:val="21"/>
          <w:spacing w:val="8"/>
        </w:rPr>
        <w:t>力，对于防洪救灾具有显著的辅助决策的实际应用价值。</w:t>
      </w:r>
    </w:p>
    <w:p>
      <w:pPr>
        <w:ind w:firstLine="1149"/>
        <w:spacing w:before="70" w:line="4690" w:lineRule="exact"/>
        <w:rPr/>
      </w:pPr>
      <w:r>
        <w:rPr>
          <w:position w:val="-93"/>
        </w:rPr>
        <w:drawing>
          <wp:inline distT="0" distB="0" distL="0" distR="0">
            <wp:extent cx="3987809" cy="2978114"/>
            <wp:effectExtent l="0" t="0" r="0" b="0"/>
            <wp:docPr id="76" name="IM 76"/>
            <wp:cNvGraphicFramePr/>
            <a:graphic>
              <a:graphicData uri="http://schemas.openxmlformats.org/drawingml/2006/picture">
                <pic:pic>
                  <pic:nvPicPr>
                    <pic:cNvPr id="76" name="IM 76"/>
                    <pic:cNvPicPr/>
                  </pic:nvPicPr>
                  <pic:blipFill>
                    <a:blip r:embed="rId64"/>
                    <a:stretch>
                      <a:fillRect/>
                    </a:stretch>
                  </pic:blipFill>
                  <pic:spPr>
                    <a:xfrm rot="0">
                      <a:off x="0" y="0"/>
                      <a:ext cx="3987809" cy="2978114"/>
                    </a:xfrm>
                    <a:prstGeom prst="rect">
                      <a:avLst/>
                    </a:prstGeom>
                  </pic:spPr>
                </pic:pic>
              </a:graphicData>
            </a:graphic>
          </wp:inline>
        </w:drawing>
      </w:r>
    </w:p>
    <w:p>
      <w:pPr>
        <w:ind w:left="1902"/>
        <w:spacing w:before="94" w:line="222" w:lineRule="auto"/>
        <w:rPr>
          <w:rFonts w:ascii="SimHei" w:hAnsi="SimHei" w:eastAsia="SimHei" w:cs="SimHei"/>
          <w:sz w:val="21"/>
          <w:szCs w:val="21"/>
        </w:rPr>
      </w:pPr>
      <w:r>
        <w:rPr>
          <w:rFonts w:ascii="SimHei" w:hAnsi="SimHei" w:eastAsia="SimHei" w:cs="SimHei"/>
          <w:sz w:val="21"/>
          <w:szCs w:val="21"/>
          <w:b/>
          <w:bCs/>
          <w:spacing w:val="-3"/>
        </w:rPr>
        <w:t>图10-20</w:t>
      </w:r>
      <w:r>
        <w:rPr>
          <w:rFonts w:ascii="SimHei" w:hAnsi="SimHei" w:eastAsia="SimHei" w:cs="SimHei"/>
          <w:sz w:val="21"/>
          <w:szCs w:val="21"/>
          <w:spacing w:val="86"/>
        </w:rPr>
        <w:t xml:space="preserve"> </w:t>
      </w:r>
      <w:r>
        <w:rPr>
          <w:rFonts w:ascii="SimHei" w:hAnsi="SimHei" w:eastAsia="SimHei" w:cs="SimHei"/>
          <w:sz w:val="21"/>
          <w:szCs w:val="21"/>
          <w:b/>
          <w:bCs/>
          <w:spacing w:val="-3"/>
        </w:rPr>
        <w:t>佛教的传播过程(公元前500年一公元600年)</w:t>
      </w:r>
    </w:p>
    <w:p>
      <w:pPr>
        <w:pStyle w:val="BodyText"/>
        <w:ind w:right="615" w:firstLine="440"/>
        <w:spacing w:before="127" w:line="291" w:lineRule="auto"/>
        <w:jc w:val="both"/>
        <w:rPr>
          <w:sz w:val="21"/>
          <w:szCs w:val="21"/>
        </w:rPr>
      </w:pPr>
      <w:r>
        <w:rPr>
          <w:sz w:val="21"/>
          <w:szCs w:val="21"/>
          <w:spacing w:val="14"/>
        </w:rPr>
        <w:t>图10-22展示了在谷歌地球</w:t>
      </w:r>
      <w:r>
        <w:rPr>
          <w:sz w:val="21"/>
          <w:szCs w:val="21"/>
          <w:spacing w:val="-24"/>
        </w:rPr>
        <w:t xml:space="preserve">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Earth</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13"/>
        </w:rPr>
        <w:t xml:space="preserve">  </w:t>
      </w:r>
      <w:r>
        <w:rPr>
          <w:sz w:val="21"/>
          <w:szCs w:val="21"/>
          <w:spacing w:val="13"/>
        </w:rPr>
        <w:t>上渲染飞机航线的可视化效果。我们可</w:t>
      </w:r>
      <w:r>
        <w:rPr>
          <w:sz w:val="21"/>
          <w:szCs w:val="21"/>
        </w:rPr>
        <w:t xml:space="preserve"> </w:t>
      </w:r>
      <w:r>
        <w:rPr>
          <w:sz w:val="21"/>
          <w:szCs w:val="21"/>
          <w:spacing w:val="11"/>
        </w:rPr>
        <w:t>以进行深度开发和集成，在飞行模拟器中集成航线数据和谷歌地球，那么整个飞行模拟过</w:t>
      </w:r>
      <w:r>
        <w:rPr>
          <w:sz w:val="21"/>
          <w:szCs w:val="21"/>
          <w:spacing w:val="8"/>
        </w:rPr>
        <w:t xml:space="preserve"> </w:t>
      </w:r>
      <w:r>
        <w:rPr>
          <w:sz w:val="21"/>
          <w:szCs w:val="21"/>
          <w:spacing w:val="17"/>
        </w:rPr>
        <w:t>程的用户体验将获得极大的提升，如图10</w:t>
      </w:r>
      <w:r>
        <w:rPr>
          <w:sz w:val="21"/>
          <w:szCs w:val="21"/>
          <w:spacing w:val="16"/>
        </w:rPr>
        <w:t>-23所示。</w:t>
      </w:r>
    </w:p>
    <w:p>
      <w:pPr>
        <w:spacing w:line="291" w:lineRule="auto"/>
        <w:sectPr>
          <w:footerReference w:type="default" r:id="rId46"/>
          <w:pgSz w:w="9980" w:h="13340"/>
          <w:pgMar w:top="5" w:right="345" w:bottom="400" w:left="390" w:header="0" w:footer="0" w:gutter="0"/>
        </w:sectPr>
        <w:rPr>
          <w:sz w:val="21"/>
          <w:szCs w:val="21"/>
        </w:rPr>
      </w:pPr>
    </w:p>
    <w:p>
      <w:pPr>
        <w:pStyle w:val="BodyText"/>
        <w:ind w:firstLine="2349"/>
        <w:spacing w:line="3868" w:lineRule="exact"/>
        <w:rPr/>
      </w:pPr>
      <w:r>
        <w:rPr>
          <w:position w:val="-77"/>
        </w:rPr>
        <w:pict>
          <v:group id="_x0000_s152" style="mso-position-vertical-relative:line;mso-position-horizontal-relative:char;width:165pt;height:193.45pt;" filled="false" stroked="false" coordsize="3300,3868" coordorigin="0,0">
            <v:shape id="_x0000_s154" style="position:absolute;left:0;top:98;width:3300;height:3770;" filled="false" stroked="false" type="#_x0000_t75">
              <v:imagedata o:title="" r:id="rId65"/>
            </v:shape>
            <v:shape id="_x0000_s156" style="position:absolute;left:250;top:-20;width:2632;height:3858;" filled="false" stroked="false" type="#_x0000_t202">
              <v:fill on="false"/>
              <v:stroke on="false"/>
              <v:path/>
              <v:imagedata o:title=""/>
              <o:lock v:ext="edit" aspectratio="false"/>
              <v:textbox inset="0mm,0mm,0mm,0mm">
                <w:txbxContent>
                  <w:p>
                    <w:pPr>
                      <w:ind w:left="2079"/>
                      <w:spacing w:before="20" w:line="109" w:lineRule="exact"/>
                      <w:rPr>
                        <w:rFonts w:ascii="Arial" w:hAnsi="Arial" w:eastAsia="Arial" w:cs="Arial"/>
                        <w:sz w:val="8"/>
                        <w:szCs w:val="8"/>
                      </w:rPr>
                    </w:pPr>
                    <w:r>
                      <w:rPr>
                        <w:rFonts w:ascii="Arial" w:hAnsi="Arial" w:eastAsia="Arial" w:cs="Arial"/>
                        <w:sz w:val="8"/>
                        <w:szCs w:val="8"/>
                        <w:spacing w:val="-2"/>
                        <w:position w:val="1"/>
                      </w:rPr>
                      <w:t>Up                  d</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39"/>
                      <w:spacing w:before="59"/>
                      <w:rPr>
                        <w:rFonts w:ascii="SimSun" w:hAnsi="SimSun" w:eastAsia="SimSun" w:cs="SimSun"/>
                        <w:sz w:val="18"/>
                        <w:szCs w:val="18"/>
                      </w:rPr>
                    </w:pPr>
                    <w:r>
                      <w:rPr>
                        <w:rFonts w:ascii="SimSun" w:hAnsi="SimSun" w:eastAsia="SimSun" w:cs="SimSun"/>
                        <w:sz w:val="18"/>
                        <w:szCs w:val="18"/>
                        <w:spacing w:val="-3"/>
                      </w:rPr>
                      <w:t>24</w:t>
                    </w:r>
                    <w:r>
                      <w:rPr>
                        <w:rFonts w:ascii="SimSun" w:hAnsi="SimSun" w:eastAsia="SimSun" w:cs="SimSun"/>
                        <w:sz w:val="18"/>
                        <w:szCs w:val="18"/>
                        <w:spacing w:val="10"/>
                      </w:rPr>
                      <w:t xml:space="preserve">   </w:t>
                    </w:r>
                    <w:r>
                      <w:rPr>
                        <w:rFonts w:ascii="SimSun" w:hAnsi="SimSun" w:eastAsia="SimSun" w:cs="SimSun"/>
                        <w:sz w:val="18"/>
                        <w:szCs w:val="18"/>
                        <w:spacing w:val="-3"/>
                      </w:rPr>
                      <w:t>ncd</w:t>
                    </w:r>
                  </w:p>
                  <w:p>
                    <w:pPr>
                      <w:spacing w:line="313" w:lineRule="auto"/>
                      <w:rPr>
                        <w:rFonts w:ascii="Arial"/>
                        <w:sz w:val="21"/>
                      </w:rPr>
                    </w:pPr>
                    <w:r/>
                  </w:p>
                  <w:p>
                    <w:pPr>
                      <w:spacing w:line="313" w:lineRule="auto"/>
                      <w:rPr>
                        <w:rFonts w:ascii="Arial"/>
                        <w:sz w:val="21"/>
                      </w:rPr>
                    </w:pPr>
                    <w:r/>
                  </w:p>
                  <w:p>
                    <w:pPr>
                      <w:ind w:left="20"/>
                      <w:spacing w:before="23" w:line="218"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240ec00                   26Dke    0058              20           Du00              </w:t>
                    </w:r>
                    <w:r>
                      <w:rPr>
                        <w:rFonts w:ascii="Times New Roman" w:hAnsi="Times New Roman" w:eastAsia="Times New Roman" w:cs="Times New Roman"/>
                        <w:sz w:val="8"/>
                        <w:szCs w:val="8"/>
                        <w:spacing w:val="-1"/>
                      </w:rPr>
                      <w:t>M     Do.C000</w:t>
                    </w:r>
                  </w:p>
                </w:txbxContent>
              </v:textbox>
            </v:shape>
            <v:shape id="_x0000_s158" style="position:absolute;left:70;top:46;width:2862;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8"/>
                        <w:szCs w:val="8"/>
                      </w:rPr>
                    </w:pPr>
                    <w:r>
                      <w:rPr>
                        <w:rFonts w:ascii="Arial" w:hAnsi="Arial" w:eastAsia="Arial" w:cs="Arial"/>
                        <w:sz w:val="12"/>
                        <w:szCs w:val="12"/>
                        <w:b/>
                        <w:bCs/>
                        <w:spacing w:val="-2"/>
                      </w:rPr>
                      <w:t>UK</w:t>
                    </w:r>
                    <w:r>
                      <w:rPr>
                        <w:rFonts w:ascii="Arial" w:hAnsi="Arial" w:eastAsia="Arial" w:cs="Arial"/>
                        <w:sz w:val="12"/>
                        <w:szCs w:val="12"/>
                        <w:b/>
                        <w:bCs/>
                        <w:spacing w:val="12"/>
                      </w:rPr>
                      <w:t xml:space="preserve"> </w:t>
                    </w:r>
                    <w:r>
                      <w:rPr>
                        <w:rFonts w:ascii="Arial" w:hAnsi="Arial" w:eastAsia="Arial" w:cs="Arial"/>
                        <w:sz w:val="12"/>
                        <w:szCs w:val="12"/>
                        <w:b/>
                        <w:bCs/>
                        <w:spacing w:val="-2"/>
                      </w:rPr>
                      <w:t>Flood</w:t>
                    </w:r>
                    <w:r>
                      <w:rPr>
                        <w:rFonts w:ascii="Arial" w:hAnsi="Arial" w:eastAsia="Arial" w:cs="Arial"/>
                        <w:sz w:val="12"/>
                        <w:szCs w:val="12"/>
                        <w:b/>
                        <w:bCs/>
                        <w:spacing w:val="7"/>
                      </w:rPr>
                      <w:t xml:space="preserve"> </w:t>
                    </w:r>
                    <w:r>
                      <w:rPr>
                        <w:rFonts w:ascii="Arial" w:hAnsi="Arial" w:eastAsia="Arial" w:cs="Arial"/>
                        <w:sz w:val="12"/>
                        <w:szCs w:val="12"/>
                        <w:b/>
                        <w:bCs/>
                        <w:spacing w:val="-2"/>
                      </w:rPr>
                      <w:t>Map &amp;River</w:t>
                    </w:r>
                    <w:r>
                      <w:rPr>
                        <w:rFonts w:ascii="Arial" w:hAnsi="Arial" w:eastAsia="Arial" w:cs="Arial"/>
                        <w:sz w:val="12"/>
                        <w:szCs w:val="12"/>
                        <w:b/>
                        <w:bCs/>
                        <w:spacing w:val="7"/>
                      </w:rPr>
                      <w:t xml:space="preserve"> </w:t>
                    </w:r>
                    <w:r>
                      <w:rPr>
                        <w:rFonts w:ascii="Arial" w:hAnsi="Arial" w:eastAsia="Arial" w:cs="Arial"/>
                        <w:sz w:val="12"/>
                        <w:szCs w:val="12"/>
                        <w:b/>
                        <w:bCs/>
                        <w:spacing w:val="-2"/>
                      </w:rPr>
                      <w:t>Levels</w:t>
                    </w:r>
                    <w:r>
                      <w:rPr>
                        <w:rFonts w:ascii="Arial" w:hAnsi="Arial" w:eastAsia="Arial" w:cs="Arial"/>
                        <w:sz w:val="12"/>
                        <w:szCs w:val="12"/>
                        <w:b/>
                        <w:bCs/>
                        <w:spacing w:val="2"/>
                      </w:rPr>
                      <w:t xml:space="preserve">            </w:t>
                    </w:r>
                    <w:r>
                      <w:rPr>
                        <w:rFonts w:ascii="Arial" w:hAnsi="Arial" w:eastAsia="Arial" w:cs="Arial"/>
                        <w:sz w:val="8"/>
                        <w:szCs w:val="8"/>
                        <w:spacing w:val="-2"/>
                      </w:rPr>
                      <w:t>i                                 p/y</w:t>
                    </w:r>
                  </w:p>
                </w:txbxContent>
              </v:textbox>
            </v:shape>
            <v:shape id="_x0000_s160" style="position:absolute;left:117;top:2892;width:55;height:237;" filled="false" stroked="false" type="#_x0000_t202">
              <v:fill on="false"/>
              <v:stroke on="false"/>
              <v:path/>
              <v:imagedata o:title=""/>
              <o:lock v:ext="edit" aspectratio="false"/>
              <v:textbox inset="0mm,0mm,0mm,0mm" style="layout-flow:vertical-ideographic;">
                <w:txbxContent>
                  <w:p>
                    <w:pPr>
                      <w:ind w:left="20"/>
                      <w:spacing w:before="20" w:line="24" w:lineRule="exact"/>
                      <w:rPr>
                        <w:rFonts w:ascii="SimSun" w:hAnsi="SimSun" w:eastAsia="SimSun" w:cs="SimSun"/>
                        <w:sz w:val="4"/>
                        <w:szCs w:val="4"/>
                      </w:rPr>
                    </w:pPr>
                    <w:r>
                      <w:rPr>
                        <w:rFonts w:ascii="SimSun" w:hAnsi="SimSun" w:eastAsia="SimSun" w:cs="SimSun"/>
                        <w:sz w:val="4"/>
                        <w:szCs w:val="4"/>
                        <w:spacing w:val="10"/>
                        <w:w w:val="129"/>
                      </w:rPr>
                      <w:t>l</w:t>
                    </w:r>
                    <w:r>
                      <w:rPr>
                        <w:rFonts w:ascii="SimSun" w:hAnsi="SimSun" w:eastAsia="SimSun" w:cs="SimSun"/>
                        <w:sz w:val="4"/>
                        <w:szCs w:val="4"/>
                        <w:spacing w:val="2"/>
                      </w:rPr>
                      <w:t xml:space="preserve">  </w:t>
                    </w:r>
                    <w:r>
                      <w:rPr>
                        <w:rFonts w:ascii="SimSun" w:hAnsi="SimSun" w:eastAsia="SimSun" w:cs="SimSun"/>
                        <w:sz w:val="4"/>
                        <w:szCs w:val="4"/>
                        <w:spacing w:val="10"/>
                        <w:w w:val="129"/>
                      </w:rPr>
                      <w:t>7</w:t>
                    </w:r>
                    <w:r>
                      <w:rPr>
                        <w:rFonts w:ascii="SimSun" w:hAnsi="SimSun" w:eastAsia="SimSun" w:cs="SimSun"/>
                        <w:sz w:val="4"/>
                        <w:szCs w:val="4"/>
                        <w:spacing w:val="2"/>
                      </w:rPr>
                      <w:t xml:space="preserve">  </w:t>
                    </w:r>
                    <w:r>
                      <w:rPr>
                        <w:rFonts w:ascii="SimSun" w:hAnsi="SimSun" w:eastAsia="SimSun" w:cs="SimSun"/>
                        <w:sz w:val="4"/>
                        <w:szCs w:val="4"/>
                        <w:spacing w:val="10"/>
                        <w:w w:val="129"/>
                      </w:rPr>
                      <w:t>]</w:t>
                    </w:r>
                  </w:p>
                </w:txbxContent>
              </v:textbox>
            </v:shape>
          </v:group>
        </w:pict>
      </w:r>
    </w:p>
    <w:p>
      <w:pPr>
        <w:pStyle w:val="BodyText"/>
        <w:ind w:left="3790"/>
        <w:spacing w:before="31" w:line="215" w:lineRule="auto"/>
        <w:rPr>
          <w:sz w:val="8"/>
          <w:szCs w:val="8"/>
        </w:rPr>
      </w:pPr>
      <w:r>
        <w:rPr>
          <w:sz w:val="8"/>
          <w:szCs w:val="8"/>
          <w:spacing w:val="-1"/>
        </w:rPr>
        <w:t>0warea               rsy-Lu               1210</w:t>
      </w:r>
    </w:p>
    <w:p>
      <w:pPr>
        <w:ind w:left="2122"/>
        <w:spacing w:before="189" w:line="222" w:lineRule="auto"/>
        <w:rPr>
          <w:rFonts w:ascii="SimHei" w:hAnsi="SimHei" w:eastAsia="SimHei" w:cs="SimHei"/>
          <w:sz w:val="18"/>
          <w:szCs w:val="18"/>
        </w:rPr>
      </w:pPr>
      <w:r>
        <w:rPr>
          <w:rFonts w:ascii="SimHei" w:hAnsi="SimHei" w:eastAsia="SimHei" w:cs="SimHei"/>
          <w:sz w:val="18"/>
          <w:szCs w:val="18"/>
          <w:b/>
          <w:bCs/>
          <w:spacing w:val="10"/>
        </w:rPr>
        <w:t>图10</w:t>
      </w:r>
      <w:r>
        <w:rPr>
          <w:rFonts w:ascii="SimHei" w:hAnsi="SimHei" w:eastAsia="SimHei" w:cs="SimHei"/>
          <w:sz w:val="18"/>
          <w:szCs w:val="18"/>
          <w:spacing w:val="-46"/>
        </w:rPr>
        <w:t xml:space="preserve"> </w:t>
      </w:r>
      <w:r>
        <w:rPr>
          <w:rFonts w:ascii="SimHei" w:hAnsi="SimHei" w:eastAsia="SimHei" w:cs="SimHei"/>
          <w:sz w:val="18"/>
          <w:szCs w:val="18"/>
          <w:b/>
          <w:bCs/>
          <w:spacing w:val="10"/>
        </w:rPr>
        <w:t>-</w:t>
      </w:r>
      <w:r>
        <w:rPr>
          <w:rFonts w:ascii="SimHei" w:hAnsi="SimHei" w:eastAsia="SimHei" w:cs="SimHei"/>
          <w:sz w:val="18"/>
          <w:szCs w:val="18"/>
          <w:spacing w:val="-45"/>
        </w:rPr>
        <w:t xml:space="preserve"> </w:t>
      </w:r>
      <w:r>
        <w:rPr>
          <w:rFonts w:ascii="SimHei" w:hAnsi="SimHei" w:eastAsia="SimHei" w:cs="SimHei"/>
          <w:sz w:val="18"/>
          <w:szCs w:val="18"/>
          <w:b/>
          <w:bCs/>
          <w:spacing w:val="10"/>
        </w:rPr>
        <w:t>21</w:t>
      </w:r>
      <w:r>
        <w:rPr>
          <w:rFonts w:ascii="SimHei" w:hAnsi="SimHei" w:eastAsia="SimHei" w:cs="SimHei"/>
          <w:sz w:val="18"/>
          <w:szCs w:val="18"/>
          <w:spacing w:val="69"/>
        </w:rPr>
        <w:t xml:space="preserve"> </w:t>
      </w:r>
      <w:r>
        <w:rPr>
          <w:rFonts w:ascii="SimHei" w:hAnsi="SimHei" w:eastAsia="SimHei" w:cs="SimHei"/>
          <w:sz w:val="18"/>
          <w:szCs w:val="18"/>
          <w:b/>
          <w:bCs/>
          <w:spacing w:val="10"/>
        </w:rPr>
        <w:t>洪水泛滥灾害风险区域与水位监测</w:t>
      </w:r>
    </w:p>
    <w:p>
      <w:pPr>
        <w:pStyle w:val="BodyText"/>
        <w:spacing w:before="46" w:line="212" w:lineRule="auto"/>
        <w:jc w:val="right"/>
        <w:rPr>
          <w:rFonts w:ascii="Times New Roman" w:hAnsi="Times New Roman" w:eastAsia="Times New Roman" w:cs="Times New Roman"/>
          <w:sz w:val="18"/>
          <w:szCs w:val="18"/>
        </w:rPr>
      </w:pPr>
      <w:r>
        <w:rPr>
          <w:sz w:val="18"/>
          <w:szCs w:val="18"/>
          <w:spacing w:val="-1"/>
        </w:rPr>
        <w:t>资料来源：</w:t>
      </w:r>
      <w:hyperlink w:history="true" r:id="rId66">
        <w:r>
          <w:rPr>
            <w:rFonts w:ascii="Times New Roman" w:hAnsi="Times New Roman" w:eastAsia="Times New Roman" w:cs="Times New Roman"/>
            <w:sz w:val="18"/>
            <w:szCs w:val="18"/>
            <w:spacing w:val="-1"/>
          </w:rPr>
          <w:t>http://www.theinformationlab.co.uk/2015/12/31/rain-destruction-modern-mapping-stack/.</w:t>
        </w:r>
      </w:hyperlink>
    </w:p>
    <w:p>
      <w:pPr>
        <w:spacing w:line="245" w:lineRule="auto"/>
        <w:rPr>
          <w:rFonts w:ascii="Arial"/>
          <w:sz w:val="21"/>
        </w:rPr>
      </w:pPr>
      <w:r/>
    </w:p>
    <w:p>
      <w:pPr>
        <w:ind w:firstLine="1590"/>
        <w:spacing w:line="3060" w:lineRule="exact"/>
        <w:rPr/>
      </w:pPr>
      <w:r>
        <w:rPr>
          <w:position w:val="-61"/>
        </w:rPr>
        <w:drawing>
          <wp:inline distT="0" distB="0" distL="0" distR="0">
            <wp:extent cx="3060725" cy="1943054"/>
            <wp:effectExtent l="0" t="0" r="0" b="0"/>
            <wp:docPr id="78" name="IM 78"/>
            <wp:cNvGraphicFramePr/>
            <a:graphic>
              <a:graphicData uri="http://schemas.openxmlformats.org/drawingml/2006/picture">
                <pic:pic>
                  <pic:nvPicPr>
                    <pic:cNvPr id="78" name="IM 78"/>
                    <pic:cNvPicPr/>
                  </pic:nvPicPr>
                  <pic:blipFill>
                    <a:blip r:embed="rId67"/>
                    <a:stretch>
                      <a:fillRect/>
                    </a:stretch>
                  </pic:blipFill>
                  <pic:spPr>
                    <a:xfrm rot="0">
                      <a:off x="0" y="0"/>
                      <a:ext cx="3060725" cy="1943054"/>
                    </a:xfrm>
                    <a:prstGeom prst="rect">
                      <a:avLst/>
                    </a:prstGeom>
                  </pic:spPr>
                </pic:pic>
              </a:graphicData>
            </a:graphic>
          </wp:inline>
        </w:drawing>
      </w:r>
    </w:p>
    <w:p>
      <w:pPr>
        <w:ind w:left="2382"/>
        <w:spacing w:before="162" w:line="219" w:lineRule="auto"/>
        <w:rPr>
          <w:rFonts w:ascii="SimHei" w:hAnsi="SimHei" w:eastAsia="SimHei" w:cs="SimHei"/>
          <w:sz w:val="18"/>
          <w:szCs w:val="18"/>
        </w:rPr>
      </w:pPr>
      <w:r>
        <w:rPr>
          <w:rFonts w:ascii="SimHei" w:hAnsi="SimHei" w:eastAsia="SimHei" w:cs="SimHei"/>
          <w:sz w:val="18"/>
          <w:szCs w:val="18"/>
          <w:b/>
          <w:bCs/>
          <w:spacing w:val="9"/>
        </w:rPr>
        <w:t>图10</w:t>
      </w:r>
      <w:r>
        <w:rPr>
          <w:rFonts w:ascii="SimHei" w:hAnsi="SimHei" w:eastAsia="SimHei" w:cs="SimHei"/>
          <w:sz w:val="18"/>
          <w:szCs w:val="18"/>
          <w:spacing w:val="-52"/>
        </w:rPr>
        <w:t xml:space="preserve"> </w:t>
      </w:r>
      <w:r>
        <w:rPr>
          <w:rFonts w:ascii="SimHei" w:hAnsi="SimHei" w:eastAsia="SimHei" w:cs="SimHei"/>
          <w:sz w:val="18"/>
          <w:szCs w:val="18"/>
          <w:b/>
          <w:bCs/>
          <w:spacing w:val="9"/>
        </w:rPr>
        <w:t>-</w:t>
      </w:r>
      <w:r>
        <w:rPr>
          <w:rFonts w:ascii="SimHei" w:hAnsi="SimHei" w:eastAsia="SimHei" w:cs="SimHei"/>
          <w:sz w:val="18"/>
          <w:szCs w:val="18"/>
          <w:spacing w:val="-50"/>
        </w:rPr>
        <w:t xml:space="preserve"> </w:t>
      </w:r>
      <w:r>
        <w:rPr>
          <w:rFonts w:ascii="SimHei" w:hAnsi="SimHei" w:eastAsia="SimHei" w:cs="SimHei"/>
          <w:sz w:val="18"/>
          <w:szCs w:val="18"/>
          <w:b/>
          <w:bCs/>
          <w:spacing w:val="9"/>
        </w:rPr>
        <w:t>22</w:t>
      </w:r>
      <w:r>
        <w:rPr>
          <w:rFonts w:ascii="SimHei" w:hAnsi="SimHei" w:eastAsia="SimHei" w:cs="SimHei"/>
          <w:sz w:val="18"/>
          <w:szCs w:val="18"/>
          <w:spacing w:val="9"/>
        </w:rPr>
        <w:t xml:space="preserve">  </w:t>
      </w:r>
      <w:r>
        <w:rPr>
          <w:rFonts w:ascii="SimHei" w:hAnsi="SimHei" w:eastAsia="SimHei" w:cs="SimHei"/>
          <w:sz w:val="18"/>
          <w:szCs w:val="18"/>
          <w:b/>
          <w:bCs/>
          <w:spacing w:val="9"/>
        </w:rPr>
        <w:t>在谷歌地球上显示航线数据</w:t>
      </w:r>
    </w:p>
    <w:p>
      <w:pPr>
        <w:pStyle w:val="BodyText"/>
        <w:ind w:left="49"/>
        <w:spacing w:before="31" w:line="212" w:lineRule="auto"/>
        <w:rPr>
          <w:rFonts w:ascii="Times New Roman" w:hAnsi="Times New Roman" w:eastAsia="Times New Roman" w:cs="Times New Roman"/>
          <w:sz w:val="18"/>
          <w:szCs w:val="18"/>
        </w:rPr>
      </w:pPr>
      <w:r>
        <w:rPr>
          <w:sz w:val="18"/>
          <w:szCs w:val="18"/>
          <w:spacing w:val="-1"/>
        </w:rPr>
        <w:t>资料来源：</w:t>
      </w:r>
      <w:hyperlink w:history="true" r:id="rId68">
        <w:r>
          <w:rPr>
            <w:rFonts w:ascii="Times New Roman" w:hAnsi="Times New Roman" w:eastAsia="Times New Roman" w:cs="Times New Roman"/>
            <w:sz w:val="18"/>
            <w:szCs w:val="18"/>
            <w:spacing w:val="-1"/>
          </w:rPr>
          <w:t>https://blog.openflights.org/2009/02/23/give-your-flights-a-spin-in-3d-on-google-earth/.</w:t>
        </w:r>
      </w:hyperlink>
    </w:p>
    <w:p>
      <w:pPr>
        <w:spacing w:line="254" w:lineRule="auto"/>
        <w:rPr>
          <w:rFonts w:ascii="Arial"/>
          <w:sz w:val="21"/>
        </w:rPr>
      </w:pPr>
      <w:r/>
    </w:p>
    <w:p>
      <w:pPr>
        <w:ind w:firstLine="1490"/>
        <w:spacing w:before="1" w:line="3010" w:lineRule="exact"/>
        <w:rPr/>
      </w:pPr>
      <w:r>
        <w:rPr>
          <w:position w:val="-60"/>
        </w:rPr>
        <w:drawing>
          <wp:inline distT="0" distB="0" distL="0" distR="0">
            <wp:extent cx="3181324" cy="1911374"/>
            <wp:effectExtent l="0" t="0" r="0" b="0"/>
            <wp:docPr id="80" name="IM 80"/>
            <wp:cNvGraphicFramePr/>
            <a:graphic>
              <a:graphicData uri="http://schemas.openxmlformats.org/drawingml/2006/picture">
                <pic:pic>
                  <pic:nvPicPr>
                    <pic:cNvPr id="80" name="IM 80"/>
                    <pic:cNvPicPr/>
                  </pic:nvPicPr>
                  <pic:blipFill>
                    <a:blip r:embed="rId69"/>
                    <a:stretch>
                      <a:fillRect/>
                    </a:stretch>
                  </pic:blipFill>
                  <pic:spPr>
                    <a:xfrm rot="0">
                      <a:off x="0" y="0"/>
                      <a:ext cx="3181324" cy="1911374"/>
                    </a:xfrm>
                    <a:prstGeom prst="rect">
                      <a:avLst/>
                    </a:prstGeom>
                  </pic:spPr>
                </pic:pic>
              </a:graphicData>
            </a:graphic>
          </wp:inline>
        </w:drawing>
      </w:r>
    </w:p>
    <w:p>
      <w:pPr>
        <w:ind w:left="1912"/>
        <w:spacing w:before="162" w:line="219" w:lineRule="auto"/>
        <w:rPr>
          <w:rFonts w:ascii="SimHei" w:hAnsi="SimHei" w:eastAsia="SimHei" w:cs="SimHei"/>
          <w:sz w:val="18"/>
          <w:szCs w:val="18"/>
        </w:rPr>
      </w:pPr>
      <w:r>
        <w:rPr>
          <w:rFonts w:ascii="SimHei" w:hAnsi="SimHei" w:eastAsia="SimHei" w:cs="SimHei"/>
          <w:sz w:val="18"/>
          <w:szCs w:val="18"/>
          <w:b/>
          <w:bCs/>
          <w:spacing w:val="9"/>
        </w:rPr>
        <w:t>图10</w:t>
      </w:r>
      <w:r>
        <w:rPr>
          <w:rFonts w:ascii="SimHei" w:hAnsi="SimHei" w:eastAsia="SimHei" w:cs="SimHei"/>
          <w:sz w:val="18"/>
          <w:szCs w:val="18"/>
          <w:spacing w:val="-39"/>
        </w:rPr>
        <w:t xml:space="preserve"> </w:t>
      </w:r>
      <w:r>
        <w:rPr>
          <w:rFonts w:ascii="SimHei" w:hAnsi="SimHei" w:eastAsia="SimHei" w:cs="SimHei"/>
          <w:sz w:val="18"/>
          <w:szCs w:val="18"/>
          <w:b/>
          <w:bCs/>
          <w:spacing w:val="9"/>
        </w:rPr>
        <w:t>-</w:t>
      </w:r>
      <w:r>
        <w:rPr>
          <w:rFonts w:ascii="SimHei" w:hAnsi="SimHei" w:eastAsia="SimHei" w:cs="SimHei"/>
          <w:sz w:val="18"/>
          <w:szCs w:val="18"/>
          <w:spacing w:val="-49"/>
        </w:rPr>
        <w:t xml:space="preserve"> </w:t>
      </w:r>
      <w:r>
        <w:rPr>
          <w:rFonts w:ascii="SimHei" w:hAnsi="SimHei" w:eastAsia="SimHei" w:cs="SimHei"/>
          <w:sz w:val="18"/>
          <w:szCs w:val="18"/>
          <w:b/>
          <w:bCs/>
          <w:spacing w:val="9"/>
        </w:rPr>
        <w:t>23</w:t>
      </w:r>
      <w:r>
        <w:rPr>
          <w:rFonts w:ascii="SimHei" w:hAnsi="SimHei" w:eastAsia="SimHei" w:cs="SimHei"/>
          <w:sz w:val="18"/>
          <w:szCs w:val="18"/>
          <w:spacing w:val="86"/>
          <w:w w:val="101"/>
        </w:rPr>
        <w:t xml:space="preserve"> </w:t>
      </w:r>
      <w:r>
        <w:rPr>
          <w:rFonts w:ascii="SimHei" w:hAnsi="SimHei" w:eastAsia="SimHei" w:cs="SimHei"/>
          <w:sz w:val="18"/>
          <w:szCs w:val="18"/>
          <w:b/>
          <w:bCs/>
          <w:spacing w:val="9"/>
        </w:rPr>
        <w:t>利用谷歌地球和航线数据进行飞行模拟</w:t>
      </w:r>
    </w:p>
    <w:p>
      <w:pPr>
        <w:pStyle w:val="BodyText"/>
        <w:spacing w:before="51" w:line="212" w:lineRule="auto"/>
        <w:rPr>
          <w:rFonts w:ascii="Times New Roman" w:hAnsi="Times New Roman" w:eastAsia="Times New Roman" w:cs="Times New Roman"/>
          <w:sz w:val="18"/>
          <w:szCs w:val="18"/>
        </w:rPr>
      </w:pPr>
      <w:r>
        <w:rPr>
          <w:sz w:val="18"/>
          <w:szCs w:val="18"/>
          <w:spacing w:val="-1"/>
        </w:rPr>
        <w:t>资料来源：</w:t>
      </w:r>
      <w:hyperlink w:history="true" r:id="rId70">
        <w:r>
          <w:rPr>
            <w:rFonts w:ascii="Times New Roman" w:hAnsi="Times New Roman" w:eastAsia="Times New Roman" w:cs="Times New Roman"/>
            <w:sz w:val="18"/>
            <w:szCs w:val="18"/>
            <w:spacing w:val="-1"/>
          </w:rPr>
          <w:t>https://originaldougal.com/up-and-running-with-google-earth-flight-simulator/.</w:t>
        </w:r>
      </w:hyperlink>
    </w:p>
    <w:p>
      <w:pPr>
        <w:spacing w:line="212" w:lineRule="auto"/>
        <w:sectPr>
          <w:pgSz w:w="9980" w:h="13340"/>
          <w:pgMar w:top="271" w:right="1437" w:bottom="400" w:left="1149" w:header="0" w:footer="0" w:gutter="0"/>
        </w:sectPr>
        <w:rPr>
          <w:rFonts w:ascii="Times New Roman" w:hAnsi="Times New Roman" w:eastAsia="Times New Roman" w:cs="Times New Roman"/>
          <w:sz w:val="18"/>
          <w:szCs w:val="18"/>
        </w:rPr>
      </w:pPr>
    </w:p>
    <w:p>
      <w:pPr>
        <w:pStyle w:val="BodyText"/>
        <w:ind w:right="80" w:firstLine="459"/>
        <w:spacing w:line="261" w:lineRule="auto"/>
        <w:jc w:val="both"/>
        <w:rPr/>
      </w:pPr>
      <w:r>
        <w:rPr>
          <w:spacing w:val="10"/>
        </w:rPr>
        <w:t>我们国家在空间站和载人飞船任务中，某相关单位研发了飞行任务轨道3维可视化</w:t>
      </w:r>
      <w:r>
        <w:rPr>
          <w:spacing w:val="18"/>
        </w:rPr>
        <w:t xml:space="preserve"> </w:t>
      </w:r>
      <w:r>
        <w:rPr>
          <w:spacing w:val="4"/>
        </w:rPr>
        <w:t>软件</w:t>
      </w:r>
      <w:r>
        <w:rPr>
          <w:spacing w:val="-13"/>
        </w:rPr>
        <w:t xml:space="preserve"> </w:t>
      </w:r>
      <w:r>
        <w:rPr>
          <w:spacing w:val="4"/>
        </w:rPr>
        <w:t>·</w:t>
      </w:r>
      <w:r>
        <w:rPr>
          <w:spacing w:val="-91"/>
        </w:rPr>
        <w:t xml:space="preserve"> </w:t>
      </w:r>
      <w:r>
        <w:rPr>
          <w:spacing w:val="4"/>
        </w:rPr>
        <w:t>为保障空间站和载人飞船任务的圆满完成发挥了重要作用。飞行任务轨道可视化</w:t>
      </w:r>
      <w:r>
        <w:rPr/>
        <w:t xml:space="preserve"> </w:t>
      </w:r>
      <w:r>
        <w:rPr>
          <w:spacing w:val="7"/>
        </w:rPr>
        <w:t>软件实现了对空间站、飞船在轨飞行任务的图形化展示。它直观展示空间站、飞船的运</w:t>
      </w:r>
      <w:r>
        <w:rPr>
          <w:spacing w:val="1"/>
        </w:rPr>
        <w:t xml:space="preserve"> </w:t>
      </w:r>
      <w:r>
        <w:rPr>
          <w:spacing w:val="7"/>
        </w:rPr>
        <w:t>行状态和运行环境，包括对飞船和空间站对接过程的展示和监控，对实施空天任务运行</w:t>
      </w:r>
      <w:r>
        <w:rPr>
          <w:spacing w:val="4"/>
        </w:rPr>
        <w:t xml:space="preserve"> </w:t>
      </w:r>
      <w:r>
        <w:rPr>
          <w:spacing w:val="15"/>
        </w:rPr>
        <w:t>过程的全程监控、实现有效载荷运行管理具有重要意义。图10-24为飞行任务轨道可</w:t>
      </w:r>
      <w:r>
        <w:rPr>
          <w:spacing w:val="13"/>
        </w:rPr>
        <w:t xml:space="preserve"> </w:t>
      </w:r>
      <w:r>
        <w:rPr>
          <w:spacing w:val="3"/>
        </w:rPr>
        <w:t>视化效果图。</w:t>
      </w:r>
    </w:p>
    <w:p>
      <w:pPr>
        <w:ind w:firstLine="1469"/>
        <w:spacing w:before="64" w:line="3490" w:lineRule="exact"/>
        <w:rPr/>
      </w:pPr>
      <w:r>
        <w:rPr>
          <w:position w:val="-69"/>
        </w:rPr>
        <w:drawing>
          <wp:inline distT="0" distB="0" distL="0" distR="0">
            <wp:extent cx="3619548" cy="2216156"/>
            <wp:effectExtent l="0" t="0" r="0" b="0"/>
            <wp:docPr id="82" name="IM 82"/>
            <wp:cNvGraphicFramePr/>
            <a:graphic>
              <a:graphicData uri="http://schemas.openxmlformats.org/drawingml/2006/picture">
                <pic:pic>
                  <pic:nvPicPr>
                    <pic:cNvPr id="82" name="IM 82"/>
                    <pic:cNvPicPr/>
                  </pic:nvPicPr>
                  <pic:blipFill>
                    <a:blip r:embed="rId71"/>
                    <a:stretch>
                      <a:fillRect/>
                    </a:stretch>
                  </pic:blipFill>
                  <pic:spPr>
                    <a:xfrm rot="0">
                      <a:off x="0" y="0"/>
                      <a:ext cx="3619548" cy="2216156"/>
                    </a:xfrm>
                    <a:prstGeom prst="rect">
                      <a:avLst/>
                    </a:prstGeom>
                  </pic:spPr>
                </pic:pic>
              </a:graphicData>
            </a:graphic>
          </wp:inline>
        </w:drawing>
      </w:r>
    </w:p>
    <w:p>
      <w:pPr>
        <w:ind w:left="2283"/>
        <w:spacing w:before="93" w:line="220" w:lineRule="auto"/>
        <w:rPr>
          <w:rFonts w:ascii="SimHei" w:hAnsi="SimHei" w:eastAsia="SimHei" w:cs="SimHei"/>
          <w:sz w:val="22"/>
          <w:szCs w:val="22"/>
        </w:rPr>
      </w:pPr>
      <w:r>
        <w:rPr>
          <w:rFonts w:ascii="SimHei" w:hAnsi="SimHei" w:eastAsia="SimHei" w:cs="SimHei"/>
          <w:sz w:val="22"/>
          <w:szCs w:val="22"/>
          <w:b/>
          <w:bCs/>
          <w:spacing w:val="-17"/>
        </w:rPr>
        <w:t>图10-24</w:t>
      </w:r>
      <w:r>
        <w:rPr>
          <w:rFonts w:ascii="SimHei" w:hAnsi="SimHei" w:eastAsia="SimHei" w:cs="SimHei"/>
          <w:sz w:val="22"/>
          <w:szCs w:val="22"/>
          <w:spacing w:val="81"/>
        </w:rPr>
        <w:t xml:space="preserve"> </w:t>
      </w:r>
      <w:r>
        <w:rPr>
          <w:rFonts w:ascii="SimHei" w:hAnsi="SimHei" w:eastAsia="SimHei" w:cs="SimHei"/>
          <w:sz w:val="22"/>
          <w:szCs w:val="22"/>
          <w:b/>
          <w:bCs/>
          <w:spacing w:val="-17"/>
        </w:rPr>
        <w:t>飞行任务轨道可视化(电视屏幕截</w:t>
      </w:r>
      <w:r>
        <w:rPr>
          <w:rFonts w:ascii="SimHei" w:hAnsi="SimHei" w:eastAsia="SimHei" w:cs="SimHei"/>
          <w:sz w:val="22"/>
          <w:szCs w:val="22"/>
          <w:b/>
          <w:bCs/>
          <w:spacing w:val="-18"/>
        </w:rPr>
        <w:t>屏)</w:t>
      </w:r>
    </w:p>
    <w:p>
      <w:pPr>
        <w:pStyle w:val="BodyText"/>
        <w:ind w:firstLine="459"/>
        <w:spacing w:before="151" w:line="261" w:lineRule="auto"/>
        <w:jc w:val="both"/>
        <w:rPr/>
      </w:pPr>
      <w:r>
        <w:rPr>
          <w:spacing w:val="4"/>
        </w:rPr>
        <w:t>另外一个相关单位研发的航天测控3维可视化系统，集实时仿真、实时监控、遥感数</w:t>
      </w:r>
      <w:r>
        <w:rPr>
          <w:spacing w:val="10"/>
        </w:rPr>
        <w:t xml:space="preserve"> </w:t>
      </w:r>
      <w:r>
        <w:rPr>
          <w:spacing w:val="7"/>
        </w:rPr>
        <w:t>据处理和信息可视化功能于一身，为航天任务的实施保驾护航。地面测控人员通过该系</w:t>
      </w:r>
      <w:r>
        <w:rPr>
          <w:spacing w:val="13"/>
        </w:rPr>
        <w:t xml:space="preserve"> </w:t>
      </w:r>
      <w:r>
        <w:rPr>
          <w:spacing w:val="2"/>
        </w:rPr>
        <w:t>统，可以直观、快捷地了解飞船运行状况，并及时调整它的运行轨道</w:t>
      </w:r>
      <w:r>
        <w:rPr>
          <w:spacing w:val="1"/>
        </w:rPr>
        <w:t>，实时监控。该系统</w:t>
      </w:r>
      <w:r>
        <w:rPr/>
        <w:t xml:space="preserve"> </w:t>
      </w:r>
      <w:r>
        <w:rPr>
          <w:spacing w:val="7"/>
        </w:rPr>
        <w:t>的计算结果和绘制的画面和实际的地球、宇宙空间环境(</w:t>
      </w:r>
      <w:r>
        <w:rPr>
          <w:spacing w:val="6"/>
        </w:rPr>
        <w:t>根据星历精确显示太阳、月球，</w:t>
      </w:r>
      <w:r>
        <w:rPr/>
        <w:t xml:space="preserve"> </w:t>
      </w:r>
      <w:r>
        <w:rPr>
          <w:spacing w:val="4"/>
        </w:rPr>
        <w:t>乃至其他行星的精确位置)、时间、位置、形状等各种参量和数值基本实现了零误差，也</w:t>
      </w:r>
      <w:r>
        <w:rPr>
          <w:spacing w:val="3"/>
        </w:rPr>
        <w:t xml:space="preserve">  </w:t>
      </w:r>
      <w:r>
        <w:rPr>
          <w:spacing w:val="-2"/>
        </w:rPr>
        <w:t>就是真实反映了航天器及其所处空间的当前状态。</w:t>
      </w:r>
    </w:p>
    <w:p>
      <w:pPr>
        <w:pStyle w:val="BodyText"/>
        <w:spacing w:before="261" w:line="212" w:lineRule="auto"/>
        <w:outlineLvl w:val="3"/>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7"/>
        </w:rPr>
        <w:t>10.6.7</w:t>
      </w:r>
      <w:r>
        <w:rPr>
          <w:rFonts w:ascii="Times New Roman" w:hAnsi="Times New Roman" w:eastAsia="Times New Roman" w:cs="Times New Roman"/>
          <w:sz w:val="27"/>
          <w:szCs w:val="27"/>
          <w:b/>
          <w:bCs/>
          <w:spacing w:val="7"/>
        </w:rPr>
        <w:t xml:space="preserve">     </w:t>
      </w:r>
      <w:r>
        <w:rPr>
          <w:sz w:val="27"/>
          <w:szCs w:val="27"/>
          <w:b/>
          <w:bCs/>
          <w:spacing w:val="-7"/>
        </w:rPr>
        <w:t>社交网络</w:t>
      </w:r>
      <w:r>
        <w:rPr>
          <w:sz w:val="27"/>
          <w:szCs w:val="27"/>
          <w:spacing w:val="-29"/>
        </w:rPr>
        <w:t xml:space="preserve"> </w:t>
      </w:r>
      <w:r>
        <w:rPr>
          <w:rFonts w:ascii="Times New Roman" w:hAnsi="Times New Roman" w:eastAsia="Times New Roman" w:cs="Times New Roman"/>
          <w:sz w:val="27"/>
          <w:szCs w:val="27"/>
          <w:b/>
          <w:bCs/>
          <w:spacing w:val="-7"/>
        </w:rPr>
        <w:t>(Social Networ</w:t>
      </w:r>
      <w:r>
        <w:rPr>
          <w:rFonts w:ascii="Times New Roman" w:hAnsi="Times New Roman" w:eastAsia="Times New Roman" w:cs="Times New Roman"/>
          <w:sz w:val="27"/>
          <w:szCs w:val="27"/>
          <w:b/>
          <w:bCs/>
          <w:spacing w:val="-8"/>
        </w:rPr>
        <w:t>k)</w:t>
      </w:r>
    </w:p>
    <w:p>
      <w:pPr>
        <w:spacing w:line="299" w:lineRule="auto"/>
        <w:rPr>
          <w:rFonts w:ascii="Arial"/>
          <w:sz w:val="21"/>
        </w:rPr>
      </w:pPr>
      <w:r/>
    </w:p>
    <w:p>
      <w:pPr>
        <w:pStyle w:val="BodyText"/>
        <w:ind w:left="459"/>
        <w:spacing w:before="72" w:line="219" w:lineRule="auto"/>
        <w:rPr/>
      </w:pPr>
      <w:r>
        <w:rPr>
          <w:spacing w:val="-1"/>
        </w:rPr>
        <w:t>可视化提供了观察社交网络的有力工具，下面举两个例子。</w:t>
      </w:r>
    </w:p>
    <w:p>
      <w:pPr>
        <w:pStyle w:val="BodyText"/>
        <w:ind w:right="60" w:firstLine="459"/>
        <w:spacing w:before="71" w:line="254" w:lineRule="auto"/>
        <w:rPr/>
      </w:pPr>
      <w:r>
        <w:rPr>
          <w:spacing w:val="8"/>
        </w:rPr>
        <w:t>图10-25对世界范围内</w:t>
      </w:r>
      <w:r>
        <w:rPr>
          <w:rFonts w:ascii="Times New Roman" w:hAnsi="Times New Roman" w:eastAsia="Times New Roman" w:cs="Times New Roman"/>
        </w:rPr>
        <w:t>Facebook</w:t>
      </w:r>
      <w:r>
        <w:rPr>
          <w:rFonts w:ascii="Times New Roman" w:hAnsi="Times New Roman" w:eastAsia="Times New Roman" w:cs="Times New Roman"/>
          <w:spacing w:val="45"/>
        </w:rPr>
        <w:t xml:space="preserve"> </w:t>
      </w:r>
      <w:r>
        <w:rPr>
          <w:spacing w:val="8"/>
        </w:rPr>
        <w:t>的好友关系进行了可视化。</w:t>
      </w:r>
      <w:r>
        <w:rPr>
          <w:rFonts w:ascii="Times New Roman" w:hAnsi="Times New Roman" w:eastAsia="Times New Roman" w:cs="Times New Roman"/>
        </w:rPr>
        <w:t>Facebook</w:t>
      </w:r>
      <w:r>
        <w:rPr>
          <w:rFonts w:ascii="Times New Roman" w:hAnsi="Times New Roman" w:eastAsia="Times New Roman" w:cs="Times New Roman"/>
          <w:spacing w:val="52"/>
          <w:w w:val="101"/>
        </w:rPr>
        <w:t xml:space="preserve"> </w:t>
      </w:r>
      <w:r>
        <w:rPr>
          <w:spacing w:val="8"/>
        </w:rPr>
        <w:t>的用户规模超</w:t>
      </w:r>
      <w:r>
        <w:rPr/>
        <w:t xml:space="preserve"> </w:t>
      </w:r>
      <w:r>
        <w:rPr>
          <w:spacing w:val="5"/>
        </w:rPr>
        <w:t>过5亿，如何展现这些用户之间的关系是一个不小</w:t>
      </w:r>
      <w:r>
        <w:rPr>
          <w:spacing w:val="4"/>
        </w:rPr>
        <w:t>的挑战。这张图的作者对数据集进行了</w:t>
      </w:r>
      <w:r>
        <w:rPr/>
        <w:t xml:space="preserve"> </w:t>
      </w:r>
      <w:r>
        <w:rPr>
          <w:spacing w:val="8"/>
        </w:rPr>
        <w:t>采样，选取1000万对好友关系，并且引入了</w:t>
      </w:r>
      <w:r>
        <w:rPr>
          <w:spacing w:val="7"/>
        </w:rPr>
        <w:t>用户的位置信息</w:t>
      </w:r>
      <w:r>
        <w:rPr>
          <w:spacing w:val="-26"/>
        </w:rPr>
        <w:t xml:space="preserve"> </w:t>
      </w:r>
      <w:r>
        <w:rPr>
          <w:rFonts w:ascii="Times New Roman" w:hAnsi="Times New Roman" w:eastAsia="Times New Roman" w:cs="Times New Roman"/>
          <w:spacing w:val="7"/>
        </w:rPr>
        <w:t>(</w:t>
      </w:r>
      <w:r>
        <w:rPr>
          <w:rFonts w:ascii="Times New Roman" w:hAnsi="Times New Roman" w:eastAsia="Times New Roman" w:cs="Times New Roman"/>
        </w:rPr>
        <w:t>Locality</w:t>
      </w:r>
      <w:r>
        <w:rPr>
          <w:rFonts w:ascii="Times New Roman" w:hAnsi="Times New Roman" w:eastAsia="Times New Roman" w:cs="Times New Roman"/>
          <w:spacing w:val="7"/>
        </w:rPr>
        <w:t>),     </w:t>
      </w:r>
      <w:r>
        <w:rPr>
          <w:spacing w:val="7"/>
        </w:rPr>
        <w:t>然后确定用户</w:t>
      </w:r>
      <w:r>
        <w:rPr/>
        <w:t xml:space="preserve"> </w:t>
      </w:r>
      <w:r>
        <w:rPr>
          <w:spacing w:val="1"/>
        </w:rPr>
        <w:t>所在的城市和地区，并且把每对城市之间的好友关系汇总起来，利用城市和地区的经度和</w:t>
      </w:r>
      <w:r>
        <w:rPr>
          <w:spacing w:val="18"/>
        </w:rPr>
        <w:t xml:space="preserve"> </w:t>
      </w:r>
      <w:r>
        <w:rPr>
          <w:spacing w:val="4"/>
        </w:rPr>
        <w:t>纬度信息绘制两者之间的连接线。这张图可以展现不同地理区域</w:t>
      </w:r>
      <w:r>
        <w:rPr>
          <w:spacing w:val="-5"/>
        </w:rPr>
        <w:t xml:space="preserve"> </w:t>
      </w:r>
      <w:r>
        <w:rPr>
          <w:rFonts w:ascii="Times New Roman" w:hAnsi="Times New Roman" w:eastAsia="Times New Roman" w:cs="Times New Roman"/>
          <w:spacing w:val="4"/>
        </w:rPr>
        <w:t>(</w:t>
      </w:r>
      <w:r>
        <w:rPr>
          <w:rFonts w:ascii="Times New Roman" w:hAnsi="Times New Roman" w:eastAsia="Times New Roman" w:cs="Times New Roman"/>
        </w:rPr>
        <w:t>Geography</w:t>
      </w:r>
      <w:r>
        <w:rPr>
          <w:rFonts w:ascii="Times New Roman" w:hAnsi="Times New Roman" w:eastAsia="Times New Roman" w:cs="Times New Roman"/>
          <w:spacing w:val="4"/>
        </w:rPr>
        <w:t>)    </w:t>
      </w:r>
      <w:r>
        <w:rPr>
          <w:spacing w:val="4"/>
        </w:rPr>
        <w:t>之间、国</w:t>
      </w:r>
      <w:r>
        <w:rPr/>
        <w:t xml:space="preserve"> </w:t>
      </w:r>
      <w:r>
        <w:rPr>
          <w:spacing w:val="1"/>
        </w:rPr>
        <w:t>家 </w:t>
      </w:r>
      <w:r>
        <w:rPr>
          <w:rFonts w:ascii="Times New Roman" w:hAnsi="Times New Roman" w:eastAsia="Times New Roman" w:cs="Times New Roman"/>
          <w:spacing w:val="1"/>
        </w:rPr>
        <w:t>(</w:t>
      </w:r>
      <w:r>
        <w:rPr>
          <w:rFonts w:ascii="Times New Roman" w:hAnsi="Times New Roman" w:eastAsia="Times New Roman" w:cs="Times New Roman"/>
        </w:rPr>
        <w:t>Country</w:t>
      </w:r>
      <w:r>
        <w:rPr>
          <w:rFonts w:ascii="Times New Roman" w:hAnsi="Times New Roman" w:eastAsia="Times New Roman" w:cs="Times New Roman"/>
          <w:spacing w:val="1"/>
        </w:rPr>
        <w:t>)    </w:t>
      </w:r>
      <w:r>
        <w:rPr>
          <w:spacing w:val="1"/>
        </w:rPr>
        <w:t>之间、城市</w:t>
      </w:r>
      <w:r>
        <w:rPr>
          <w:spacing w:val="-14"/>
        </w:rPr>
        <w:t xml:space="preserve"> </w:t>
      </w:r>
      <w:r>
        <w:rPr>
          <w:rFonts w:ascii="Times New Roman" w:hAnsi="Times New Roman" w:eastAsia="Times New Roman" w:cs="Times New Roman"/>
          <w:spacing w:val="1"/>
        </w:rPr>
        <w:t>(</w:t>
      </w:r>
      <w:r>
        <w:rPr>
          <w:rFonts w:ascii="Times New Roman" w:hAnsi="Times New Roman" w:eastAsia="Times New Roman" w:cs="Times New Roman"/>
        </w:rPr>
        <w:t>City</w:t>
      </w:r>
      <w:r>
        <w:rPr>
          <w:rFonts w:ascii="Times New Roman" w:hAnsi="Times New Roman" w:eastAsia="Times New Roman" w:cs="Times New Roman"/>
          <w:spacing w:val="1"/>
        </w:rPr>
        <w:t>)   </w:t>
      </w:r>
      <w:r>
        <w:rPr>
          <w:spacing w:val="1"/>
        </w:rPr>
        <w:t>之间好友关系的多寡</w:t>
      </w:r>
      <w:r>
        <w:rPr>
          <w:spacing w:val="-31"/>
        </w:rPr>
        <w:t xml:space="preserve"> </w:t>
      </w:r>
      <w:r>
        <w:rPr>
          <w:rFonts w:ascii="Times New Roman" w:hAnsi="Times New Roman" w:eastAsia="Times New Roman" w:cs="Times New Roman"/>
          <w:spacing w:val="1"/>
        </w:rPr>
        <w:t>(</w:t>
      </w:r>
      <w:r>
        <w:rPr>
          <w:rFonts w:ascii="Times New Roman" w:hAnsi="Times New Roman" w:eastAsia="Times New Roman" w:cs="Times New Roman"/>
        </w:rPr>
        <w:t>Friendships</w:t>
      </w:r>
      <w:r>
        <w:rPr>
          <w:rFonts w:ascii="Times New Roman" w:hAnsi="Times New Roman" w:eastAsia="Times New Roman" w:cs="Times New Roman"/>
          <w:spacing w:val="1"/>
        </w:rPr>
        <w:t xml:space="preserve">    </w:t>
      </w:r>
      <w:r>
        <w:rPr>
          <w:rFonts w:ascii="Times New Roman" w:hAnsi="Times New Roman" w:eastAsia="Times New Roman" w:cs="Times New Roman"/>
        </w:rPr>
        <w:t>between</w:t>
      </w:r>
      <w:r>
        <w:rPr>
          <w:rFonts w:ascii="Times New Roman" w:hAnsi="Times New Roman" w:eastAsia="Times New Roman" w:cs="Times New Roman"/>
          <w:spacing w:val="1"/>
        </w:rPr>
        <w:t xml:space="preserve">    </w:t>
      </w:r>
      <w:r>
        <w:rPr>
          <w:rFonts w:ascii="Times New Roman" w:hAnsi="Times New Roman" w:eastAsia="Times New Roman" w:cs="Times New Roman"/>
        </w:rPr>
        <w:t>Them</w:t>
      </w:r>
      <w:r>
        <w:rPr>
          <w:rFonts w:ascii="Times New Roman" w:hAnsi="Times New Roman" w:eastAsia="Times New Roman" w:cs="Times New Roman"/>
          <w:spacing w:val="1"/>
        </w:rPr>
        <w:t>)</w:t>
      </w:r>
      <w:r>
        <w:rPr>
          <w:spacing w:val="1"/>
        </w:rPr>
        <w:t>。</w:t>
      </w:r>
    </w:p>
    <w:p>
      <w:pPr>
        <w:pStyle w:val="BodyText"/>
        <w:ind w:right="68" w:firstLine="459"/>
        <w:spacing w:before="51" w:line="265" w:lineRule="auto"/>
        <w:jc w:val="both"/>
        <w:rPr/>
      </w:pPr>
      <w:r>
        <w:rPr>
          <w:spacing w:val="14"/>
        </w:rPr>
        <w:t>图10</w:t>
      </w:r>
      <w:r>
        <w:rPr>
          <w:spacing w:val="-49"/>
        </w:rPr>
        <w:t xml:space="preserve"> </w:t>
      </w:r>
      <w:r>
        <w:rPr>
          <w:spacing w:val="14"/>
        </w:rPr>
        <w:t>-</w:t>
      </w:r>
      <w:r>
        <w:rPr>
          <w:spacing w:val="-57"/>
        </w:rPr>
        <w:t xml:space="preserve"> </w:t>
      </w:r>
      <w:r>
        <w:rPr>
          <w:spacing w:val="14"/>
        </w:rPr>
        <w:t>26是</w:t>
      </w:r>
      <w:r>
        <w:rPr>
          <w:rFonts w:ascii="Times New Roman" w:hAnsi="Times New Roman" w:eastAsia="Times New Roman" w:cs="Times New Roman"/>
        </w:rPr>
        <w:t>Internet</w:t>
      </w:r>
      <w:r>
        <w:rPr>
          <w:rFonts w:ascii="Times New Roman" w:hAnsi="Times New Roman" w:eastAsia="Times New Roman" w:cs="Times New Roman"/>
          <w:spacing w:val="14"/>
        </w:rPr>
        <w:t xml:space="preserve">   </w:t>
      </w:r>
      <w:r>
        <w:rPr>
          <w:rFonts w:ascii="Times New Roman" w:hAnsi="Times New Roman" w:eastAsia="Times New Roman" w:cs="Times New Roman"/>
        </w:rPr>
        <w:t>Map</w:t>
      </w:r>
      <w:r>
        <w:rPr>
          <w:spacing w:val="14"/>
        </w:rPr>
        <w:t>项目(作者</w:t>
      </w:r>
      <w:r>
        <w:rPr>
          <w:spacing w:val="-51"/>
        </w:rPr>
        <w:t xml:space="preserve"> </w:t>
      </w:r>
      <w:r>
        <w:rPr>
          <w:rFonts w:ascii="Times New Roman" w:hAnsi="Times New Roman" w:eastAsia="Times New Roman" w:cs="Times New Roman"/>
        </w:rPr>
        <w:t>Ruslan</w:t>
      </w:r>
      <w:r>
        <w:rPr>
          <w:rFonts w:ascii="Times New Roman" w:hAnsi="Times New Roman" w:eastAsia="Times New Roman" w:cs="Times New Roman"/>
          <w:spacing w:val="14"/>
        </w:rPr>
        <w:t xml:space="preserve">   </w:t>
      </w:r>
      <w:r>
        <w:rPr>
          <w:rFonts w:ascii="Times New Roman" w:hAnsi="Times New Roman" w:eastAsia="Times New Roman" w:cs="Times New Roman"/>
        </w:rPr>
        <w:t>Enikeev</w:t>
      </w:r>
      <w:r>
        <w:rPr>
          <w:rFonts w:ascii="Times New Roman" w:hAnsi="Times New Roman" w:eastAsia="Times New Roman" w:cs="Times New Roman"/>
          <w:spacing w:val="14"/>
        </w:rPr>
        <w:t>)  </w:t>
      </w:r>
      <w:r>
        <w:rPr>
          <w:spacing w:val="14"/>
        </w:rPr>
        <w:t>的可视化结果。这张图展示</w:t>
      </w:r>
      <w:r>
        <w:rPr/>
        <w:t xml:space="preserve"> </w:t>
      </w:r>
      <w:r>
        <w:rPr>
          <w:spacing w:val="2"/>
        </w:rPr>
        <w:t>了各个主要网站的规模和网站之间的关系。每个网站在图中</w:t>
      </w:r>
      <w:r>
        <w:rPr>
          <w:spacing w:val="1"/>
        </w:rPr>
        <w:t>表示为一个圆形，其大小由用</w:t>
      </w:r>
      <w:r>
        <w:rPr/>
        <w:t xml:space="preserve"> </w:t>
      </w:r>
      <w:r>
        <w:rPr>
          <w:spacing w:val="5"/>
        </w:rPr>
        <w:t>户访问量</w:t>
      </w:r>
      <w:r>
        <w:rPr>
          <w:spacing w:val="-31"/>
        </w:rPr>
        <w:t xml:space="preserve"> </w:t>
      </w:r>
      <w:r>
        <w:rPr>
          <w:rFonts w:ascii="Times New Roman" w:hAnsi="Times New Roman" w:eastAsia="Times New Roman" w:cs="Times New Roman"/>
          <w:spacing w:val="5"/>
        </w:rPr>
        <w:t>(</w:t>
      </w:r>
      <w:r>
        <w:rPr>
          <w:rFonts w:ascii="Times New Roman" w:hAnsi="Times New Roman" w:eastAsia="Times New Roman" w:cs="Times New Roman"/>
        </w:rPr>
        <w:t>Website</w:t>
      </w:r>
      <w:r>
        <w:rPr>
          <w:rFonts w:ascii="Times New Roman" w:hAnsi="Times New Roman" w:eastAsia="Times New Roman" w:cs="Times New Roman"/>
          <w:spacing w:val="5"/>
        </w:rPr>
        <w:t xml:space="preserve">    </w:t>
      </w:r>
      <w:r>
        <w:rPr>
          <w:rFonts w:ascii="Times New Roman" w:hAnsi="Times New Roman" w:eastAsia="Times New Roman" w:cs="Times New Roman"/>
        </w:rPr>
        <w:t>Traffic</w:t>
      </w:r>
      <w:r>
        <w:rPr>
          <w:rFonts w:ascii="Times New Roman" w:hAnsi="Times New Roman" w:eastAsia="Times New Roman" w:cs="Times New Roman"/>
          <w:spacing w:val="5"/>
        </w:rPr>
        <w:t>)</w:t>
      </w:r>
      <w:r>
        <w:rPr>
          <w:rFonts w:ascii="Times New Roman" w:hAnsi="Times New Roman" w:eastAsia="Times New Roman" w:cs="Times New Roman"/>
          <w:spacing w:val="26"/>
          <w:w w:val="101"/>
        </w:rPr>
        <w:t xml:space="preserve"> </w:t>
      </w:r>
      <w:r>
        <w:rPr>
          <w:spacing w:val="5"/>
        </w:rPr>
        <w:t>决定，即访问量大的网站，圆形的半径越大。圆形的颜色则</w:t>
      </w:r>
      <w:r>
        <w:rPr/>
        <w:t xml:space="preserve"> </w:t>
      </w:r>
      <w:r>
        <w:rPr>
          <w:spacing w:val="5"/>
        </w:rPr>
        <w:t>代表网站所在的国家。用户通过链接在网站之间切换，这个链接越强.那么在</w:t>
      </w:r>
      <w:r>
        <w:rPr>
          <w:spacing w:val="4"/>
        </w:rPr>
        <w:t>图上两个网</w:t>
      </w:r>
      <w:r>
        <w:rPr/>
        <w:t xml:space="preserve"> </w:t>
      </w:r>
      <w:r>
        <w:rPr>
          <w:spacing w:val="-2"/>
        </w:rPr>
        <w:t>站越互相靠近。</w:t>
      </w:r>
    </w:p>
    <w:p>
      <w:pPr>
        <w:spacing w:line="265" w:lineRule="auto"/>
        <w:sectPr>
          <w:pgSz w:w="9980" w:h="13340"/>
          <w:pgMar w:top="208" w:right="699" w:bottom="400" w:left="549" w:header="0" w:footer="0" w:gutter="0"/>
        </w:sectPr>
        <w:rPr/>
      </w:pPr>
    </w:p>
    <w:p>
      <w:pPr>
        <w:ind w:firstLine="1799"/>
        <w:spacing w:line="2520" w:lineRule="exact"/>
        <w:rPr/>
      </w:pPr>
      <w:r>
        <w:rPr>
          <w:position w:val="-50"/>
        </w:rPr>
        <w:drawing>
          <wp:inline distT="0" distB="0" distL="0" distR="0">
            <wp:extent cx="3181324" cy="1600237"/>
            <wp:effectExtent l="0" t="0" r="0" b="0"/>
            <wp:docPr id="84" name="IM 84"/>
            <wp:cNvGraphicFramePr/>
            <a:graphic>
              <a:graphicData uri="http://schemas.openxmlformats.org/drawingml/2006/picture">
                <pic:pic>
                  <pic:nvPicPr>
                    <pic:cNvPr id="84" name="IM 84"/>
                    <pic:cNvPicPr/>
                  </pic:nvPicPr>
                  <pic:blipFill>
                    <a:blip r:embed="rId72"/>
                    <a:stretch>
                      <a:fillRect/>
                    </a:stretch>
                  </pic:blipFill>
                  <pic:spPr>
                    <a:xfrm rot="0">
                      <a:off x="0" y="0"/>
                      <a:ext cx="3181324" cy="1600237"/>
                    </a:xfrm>
                    <a:prstGeom prst="rect">
                      <a:avLst/>
                    </a:prstGeom>
                  </pic:spPr>
                </pic:pic>
              </a:graphicData>
            </a:graphic>
          </wp:inline>
        </w:drawing>
      </w:r>
    </w:p>
    <w:p>
      <w:pPr>
        <w:ind w:left="2193"/>
        <w:spacing w:before="153" w:line="221" w:lineRule="auto"/>
        <w:rPr>
          <w:rFonts w:ascii="SimHei" w:hAnsi="SimHei" w:eastAsia="SimHei" w:cs="SimHei"/>
          <w:sz w:val="21"/>
          <w:szCs w:val="21"/>
        </w:rPr>
      </w:pPr>
      <w:r>
        <w:rPr>
          <w:rFonts w:ascii="SimHei" w:hAnsi="SimHei" w:eastAsia="SimHei" w:cs="SimHei"/>
          <w:sz w:val="21"/>
          <w:szCs w:val="21"/>
          <w:b/>
          <w:bCs/>
          <w:spacing w:val="-13"/>
        </w:rPr>
        <w:t>图10-25</w:t>
      </w:r>
      <w:r>
        <w:rPr>
          <w:rFonts w:ascii="SimHei" w:hAnsi="SimHei" w:eastAsia="SimHei" w:cs="SimHei"/>
          <w:sz w:val="21"/>
          <w:szCs w:val="21"/>
          <w:spacing w:val="-13"/>
        </w:rPr>
        <w:t xml:space="preserve">  </w:t>
      </w:r>
      <w:r>
        <w:rPr>
          <w:rFonts w:ascii="SimHei" w:hAnsi="SimHei" w:eastAsia="SimHei" w:cs="SimHei"/>
          <w:sz w:val="21"/>
          <w:szCs w:val="21"/>
          <w:b/>
          <w:bCs/>
          <w:spacing w:val="-13"/>
        </w:rPr>
        <w:t>世界范围内</w:t>
      </w:r>
      <w:r>
        <w:rPr>
          <w:rFonts w:ascii="Times New Roman" w:hAnsi="Times New Roman" w:eastAsia="Times New Roman" w:cs="Times New Roman"/>
          <w:sz w:val="21"/>
          <w:szCs w:val="21"/>
          <w:b/>
          <w:bCs/>
          <w:spacing w:val="-13"/>
        </w:rPr>
        <w:t>Facebook </w:t>
      </w:r>
      <w:r>
        <w:rPr>
          <w:rFonts w:ascii="SimHei" w:hAnsi="SimHei" w:eastAsia="SimHei" w:cs="SimHei"/>
          <w:sz w:val="21"/>
          <w:szCs w:val="21"/>
          <w:b/>
          <w:bCs/>
          <w:spacing w:val="-13"/>
        </w:rPr>
        <w:t>好友关系的可视化</w:t>
      </w:r>
    </w:p>
    <w:p>
      <w:pPr>
        <w:pStyle w:val="BodyText"/>
        <w:ind w:left="329"/>
        <w:spacing w:before="42" w:line="212" w:lineRule="auto"/>
        <w:rPr>
          <w:rFonts w:ascii="Times New Roman" w:hAnsi="Times New Roman" w:eastAsia="Times New Roman" w:cs="Times New Roman"/>
          <w:sz w:val="17"/>
          <w:szCs w:val="17"/>
        </w:rPr>
      </w:pPr>
      <w:r>
        <w:rPr>
          <w:sz w:val="17"/>
          <w:szCs w:val="17"/>
        </w:rPr>
        <w:t>资料来源：</w:t>
      </w:r>
      <w:hyperlink w:history="true" r:id="rId73">
        <w:r>
          <w:rPr>
            <w:rFonts w:ascii="Times New Roman" w:hAnsi="Times New Roman" w:eastAsia="Times New Roman" w:cs="Times New Roman"/>
            <w:sz w:val="17"/>
            <w:szCs w:val="17"/>
          </w:rPr>
          <w:t>http://www.huffingtonpost.com/2010/12/14/facebook-fri</w:t>
        </w:r>
        <w:r>
          <w:rPr>
            <w:rFonts w:ascii="Times New Roman" w:hAnsi="Times New Roman" w:eastAsia="Times New Roman" w:cs="Times New Roman"/>
            <w:sz w:val="17"/>
            <w:szCs w:val="17"/>
            <w:spacing w:val="-1"/>
          </w:rPr>
          <w:t>endship-map_n_796448.html.</w:t>
        </w:r>
      </w:hyperlink>
    </w:p>
    <w:p>
      <w:pPr>
        <w:spacing w:line="245" w:lineRule="auto"/>
        <w:rPr>
          <w:rFonts w:ascii="Arial"/>
          <w:sz w:val="21"/>
        </w:rPr>
      </w:pPr>
      <w:r/>
    </w:p>
    <w:p>
      <w:pPr>
        <w:ind w:firstLine="1719"/>
        <w:spacing w:line="2850" w:lineRule="exact"/>
        <w:rPr/>
      </w:pPr>
      <w:r>
        <w:rPr>
          <w:position w:val="-57"/>
        </w:rPr>
        <w:drawing>
          <wp:inline distT="0" distB="0" distL="0" distR="0">
            <wp:extent cx="3263900" cy="1809807"/>
            <wp:effectExtent l="0" t="0" r="0" b="0"/>
            <wp:docPr id="86" name="IM 86"/>
            <wp:cNvGraphicFramePr/>
            <a:graphic>
              <a:graphicData uri="http://schemas.openxmlformats.org/drawingml/2006/picture">
                <pic:pic>
                  <pic:nvPicPr>
                    <pic:cNvPr id="86" name="IM 86"/>
                    <pic:cNvPicPr/>
                  </pic:nvPicPr>
                  <pic:blipFill>
                    <a:blip r:embed="rId74"/>
                    <a:stretch>
                      <a:fillRect/>
                    </a:stretch>
                  </pic:blipFill>
                  <pic:spPr>
                    <a:xfrm rot="0">
                      <a:off x="0" y="0"/>
                      <a:ext cx="3263900" cy="1809807"/>
                    </a:xfrm>
                    <a:prstGeom prst="rect">
                      <a:avLst/>
                    </a:prstGeom>
                  </pic:spPr>
                </pic:pic>
              </a:graphicData>
            </a:graphic>
          </wp:inline>
        </w:drawing>
      </w:r>
    </w:p>
    <w:p>
      <w:pPr>
        <w:pStyle w:val="BodyText"/>
        <w:ind w:left="2943"/>
        <w:spacing w:before="124" w:line="212" w:lineRule="auto"/>
        <w:rPr>
          <w:rFonts w:ascii="Times New Roman" w:hAnsi="Times New Roman" w:eastAsia="Times New Roman" w:cs="Times New Roman"/>
          <w:sz w:val="21"/>
          <w:szCs w:val="21"/>
        </w:rPr>
      </w:pPr>
      <w:r>
        <w:rPr>
          <w:sz w:val="21"/>
          <w:szCs w:val="21"/>
          <w:b/>
          <w:bCs/>
          <w:spacing w:val="-7"/>
        </w:rPr>
        <w:t>图10-26</w:t>
      </w:r>
      <w:r>
        <w:rPr>
          <w:sz w:val="21"/>
          <w:szCs w:val="21"/>
          <w:spacing w:val="41"/>
        </w:rPr>
        <w:t xml:space="preserve"> </w:t>
      </w:r>
      <w:r>
        <w:rPr>
          <w:rFonts w:ascii="Times New Roman" w:hAnsi="Times New Roman" w:eastAsia="Times New Roman" w:cs="Times New Roman"/>
          <w:sz w:val="21"/>
          <w:szCs w:val="21"/>
          <w:b/>
          <w:bCs/>
          <w:spacing w:val="-7"/>
        </w:rPr>
        <w:t>Internet Websites Map</w:t>
      </w:r>
    </w:p>
    <w:p>
      <w:pPr>
        <w:pStyle w:val="BodyText"/>
        <w:ind w:left="329"/>
        <w:spacing w:before="29" w:line="212" w:lineRule="auto"/>
        <w:rPr>
          <w:rFonts w:ascii="Times New Roman" w:hAnsi="Times New Roman" w:eastAsia="Times New Roman" w:cs="Times New Roman"/>
          <w:sz w:val="21"/>
          <w:szCs w:val="21"/>
        </w:rPr>
      </w:pPr>
      <w:r>
        <w:rPr>
          <w:sz w:val="21"/>
          <w:szCs w:val="21"/>
          <w:spacing w:val="-8"/>
        </w:rPr>
        <w:t>资料来源：</w:t>
      </w:r>
      <w:hyperlink w:history="true" r:id="rId75">
        <w:r>
          <w:rPr>
            <w:rFonts w:ascii="Times New Roman" w:hAnsi="Times New Roman" w:eastAsia="Times New Roman" w:cs="Times New Roman"/>
            <w:sz w:val="21"/>
            <w:szCs w:val="21"/>
            <w:spacing w:val="-8"/>
          </w:rPr>
          <w:t>http://internet-map.net/.</w:t>
        </w:r>
      </w:hyperlink>
    </w:p>
    <w:p>
      <w:pPr>
        <w:pStyle w:val="BodyText"/>
        <w:ind w:firstLine="449"/>
        <w:spacing w:before="151" w:line="282" w:lineRule="auto"/>
        <w:rPr>
          <w:sz w:val="21"/>
          <w:szCs w:val="21"/>
        </w:rPr>
      </w:pPr>
      <w:r>
        <w:rPr>
          <w:sz w:val="21"/>
          <w:szCs w:val="21"/>
          <w:spacing w:val="14"/>
        </w:rPr>
        <w:t>图10-27是对博客空间的可视化效果。节点的大小表示博客的入链</w:t>
      </w:r>
      <w:r>
        <w:rPr>
          <w:sz w:val="21"/>
          <w:szCs w:val="21"/>
          <w:spacing w:val="-15"/>
        </w:rPr>
        <w:t xml:space="preserve">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9"/>
        </w:rPr>
        <w:t xml:space="preserve"> </w:t>
      </w:r>
      <w:r>
        <w:rPr>
          <w:sz w:val="21"/>
          <w:szCs w:val="21"/>
          <w:spacing w:val="13"/>
        </w:rPr>
        <w:t>的</w:t>
      </w:r>
      <w:r>
        <w:rPr>
          <w:sz w:val="21"/>
          <w:szCs w:val="21"/>
          <w:spacing w:val="-22"/>
        </w:rPr>
        <w:t xml:space="preserve"> </w:t>
      </w:r>
      <w:r>
        <w:rPr>
          <w:sz w:val="21"/>
          <w:szCs w:val="21"/>
          <w:spacing w:val="13"/>
        </w:rPr>
        <w:t>多</w:t>
      </w:r>
      <w:r>
        <w:rPr>
          <w:sz w:val="21"/>
          <w:szCs w:val="21"/>
        </w:rPr>
        <w:t xml:space="preserve"> </w:t>
      </w:r>
      <w:r>
        <w:rPr>
          <w:sz w:val="21"/>
          <w:szCs w:val="21"/>
          <w:spacing w:val="15"/>
        </w:rPr>
        <w:t>少，颜色则代表隶属同一个域名的博客。深色的边表示双向的互相引用关</w:t>
      </w:r>
      <w:r>
        <w:rPr>
          <w:sz w:val="21"/>
          <w:szCs w:val="21"/>
          <w:spacing w:val="14"/>
        </w:rPr>
        <w:t>系</w:t>
      </w:r>
      <w:r>
        <w:rPr>
          <w:sz w:val="21"/>
          <w:szCs w:val="21"/>
          <w:spacing w:val="-24"/>
        </w:rPr>
        <w:t xml:space="preserve">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Reciprocal    </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Cited</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Cited</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7"/>
        </w:rPr>
        <w:t xml:space="preserve"> </w:t>
      </w:r>
      <w:r>
        <w:rPr>
          <w:sz w:val="21"/>
          <w:szCs w:val="21"/>
          <w:spacing w:val="1"/>
        </w:rPr>
        <w:t>浅色的边表示单边引用关系</w:t>
      </w:r>
      <w:r>
        <w:rPr>
          <w:sz w:val="21"/>
          <w:szCs w:val="21"/>
          <w:spacing w:val="-25"/>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rPr>
        <w:t>reciprocal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1"/>
        </w:rPr>
        <w:t>)</w:t>
      </w:r>
      <w:r>
        <w:rPr>
          <w:sz w:val="21"/>
          <w:szCs w:val="21"/>
          <w:spacing w:val="1"/>
        </w:rPr>
        <w:t>。图 中</w:t>
      </w:r>
      <w:r>
        <w:rPr>
          <w:sz w:val="21"/>
          <w:szCs w:val="21"/>
        </w:rPr>
        <w:t xml:space="preserve"> </w:t>
      </w:r>
      <w:r>
        <w:rPr>
          <w:sz w:val="21"/>
          <w:szCs w:val="21"/>
          <w:spacing w:val="14"/>
        </w:rPr>
        <w:t>部的密集区域表示博客空间里的社会/政治讨论区，上部的密集区域是技术讨论区，下部</w:t>
      </w:r>
      <w:r>
        <w:rPr>
          <w:sz w:val="21"/>
          <w:szCs w:val="21"/>
          <w:spacing w:val="9"/>
        </w:rPr>
        <w:t xml:space="preserve"> </w:t>
      </w:r>
      <w:r>
        <w:rPr>
          <w:sz w:val="21"/>
          <w:szCs w:val="21"/>
          <w:spacing w:val="6"/>
        </w:rPr>
        <w:t>的密集区域是关于家用小工具</w:t>
      </w:r>
      <w:r>
        <w:rPr>
          <w:sz w:val="21"/>
          <w:szCs w:val="21"/>
          <w:spacing w:val="-7"/>
        </w:rPr>
        <w:t xml:space="preserve"> </w:t>
      </w:r>
      <w:r>
        <w:rPr>
          <w:sz w:val="21"/>
          <w:szCs w:val="21"/>
          <w:spacing w:val="6"/>
        </w:rPr>
        <w:t>(</w:t>
      </w:r>
      <w:r>
        <w:rPr>
          <w:sz w:val="21"/>
          <w:szCs w:val="21"/>
        </w:rPr>
        <w:t>Gadgetry</w:t>
      </w:r>
      <w:r>
        <w:rPr>
          <w:sz w:val="21"/>
          <w:szCs w:val="21"/>
          <w:spacing w:val="6"/>
        </w:rPr>
        <w:t>)</w:t>
      </w:r>
      <w:r>
        <w:rPr>
          <w:sz w:val="21"/>
          <w:szCs w:val="21"/>
          <w:spacing w:val="90"/>
        </w:rPr>
        <w:t xml:space="preserve"> </w:t>
      </w:r>
      <w:r>
        <w:rPr>
          <w:sz w:val="21"/>
          <w:szCs w:val="21"/>
          <w:spacing w:val="6"/>
        </w:rPr>
        <w:t>的讨论区。</w:t>
      </w:r>
    </w:p>
    <w:p>
      <w:pPr>
        <w:ind w:firstLine="2430"/>
        <w:spacing w:before="29" w:line="3400" w:lineRule="exact"/>
        <w:rPr/>
      </w:pPr>
      <w:r>
        <w:rPr>
          <w:position w:val="-67"/>
        </w:rPr>
        <w:drawing>
          <wp:inline distT="0" distB="0" distL="0" distR="0">
            <wp:extent cx="2355827" cy="2158978"/>
            <wp:effectExtent l="0" t="0" r="0" b="0"/>
            <wp:docPr id="88" name="IM 88"/>
            <wp:cNvGraphicFramePr/>
            <a:graphic>
              <a:graphicData uri="http://schemas.openxmlformats.org/drawingml/2006/picture">
                <pic:pic>
                  <pic:nvPicPr>
                    <pic:cNvPr id="88" name="IM 88"/>
                    <pic:cNvPicPr/>
                  </pic:nvPicPr>
                  <pic:blipFill>
                    <a:blip r:embed="rId76"/>
                    <a:stretch>
                      <a:fillRect/>
                    </a:stretch>
                  </pic:blipFill>
                  <pic:spPr>
                    <a:xfrm rot="0">
                      <a:off x="0" y="0"/>
                      <a:ext cx="2355827" cy="2158978"/>
                    </a:xfrm>
                    <a:prstGeom prst="rect">
                      <a:avLst/>
                    </a:prstGeom>
                  </pic:spPr>
                </pic:pic>
              </a:graphicData>
            </a:graphic>
          </wp:inline>
        </w:drawing>
      </w:r>
    </w:p>
    <w:p>
      <w:pPr>
        <w:ind w:left="1843"/>
        <w:spacing w:before="145" w:line="212" w:lineRule="auto"/>
        <w:rPr>
          <w:rFonts w:ascii="Times New Roman" w:hAnsi="Times New Roman" w:eastAsia="Times New Roman" w:cs="Times New Roman"/>
          <w:sz w:val="21"/>
          <w:szCs w:val="21"/>
        </w:rPr>
      </w:pPr>
      <w:r>
        <w:rPr>
          <w:rFonts w:ascii="SimHei" w:hAnsi="SimHei" w:eastAsia="SimHei" w:cs="SimHei"/>
          <w:sz w:val="21"/>
          <w:szCs w:val="21"/>
          <w:b/>
          <w:bCs/>
          <w:spacing w:val="-10"/>
        </w:rPr>
        <w:t>图10-27</w:t>
      </w:r>
      <w:r>
        <w:rPr>
          <w:rFonts w:ascii="SimHei" w:hAnsi="SimHei" w:eastAsia="SimHei" w:cs="SimHei"/>
          <w:sz w:val="21"/>
          <w:szCs w:val="21"/>
          <w:spacing w:val="-10"/>
        </w:rPr>
        <w:t xml:space="preserve">  </w:t>
      </w:r>
      <w:r>
        <w:rPr>
          <w:rFonts w:ascii="SimHei" w:hAnsi="SimHei" w:eastAsia="SimHei" w:cs="SimHei"/>
          <w:sz w:val="21"/>
          <w:szCs w:val="21"/>
          <w:b/>
          <w:bCs/>
          <w:spacing w:val="-10"/>
        </w:rPr>
        <w:t>博客空间的可视化</w:t>
      </w:r>
      <w:r>
        <w:rPr>
          <w:rFonts w:ascii="SimHei" w:hAnsi="SimHei" w:eastAsia="SimHei" w:cs="SimHei"/>
          <w:sz w:val="21"/>
          <w:szCs w:val="21"/>
          <w:spacing w:val="-22"/>
        </w:rPr>
        <w:t xml:space="preserve"> </w:t>
      </w:r>
      <w:r>
        <w:rPr>
          <w:rFonts w:ascii="Times New Roman" w:hAnsi="Times New Roman" w:eastAsia="Times New Roman" w:cs="Times New Roman"/>
          <w:sz w:val="21"/>
          <w:szCs w:val="21"/>
          <w:b/>
          <w:bCs/>
          <w:spacing w:val="-10"/>
        </w:rPr>
        <w:t>(Visualization of</w:t>
      </w:r>
      <w:r>
        <w:rPr>
          <w:rFonts w:ascii="Times New Roman" w:hAnsi="Times New Roman" w:eastAsia="Times New Roman" w:cs="Times New Roman"/>
          <w:sz w:val="21"/>
          <w:szCs w:val="21"/>
          <w:b/>
          <w:bCs/>
          <w:spacing w:val="-16"/>
        </w:rPr>
        <w:t xml:space="preserve"> </w:t>
      </w:r>
      <w:r>
        <w:rPr>
          <w:rFonts w:ascii="Times New Roman" w:hAnsi="Times New Roman" w:eastAsia="Times New Roman" w:cs="Times New Roman"/>
          <w:sz w:val="21"/>
          <w:szCs w:val="21"/>
          <w:b/>
          <w:bCs/>
          <w:spacing w:val="-10"/>
        </w:rPr>
        <w:t>Blog Sphere)</w:t>
      </w:r>
    </w:p>
    <w:p>
      <w:pPr>
        <w:pStyle w:val="BodyText"/>
        <w:ind w:left="329"/>
        <w:spacing w:before="72" w:line="187" w:lineRule="auto"/>
        <w:rPr>
          <w:rFonts w:ascii="Times New Roman" w:hAnsi="Times New Roman" w:eastAsia="Times New Roman" w:cs="Times New Roman"/>
          <w:sz w:val="17"/>
          <w:szCs w:val="17"/>
        </w:rPr>
      </w:pPr>
      <w:r>
        <w:rPr>
          <w:sz w:val="17"/>
          <w:szCs w:val="17"/>
        </w:rPr>
        <w:t>资料来源：</w:t>
      </w:r>
      <w:hyperlink w:history="true" r:id="rId77">
        <w:r>
          <w:rPr>
            <w:rFonts w:ascii="Times New Roman" w:hAnsi="Times New Roman" w:eastAsia="Times New Roman" w:cs="Times New Roman"/>
            <w:sz w:val="17"/>
            <w:szCs w:val="17"/>
          </w:rPr>
          <w:t>http://datamining.typepad.com/gal</w:t>
        </w:r>
        <w:r>
          <w:rPr>
            <w:rFonts w:ascii="Times New Roman" w:hAnsi="Times New Roman" w:eastAsia="Times New Roman" w:cs="Times New Roman"/>
            <w:sz w:val="17"/>
            <w:szCs w:val="17"/>
            <w:spacing w:val="-1"/>
          </w:rPr>
          <w:t>lery/blog-map-gallery.html.</w:t>
        </w:r>
      </w:hyperlink>
    </w:p>
    <w:p>
      <w:pPr>
        <w:spacing w:line="187" w:lineRule="auto"/>
        <w:sectPr>
          <w:pgSz w:w="9980" w:h="13340"/>
          <w:pgMar w:top="239" w:right="637" w:bottom="380" w:left="690" w:header="0" w:footer="0" w:gutter="0"/>
        </w:sectPr>
        <w:rPr>
          <w:rFonts w:ascii="Times New Roman" w:hAnsi="Times New Roman" w:eastAsia="Times New Roman" w:cs="Times New Roman"/>
          <w:sz w:val="17"/>
          <w:szCs w:val="17"/>
        </w:rPr>
      </w:pPr>
    </w:p>
    <w:p>
      <w:pPr>
        <w:pStyle w:val="BodyText"/>
        <w:ind w:right="20" w:firstLine="449"/>
        <w:spacing w:before="1" w:line="259" w:lineRule="auto"/>
        <w:jc w:val="both"/>
        <w:rPr/>
      </w:pPr>
      <w:r>
        <w:rPr>
          <w:spacing w:val="7"/>
        </w:rPr>
        <w:t>图10-28是引文网络的可视化结果</w:t>
      </w:r>
      <w:r>
        <w:rPr>
          <w:spacing w:val="-27"/>
        </w:rPr>
        <w:t xml:space="preserve"> </w:t>
      </w:r>
      <w:r>
        <w:rPr>
          <w:rFonts w:ascii="Times New Roman" w:hAnsi="Times New Roman" w:eastAsia="Times New Roman" w:cs="Times New Roman"/>
          <w:spacing w:val="7"/>
        </w:rPr>
        <w:t>(</w:t>
      </w:r>
      <w:r>
        <w:rPr>
          <w:rFonts w:ascii="Times New Roman" w:hAnsi="Times New Roman" w:eastAsia="Times New Roman" w:cs="Times New Roman"/>
        </w:rPr>
        <w:t>Radial</w:t>
      </w:r>
      <w:r>
        <w:rPr>
          <w:rFonts w:ascii="Times New Roman" w:hAnsi="Times New Roman" w:eastAsia="Times New Roman" w:cs="Times New Roman"/>
          <w:spacing w:val="7"/>
        </w:rPr>
        <w:t xml:space="preserve">     </w:t>
      </w:r>
      <w:r>
        <w:rPr>
          <w:rFonts w:ascii="Times New Roman" w:hAnsi="Times New Roman" w:eastAsia="Times New Roman" w:cs="Times New Roman"/>
        </w:rPr>
        <w:t>Graph</w:t>
      </w:r>
      <w:r>
        <w:rPr>
          <w:rFonts w:ascii="Times New Roman" w:hAnsi="Times New Roman" w:eastAsia="Times New Roman" w:cs="Times New Roman"/>
          <w:spacing w:val="7"/>
        </w:rPr>
        <w:t>)</w:t>
      </w:r>
      <w:r>
        <w:rPr>
          <w:spacing w:val="7"/>
        </w:rPr>
        <w:t>。其选用的数据集是1997—2005</w:t>
      </w:r>
      <w:r>
        <w:rPr/>
        <w:t xml:space="preserve"> </w:t>
      </w:r>
      <w:r>
        <w:rPr>
          <w:spacing w:val="7"/>
        </w:rPr>
        <w:t>年</w:t>
      </w:r>
      <w:r>
        <w:rPr>
          <w:spacing w:val="-51"/>
        </w:rPr>
        <w:t xml:space="preserve"> </w:t>
      </w:r>
      <w:r>
        <w:rPr>
          <w:rFonts w:ascii="Times New Roman" w:hAnsi="Times New Roman" w:eastAsia="Times New Roman" w:cs="Times New Roman"/>
        </w:rPr>
        <w:t>Thomson</w:t>
      </w:r>
      <w:r>
        <w:rPr>
          <w:rFonts w:ascii="Times New Roman" w:hAnsi="Times New Roman" w:eastAsia="Times New Roman" w:cs="Times New Roman"/>
          <w:spacing w:val="7"/>
        </w:rPr>
        <w:t xml:space="preserve">   </w:t>
      </w:r>
      <w:r>
        <w:rPr>
          <w:rFonts w:ascii="Times New Roman" w:hAnsi="Times New Roman" w:eastAsia="Times New Roman" w:cs="Times New Roman"/>
        </w:rPr>
        <w:t>Reuters</w:t>
      </w:r>
      <w:r>
        <w:rPr>
          <w:rFonts w:ascii="Times New Roman" w:hAnsi="Times New Roman" w:eastAsia="Times New Roman" w:cs="Times New Roman"/>
          <w:spacing w:val="7"/>
        </w:rPr>
        <w:t>'</w:t>
      </w:r>
      <w:r>
        <w:rPr>
          <w:rFonts w:ascii="Times New Roman" w:hAnsi="Times New Roman" w:eastAsia="Times New Roman" w:cs="Times New Roman"/>
        </w:rPr>
        <w:t>Journal</w:t>
      </w:r>
      <w:r>
        <w:rPr>
          <w:rFonts w:ascii="Times New Roman" w:hAnsi="Times New Roman" w:eastAsia="Times New Roman" w:cs="Times New Roman"/>
          <w:spacing w:val="7"/>
        </w:rPr>
        <w:t xml:space="preserve">    </w:t>
      </w:r>
      <w:r>
        <w:rPr>
          <w:rFonts w:ascii="Times New Roman" w:hAnsi="Times New Roman" w:eastAsia="Times New Roman" w:cs="Times New Roman"/>
        </w:rPr>
        <w:t>Citation</w:t>
      </w:r>
      <w:r>
        <w:rPr>
          <w:rFonts w:ascii="Times New Roman" w:hAnsi="Times New Roman" w:eastAsia="Times New Roman" w:cs="Times New Roman"/>
          <w:spacing w:val="7"/>
        </w:rPr>
        <w:t xml:space="preserve">    </w:t>
      </w:r>
      <w:r>
        <w:rPr>
          <w:rFonts w:ascii="Times New Roman" w:hAnsi="Times New Roman" w:eastAsia="Times New Roman" w:cs="Times New Roman"/>
        </w:rPr>
        <w:t>Reports</w:t>
      </w:r>
      <w:r>
        <w:rPr>
          <w:spacing w:val="7"/>
        </w:rPr>
        <w:t>数据集的一个子</w:t>
      </w:r>
      <w:r>
        <w:rPr>
          <w:spacing w:val="6"/>
        </w:rPr>
        <w:t>集。该子集涵盖了最近10</w:t>
      </w:r>
      <w:r>
        <w:rPr/>
        <w:t xml:space="preserve"> </w:t>
      </w:r>
      <w:r>
        <w:rPr>
          <w:spacing w:val="12"/>
        </w:rPr>
        <w:t>年来7000个期刊之间的60000000个引用关系。这</w:t>
      </w:r>
      <w:r>
        <w:rPr>
          <w:spacing w:val="11"/>
        </w:rPr>
        <w:t>张图给出了整个引文网络的一个概览</w:t>
      </w:r>
      <w:r>
        <w:rPr/>
        <w:t xml:space="preserve"> </w:t>
      </w:r>
      <w:r>
        <w:rPr>
          <w:spacing w:val="3"/>
        </w:rPr>
        <w:t>(</w:t>
      </w:r>
      <w:r>
        <w:rPr/>
        <w:t>Overview</w:t>
      </w:r>
      <w:r>
        <w:rPr>
          <w:spacing w:val="3"/>
        </w:rPr>
        <w:t>)。颜色代表了杂志的4大分组</w:t>
      </w:r>
      <w:r>
        <w:rPr>
          <w:spacing w:val="-28"/>
        </w:rPr>
        <w:t xml:space="preserve"> </w:t>
      </w:r>
      <w:r>
        <w:rPr>
          <w:spacing w:val="3"/>
        </w:rPr>
        <w:t>(</w:t>
      </w:r>
      <w:r>
        <w:rPr/>
        <w:t>Group</w:t>
      </w:r>
      <w:r>
        <w:rPr>
          <w:spacing w:val="3"/>
        </w:rPr>
        <w:t xml:space="preserve"> </w:t>
      </w:r>
      <w:r>
        <w:rPr/>
        <w:t>of</w:t>
      </w:r>
      <w:r>
        <w:rPr>
          <w:spacing w:val="3"/>
        </w:rPr>
        <w:t xml:space="preserve"> </w:t>
      </w:r>
      <w:r>
        <w:rPr/>
        <w:t>Journals</w:t>
      </w:r>
      <w:r>
        <w:rPr>
          <w:spacing w:val="3"/>
        </w:rPr>
        <w:t>),在杂志分</w:t>
      </w:r>
      <w:r>
        <w:rPr>
          <w:spacing w:val="2"/>
        </w:rPr>
        <w:t>组底下分成领域</w:t>
      </w:r>
      <w:r>
        <w:rPr/>
        <w:t xml:space="preserve"> </w:t>
      </w:r>
      <w:r>
        <w:rPr/>
        <w:t>(Field),</w:t>
      </w:r>
      <w:r>
        <w:rPr>
          <w:spacing w:val="-53"/>
        </w:rPr>
        <w:t xml:space="preserve"> </w:t>
      </w:r>
      <w:r>
        <w:rPr/>
        <w:t>也就是图中的外环</w:t>
      </w:r>
      <w:r>
        <w:rPr>
          <w:spacing w:val="-31"/>
        </w:rPr>
        <w:t xml:space="preserve"> </w:t>
      </w:r>
      <w:r>
        <w:rPr/>
        <w:t>(Outer</w:t>
      </w:r>
      <w:r>
        <w:rPr>
          <w:spacing w:val="106"/>
        </w:rPr>
        <w:t xml:space="preserve"> </w:t>
      </w:r>
      <w:r>
        <w:rPr/>
        <w:t>Ring)</w:t>
      </w:r>
      <w:r>
        <w:rPr>
          <w:spacing w:val="-1"/>
        </w:rPr>
        <w:t>。内</w:t>
      </w:r>
      <w:r>
        <w:rPr>
          <w:spacing w:val="-25"/>
        </w:rPr>
        <w:t xml:space="preserve"> </w:t>
      </w:r>
      <w:r>
        <w:rPr>
          <w:spacing w:val="-1"/>
        </w:rPr>
        <w:t>环</w:t>
      </w:r>
      <w:r>
        <w:rPr>
          <w:spacing w:val="-31"/>
        </w:rPr>
        <w:t xml:space="preserve"> </w:t>
      </w:r>
      <w:r>
        <w:rPr>
          <w:spacing w:val="-1"/>
        </w:rPr>
        <w:t>(Inner</w:t>
      </w:r>
      <w:r>
        <w:rPr>
          <w:spacing w:val="72"/>
        </w:rPr>
        <w:t xml:space="preserve"> </w:t>
      </w:r>
      <w:r>
        <w:rPr>
          <w:spacing w:val="-1"/>
        </w:rPr>
        <w:t>Ring)</w:t>
      </w:r>
      <w:r>
        <w:rPr>
          <w:spacing w:val="-58"/>
        </w:rPr>
        <w:t xml:space="preserve"> </w:t>
      </w:r>
      <w:r>
        <w:rPr>
          <w:spacing w:val="-1"/>
        </w:rPr>
        <w:t>的分段则表示不同的杂</w:t>
      </w:r>
      <w:r>
        <w:rPr/>
        <w:t xml:space="preserve"> </w:t>
      </w:r>
      <w:r>
        <w:rPr>
          <w:spacing w:val="3"/>
        </w:rPr>
        <w:t>志，内环的大小根据特征向量因子分析的得分</w:t>
      </w:r>
      <w:r>
        <w:rPr>
          <w:spacing w:val="-38"/>
        </w:rPr>
        <w:t xml:space="preserve"> </w:t>
      </w:r>
      <w:r>
        <w:rPr>
          <w:spacing w:val="3"/>
        </w:rPr>
        <w:t>(</w:t>
      </w:r>
      <w:r>
        <w:rPr/>
        <w:t>Eigen</w:t>
      </w:r>
      <w:r>
        <w:rPr>
          <w:spacing w:val="3"/>
        </w:rPr>
        <w:t xml:space="preserve"> </w:t>
      </w:r>
      <w:r>
        <w:rPr/>
        <w:t>FactorR</w:t>
      </w:r>
      <w:r>
        <w:rPr>
          <w:spacing w:val="3"/>
        </w:rPr>
        <w:t xml:space="preserve"> </w:t>
      </w:r>
      <w:r>
        <w:rPr/>
        <w:t>Score</w:t>
      </w:r>
      <w:r>
        <w:rPr>
          <w:spacing w:val="3"/>
        </w:rPr>
        <w:t>)来确定。图中显示</w:t>
      </w:r>
      <w:r>
        <w:rPr/>
        <w:t xml:space="preserve"> </w:t>
      </w:r>
      <w:r>
        <w:rPr>
          <w:spacing w:val="-1"/>
        </w:rPr>
        <w:t>了强度排名</w:t>
      </w:r>
      <w:r>
        <w:rPr>
          <w:spacing w:val="-40"/>
        </w:rPr>
        <w:t xml:space="preserve"> </w:t>
      </w:r>
      <w:r>
        <w:rPr>
          <w:rFonts w:ascii="Times New Roman" w:hAnsi="Times New Roman" w:eastAsia="Times New Roman" w:cs="Times New Roman"/>
          <w:spacing w:val="-1"/>
        </w:rPr>
        <w:t>Top</w:t>
      </w:r>
      <w:r>
        <w:rPr>
          <w:rFonts w:ascii="Times New Roman" w:hAnsi="Times New Roman" w:eastAsia="Times New Roman" w:cs="Times New Roman"/>
          <w:spacing w:val="17"/>
        </w:rPr>
        <w:t xml:space="preserve">   </w:t>
      </w:r>
      <w:r>
        <w:rPr>
          <w:rFonts w:ascii="Times New Roman" w:hAnsi="Times New Roman" w:eastAsia="Times New Roman" w:cs="Times New Roman"/>
          <w:spacing w:val="-1"/>
        </w:rPr>
        <w:t>1000</w:t>
      </w:r>
      <w:r>
        <w:rPr>
          <w:spacing w:val="-1"/>
        </w:rPr>
        <w:t>的引用连接，线宽和透明度表示连接的强度。</w:t>
      </w:r>
    </w:p>
    <w:p>
      <w:pPr>
        <w:ind w:firstLine="2550"/>
        <w:spacing w:before="123" w:line="2800" w:lineRule="exact"/>
        <w:rPr/>
      </w:pPr>
      <w:r>
        <w:rPr>
          <w:position w:val="-55"/>
        </w:rPr>
        <w:drawing>
          <wp:inline distT="0" distB="0" distL="0" distR="0">
            <wp:extent cx="2120840" cy="1777956"/>
            <wp:effectExtent l="0" t="0" r="0" b="0"/>
            <wp:docPr id="90" name="IM 90"/>
            <wp:cNvGraphicFramePr/>
            <a:graphic>
              <a:graphicData uri="http://schemas.openxmlformats.org/drawingml/2006/picture">
                <pic:pic>
                  <pic:nvPicPr>
                    <pic:cNvPr id="90" name="IM 90"/>
                    <pic:cNvPicPr/>
                  </pic:nvPicPr>
                  <pic:blipFill>
                    <a:blip r:embed="rId78"/>
                    <a:stretch>
                      <a:fillRect/>
                    </a:stretch>
                  </pic:blipFill>
                  <pic:spPr>
                    <a:xfrm rot="0">
                      <a:off x="0" y="0"/>
                      <a:ext cx="2120840" cy="1777956"/>
                    </a:xfrm>
                    <a:prstGeom prst="rect">
                      <a:avLst/>
                    </a:prstGeom>
                  </pic:spPr>
                </pic:pic>
              </a:graphicData>
            </a:graphic>
          </wp:inline>
        </w:drawing>
      </w:r>
    </w:p>
    <w:p>
      <w:pPr>
        <w:pStyle w:val="BodyText"/>
        <w:ind w:left="2243"/>
        <w:spacing w:before="274" w:line="221" w:lineRule="auto"/>
        <w:rPr>
          <w:rFonts w:ascii="SimHei" w:hAnsi="SimHei" w:eastAsia="SimHei" w:cs="SimHei"/>
        </w:rPr>
      </w:pPr>
      <w:r>
        <w:rPr>
          <w:rFonts w:ascii="SimHei" w:hAnsi="SimHei" w:eastAsia="SimHei" w:cs="SimHei"/>
          <w:b/>
          <w:bCs/>
          <w:spacing w:val="-21"/>
        </w:rPr>
        <w:t>图10-28</w:t>
      </w:r>
      <w:r>
        <w:rPr>
          <w:rFonts w:ascii="SimHei" w:hAnsi="SimHei" w:eastAsia="SimHei" w:cs="SimHei"/>
          <w:spacing w:val="72"/>
        </w:rPr>
        <w:t xml:space="preserve"> </w:t>
      </w:r>
      <w:r>
        <w:rPr>
          <w:rFonts w:ascii="SimHei" w:hAnsi="SimHei" w:eastAsia="SimHei" w:cs="SimHei"/>
          <w:b/>
          <w:bCs/>
          <w:spacing w:val="-21"/>
        </w:rPr>
        <w:t>引文网络</w:t>
      </w:r>
      <w:r>
        <w:rPr>
          <w:rFonts w:ascii="SimHei" w:hAnsi="SimHei" w:eastAsia="SimHei" w:cs="SimHei"/>
          <w:spacing w:val="-31"/>
        </w:rPr>
        <w:t xml:space="preserve"> </w:t>
      </w:r>
      <w:r>
        <w:rPr>
          <w:b/>
          <w:bCs/>
          <w:spacing w:val="-21"/>
        </w:rPr>
        <w:t>(Citation</w:t>
      </w:r>
      <w:r>
        <w:rPr>
          <w:spacing w:val="-21"/>
        </w:rPr>
        <w:t xml:space="preserve"> </w:t>
      </w:r>
      <w:r>
        <w:rPr>
          <w:b/>
          <w:bCs/>
          <w:spacing w:val="-21"/>
        </w:rPr>
        <w:t>Network)</w:t>
      </w:r>
      <w:r>
        <w:rPr>
          <w:spacing w:val="-53"/>
        </w:rPr>
        <w:t xml:space="preserve"> </w:t>
      </w:r>
      <w:r>
        <w:rPr>
          <w:rFonts w:ascii="SimHei" w:hAnsi="SimHei" w:eastAsia="SimHei" w:cs="SimHei"/>
          <w:b/>
          <w:bCs/>
          <w:spacing w:val="-21"/>
        </w:rPr>
        <w:t>的可视化</w:t>
      </w:r>
    </w:p>
    <w:p>
      <w:pPr>
        <w:pStyle w:val="BodyText"/>
        <w:ind w:left="360"/>
        <w:spacing w:before="50" w:line="212" w:lineRule="auto"/>
        <w:rPr>
          <w:rFonts w:ascii="Times New Roman" w:hAnsi="Times New Roman" w:eastAsia="Times New Roman" w:cs="Times New Roman"/>
          <w:sz w:val="17"/>
          <w:szCs w:val="17"/>
        </w:rPr>
      </w:pPr>
      <w:r>
        <w:rPr>
          <w:sz w:val="17"/>
          <w:szCs w:val="17"/>
        </w:rPr>
        <w:t>资料来源：</w:t>
      </w:r>
      <w:hyperlink w:history="true" r:id="rId79">
        <w:r>
          <w:rPr>
            <w:rFonts w:ascii="Times New Roman" w:hAnsi="Times New Roman" w:eastAsia="Times New Roman" w:cs="Times New Roman"/>
            <w:sz w:val="17"/>
            <w:szCs w:val="17"/>
          </w:rPr>
          <w:t>http://well-formed.eigenfactor.org/p</w:t>
        </w:r>
        <w:r>
          <w:rPr>
            <w:rFonts w:ascii="Times New Roman" w:hAnsi="Times New Roman" w:eastAsia="Times New Roman" w:cs="Times New Roman"/>
            <w:sz w:val="17"/>
            <w:szCs w:val="17"/>
            <w:spacing w:val="-1"/>
          </w:rPr>
          <w:t>rojects/well-formed/radial.html#/?id=.</w:t>
        </w:r>
      </w:hyperlink>
    </w:p>
    <w:p>
      <w:pPr>
        <w:pStyle w:val="BodyText"/>
        <w:ind w:right="27" w:firstLine="449"/>
        <w:spacing w:before="212" w:line="275" w:lineRule="auto"/>
        <w:jc w:val="both"/>
        <w:rPr/>
      </w:pPr>
      <w:r>
        <w:rPr>
          <w:spacing w:val="4"/>
        </w:rPr>
        <w:t>当我们选择某本杂志或者某个领域，针对该杂志或该领</w:t>
      </w:r>
      <w:r>
        <w:rPr>
          <w:spacing w:val="3"/>
        </w:rPr>
        <w:t>域的流入</w:t>
      </w:r>
      <w:r>
        <w:rPr>
          <w:spacing w:val="-29"/>
        </w:rPr>
        <w:t xml:space="preserve"> </w:t>
      </w:r>
      <w:r>
        <w:rPr>
          <w:rFonts w:ascii="Times New Roman" w:hAnsi="Times New Roman" w:eastAsia="Times New Roman" w:cs="Times New Roman"/>
          <w:spacing w:val="3"/>
        </w:rPr>
        <w:t>(</w:t>
      </w:r>
      <w:r>
        <w:rPr>
          <w:rFonts w:ascii="Times New Roman" w:hAnsi="Times New Roman" w:eastAsia="Times New Roman" w:cs="Times New Roman"/>
        </w:rPr>
        <w:t>Coming</w:t>
      </w:r>
      <w:r>
        <w:rPr>
          <w:rFonts w:ascii="Times New Roman" w:hAnsi="Times New Roman" w:eastAsia="Times New Roman" w:cs="Times New Roman"/>
          <w:spacing w:val="3"/>
        </w:rPr>
        <w:t xml:space="preserve">    </w:t>
      </w:r>
      <w:r>
        <w:rPr>
          <w:rFonts w:ascii="Times New Roman" w:hAnsi="Times New Roman" w:eastAsia="Times New Roman" w:cs="Times New Roman"/>
        </w:rPr>
        <w:t>In</w:t>
      </w:r>
      <w:r>
        <w:rPr>
          <w:rFonts w:ascii="Times New Roman" w:hAnsi="Times New Roman" w:eastAsia="Times New Roman" w:cs="Times New Roman"/>
          <w:spacing w:val="3"/>
        </w:rPr>
        <w:t>)  </w:t>
      </w:r>
      <w:r>
        <w:rPr>
          <w:spacing w:val="3"/>
        </w:rPr>
        <w:t>和流</w:t>
      </w:r>
      <w:r>
        <w:rPr/>
        <w:t xml:space="preserve"> </w:t>
      </w:r>
      <w:r>
        <w:rPr/>
        <w:t>出 (Coming  Out)</w:t>
      </w:r>
      <w:r>
        <w:rPr>
          <w:spacing w:val="-51"/>
        </w:rPr>
        <w:t xml:space="preserve"> </w:t>
      </w:r>
      <w:r>
        <w:rPr/>
        <w:t>的引用关系高亮起来，连线的颜色根据初始节点的颜色确定，比如计算 </w:t>
      </w:r>
      <w:r>
        <w:rPr>
          <w:spacing w:val="4"/>
        </w:rPr>
        <w:t>机科学领域的颜色为黑色，黑色的线表示从计算机学科领域流出的(指向其他领域，即计</w:t>
      </w:r>
      <w:r>
        <w:rPr>
          <w:spacing w:val="12"/>
        </w:rPr>
        <w:t xml:space="preserve"> </w:t>
      </w:r>
      <w:r>
        <w:rPr>
          <w:spacing w:val="3"/>
        </w:rPr>
        <w:t>算机科学领域的杂志对其他科学领域杂志的引用关系)引用。</w:t>
      </w:r>
    </w:p>
    <w:p>
      <w:pPr>
        <w:pStyle w:val="BodyText"/>
        <w:spacing w:before="311" w:line="212" w:lineRule="auto"/>
        <w:outlineLvl w:val="4"/>
        <w:rPr>
          <w:rFonts w:ascii="Times New Roman" w:hAnsi="Times New Roman" w:eastAsia="Times New Roman" w:cs="Times New Roman"/>
        </w:rPr>
      </w:pPr>
      <w:r>
        <w:rPr>
          <w:rFonts w:ascii="Times New Roman" w:hAnsi="Times New Roman" w:eastAsia="Times New Roman" w:cs="Times New Roman"/>
          <w:b/>
          <w:bCs/>
          <w:spacing w:val="7"/>
        </w:rPr>
        <w:t>10.6.8        </w:t>
      </w:r>
      <w:r>
        <w:rPr>
          <w:b/>
          <w:bCs/>
          <w:spacing w:val="7"/>
        </w:rPr>
        <w:t>堆叠的河流</w:t>
      </w:r>
      <w:r>
        <w:rPr>
          <w:spacing w:val="7"/>
        </w:rPr>
        <w:t xml:space="preserve"> </w:t>
      </w:r>
      <w:r>
        <w:rPr>
          <w:rFonts w:ascii="Times New Roman" w:hAnsi="Times New Roman" w:eastAsia="Times New Roman" w:cs="Times New Roman"/>
          <w:b/>
          <w:bCs/>
          <w:spacing w:val="7"/>
        </w:rPr>
        <w:t>(</w:t>
      </w:r>
      <w:r>
        <w:rPr>
          <w:rFonts w:ascii="Times New Roman" w:hAnsi="Times New Roman" w:eastAsia="Times New Roman" w:cs="Times New Roman"/>
          <w:b/>
          <w:bCs/>
        </w:rPr>
        <w:t>Stacked</w:t>
      </w:r>
      <w:r>
        <w:rPr>
          <w:rFonts w:ascii="Times New Roman" w:hAnsi="Times New Roman" w:eastAsia="Times New Roman" w:cs="Times New Roman"/>
          <w:b/>
          <w:bCs/>
          <w:spacing w:val="7"/>
        </w:rPr>
        <w:t xml:space="preserve"> </w:t>
      </w:r>
      <w:r>
        <w:rPr>
          <w:rFonts w:ascii="Times New Roman" w:hAnsi="Times New Roman" w:eastAsia="Times New Roman" w:cs="Times New Roman"/>
          <w:b/>
          <w:bCs/>
          <w:spacing w:val="6"/>
        </w:rPr>
        <w:t xml:space="preserve">    </w:t>
      </w:r>
      <w:r>
        <w:rPr>
          <w:rFonts w:ascii="Times New Roman" w:hAnsi="Times New Roman" w:eastAsia="Times New Roman" w:cs="Times New Roman"/>
          <w:b/>
          <w:bCs/>
        </w:rPr>
        <w:t>River</w:t>
      </w:r>
      <w:r>
        <w:rPr>
          <w:rFonts w:ascii="Times New Roman" w:hAnsi="Times New Roman" w:eastAsia="Times New Roman" w:cs="Times New Roman"/>
          <w:b/>
          <w:bCs/>
          <w:spacing w:val="6"/>
        </w:rPr>
        <w:t>)</w:t>
      </w:r>
    </w:p>
    <w:p>
      <w:pPr>
        <w:spacing w:line="281" w:lineRule="auto"/>
        <w:rPr>
          <w:rFonts w:ascii="Arial"/>
          <w:sz w:val="21"/>
        </w:rPr>
      </w:pPr>
      <w:r/>
    </w:p>
    <w:p>
      <w:pPr>
        <w:pStyle w:val="BodyText"/>
        <w:ind w:firstLine="449"/>
        <w:spacing w:before="71" w:line="274" w:lineRule="auto"/>
        <w:jc w:val="both"/>
        <w:rPr/>
      </w:pPr>
      <w:r>
        <w:rPr>
          <w:rFonts w:ascii="Times New Roman" w:hAnsi="Times New Roman" w:eastAsia="Times New Roman" w:cs="Times New Roman"/>
        </w:rPr>
        <w:t>Jeff</w:t>
      </w:r>
      <w:r>
        <w:rPr>
          <w:rFonts w:ascii="Times New Roman" w:hAnsi="Times New Roman" w:eastAsia="Times New Roman" w:cs="Times New Roman"/>
          <w:spacing w:val="59"/>
        </w:rPr>
        <w:t xml:space="preserve"> </w:t>
      </w:r>
      <w:r>
        <w:rPr>
          <w:rFonts w:ascii="Times New Roman" w:hAnsi="Times New Roman" w:eastAsia="Times New Roman" w:cs="Times New Roman"/>
        </w:rPr>
        <w:t>Clark</w:t>
      </w:r>
      <w:r>
        <w:rPr>
          <w:rFonts w:ascii="Times New Roman" w:hAnsi="Times New Roman" w:eastAsia="Times New Roman" w:cs="Times New Roman"/>
          <w:spacing w:val="-15"/>
        </w:rPr>
        <w:t xml:space="preserve"> </w:t>
      </w:r>
      <w:r>
        <w:rPr>
          <w:spacing w:val="15"/>
        </w:rPr>
        <w:t>创建了</w:t>
      </w:r>
      <w:r>
        <w:rPr>
          <w:rFonts w:ascii="Times New Roman" w:hAnsi="Times New Roman" w:eastAsia="Times New Roman" w:cs="Times New Roman"/>
        </w:rPr>
        <w:t>Twitter</w:t>
      </w:r>
      <w:r>
        <w:rPr>
          <w:rFonts w:ascii="Times New Roman" w:hAnsi="Times New Roman" w:eastAsia="Times New Roman" w:cs="Times New Roman"/>
          <w:spacing w:val="15"/>
        </w:rPr>
        <w:t xml:space="preserve">   </w:t>
      </w:r>
      <w:r>
        <w:rPr>
          <w:rFonts w:ascii="Times New Roman" w:hAnsi="Times New Roman" w:eastAsia="Times New Roman" w:cs="Times New Roman"/>
        </w:rPr>
        <w:t>Stream</w:t>
      </w:r>
      <w:r>
        <w:rPr>
          <w:rFonts w:ascii="Times New Roman" w:hAnsi="Times New Roman" w:eastAsia="Times New Roman" w:cs="Times New Roman"/>
          <w:spacing w:val="15"/>
        </w:rPr>
        <w:t xml:space="preserve">   </w:t>
      </w:r>
      <w:r>
        <w:rPr>
          <w:rFonts w:ascii="Times New Roman" w:hAnsi="Times New Roman" w:eastAsia="Times New Roman" w:cs="Times New Roman"/>
        </w:rPr>
        <w:t>Graph</w:t>
      </w:r>
      <w:r>
        <w:rPr>
          <w:rFonts w:ascii="Times New Roman" w:hAnsi="Times New Roman" w:eastAsia="Times New Roman" w:cs="Times New Roman"/>
          <w:spacing w:val="-17"/>
        </w:rPr>
        <w:t xml:space="preserve"> </w:t>
      </w:r>
      <w:r>
        <w:rPr>
          <w:spacing w:val="15"/>
        </w:rPr>
        <w:t>可视化效果。他通过堆叠的河流(见图10-</w:t>
      </w:r>
      <w:r>
        <w:rPr/>
        <w:t xml:space="preserve"> </w:t>
      </w:r>
      <w:r>
        <w:rPr>
          <w:spacing w:val="14"/>
        </w:rPr>
        <w:t>29),显示</w:t>
      </w:r>
      <w:r>
        <w:rPr>
          <w:rFonts w:ascii="Times New Roman" w:hAnsi="Times New Roman" w:eastAsia="Times New Roman" w:cs="Times New Roman"/>
        </w:rPr>
        <w:t>Twitter</w:t>
      </w:r>
      <w:r>
        <w:rPr>
          <w:rFonts w:ascii="Times New Roman" w:hAnsi="Times New Roman" w:eastAsia="Times New Roman" w:cs="Times New Roman"/>
          <w:spacing w:val="30"/>
          <w:w w:val="101"/>
        </w:rPr>
        <w:t xml:space="preserve">  </w:t>
      </w:r>
      <w:r>
        <w:rPr>
          <w:spacing w:val="14"/>
        </w:rPr>
        <w:t>数据流里流行的关键字</w:t>
      </w:r>
      <w:r>
        <w:rPr>
          <w:spacing w:val="-30"/>
        </w:rPr>
        <w:t xml:space="preserve"> </w:t>
      </w:r>
      <w:r>
        <w:rPr>
          <w:rFonts w:ascii="Times New Roman" w:hAnsi="Times New Roman" w:eastAsia="Times New Roman" w:cs="Times New Roman"/>
          <w:spacing w:val="14"/>
        </w:rPr>
        <w:t>(</w:t>
      </w:r>
      <w:r>
        <w:rPr>
          <w:rFonts w:ascii="Times New Roman" w:hAnsi="Times New Roman" w:eastAsia="Times New Roman" w:cs="Times New Roman"/>
        </w:rPr>
        <w:t>Top</w:t>
      </w:r>
      <w:r>
        <w:rPr>
          <w:rFonts w:ascii="Times New Roman" w:hAnsi="Times New Roman" w:eastAsia="Times New Roman" w:cs="Times New Roman"/>
          <w:spacing w:val="1"/>
        </w:rPr>
        <w:t xml:space="preserve">    </w:t>
      </w:r>
      <w:r>
        <w:rPr>
          <w:rFonts w:ascii="Times New Roman" w:hAnsi="Times New Roman" w:eastAsia="Times New Roman" w:cs="Times New Roman"/>
        </w:rPr>
        <w:t>Trending</w:t>
      </w:r>
      <w:r>
        <w:rPr>
          <w:rFonts w:ascii="Times New Roman" w:hAnsi="Times New Roman" w:eastAsia="Times New Roman" w:cs="Times New Roman"/>
          <w:spacing w:val="1"/>
        </w:rPr>
        <w:t xml:space="preserve">    </w:t>
      </w:r>
      <w:r>
        <w:rPr>
          <w:rFonts w:ascii="Times New Roman" w:hAnsi="Times New Roman" w:eastAsia="Times New Roman" w:cs="Times New Roman"/>
        </w:rPr>
        <w:t>Keywords</w:t>
      </w:r>
      <w:r>
        <w:rPr>
          <w:rFonts w:ascii="Times New Roman" w:hAnsi="Times New Roman" w:eastAsia="Times New Roman" w:cs="Times New Roman"/>
          <w:spacing w:val="14"/>
        </w:rPr>
        <w:t>)</w:t>
      </w:r>
      <w:r>
        <w:rPr>
          <w:rFonts w:ascii="Times New Roman" w:hAnsi="Times New Roman" w:eastAsia="Times New Roman" w:cs="Times New Roman"/>
        </w:rPr>
        <w:t xml:space="preserve">  </w:t>
      </w:r>
      <w:r>
        <w:rPr>
          <w:spacing w:val="14"/>
        </w:rPr>
        <w:t>随时间变化的情</w:t>
      </w:r>
      <w:r>
        <w:rPr>
          <w:spacing w:val="1"/>
        </w:rPr>
        <w:t xml:space="preserve"> </w:t>
      </w:r>
      <w:r>
        <w:rPr>
          <w:spacing w:val="3"/>
        </w:rPr>
        <w:t>况。通过这张图，我们可以了解到不同的时间段里，</w:t>
      </w:r>
      <w:r>
        <w:rPr>
          <w:rFonts w:ascii="Times New Roman" w:hAnsi="Times New Roman" w:eastAsia="Times New Roman" w:cs="Times New Roman"/>
        </w:rPr>
        <w:t>Twitter</w:t>
      </w:r>
      <w:r>
        <w:rPr>
          <w:rFonts w:ascii="Times New Roman" w:hAnsi="Times New Roman" w:eastAsia="Times New Roman" w:cs="Times New Roman"/>
          <w:spacing w:val="3"/>
        </w:rPr>
        <w:t xml:space="preserve">   </w:t>
      </w:r>
      <w:r>
        <w:rPr>
          <w:spacing w:val="3"/>
        </w:rPr>
        <w:t>数据流里最流行的一些关键</w:t>
      </w:r>
      <w:r>
        <w:rPr>
          <w:spacing w:val="10"/>
        </w:rPr>
        <w:t xml:space="preserve"> </w:t>
      </w:r>
      <w:r>
        <w:rPr>
          <w:spacing w:val="-3"/>
        </w:rPr>
        <w:t>字及其频率对比。</w:t>
      </w:r>
    </w:p>
    <w:p>
      <w:pPr>
        <w:ind w:firstLine="2030"/>
        <w:spacing w:before="10" w:line="2960" w:lineRule="exact"/>
        <w:rPr/>
      </w:pPr>
      <w:r>
        <w:rPr>
          <w:position w:val="-59"/>
        </w:rPr>
        <w:drawing>
          <wp:inline distT="0" distB="0" distL="0" distR="0">
            <wp:extent cx="2787651" cy="1879608"/>
            <wp:effectExtent l="0" t="0" r="0" b="0"/>
            <wp:docPr id="92" name="IM 92"/>
            <wp:cNvGraphicFramePr/>
            <a:graphic>
              <a:graphicData uri="http://schemas.openxmlformats.org/drawingml/2006/picture">
                <pic:pic>
                  <pic:nvPicPr>
                    <pic:cNvPr id="92" name="IM 92"/>
                    <pic:cNvPicPr/>
                  </pic:nvPicPr>
                  <pic:blipFill>
                    <a:blip r:embed="rId80"/>
                    <a:stretch>
                      <a:fillRect/>
                    </a:stretch>
                  </pic:blipFill>
                  <pic:spPr>
                    <a:xfrm rot="0">
                      <a:off x="0" y="0"/>
                      <a:ext cx="2787651" cy="1879608"/>
                    </a:xfrm>
                    <a:prstGeom prst="rect">
                      <a:avLst/>
                    </a:prstGeom>
                  </pic:spPr>
                </pic:pic>
              </a:graphicData>
            </a:graphic>
          </wp:inline>
        </w:drawing>
      </w:r>
    </w:p>
    <w:p>
      <w:pPr>
        <w:ind w:left="2373"/>
        <w:spacing w:before="94" w:line="190" w:lineRule="auto"/>
        <w:rPr>
          <w:rFonts w:ascii="Times New Roman" w:hAnsi="Times New Roman" w:eastAsia="Times New Roman" w:cs="Times New Roman"/>
          <w:sz w:val="22"/>
          <w:szCs w:val="22"/>
        </w:rPr>
      </w:pPr>
      <w:r>
        <w:rPr>
          <w:rFonts w:ascii="SimHei" w:hAnsi="SimHei" w:eastAsia="SimHei" w:cs="SimHei"/>
          <w:sz w:val="22"/>
          <w:szCs w:val="22"/>
          <w:b/>
          <w:bCs/>
          <w:spacing w:val="-16"/>
        </w:rPr>
        <w:t>图10-29</w:t>
      </w:r>
      <w:r>
        <w:rPr>
          <w:rFonts w:ascii="SimHei" w:hAnsi="SimHei" w:eastAsia="SimHei" w:cs="SimHei"/>
          <w:sz w:val="22"/>
          <w:szCs w:val="22"/>
          <w:spacing w:val="88"/>
        </w:rPr>
        <w:t xml:space="preserve"> </w:t>
      </w:r>
      <w:r>
        <w:rPr>
          <w:rFonts w:ascii="SimHei" w:hAnsi="SimHei" w:eastAsia="SimHei" w:cs="SimHei"/>
          <w:sz w:val="22"/>
          <w:szCs w:val="22"/>
          <w:b/>
          <w:bCs/>
          <w:spacing w:val="-16"/>
        </w:rPr>
        <w:t>堆叠的河流</w:t>
      </w:r>
      <w:r>
        <w:rPr>
          <w:rFonts w:ascii="SimHei" w:hAnsi="SimHei" w:eastAsia="SimHei" w:cs="SimHei"/>
          <w:sz w:val="22"/>
          <w:szCs w:val="22"/>
          <w:spacing w:val="-23"/>
        </w:rPr>
        <w:t xml:space="preserve"> </w:t>
      </w:r>
      <w:r>
        <w:rPr>
          <w:rFonts w:ascii="Times New Roman" w:hAnsi="Times New Roman" w:eastAsia="Times New Roman" w:cs="Times New Roman"/>
          <w:sz w:val="22"/>
          <w:szCs w:val="22"/>
          <w:b/>
          <w:bCs/>
          <w:spacing w:val="-16"/>
        </w:rPr>
        <w:t>(Twitter Stream Graph)</w:t>
      </w:r>
    </w:p>
    <w:p>
      <w:pPr>
        <w:spacing w:line="190" w:lineRule="auto"/>
        <w:sectPr>
          <w:pgSz w:w="9980" w:h="13340"/>
          <w:pgMar w:top="134" w:right="892" w:bottom="290" w:left="419" w:header="0" w:footer="0" w:gutter="0"/>
        </w:sectPr>
        <w:rPr>
          <w:rFonts w:ascii="Times New Roman" w:hAnsi="Times New Roman" w:eastAsia="Times New Roman" w:cs="Times New Roman"/>
          <w:sz w:val="22"/>
          <w:szCs w:val="22"/>
        </w:rPr>
      </w:pPr>
    </w:p>
    <w:p>
      <w:pPr>
        <w:pStyle w:val="BodyText"/>
        <w:ind w:firstLine="449"/>
        <w:spacing w:before="3" w:line="261" w:lineRule="auto"/>
        <w:jc w:val="both"/>
        <w:rPr/>
      </w:pPr>
      <w:r>
        <w:rPr>
          <w:spacing w:val="1"/>
        </w:rPr>
        <w:t>在堆叠的河流上，不仅可以简单地显示关键字，而且可以在文本分析的基础上抽取文</w:t>
      </w:r>
      <w:r>
        <w:rPr>
          <w:spacing w:val="14"/>
        </w:rPr>
        <w:t xml:space="preserve"> </w:t>
      </w:r>
      <w:r>
        <w:rPr>
          <w:spacing w:val="7"/>
        </w:rPr>
        <w:t>本的话题信息，然后用堆叠的河流显示出来。早在2000年.</w:t>
      </w:r>
      <w:r>
        <w:rPr>
          <w:spacing w:val="-49"/>
        </w:rPr>
        <w:t xml:space="preserve"> </w:t>
      </w:r>
      <w:r>
        <w:rPr>
          <w:rFonts w:ascii="Times New Roman" w:hAnsi="Times New Roman" w:eastAsia="Times New Roman" w:cs="Times New Roman"/>
        </w:rPr>
        <w:t>Havre</w:t>
      </w:r>
      <w:r>
        <w:rPr>
          <w:rFonts w:ascii="Times New Roman" w:hAnsi="Times New Roman" w:eastAsia="Times New Roman" w:cs="Times New Roman"/>
          <w:spacing w:val="7"/>
        </w:rPr>
        <w:t>,</w:t>
      </w:r>
      <w:r>
        <w:rPr>
          <w:rFonts w:ascii="Times New Roman" w:hAnsi="Times New Roman" w:eastAsia="Times New Roman" w:cs="Times New Roman"/>
        </w:rPr>
        <w:t>Hetzler</w:t>
      </w:r>
      <w:r>
        <w:rPr>
          <w:rFonts w:ascii="Times New Roman" w:hAnsi="Times New Roman" w:eastAsia="Times New Roman" w:cs="Times New Roman"/>
          <w:spacing w:val="7"/>
        </w:rPr>
        <w:t>,</w:t>
      </w:r>
      <w:r>
        <w:rPr>
          <w:rFonts w:ascii="Times New Roman" w:hAnsi="Times New Roman" w:eastAsia="Times New Roman" w:cs="Times New Roman"/>
        </w:rPr>
        <w:t>Nowell</w:t>
      </w:r>
      <w:r>
        <w:rPr>
          <w:rFonts w:ascii="Times New Roman" w:hAnsi="Times New Roman" w:eastAsia="Times New Roman" w:cs="Times New Roman"/>
          <w:spacing w:val="6"/>
        </w:rPr>
        <w:t xml:space="preserve">         </w:t>
      </w:r>
      <w:r>
        <w:rPr>
          <w:spacing w:val="6"/>
        </w:rPr>
        <w:t>等</w:t>
      </w:r>
      <w:r>
        <w:rPr/>
        <w:t xml:space="preserve"> </w:t>
      </w:r>
      <w:r>
        <w:rPr>
          <w:spacing w:val="3"/>
        </w:rPr>
        <w:t>就创建了</w:t>
      </w:r>
      <w:r>
        <w:rPr>
          <w:rFonts w:ascii="Times New Roman" w:hAnsi="Times New Roman" w:eastAsia="Times New Roman" w:cs="Times New Roman"/>
        </w:rPr>
        <w:t>Theme</w:t>
      </w:r>
      <w:r>
        <w:rPr>
          <w:rFonts w:ascii="Times New Roman" w:hAnsi="Times New Roman" w:eastAsia="Times New Roman" w:cs="Times New Roman"/>
          <w:spacing w:val="3"/>
        </w:rPr>
        <w:t xml:space="preserve">   </w:t>
      </w:r>
      <w:r>
        <w:rPr>
          <w:rFonts w:ascii="Times New Roman" w:hAnsi="Times New Roman" w:eastAsia="Times New Roman" w:cs="Times New Roman"/>
        </w:rPr>
        <w:t>River</w:t>
      </w:r>
      <w:r>
        <w:rPr>
          <w:spacing w:val="3"/>
        </w:rPr>
        <w:t>技术，表示社交媒体上新的话题的变化情况。每个话题是一个沿着</w:t>
      </w:r>
      <w:r>
        <w:rPr>
          <w:spacing w:val="8"/>
        </w:rPr>
        <w:t xml:space="preserve"> </w:t>
      </w:r>
      <w:r>
        <w:rPr>
          <w:spacing w:val="10"/>
        </w:rPr>
        <w:t>时间流动的河流，宽度随时间变化。不同话题用不同颜色表示。整个图像(见图10-30)</w:t>
      </w:r>
      <w:r>
        <w:rPr>
          <w:spacing w:val="17"/>
        </w:rPr>
        <w:t xml:space="preserve"> </w:t>
      </w:r>
      <w:r>
        <w:rPr>
          <w:spacing w:val="2"/>
        </w:rPr>
        <w:t>提供了一个话题演变的概览，显示了我们关心的</w:t>
      </w:r>
      <w:r>
        <w:rPr>
          <w:spacing w:val="1"/>
        </w:rPr>
        <w:t>所有话题，使我们可以在任意时刻找出最</w:t>
      </w:r>
      <w:r>
        <w:rPr/>
        <w:t xml:space="preserve"> </w:t>
      </w:r>
      <w:r>
        <w:rPr>
          <w:spacing w:val="-2"/>
        </w:rPr>
        <w:t>重要的一些话题。</w:t>
      </w:r>
    </w:p>
    <w:p>
      <w:pPr>
        <w:ind w:firstLine="1860"/>
        <w:spacing w:before="71" w:line="2950" w:lineRule="exact"/>
        <w:rPr/>
      </w:pPr>
      <w:r>
        <w:rPr>
          <w:position w:val="-59"/>
        </w:rPr>
        <w:drawing>
          <wp:inline distT="0" distB="0" distL="0" distR="0">
            <wp:extent cx="3098749" cy="1873254"/>
            <wp:effectExtent l="0" t="0" r="0" b="0"/>
            <wp:docPr id="94" name="IM 94"/>
            <wp:cNvGraphicFramePr/>
            <a:graphic>
              <a:graphicData uri="http://schemas.openxmlformats.org/drawingml/2006/picture">
                <pic:pic>
                  <pic:nvPicPr>
                    <pic:cNvPr id="94" name="IM 94"/>
                    <pic:cNvPicPr/>
                  </pic:nvPicPr>
                  <pic:blipFill>
                    <a:blip r:embed="rId81"/>
                    <a:stretch>
                      <a:fillRect/>
                    </a:stretch>
                  </pic:blipFill>
                  <pic:spPr>
                    <a:xfrm rot="0">
                      <a:off x="0" y="0"/>
                      <a:ext cx="3098749" cy="1873254"/>
                    </a:xfrm>
                    <a:prstGeom prst="rect">
                      <a:avLst/>
                    </a:prstGeom>
                  </pic:spPr>
                </pic:pic>
              </a:graphicData>
            </a:graphic>
          </wp:inline>
        </w:drawing>
      </w:r>
    </w:p>
    <w:p>
      <w:pPr>
        <w:ind w:left="2823"/>
        <w:spacing w:before="107" w:line="212" w:lineRule="auto"/>
        <w:rPr>
          <w:rFonts w:ascii="Times New Roman" w:hAnsi="Times New Roman" w:eastAsia="Times New Roman" w:cs="Times New Roman"/>
          <w:sz w:val="22"/>
          <w:szCs w:val="22"/>
        </w:rPr>
      </w:pPr>
      <w:r>
        <w:rPr>
          <w:rFonts w:ascii="SimHei" w:hAnsi="SimHei" w:eastAsia="SimHei" w:cs="SimHei"/>
          <w:sz w:val="22"/>
          <w:szCs w:val="22"/>
          <w:b/>
          <w:bCs/>
          <w:spacing w:val="-14"/>
        </w:rPr>
        <w:t>图10-30</w:t>
      </w:r>
      <w:r>
        <w:rPr>
          <w:rFonts w:ascii="SimHei" w:hAnsi="SimHei" w:eastAsia="SimHei" w:cs="SimHei"/>
          <w:sz w:val="22"/>
          <w:szCs w:val="22"/>
          <w:spacing w:val="91"/>
        </w:rPr>
        <w:t xml:space="preserve"> </w:t>
      </w:r>
      <w:r>
        <w:rPr>
          <w:rFonts w:ascii="SimHei" w:hAnsi="SimHei" w:eastAsia="SimHei" w:cs="SimHei"/>
          <w:sz w:val="22"/>
          <w:szCs w:val="22"/>
          <w:b/>
          <w:bCs/>
          <w:spacing w:val="-14"/>
        </w:rPr>
        <w:t>话题河流</w:t>
      </w:r>
      <w:r>
        <w:rPr>
          <w:rFonts w:ascii="SimHei" w:hAnsi="SimHei" w:eastAsia="SimHei" w:cs="SimHei"/>
          <w:sz w:val="22"/>
          <w:szCs w:val="22"/>
          <w:spacing w:val="-33"/>
        </w:rPr>
        <w:t xml:space="preserve"> </w:t>
      </w:r>
      <w:r>
        <w:rPr>
          <w:rFonts w:ascii="Times New Roman" w:hAnsi="Times New Roman" w:eastAsia="Times New Roman" w:cs="Times New Roman"/>
          <w:sz w:val="22"/>
          <w:szCs w:val="22"/>
          <w:b/>
          <w:bCs/>
          <w:spacing w:val="-14"/>
        </w:rPr>
        <w:t>(Theme River)</w:t>
      </w:r>
    </w:p>
    <w:p>
      <w:pPr>
        <w:spacing w:line="471" w:lineRule="auto"/>
        <w:rPr>
          <w:rFonts w:ascii="Arial"/>
          <w:sz w:val="21"/>
        </w:rPr>
      </w:pPr>
      <w:r/>
    </w:p>
    <w:p>
      <w:pPr>
        <w:pStyle w:val="BodyText"/>
        <w:ind w:left="3"/>
        <w:spacing w:before="72" w:line="219" w:lineRule="auto"/>
        <w:outlineLvl w:val="4"/>
        <w:rPr/>
      </w:pPr>
      <w:r>
        <w:rPr>
          <w:b/>
          <w:bCs/>
          <w:spacing w:val="11"/>
        </w:rPr>
        <w:t>10.6.9</w:t>
      </w:r>
      <w:r>
        <w:rPr>
          <w:spacing w:val="23"/>
        </w:rPr>
        <w:t xml:space="preserve">   </w:t>
      </w:r>
      <w:r>
        <w:rPr>
          <w:b/>
          <w:bCs/>
          <w:spacing w:val="11"/>
        </w:rPr>
        <w:t>多维数据的展示</w:t>
      </w:r>
    </w:p>
    <w:p>
      <w:pPr>
        <w:spacing w:line="275" w:lineRule="auto"/>
        <w:rPr>
          <w:rFonts w:ascii="Arial"/>
          <w:sz w:val="21"/>
        </w:rPr>
      </w:pPr>
      <w:r/>
    </w:p>
    <w:p>
      <w:pPr>
        <w:pStyle w:val="BodyText"/>
        <w:ind w:right="30" w:firstLine="449"/>
        <w:spacing w:before="72" w:line="266" w:lineRule="auto"/>
        <w:jc w:val="both"/>
        <w:rPr/>
      </w:pPr>
      <w:r>
        <w:rPr>
          <w:spacing w:val="10"/>
        </w:rPr>
        <w:t>如果数据本身的维度为2维或者3维，我们可以方便地设计可视化效果。当数据为4</w:t>
      </w:r>
      <w:r>
        <w:rPr>
          <w:spacing w:val="6"/>
        </w:rPr>
        <w:t xml:space="preserve"> </w:t>
      </w:r>
      <w:r>
        <w:rPr>
          <w:spacing w:val="-1"/>
        </w:rPr>
        <w:t>维以上而且维度不高时，我们可以固定某些维度为常数值</w:t>
      </w:r>
      <w:r>
        <w:rPr>
          <w:spacing w:val="-13"/>
        </w:rPr>
        <w:t xml:space="preserve"> </w:t>
      </w:r>
      <w:r>
        <w:rPr>
          <w:spacing w:val="-1"/>
        </w:rPr>
        <w:t>·进行数据的可视化，然后改变</w:t>
      </w:r>
      <w:r>
        <w:rPr/>
        <w:t xml:space="preserve"> </w:t>
      </w:r>
      <w:r>
        <w:rPr>
          <w:spacing w:val="2"/>
        </w:rPr>
        <w:t>这些维度的值，再进行数据的可视化，最后获得一系列可视化结</w:t>
      </w:r>
      <w:r>
        <w:rPr>
          <w:spacing w:val="1"/>
        </w:rPr>
        <w:t>果。我们通过观察一系列</w:t>
      </w:r>
      <w:r>
        <w:rPr/>
        <w:t xml:space="preserve"> </w:t>
      </w:r>
      <w:r>
        <w:rPr>
          <w:spacing w:val="-3"/>
        </w:rPr>
        <w:t>的可视化结果，可以了解事物的发展过程。</w:t>
      </w:r>
    </w:p>
    <w:p>
      <w:pPr>
        <w:pStyle w:val="BodyText"/>
        <w:ind w:right="37" w:firstLine="449"/>
        <w:spacing w:before="1" w:line="256" w:lineRule="auto"/>
        <w:rPr>
          <w:rFonts w:ascii="Times New Roman" w:hAnsi="Times New Roman" w:eastAsia="Times New Roman" w:cs="Times New Roman"/>
        </w:rPr>
      </w:pPr>
      <w:r>
        <w:rPr>
          <w:spacing w:val="12"/>
        </w:rPr>
        <w:t>图10-31展示了关于恒星坍塌模拟的一系列体绘制</w:t>
      </w:r>
      <w:r>
        <w:rPr>
          <w:spacing w:val="-15"/>
        </w:rPr>
        <w:t xml:space="preserve"> </w:t>
      </w:r>
      <w:r>
        <w:rPr>
          <w:rFonts w:ascii="Times New Roman" w:hAnsi="Times New Roman" w:eastAsia="Times New Roman" w:cs="Times New Roman"/>
          <w:spacing w:val="12"/>
        </w:rPr>
        <w:t>(</w:t>
      </w:r>
      <w:r>
        <w:rPr>
          <w:rFonts w:ascii="Times New Roman" w:hAnsi="Times New Roman" w:eastAsia="Times New Roman" w:cs="Times New Roman"/>
        </w:rPr>
        <w:t>Volume</w:t>
      </w:r>
      <w:r>
        <w:rPr>
          <w:rFonts w:ascii="Times New Roman" w:hAnsi="Times New Roman" w:eastAsia="Times New Roman" w:cs="Times New Roman"/>
          <w:spacing w:val="12"/>
        </w:rPr>
        <w:t>-</w:t>
      </w:r>
      <w:r>
        <w:rPr>
          <w:rFonts w:ascii="Times New Roman" w:hAnsi="Times New Roman" w:eastAsia="Times New Roman" w:cs="Times New Roman"/>
        </w:rPr>
        <w:t>Rendering</w:t>
      </w:r>
      <w:r>
        <w:rPr>
          <w:rFonts w:ascii="Times New Roman" w:hAnsi="Times New Roman" w:eastAsia="Times New Roman" w:cs="Times New Roman"/>
          <w:spacing w:val="12"/>
        </w:rPr>
        <w:t>)    </w:t>
      </w:r>
      <w:r>
        <w:rPr>
          <w:spacing w:val="12"/>
        </w:rPr>
        <w:t>结果。该</w:t>
      </w:r>
      <w:r>
        <w:rPr/>
        <w:t xml:space="preserve"> </w:t>
      </w:r>
      <w:r>
        <w:rPr>
          <w:spacing w:val="6"/>
        </w:rPr>
        <w:t>可视化效果展示了20个太阳质量的恒星走向坍塌，然后引起中微子驱动的爆炸</w:t>
      </w:r>
      <w:r>
        <w:rPr>
          <w:spacing w:val="-23"/>
        </w:rPr>
        <w:t xml:space="preserve"> </w:t>
      </w:r>
      <w:r>
        <w:rPr>
          <w:rFonts w:ascii="Times New Roman" w:hAnsi="Times New Roman" w:eastAsia="Times New Roman" w:cs="Times New Roman"/>
          <w:spacing w:val="6"/>
        </w:rPr>
        <w:t>(</w:t>
      </w:r>
      <w:r>
        <w:rPr>
          <w:rFonts w:ascii="Times New Roman" w:hAnsi="Times New Roman" w:eastAsia="Times New Roman" w:cs="Times New Roman"/>
        </w:rPr>
        <w:t>Neutri</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rFonts w:ascii="Times New Roman" w:hAnsi="Times New Roman" w:eastAsia="Times New Roman" w:cs="Times New Roman"/>
        </w:rPr>
        <w:t>no</w:t>
      </w:r>
      <w:r>
        <w:rPr>
          <w:rFonts w:ascii="Times New Roman" w:hAnsi="Times New Roman" w:eastAsia="Times New Roman" w:cs="Times New Roman"/>
          <w:spacing w:val="9"/>
        </w:rPr>
        <w:t>-</w:t>
      </w:r>
      <w:r>
        <w:rPr>
          <w:rFonts w:ascii="Times New Roman" w:hAnsi="Times New Roman" w:eastAsia="Times New Roman" w:cs="Times New Roman"/>
        </w:rPr>
        <w:t>Powered</w:t>
      </w:r>
      <w:r>
        <w:rPr>
          <w:rFonts w:ascii="Times New Roman" w:hAnsi="Times New Roman" w:eastAsia="Times New Roman" w:cs="Times New Roman"/>
          <w:spacing w:val="21"/>
        </w:rPr>
        <w:t xml:space="preserve">   </w:t>
      </w:r>
      <w:r>
        <w:rPr>
          <w:rFonts w:ascii="Times New Roman" w:hAnsi="Times New Roman" w:eastAsia="Times New Roman" w:cs="Times New Roman"/>
        </w:rPr>
        <w:t>Explosion</w:t>
      </w:r>
      <w:r>
        <w:rPr>
          <w:rFonts w:ascii="Times New Roman" w:hAnsi="Times New Roman" w:eastAsia="Times New Roman" w:cs="Times New Roman"/>
          <w:spacing w:val="9"/>
        </w:rPr>
        <w:t>)</w:t>
      </w:r>
      <w:r>
        <w:rPr>
          <w:rFonts w:ascii="Times New Roman" w:hAnsi="Times New Roman" w:eastAsia="Times New Roman" w:cs="Times New Roman"/>
          <w:spacing w:val="37"/>
        </w:rPr>
        <w:t xml:space="preserve"> </w:t>
      </w:r>
      <w:r>
        <w:rPr>
          <w:spacing w:val="9"/>
        </w:rPr>
        <w:t>的过程中，剧烈的非球面的质量运动情况</w:t>
      </w:r>
      <w:r>
        <w:rPr>
          <w:spacing w:val="-20"/>
        </w:rPr>
        <w:t xml:space="preserve"> </w:t>
      </w:r>
      <w:r>
        <w:rPr>
          <w:rFonts w:ascii="Times New Roman" w:hAnsi="Times New Roman" w:eastAsia="Times New Roman" w:cs="Times New Roman"/>
          <w:spacing w:val="9"/>
        </w:rPr>
        <w:t>(</w:t>
      </w:r>
      <w:r>
        <w:rPr>
          <w:rFonts w:ascii="Times New Roman" w:hAnsi="Times New Roman" w:eastAsia="Times New Roman" w:cs="Times New Roman"/>
        </w:rPr>
        <w:t>Non</w:t>
      </w:r>
      <w:r>
        <w:rPr>
          <w:rFonts w:ascii="Times New Roman" w:hAnsi="Times New Roman" w:eastAsia="Times New Roman" w:cs="Times New Roman"/>
          <w:spacing w:val="9"/>
        </w:rPr>
        <w:t>-</w:t>
      </w:r>
      <w:r>
        <w:rPr>
          <w:rFonts w:ascii="Times New Roman" w:hAnsi="Times New Roman" w:eastAsia="Times New Roman" w:cs="Times New Roman"/>
        </w:rPr>
        <w:t>spherical</w:t>
      </w:r>
      <w:r>
        <w:rPr>
          <w:rFonts w:ascii="Times New Roman" w:hAnsi="Times New Roman" w:eastAsia="Times New Roman" w:cs="Times New Roman"/>
          <w:spacing w:val="9"/>
        </w:rPr>
        <w:t xml:space="preserve">    </w:t>
      </w:r>
      <w:r>
        <w:rPr>
          <w:rFonts w:ascii="Times New Roman" w:hAnsi="Times New Roman" w:eastAsia="Times New Roman" w:cs="Times New Roman"/>
        </w:rPr>
        <w:t>Mass</w:t>
      </w:r>
    </w:p>
    <w:p>
      <w:pPr>
        <w:ind w:firstLine="2440"/>
        <w:spacing w:line="3490" w:lineRule="exact"/>
        <w:rPr/>
      </w:pPr>
      <w:r>
        <w:rPr>
          <w:position w:val="-69"/>
        </w:rPr>
        <w:drawing>
          <wp:inline distT="0" distB="0" distL="0" distR="0">
            <wp:extent cx="2362228" cy="2216157"/>
            <wp:effectExtent l="0" t="0" r="0" b="0"/>
            <wp:docPr id="96" name="IM 96"/>
            <wp:cNvGraphicFramePr/>
            <a:graphic>
              <a:graphicData uri="http://schemas.openxmlformats.org/drawingml/2006/picture">
                <pic:pic>
                  <pic:nvPicPr>
                    <pic:cNvPr id="96" name="IM 96"/>
                    <pic:cNvPicPr/>
                  </pic:nvPicPr>
                  <pic:blipFill>
                    <a:blip r:embed="rId82"/>
                    <a:stretch>
                      <a:fillRect/>
                    </a:stretch>
                  </pic:blipFill>
                  <pic:spPr>
                    <a:xfrm rot="0">
                      <a:off x="0" y="0"/>
                      <a:ext cx="2362228" cy="2216157"/>
                    </a:xfrm>
                    <a:prstGeom prst="rect">
                      <a:avLst/>
                    </a:prstGeom>
                  </pic:spPr>
                </pic:pic>
              </a:graphicData>
            </a:graphic>
          </wp:inline>
        </w:drawing>
      </w:r>
    </w:p>
    <w:p>
      <w:pPr>
        <w:ind w:left="2092"/>
        <w:spacing w:before="114" w:line="222" w:lineRule="auto"/>
        <w:rPr>
          <w:rFonts w:ascii="SimHei" w:hAnsi="SimHei" w:eastAsia="SimHei" w:cs="SimHei"/>
          <w:sz w:val="22"/>
          <w:szCs w:val="22"/>
        </w:rPr>
      </w:pPr>
      <w:r>
        <w:rPr>
          <w:rFonts w:ascii="SimHei" w:hAnsi="SimHei" w:eastAsia="SimHei" w:cs="SimHei"/>
          <w:sz w:val="22"/>
          <w:szCs w:val="22"/>
          <w:b/>
          <w:bCs/>
          <w:spacing w:val="-14"/>
        </w:rPr>
        <w:t>图10-3120个太阳质量的恒星的坍塌过程</w:t>
      </w:r>
      <w:r>
        <w:rPr>
          <w:rFonts w:ascii="SimHei" w:hAnsi="SimHei" w:eastAsia="SimHei" w:cs="SimHei"/>
          <w:sz w:val="22"/>
          <w:szCs w:val="22"/>
          <w:b/>
          <w:bCs/>
          <w:spacing w:val="-15"/>
        </w:rPr>
        <w:t>的可视化</w:t>
      </w:r>
    </w:p>
    <w:p>
      <w:pPr>
        <w:pStyle w:val="BodyText"/>
        <w:ind w:left="349"/>
        <w:spacing w:before="70" w:line="212" w:lineRule="auto"/>
        <w:rPr>
          <w:rFonts w:ascii="Times New Roman" w:hAnsi="Times New Roman" w:eastAsia="Times New Roman" w:cs="Times New Roman"/>
          <w:sz w:val="15"/>
          <w:szCs w:val="15"/>
        </w:rPr>
      </w:pPr>
      <w:r>
        <w:rPr>
          <w:sz w:val="15"/>
          <w:szCs w:val="15"/>
        </w:rPr>
        <w:t>资料来源：</w:t>
      </w:r>
      <w:r>
        <w:rPr>
          <w:sz w:val="15"/>
          <w:szCs w:val="15"/>
          <w:spacing w:val="-15"/>
        </w:rPr>
        <w:t xml:space="preserve"> </w:t>
      </w:r>
      <w:hyperlink w:history="true" r:id="rId83">
        <w:r>
          <w:rPr>
            <w:rFonts w:ascii="Times New Roman" w:hAnsi="Times New Roman" w:eastAsia="Times New Roman" w:cs="Times New Roman"/>
            <w:sz w:val="15"/>
            <w:szCs w:val="15"/>
          </w:rPr>
          <w:t>http://wwwmpa.mpargarching.mpg.de/mpa/research/current_research/hl2015-8/hl2015-8-e</w:t>
        </w:r>
        <w:r>
          <w:rPr>
            <w:rFonts w:ascii="Times New Roman" w:hAnsi="Times New Roman" w:eastAsia="Times New Roman" w:cs="Times New Roman"/>
            <w:sz w:val="15"/>
            <w:szCs w:val="15"/>
            <w:spacing w:val="-1"/>
          </w:rPr>
          <w:t>n.html.</w:t>
        </w:r>
      </w:hyperlink>
    </w:p>
    <w:p>
      <w:pPr>
        <w:spacing w:line="212" w:lineRule="auto"/>
        <w:sectPr>
          <w:pgSz w:w="9980" w:h="13340"/>
          <w:pgMar w:top="168" w:right="441" w:bottom="400" w:left="859" w:header="0" w:footer="0" w:gutter="0"/>
        </w:sectPr>
        <w:rPr>
          <w:rFonts w:ascii="Times New Roman" w:hAnsi="Times New Roman" w:eastAsia="Times New Roman" w:cs="Times New Roman"/>
          <w:sz w:val="15"/>
          <w:szCs w:val="15"/>
        </w:rPr>
      </w:pPr>
    </w:p>
    <w:p>
      <w:pPr>
        <w:pStyle w:val="BodyText"/>
        <w:ind w:right="13"/>
        <w:spacing w:before="1" w:line="262" w:lineRule="auto"/>
        <w:rPr/>
      </w:pPr>
      <w:r>
        <w:rPr>
          <w:rFonts w:ascii="Times New Roman" w:hAnsi="Times New Roman" w:eastAsia="Times New Roman" w:cs="Times New Roman"/>
        </w:rPr>
        <w:t>Motion</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w:t>
      </w:r>
      <w:r>
        <w:rPr>
          <w:spacing w:val="-37"/>
        </w:rPr>
        <w:t xml:space="preserve"> </w:t>
      </w:r>
      <w:r>
        <w:rPr>
          <w:spacing w:val="3"/>
        </w:rPr>
        <w:t>白色的核心球体表示新生成的中子星</w:t>
      </w:r>
      <w:r>
        <w:rPr>
          <w:spacing w:val="-33"/>
        </w:rPr>
        <w:t xml:space="preserve"> </w:t>
      </w:r>
      <w:r>
        <w:rPr>
          <w:rFonts w:ascii="Times New Roman" w:hAnsi="Times New Roman" w:eastAsia="Times New Roman" w:cs="Times New Roman"/>
          <w:spacing w:val="3"/>
        </w:rPr>
        <w:t>(</w:t>
      </w:r>
      <w:r>
        <w:rPr>
          <w:rFonts w:ascii="Times New Roman" w:hAnsi="Times New Roman" w:eastAsia="Times New Roman" w:cs="Times New Roman"/>
        </w:rPr>
        <w:t>Neutron</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 xml:space="preserve"> </w:t>
      </w:r>
      <w:r>
        <w:rPr>
          <w:rFonts w:ascii="Times New Roman" w:hAnsi="Times New Roman" w:eastAsia="Times New Roman" w:cs="Times New Roman"/>
        </w:rPr>
        <w:t>Star</w:t>
      </w:r>
      <w:r>
        <w:rPr>
          <w:rFonts w:ascii="Times New Roman" w:hAnsi="Times New Roman" w:eastAsia="Times New Roman" w:cs="Times New Roman"/>
          <w:spacing w:val="2"/>
        </w:rPr>
        <w:t>),</w:t>
      </w:r>
      <w:r>
        <w:rPr>
          <w:rFonts w:ascii="Times New Roman" w:hAnsi="Times New Roman" w:eastAsia="Times New Roman" w:cs="Times New Roman"/>
          <w:spacing w:val="34"/>
        </w:rPr>
        <w:t xml:space="preserve"> </w:t>
      </w:r>
      <w:r>
        <w:rPr>
          <w:spacing w:val="2"/>
        </w:rPr>
        <w:t>笼罩着中子星的蓝色的</w:t>
      </w:r>
      <w:r>
        <w:rPr/>
        <w:t xml:space="preserve"> </w:t>
      </w:r>
      <w:r>
        <w:rPr>
          <w:spacing w:val="5"/>
        </w:rPr>
        <w:t>表面表示超新星的冲击波</w:t>
      </w:r>
      <w:r>
        <w:rPr>
          <w:spacing w:val="-16"/>
        </w:rPr>
        <w:t xml:space="preserve"> </w:t>
      </w:r>
      <w:r>
        <w:rPr>
          <w:rFonts w:ascii="Times New Roman" w:hAnsi="Times New Roman" w:eastAsia="Times New Roman" w:cs="Times New Roman"/>
          <w:spacing w:val="5"/>
        </w:rPr>
        <w:t>(</w:t>
      </w:r>
      <w:r>
        <w:rPr>
          <w:rFonts w:ascii="Times New Roman" w:hAnsi="Times New Roman" w:eastAsia="Times New Roman" w:cs="Times New Roman"/>
        </w:rPr>
        <w:t>Supernova</w:t>
      </w:r>
      <w:r>
        <w:rPr>
          <w:rFonts w:ascii="Times New Roman" w:hAnsi="Times New Roman" w:eastAsia="Times New Roman" w:cs="Times New Roman"/>
          <w:spacing w:val="5"/>
        </w:rPr>
        <w:t xml:space="preserve">     </w:t>
      </w:r>
      <w:r>
        <w:rPr>
          <w:rFonts w:ascii="Times New Roman" w:hAnsi="Times New Roman" w:eastAsia="Times New Roman" w:cs="Times New Roman"/>
        </w:rPr>
        <w:t>Shock</w:t>
      </w:r>
      <w:r>
        <w:rPr>
          <w:rFonts w:ascii="Times New Roman" w:hAnsi="Times New Roman" w:eastAsia="Times New Roman" w:cs="Times New Roman"/>
          <w:spacing w:val="5"/>
        </w:rPr>
        <w:t>)</w:t>
      </w:r>
      <w:r>
        <w:rPr>
          <w:spacing w:val="5"/>
        </w:rPr>
        <w:t>。这些可视化的画面可以以动画</w:t>
      </w:r>
      <w:r>
        <w:rPr>
          <w:spacing w:val="-18"/>
        </w:rPr>
        <w:t xml:space="preserve"> </w:t>
      </w:r>
      <w:r>
        <w:rPr>
          <w:rFonts w:ascii="Times New Roman" w:hAnsi="Times New Roman" w:eastAsia="Times New Roman" w:cs="Times New Roman"/>
          <w:spacing w:val="5"/>
        </w:rPr>
        <w:t>(</w:t>
      </w:r>
      <w:r>
        <w:rPr>
          <w:rFonts w:ascii="Times New Roman" w:hAnsi="Times New Roman" w:eastAsia="Times New Roman" w:cs="Times New Roman"/>
        </w:rPr>
        <w:t>Anima</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spacing w:val="-1"/>
        </w:rPr>
        <w:t>tion)</w:t>
      </w:r>
      <w:r>
        <w:rPr>
          <w:rFonts w:ascii="Times New Roman" w:hAnsi="Times New Roman" w:eastAsia="Times New Roman" w:cs="Times New Roman"/>
          <w:spacing w:val="28"/>
        </w:rPr>
        <w:t xml:space="preserve">  </w:t>
      </w:r>
      <w:r>
        <w:rPr>
          <w:spacing w:val="-1"/>
        </w:rPr>
        <w:t>的形式展示出来。</w:t>
      </w:r>
    </w:p>
    <w:p>
      <w:pPr>
        <w:pStyle w:val="BodyText"/>
        <w:ind w:firstLine="440"/>
        <w:spacing w:before="28" w:line="264" w:lineRule="auto"/>
        <w:jc w:val="both"/>
        <w:rPr/>
      </w:pPr>
      <w:r>
        <w:rPr>
          <w:spacing w:val="8"/>
        </w:rPr>
        <w:t>数据的可视化是为数据集创建一个2维或者3维的图像。如果数据</w:t>
      </w:r>
      <w:r>
        <w:rPr>
          <w:spacing w:val="7"/>
        </w:rPr>
        <w:t>的维度很高，那么</w:t>
      </w:r>
      <w:r>
        <w:rPr/>
        <w:t xml:space="preserve"> </w:t>
      </w:r>
      <w:r>
        <w:rPr>
          <w:spacing w:val="4"/>
        </w:rPr>
        <w:t>我们需要对数据进行降维</w:t>
      </w:r>
      <w:r>
        <w:rPr>
          <w:spacing w:val="-26"/>
        </w:rPr>
        <w:t xml:space="preserve"> </w:t>
      </w:r>
      <w:r>
        <w:rPr>
          <w:rFonts w:ascii="Times New Roman" w:hAnsi="Times New Roman" w:eastAsia="Times New Roman" w:cs="Times New Roman"/>
          <w:spacing w:val="4"/>
        </w:rPr>
        <w:t>(</w:t>
      </w:r>
      <w:r>
        <w:rPr>
          <w:rFonts w:ascii="Times New Roman" w:hAnsi="Times New Roman" w:eastAsia="Times New Roman" w:cs="Times New Roman"/>
        </w:rPr>
        <w:t>Dimension</w:t>
      </w:r>
      <w:r>
        <w:rPr>
          <w:rFonts w:ascii="Times New Roman" w:hAnsi="Times New Roman" w:eastAsia="Times New Roman" w:cs="Times New Roman"/>
          <w:spacing w:val="4"/>
        </w:rPr>
        <w:t xml:space="preserve">     </w:t>
      </w:r>
      <w:r>
        <w:rPr>
          <w:rFonts w:ascii="Times New Roman" w:hAnsi="Times New Roman" w:eastAsia="Times New Roman" w:cs="Times New Roman"/>
        </w:rPr>
        <w:t>Reduction</w:t>
      </w:r>
      <w:r>
        <w:rPr>
          <w:rFonts w:ascii="Times New Roman" w:hAnsi="Times New Roman" w:eastAsia="Times New Roman" w:cs="Times New Roman"/>
          <w:spacing w:val="4"/>
        </w:rPr>
        <w:t>),  </w:t>
      </w:r>
      <w:r>
        <w:rPr>
          <w:spacing w:val="4"/>
        </w:rPr>
        <w:t>然后进行可视化。下面的实例对高维</w:t>
      </w:r>
      <w:r>
        <w:rPr/>
        <w:t xml:space="preserve"> </w:t>
      </w:r>
      <w:r>
        <w:rPr>
          <w:spacing w:val="-10"/>
        </w:rPr>
        <w:t>的用户行为数据集进行可视化。①</w:t>
      </w:r>
    </w:p>
    <w:p>
      <w:pPr>
        <w:pStyle w:val="BodyText"/>
        <w:ind w:right="3" w:firstLine="440"/>
        <w:spacing w:before="4" w:line="265" w:lineRule="auto"/>
        <w:jc w:val="both"/>
        <w:rPr/>
      </w:pPr>
      <w:r>
        <w:rPr>
          <w:spacing w:val="5"/>
        </w:rPr>
        <w:t>该实例使用的用户行为</w:t>
      </w:r>
      <w:r>
        <w:rPr>
          <w:spacing w:val="-22"/>
        </w:rPr>
        <w:t xml:space="preserve"> </w:t>
      </w:r>
      <w:r>
        <w:rPr>
          <w:rFonts w:ascii="Times New Roman" w:hAnsi="Times New Roman" w:eastAsia="Times New Roman" w:cs="Times New Roman"/>
          <w:spacing w:val="5"/>
        </w:rPr>
        <w:t>(</w:t>
      </w:r>
      <w:r>
        <w:rPr>
          <w:rFonts w:ascii="Times New Roman" w:hAnsi="Times New Roman" w:eastAsia="Times New Roman" w:cs="Times New Roman"/>
        </w:rPr>
        <w:t>User</w:t>
      </w:r>
      <w:r>
        <w:rPr>
          <w:rFonts w:ascii="Times New Roman" w:hAnsi="Times New Roman" w:eastAsia="Times New Roman" w:cs="Times New Roman"/>
          <w:spacing w:val="5"/>
        </w:rPr>
        <w:t xml:space="preserve">   </w:t>
      </w:r>
      <w:r>
        <w:rPr>
          <w:rFonts w:ascii="Times New Roman" w:hAnsi="Times New Roman" w:eastAsia="Times New Roman" w:cs="Times New Roman"/>
        </w:rPr>
        <w:t>Behavioral</w:t>
      </w:r>
      <w:r>
        <w:rPr>
          <w:rFonts w:ascii="Times New Roman" w:hAnsi="Times New Roman" w:eastAsia="Times New Roman" w:cs="Times New Roman"/>
          <w:spacing w:val="5"/>
        </w:rPr>
        <w:t xml:space="preserve">    </w:t>
      </w:r>
      <w:r>
        <w:rPr>
          <w:rFonts w:ascii="Times New Roman" w:hAnsi="Times New Roman" w:eastAsia="Times New Roman" w:cs="Times New Roman"/>
        </w:rPr>
        <w:t>Dataset</w:t>
      </w:r>
      <w:r>
        <w:rPr>
          <w:rFonts w:ascii="Times New Roman" w:hAnsi="Times New Roman" w:eastAsia="Times New Roman" w:cs="Times New Roman"/>
          <w:spacing w:val="5"/>
        </w:rPr>
        <w:t>)</w:t>
      </w:r>
      <w:r>
        <w:rPr>
          <w:rFonts w:ascii="Times New Roman" w:hAnsi="Times New Roman" w:eastAsia="Times New Roman" w:cs="Times New Roman"/>
          <w:spacing w:val="45"/>
          <w:w w:val="101"/>
        </w:rPr>
        <w:t xml:space="preserve"> </w:t>
      </w:r>
      <w:r>
        <w:rPr>
          <w:spacing w:val="5"/>
        </w:rPr>
        <w:t>数据集包含大量的用户，每个用</w:t>
      </w:r>
      <w:r>
        <w:rPr/>
        <w:t xml:space="preserve"> </w:t>
      </w:r>
      <w:r>
        <w:rPr>
          <w:spacing w:val="10"/>
        </w:rPr>
        <w:t>户从上万个维度进行描述。我们可以把该数据集看作一张2维表，行方向表示不同的用</w:t>
      </w:r>
      <w:r>
        <w:rPr>
          <w:spacing w:val="15"/>
        </w:rPr>
        <w:t xml:space="preserve"> </w:t>
      </w:r>
      <w:r>
        <w:rPr>
          <w:spacing w:val="1"/>
        </w:rPr>
        <w:t>户，用户数量达到上百万个，列方向代表用户的行为属性，属性数量达到上万个。如果某</w:t>
      </w:r>
      <w:r>
        <w:rPr>
          <w:spacing w:val="11"/>
        </w:rPr>
        <w:t xml:space="preserve"> </w:t>
      </w:r>
      <w:r>
        <w:rPr>
          <w:spacing w:val="7"/>
        </w:rPr>
        <w:t>个用户具有某个属性，相应的单元格</w:t>
      </w:r>
      <w:r>
        <w:rPr>
          <w:spacing w:val="-5"/>
        </w:rPr>
        <w:t xml:space="preserve"> </w:t>
      </w:r>
      <w:r>
        <w:rPr>
          <w:spacing w:val="7"/>
        </w:rPr>
        <w:t>(</w:t>
      </w:r>
      <w:r>
        <w:rPr/>
        <w:t>Cell</w:t>
      </w:r>
      <w:r>
        <w:rPr>
          <w:spacing w:val="7"/>
        </w:rPr>
        <w:t>) 为1,否则为0。这张2维表是一张大型的稀</w:t>
      </w:r>
      <w:r>
        <w:rPr/>
        <w:t xml:space="preserve"> </w:t>
      </w:r>
      <w:r>
        <w:rPr/>
        <w:t>疏的矩阵。每个用户可以看作高维空间的一个</w:t>
      </w:r>
      <w:r>
        <w:rPr>
          <w:spacing w:val="-1"/>
        </w:rPr>
        <w:t>点。</w:t>
      </w:r>
    </w:p>
    <w:p>
      <w:pPr>
        <w:pStyle w:val="BodyText"/>
        <w:ind w:right="18" w:firstLine="440"/>
        <w:spacing w:before="28" w:line="254" w:lineRule="auto"/>
        <w:jc w:val="both"/>
        <w:rPr/>
      </w:pPr>
      <w:r>
        <w:rPr>
          <w:spacing w:val="-1"/>
        </w:rPr>
        <w:t>这样的高维空间的一系列的点，很难进行描述</w:t>
      </w:r>
      <w:r>
        <w:rPr>
          <w:spacing w:val="-29"/>
        </w:rPr>
        <w:t xml:space="preserve"> </w:t>
      </w:r>
      <w:r>
        <w:rPr>
          <w:spacing w:val="-1"/>
        </w:rPr>
        <w:t>(Des</w:t>
      </w:r>
      <w:r>
        <w:rPr>
          <w:spacing w:val="-2"/>
        </w:rPr>
        <w:t>cribe)、想</w:t>
      </w:r>
      <w:r>
        <w:rPr>
          <w:spacing w:val="-32"/>
        </w:rPr>
        <w:t xml:space="preserve"> </w:t>
      </w:r>
      <w:r>
        <w:rPr>
          <w:spacing w:val="-2"/>
        </w:rPr>
        <w:t>象</w:t>
      </w:r>
      <w:r>
        <w:rPr>
          <w:spacing w:val="-19"/>
        </w:rPr>
        <w:t xml:space="preserve"> </w:t>
      </w:r>
      <w:r>
        <w:rPr>
          <w:spacing w:val="-2"/>
        </w:rPr>
        <w:t>(Think</w:t>
      </w:r>
      <w:r>
        <w:rPr>
          <w:spacing w:val="28"/>
        </w:rPr>
        <w:t xml:space="preserve">  </w:t>
      </w:r>
      <w:r>
        <w:rPr>
          <w:spacing w:val="-2"/>
        </w:rPr>
        <w:t>About)和</w:t>
      </w:r>
      <w:r>
        <w:rPr>
          <w:spacing w:val="1"/>
        </w:rPr>
        <w:t xml:space="preserve"> </w:t>
      </w:r>
      <w:r>
        <w:rPr>
          <w:spacing w:val="4"/>
        </w:rPr>
        <w:t>可视化</w:t>
      </w:r>
      <w:r>
        <w:rPr>
          <w:spacing w:val="-3"/>
        </w:rPr>
        <w:t xml:space="preserve"> </w:t>
      </w:r>
      <w:r>
        <w:rPr>
          <w:rFonts w:ascii="Times New Roman" w:hAnsi="Times New Roman" w:eastAsia="Times New Roman" w:cs="Times New Roman"/>
          <w:spacing w:val="4"/>
        </w:rPr>
        <w:t>(</w:t>
      </w:r>
      <w:r>
        <w:rPr>
          <w:rFonts w:ascii="Times New Roman" w:hAnsi="Times New Roman" w:eastAsia="Times New Roman" w:cs="Times New Roman"/>
        </w:rPr>
        <w:t>Picture</w:t>
      </w:r>
      <w:r>
        <w:rPr>
          <w:rFonts w:ascii="Times New Roman" w:hAnsi="Times New Roman" w:eastAsia="Times New Roman" w:cs="Times New Roman"/>
          <w:spacing w:val="4"/>
        </w:rPr>
        <w:t>),     </w:t>
      </w:r>
      <w:r>
        <w:rPr>
          <w:spacing w:val="4"/>
        </w:rPr>
        <w:t>直接在上面运行机器学习算法，效率也不高。机器学习流水线上的一</w:t>
      </w:r>
      <w:r>
        <w:rPr/>
        <w:t xml:space="preserve"> </w:t>
      </w:r>
      <w:r>
        <w:rPr/>
        <w:t>个重要步骤是降维。可以使用奇异值分解 </w:t>
      </w:r>
      <w:r>
        <w:rPr>
          <w:rFonts w:ascii="Times New Roman" w:hAnsi="Times New Roman" w:eastAsia="Times New Roman" w:cs="Times New Roman"/>
        </w:rPr>
        <w:t>(Singular     Value     Decomposition,SVD)</w:t>
      </w:r>
      <w:r>
        <w:rPr>
          <w:rFonts w:ascii="Times New Roman" w:hAnsi="Times New Roman" w:eastAsia="Times New Roman" w:cs="Times New Roman"/>
          <w:spacing w:val="35"/>
          <w:w w:val="101"/>
        </w:rPr>
        <w:t xml:space="preserve"> </w:t>
      </w:r>
      <w:r>
        <w:rPr/>
        <w:t>算法进 </w:t>
      </w:r>
      <w:r>
        <w:rPr>
          <w:spacing w:val="8"/>
        </w:rPr>
        <w:t>行数据降维。经过</w:t>
      </w:r>
      <w:r>
        <w:rPr>
          <w:rFonts w:ascii="Times New Roman" w:hAnsi="Times New Roman" w:eastAsia="Times New Roman" w:cs="Times New Roman"/>
        </w:rPr>
        <w:t>SVD</w:t>
      </w:r>
      <w:r>
        <w:rPr>
          <w:rFonts w:ascii="Times New Roman" w:hAnsi="Times New Roman" w:eastAsia="Times New Roman" w:cs="Times New Roman"/>
          <w:spacing w:val="29"/>
          <w:w w:val="101"/>
        </w:rPr>
        <w:t xml:space="preserve"> </w:t>
      </w:r>
      <w:r>
        <w:rPr>
          <w:spacing w:val="8"/>
        </w:rPr>
        <w:t>算法处理以后，数据从上万维降低为上百维(</w:t>
      </w:r>
      <w:r>
        <w:rPr>
          <w:spacing w:val="7"/>
        </w:rPr>
        <w:t>比如200维)。在这</w:t>
      </w:r>
      <w:r>
        <w:rPr/>
        <w:t xml:space="preserve"> </w:t>
      </w:r>
      <w:r>
        <w:rPr>
          <w:spacing w:val="4"/>
        </w:rPr>
        <w:t>个200维的空间里，每个用户对应一个点，行为相似的用户</w:t>
      </w:r>
      <w:r>
        <w:rPr>
          <w:spacing w:val="-40"/>
        </w:rPr>
        <w:t xml:space="preserve"> </w:t>
      </w:r>
      <w:r>
        <w:rPr>
          <w:rFonts w:ascii="Times New Roman" w:hAnsi="Times New Roman" w:eastAsia="Times New Roman" w:cs="Times New Roman"/>
          <w:spacing w:val="4"/>
        </w:rPr>
        <w:t>(</w:t>
      </w:r>
      <w:r>
        <w:rPr>
          <w:rFonts w:ascii="Times New Roman" w:hAnsi="Times New Roman" w:eastAsia="Times New Roman" w:cs="Times New Roman"/>
        </w:rPr>
        <w:t>Behave</w:t>
      </w:r>
      <w:r>
        <w:rPr>
          <w:rFonts w:ascii="Times New Roman" w:hAnsi="Times New Roman" w:eastAsia="Times New Roman" w:cs="Times New Roman"/>
          <w:spacing w:val="4"/>
        </w:rPr>
        <w:t xml:space="preserve">    </w:t>
      </w:r>
      <w:r>
        <w:rPr>
          <w:rFonts w:ascii="Times New Roman" w:hAnsi="Times New Roman" w:eastAsia="Times New Roman" w:cs="Times New Roman"/>
        </w:rPr>
        <w:t>Similarly</w:t>
      </w:r>
      <w:r>
        <w:rPr>
          <w:rFonts w:ascii="Times New Roman" w:hAnsi="Times New Roman" w:eastAsia="Times New Roman" w:cs="Times New Roman"/>
          <w:spacing w:val="4"/>
        </w:rPr>
        <w:t>)</w:t>
      </w:r>
      <w:r>
        <w:rPr>
          <w:rFonts w:ascii="Times New Roman" w:hAnsi="Times New Roman" w:eastAsia="Times New Roman" w:cs="Times New Roman"/>
          <w:spacing w:val="26"/>
        </w:rPr>
        <w:t xml:space="preserve"> </w:t>
      </w:r>
      <w:r>
        <w:rPr>
          <w:spacing w:val="4"/>
        </w:rPr>
        <w:t>在</w:t>
      </w:r>
      <w:r>
        <w:rPr>
          <w:spacing w:val="3"/>
        </w:rPr>
        <w:t>这个空</w:t>
      </w:r>
      <w:r>
        <w:rPr/>
        <w:t xml:space="preserve"> </w:t>
      </w:r>
      <w:r>
        <w:rPr>
          <w:spacing w:val="5"/>
        </w:rPr>
        <w:t>间里互相靠近</w:t>
      </w:r>
      <w:r>
        <w:rPr>
          <w:spacing w:val="-39"/>
        </w:rPr>
        <w:t xml:space="preserve"> </w:t>
      </w:r>
      <w:r>
        <w:rPr>
          <w:rFonts w:ascii="Times New Roman" w:hAnsi="Times New Roman" w:eastAsia="Times New Roman" w:cs="Times New Roman"/>
          <w:spacing w:val="5"/>
        </w:rPr>
        <w:t>(</w:t>
      </w:r>
      <w:r>
        <w:rPr>
          <w:rFonts w:ascii="Times New Roman" w:hAnsi="Times New Roman" w:eastAsia="Times New Roman" w:cs="Times New Roman"/>
        </w:rPr>
        <w:t>Close</w:t>
      </w:r>
      <w:r>
        <w:rPr>
          <w:rFonts w:ascii="Times New Roman" w:hAnsi="Times New Roman" w:eastAsia="Times New Roman" w:cs="Times New Roman"/>
          <w:spacing w:val="5"/>
        </w:rPr>
        <w:t xml:space="preserve">   </w:t>
      </w:r>
      <w:r>
        <w:rPr>
          <w:rFonts w:ascii="Times New Roman" w:hAnsi="Times New Roman" w:eastAsia="Times New Roman" w:cs="Times New Roman"/>
        </w:rPr>
        <w:t>to</w:t>
      </w:r>
      <w:r>
        <w:rPr>
          <w:rFonts w:ascii="Times New Roman" w:hAnsi="Times New Roman" w:eastAsia="Times New Roman" w:cs="Times New Roman"/>
          <w:spacing w:val="5"/>
        </w:rPr>
        <w:t xml:space="preserve">   </w:t>
      </w:r>
      <w:r>
        <w:rPr>
          <w:rFonts w:ascii="Times New Roman" w:hAnsi="Times New Roman" w:eastAsia="Times New Roman" w:cs="Times New Roman"/>
        </w:rPr>
        <w:t>Each</w:t>
      </w:r>
      <w:r>
        <w:rPr>
          <w:rFonts w:ascii="Times New Roman" w:hAnsi="Times New Roman" w:eastAsia="Times New Roman" w:cs="Times New Roman"/>
          <w:spacing w:val="5"/>
        </w:rPr>
        <w:t xml:space="preserve">   </w:t>
      </w:r>
      <w:r>
        <w:rPr>
          <w:rFonts w:ascii="Times New Roman" w:hAnsi="Times New Roman" w:eastAsia="Times New Roman" w:cs="Times New Roman"/>
        </w:rPr>
        <w:t>Other</w:t>
      </w:r>
      <w:r>
        <w:rPr>
          <w:rFonts w:ascii="Times New Roman" w:hAnsi="Times New Roman" w:eastAsia="Times New Roman" w:cs="Times New Roman"/>
          <w:spacing w:val="5"/>
        </w:rPr>
        <w:t>),</w:t>
      </w:r>
      <w:r>
        <w:rPr>
          <w:spacing w:val="5"/>
        </w:rPr>
        <w:t>但问题是200维仍然不容</w:t>
      </w:r>
      <w:r>
        <w:rPr>
          <w:spacing w:val="4"/>
        </w:rPr>
        <w:t>易进行可视化。</w:t>
      </w:r>
    </w:p>
    <w:p>
      <w:pPr>
        <w:pStyle w:val="BodyText"/>
        <w:ind w:left="440"/>
        <w:spacing w:before="52" w:line="212" w:lineRule="auto"/>
        <w:rPr>
          <w:rFonts w:ascii="Times New Roman" w:hAnsi="Times New Roman" w:eastAsia="Times New Roman" w:cs="Times New Roman"/>
        </w:rPr>
      </w:pPr>
      <w:r>
        <w:rPr>
          <w:spacing w:val="11"/>
        </w:rPr>
        <w:t>为了进一步降低维度，以便进行可视化，可以继续运行另一个算法</w:t>
      </w:r>
      <w:r>
        <w:rPr>
          <w:rFonts w:ascii="Times New Roman" w:hAnsi="Times New Roman" w:eastAsia="Times New Roman" w:cs="Times New Roman"/>
          <w:spacing w:val="11"/>
        </w:rPr>
        <w:t>t-</w:t>
      </w:r>
      <w:r>
        <w:rPr>
          <w:rFonts w:ascii="Times New Roman" w:hAnsi="Times New Roman" w:eastAsia="Times New Roman" w:cs="Times New Roman"/>
        </w:rPr>
        <w:t>SNE</w:t>
      </w:r>
      <w:r>
        <w:rPr>
          <w:rFonts w:ascii="Times New Roman" w:hAnsi="Times New Roman" w:eastAsia="Times New Roman" w:cs="Times New Roman"/>
          <w:spacing w:val="11"/>
        </w:rPr>
        <w:t>(t-</w:t>
      </w:r>
      <w:r>
        <w:rPr>
          <w:rFonts w:ascii="Times New Roman" w:hAnsi="Times New Roman" w:eastAsia="Times New Roman" w:cs="Times New Roman"/>
        </w:rPr>
        <w:t>Sto</w:t>
      </w:r>
      <w:r>
        <w:rPr>
          <w:rFonts w:ascii="Times New Roman" w:hAnsi="Times New Roman" w:eastAsia="Times New Roman" w:cs="Times New Roman"/>
          <w:spacing w:val="11"/>
        </w:rPr>
        <w:t>-</w:t>
      </w:r>
    </w:p>
    <w:p>
      <w:pPr>
        <w:pStyle w:val="BodyText"/>
        <w:ind w:right="18"/>
        <w:spacing w:before="67" w:line="278" w:lineRule="auto"/>
        <w:rPr/>
      </w:pPr>
      <w:r>
        <w:rPr>
          <w:rFonts w:ascii="Times New Roman" w:hAnsi="Times New Roman" w:eastAsia="Times New Roman" w:cs="Times New Roman"/>
        </w:rPr>
        <w:t>chastic</w:t>
      </w:r>
      <w:r>
        <w:rPr>
          <w:rFonts w:ascii="Times New Roman" w:hAnsi="Times New Roman" w:eastAsia="Times New Roman" w:cs="Times New Roman"/>
          <w:spacing w:val="1"/>
        </w:rPr>
        <w:t xml:space="preserve">   </w:t>
      </w:r>
      <w:r>
        <w:rPr>
          <w:rFonts w:ascii="Times New Roman" w:hAnsi="Times New Roman" w:eastAsia="Times New Roman" w:cs="Times New Roman"/>
        </w:rPr>
        <w:t>Neighbor</w:t>
      </w:r>
      <w:r>
        <w:rPr>
          <w:rFonts w:ascii="Times New Roman" w:hAnsi="Times New Roman" w:eastAsia="Times New Roman" w:cs="Times New Roman"/>
          <w:spacing w:val="1"/>
        </w:rPr>
        <w:t xml:space="preserve">   </w:t>
      </w:r>
      <w:r>
        <w:rPr>
          <w:rFonts w:ascii="Times New Roman" w:hAnsi="Times New Roman" w:eastAsia="Times New Roman" w:cs="Times New Roman"/>
        </w:rPr>
        <w:t>Embedding</w:t>
      </w:r>
      <w:r>
        <w:rPr>
          <w:rFonts w:ascii="Times New Roman" w:hAnsi="Times New Roman" w:eastAsia="Times New Roman" w:cs="Times New Roman"/>
          <w:spacing w:val="1"/>
        </w:rPr>
        <w:t>)</w:t>
      </w:r>
      <w:r>
        <w:rPr>
          <w:spacing w:val="1"/>
        </w:rPr>
        <w:t>。该算法接受高维数据，然后创建低维的可视化图像，并且</w:t>
      </w:r>
      <w:r>
        <w:rPr>
          <w:spacing w:val="17"/>
        </w:rPr>
        <w:t xml:space="preserve"> </w:t>
      </w:r>
      <w:r>
        <w:rPr>
          <w:spacing w:val="13"/>
        </w:rPr>
        <w:t>保证高维空间中互相接近的数据点，在低维空间(可视化结果)里也是互相接</w:t>
      </w:r>
      <w:r>
        <w:rPr>
          <w:spacing w:val="12"/>
        </w:rPr>
        <w:t>近的。注</w:t>
      </w:r>
      <w:r>
        <w:rPr/>
        <w:t xml:space="preserve"> </w:t>
      </w:r>
      <w:r>
        <w:rPr>
          <w:spacing w:val="-1"/>
        </w:rPr>
        <w:t>意，空间里数据点互相接近，表示用户的行为相似。</w:t>
      </w:r>
    </w:p>
    <w:p>
      <w:pPr>
        <w:pStyle w:val="BodyText"/>
        <w:ind w:firstLine="440"/>
        <w:spacing w:before="1" w:line="259" w:lineRule="auto"/>
        <w:jc w:val="both"/>
        <w:rPr/>
      </w:pPr>
      <w:r>
        <w:rPr>
          <w:spacing w:val="10"/>
        </w:rPr>
        <w:t>最后的可视化效果如图10-32所示。三维空间中的每个点代表一个用户，点的</w:t>
      </w:r>
      <w:r>
        <w:rPr>
          <w:spacing w:val="9"/>
        </w:rPr>
        <w:t>颜色</w:t>
      </w:r>
      <w:r>
        <w:rPr/>
        <w:t xml:space="preserve"> </w:t>
      </w:r>
      <w:r>
        <w:rPr>
          <w:spacing w:val="5"/>
        </w:rPr>
        <w:t>表示用户隶属的类簇</w:t>
      </w:r>
      <w:r>
        <w:rPr>
          <w:spacing w:val="-38"/>
        </w:rPr>
        <w:t xml:space="preserve"> </w:t>
      </w:r>
      <w:r>
        <w:rPr>
          <w:rFonts w:ascii="Times New Roman" w:hAnsi="Times New Roman" w:eastAsia="Times New Roman" w:cs="Times New Roman"/>
          <w:spacing w:val="5"/>
        </w:rPr>
        <w:t>(</w:t>
      </w:r>
      <w:r>
        <w:rPr>
          <w:rFonts w:ascii="Times New Roman" w:hAnsi="Times New Roman" w:eastAsia="Times New Roman" w:cs="Times New Roman"/>
        </w:rPr>
        <w:t>Cluster</w:t>
      </w:r>
      <w:r>
        <w:rPr>
          <w:rFonts w:ascii="Times New Roman" w:hAnsi="Times New Roman" w:eastAsia="Times New Roman" w:cs="Times New Roman"/>
          <w:spacing w:val="5"/>
        </w:rPr>
        <w:t>)</w:t>
      </w:r>
      <w:r>
        <w:rPr>
          <w:rFonts w:ascii="Times New Roman" w:hAnsi="Times New Roman" w:eastAsia="Times New Roman" w:cs="Times New Roman"/>
          <w:spacing w:val="-25"/>
        </w:rPr>
        <w:t xml:space="preserve"> </w:t>
      </w:r>
      <w:r>
        <w:rPr>
          <w:spacing w:val="5"/>
        </w:rPr>
        <w:t>。 互相靠近的点，表示对应的用户</w:t>
      </w:r>
      <w:r>
        <w:rPr>
          <w:spacing w:val="4"/>
        </w:rPr>
        <w:t>的行为是相似的。用户</w:t>
      </w:r>
      <w:r>
        <w:rPr/>
        <w:t xml:space="preserve"> </w:t>
      </w:r>
      <w:r>
        <w:rPr>
          <w:spacing w:val="3"/>
        </w:rPr>
        <w:t>所属的类簇 </w:t>
      </w:r>
      <w:r>
        <w:rPr>
          <w:rFonts w:ascii="Times New Roman" w:hAnsi="Times New Roman" w:eastAsia="Times New Roman" w:cs="Times New Roman"/>
          <w:spacing w:val="3"/>
        </w:rPr>
        <w:t>(</w:t>
      </w:r>
      <w:r>
        <w:rPr>
          <w:rFonts w:ascii="Times New Roman" w:hAnsi="Times New Roman" w:eastAsia="Times New Roman" w:cs="Times New Roman"/>
        </w:rPr>
        <w:t>Cluster</w:t>
      </w:r>
      <w:r>
        <w:rPr>
          <w:rFonts w:ascii="Times New Roman" w:hAnsi="Times New Roman" w:eastAsia="Times New Roman" w:cs="Times New Roman"/>
          <w:spacing w:val="3"/>
        </w:rPr>
        <w:t>)    </w:t>
      </w:r>
      <w:r>
        <w:rPr>
          <w:spacing w:val="3"/>
        </w:rPr>
        <w:t>是通过在高维空间里运行</w:t>
      </w:r>
      <w:r>
        <w:rPr>
          <w:rFonts w:ascii="Times New Roman" w:hAnsi="Times New Roman" w:eastAsia="Times New Roman" w:cs="Times New Roman"/>
          <w:spacing w:val="3"/>
        </w:rPr>
        <w:t>K-</w:t>
      </w:r>
      <w:r>
        <w:rPr>
          <w:rFonts w:ascii="Times New Roman" w:hAnsi="Times New Roman" w:eastAsia="Times New Roman" w:cs="Times New Roman"/>
        </w:rPr>
        <w:t>Means</w:t>
      </w:r>
      <w:r>
        <w:rPr>
          <w:rFonts w:ascii="Times New Roman" w:hAnsi="Times New Roman" w:eastAsia="Times New Roman" w:cs="Times New Roman"/>
          <w:spacing w:val="30"/>
          <w:w w:val="101"/>
        </w:rPr>
        <w:t xml:space="preserve"> </w:t>
      </w:r>
      <w:r>
        <w:rPr>
          <w:spacing w:val="3"/>
        </w:rPr>
        <w:t>算法</w:t>
      </w:r>
      <w:r>
        <w:rPr>
          <w:spacing w:val="-38"/>
        </w:rPr>
        <w:t xml:space="preserve"> </w:t>
      </w:r>
      <w:r>
        <w:rPr>
          <w:rFonts w:ascii="Times New Roman" w:hAnsi="Times New Roman" w:eastAsia="Times New Roman" w:cs="Times New Roman"/>
          <w:spacing w:val="3"/>
        </w:rPr>
        <w:t>(K=10),      </w:t>
      </w:r>
      <w:r>
        <w:rPr>
          <w:rFonts w:ascii="Times New Roman" w:hAnsi="Times New Roman" w:eastAsia="Times New Roman" w:cs="Times New Roman"/>
          <w:spacing w:val="2"/>
        </w:rPr>
        <w:t xml:space="preserve">  </w:t>
      </w:r>
      <w:r>
        <w:rPr>
          <w:spacing w:val="2"/>
        </w:rPr>
        <w:t>赋予每个用户</w:t>
      </w:r>
      <w:r>
        <w:rPr/>
        <w:t xml:space="preserve"> </w:t>
      </w:r>
      <w:r>
        <w:rPr>
          <w:spacing w:val="1"/>
        </w:rPr>
        <w:t>一个类簇标签来确定的。在高维空间运行聚类算法，避免降维过程引起的信息丢失对聚类</w:t>
      </w:r>
      <w:r>
        <w:rPr>
          <w:spacing w:val="9"/>
        </w:rPr>
        <w:t xml:space="preserve"> </w:t>
      </w:r>
      <w:r>
        <w:rPr>
          <w:spacing w:val="-1"/>
        </w:rPr>
        <w:t>结果造成的影响。降维过程则帮助我们对数据进行可视化。</w:t>
      </w:r>
    </w:p>
    <w:p>
      <w:pPr>
        <w:spacing w:before="36"/>
        <w:rPr/>
      </w:pPr>
      <w:r/>
    </w:p>
    <w:p>
      <w:pPr>
        <w:spacing w:before="36"/>
        <w:rPr/>
      </w:pPr>
      <w:r/>
    </w:p>
    <w:p>
      <w:pPr>
        <w:spacing w:before="36"/>
        <w:rPr/>
      </w:pPr>
      <w:r/>
    </w:p>
    <w:p>
      <w:pPr>
        <w:sectPr>
          <w:pgSz w:w="9980" w:h="13340"/>
          <w:pgMar w:top="304" w:right="859" w:bottom="189" w:left="469" w:header="0" w:footer="0" w:gutter="0"/>
          <w:cols w:equalWidth="0" w:num="1">
            <w:col w:w="8651" w:space="0"/>
          </w:cols>
        </w:sectPr>
        <w:rPr/>
      </w:pPr>
    </w:p>
    <w:p>
      <w:pPr>
        <w:pStyle w:val="BodyText"/>
        <w:ind w:left="5255" w:right="15" w:firstLine="95"/>
        <w:spacing w:before="35" w:line="186" w:lineRule="auto"/>
        <w:tabs>
          <w:tab w:val="left" w:pos="5350"/>
        </w:tabs>
        <w:jc w:val="both"/>
        <w:rPr>
          <w:sz w:val="19"/>
          <w:szCs w:val="19"/>
        </w:rPr>
      </w:pPr>
      <w:r>
        <w:drawing>
          <wp:anchor distT="0" distB="0" distL="0" distR="0" simplePos="0" relativeHeight="251811840" behindDoc="1" locked="0" layoutInCell="1" allowOverlap="1">
            <wp:simplePos x="0" y="0"/>
            <wp:positionH relativeFrom="column">
              <wp:posOffset>1193820</wp:posOffset>
            </wp:positionH>
            <wp:positionV relativeFrom="paragraph">
              <wp:posOffset>-538018</wp:posOffset>
            </wp:positionV>
            <wp:extent cx="3079737" cy="2171684"/>
            <wp:effectExtent l="0" t="0" r="0" b="0"/>
            <wp:wrapNone/>
            <wp:docPr id="98" name="IM 98"/>
            <wp:cNvGraphicFramePr/>
            <a:graphic>
              <a:graphicData uri="http://schemas.openxmlformats.org/drawingml/2006/picture">
                <pic:pic>
                  <pic:nvPicPr>
                    <pic:cNvPr id="98" name="IM 98"/>
                    <pic:cNvPicPr/>
                  </pic:nvPicPr>
                  <pic:blipFill>
                    <a:blip r:embed="rId84"/>
                    <a:stretch>
                      <a:fillRect/>
                    </a:stretch>
                  </pic:blipFill>
                  <pic:spPr>
                    <a:xfrm rot="0">
                      <a:off x="0" y="0"/>
                      <a:ext cx="3079737" cy="2171684"/>
                    </a:xfrm>
                    <a:prstGeom prst="rect">
                      <a:avLst/>
                    </a:prstGeom>
                  </pic:spPr>
                </pic:pic>
              </a:graphicData>
            </a:graphic>
          </wp:anchor>
        </w:drawing>
      </w:r>
      <w:r>
        <w:rPr>
          <w:sz w:val="19"/>
          <w:szCs w:val="19"/>
          <w:spacing w:val="-13"/>
        </w:rPr>
        <w:t>[+]</w:t>
      </w:r>
      <w:r>
        <w:rPr>
          <w:sz w:val="19"/>
          <w:szCs w:val="19"/>
        </w:rPr>
        <w:t xml:space="preserve"> </w:t>
      </w:r>
      <w:r>
        <w:rPr>
          <w:sz w:val="16"/>
          <w:szCs w:val="16"/>
        </w:rPr>
        <w:tab/>
      </w:r>
      <w:r>
        <w:rPr>
          <w:sz w:val="16"/>
          <w:szCs w:val="16"/>
          <w:spacing w:val="-11"/>
        </w:rPr>
        <w:t>[+]</w:t>
      </w:r>
      <w:r>
        <w:rPr>
          <w:sz w:val="16"/>
          <w:szCs w:val="16"/>
        </w:rPr>
        <w:t xml:space="preserve"> </w:t>
      </w:r>
      <w:r>
        <w:rPr>
          <w:sz w:val="18"/>
          <w:szCs w:val="18"/>
        </w:rPr>
        <w:tab/>
      </w:r>
      <w:r>
        <w:rPr>
          <w:sz w:val="18"/>
          <w:szCs w:val="18"/>
          <w:spacing w:val="-5"/>
        </w:rPr>
        <w:t>+】</w:t>
      </w:r>
      <w:r>
        <w:rPr>
          <w:sz w:val="18"/>
          <w:szCs w:val="18"/>
        </w:rPr>
        <w:t xml:space="preserve"> </w:t>
      </w:r>
      <w:r>
        <w:rPr>
          <w:sz w:val="19"/>
          <w:szCs w:val="19"/>
        </w:rPr>
        <w:tab/>
      </w:r>
      <w:r>
        <w:rPr>
          <w:sz w:val="19"/>
          <w:szCs w:val="19"/>
          <w:spacing w:val="-13"/>
        </w:rPr>
        <w:t>[+1</w:t>
      </w:r>
      <w:r>
        <w:rPr>
          <w:sz w:val="19"/>
          <w:szCs w:val="19"/>
          <w:spacing w:val="1"/>
        </w:rPr>
        <w:t xml:space="preserve"> </w:t>
      </w:r>
      <w:r>
        <w:rPr>
          <w:sz w:val="19"/>
          <w:szCs w:val="19"/>
          <w:spacing w:val="-10"/>
        </w:rPr>
        <w:t>【+]</w:t>
      </w:r>
    </w:p>
    <w:p>
      <w:pPr>
        <w:pStyle w:val="BodyText"/>
        <w:ind w:left="5350"/>
        <w:spacing w:line="22" w:lineRule="exact"/>
        <w:rPr>
          <w:sz w:val="5"/>
          <w:szCs w:val="5"/>
        </w:rPr>
      </w:pPr>
      <w:r>
        <w:rPr>
          <w:sz w:val="5"/>
          <w:szCs w:val="5"/>
          <w:position w:val="1"/>
        </w:rPr>
        <w:t>,</w:t>
      </w:r>
    </w:p>
    <w:p>
      <w:pPr>
        <w:pStyle w:val="BodyText"/>
        <w:ind w:left="5350" w:right="28"/>
        <w:spacing w:before="110" w:line="182" w:lineRule="auto"/>
        <w:rPr>
          <w:sz w:val="18"/>
          <w:szCs w:val="18"/>
        </w:rPr>
      </w:pPr>
      <w:r>
        <w:rPr>
          <w:sz w:val="20"/>
          <w:szCs w:val="20"/>
          <w:spacing w:val="-8"/>
        </w:rPr>
        <w:t>4</w:t>
      </w:r>
      <w:r>
        <w:rPr>
          <w:sz w:val="20"/>
          <w:szCs w:val="20"/>
        </w:rPr>
        <w:t xml:space="preserve">  </w:t>
      </w:r>
      <w:r>
        <w:rPr>
          <w:sz w:val="19"/>
          <w:szCs w:val="19"/>
          <w:spacing w:val="-13"/>
        </w:rPr>
        <w:t>[+]</w:t>
      </w:r>
      <w:r>
        <w:rPr>
          <w:sz w:val="19"/>
          <w:szCs w:val="19"/>
        </w:rPr>
        <w:t xml:space="preserve"> </w:t>
      </w:r>
      <w:r>
        <w:rPr>
          <w:sz w:val="18"/>
          <w:szCs w:val="18"/>
          <w:spacing w:val="-8"/>
        </w:rPr>
        <w:t>[+I</w:t>
      </w:r>
    </w:p>
    <w:p>
      <w:pPr>
        <w:spacing w:line="14" w:lineRule="auto"/>
        <w:rPr>
          <w:rFonts w:ascii="Arial"/>
          <w:sz w:val="2"/>
        </w:rPr>
      </w:pPr>
      <w:r>
        <w:rPr>
          <w:rFonts w:ascii="Arial" w:hAnsi="Arial" w:eastAsia="Arial" w:cs="Arial"/>
          <w:sz w:val="2"/>
          <w:szCs w:val="2"/>
        </w:rPr>
        <w:br w:type="column"/>
      </w:r>
    </w:p>
    <w:p>
      <w:pPr>
        <w:ind w:left="3"/>
        <w:spacing w:before="127" w:line="16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AL1</w:t>
      </w:r>
    </w:p>
    <w:p>
      <w:pPr>
        <w:ind w:left="3"/>
        <w:spacing w:line="16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color w:val="FFFFFF"/>
          <w:spacing w:val="-1"/>
        </w:rPr>
        <w:t>cluster</w:t>
      </w:r>
    </w:p>
    <w:p>
      <w:pPr>
        <w:ind w:left="3"/>
        <w:spacing w:line="13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1"/>
          <w:position w:val="-2"/>
        </w:rPr>
        <w:t>Cluster</w:t>
      </w:r>
    </w:p>
    <w:p>
      <w:pPr>
        <w:ind w:left="3"/>
        <w:spacing w:line="266" w:lineRule="exact"/>
        <w:rPr>
          <w:rFonts w:ascii="Arial" w:hAnsi="Arial" w:eastAsia="Arial" w:cs="Arial"/>
          <w:sz w:val="21"/>
          <w:szCs w:val="21"/>
        </w:rPr>
      </w:pPr>
      <w:r>
        <w:pict>
          <v:shape id="_x0000_s162" style="position:absolute;margin-left:-0.839356pt;margin-top:9.76373pt;mso-position-vertical-relative:text;mso-position-horizontal-relative:text;width:32.3pt;height:10.25pt;z-index:251812864;" filled="false" stroked="false" type="#_x0000_t202">
            <v:fill on="false"/>
            <v:stroke on="false"/>
            <v:path/>
            <v:imagedata o:title=""/>
            <o:lock v:ext="edit" aspectratio="false"/>
            <v:textbox inset="0mm,0mm,0mm,0mm">
              <w:txbxContent>
                <w:p>
                  <w:pPr>
                    <w:ind w:left="20"/>
                    <w:spacing w:before="20" w:line="16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color w:val="FFFFFF"/>
                      <w:spacing w:val="-1"/>
                      <w:position w:val="-3"/>
                    </w:rPr>
                    <w:t>cluster</w:t>
                  </w:r>
                </w:p>
              </w:txbxContent>
            </v:textbox>
          </v:shape>
        </w:pict>
      </w:r>
      <w:r>
        <w:rPr>
          <w:rFonts w:ascii="Arial" w:hAnsi="Arial" w:eastAsia="Arial" w:cs="Arial"/>
          <w:sz w:val="21"/>
          <w:szCs w:val="21"/>
          <w:color w:val="FFFFFF"/>
          <w:spacing w:val="-1"/>
          <w:position w:val="1"/>
        </w:rPr>
        <w:t>cluster</w:t>
      </w:r>
    </w:p>
    <w:p>
      <w:pPr>
        <w:ind w:left="3"/>
        <w:spacing w:before="109" w:line="17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color w:val="FFFFFF"/>
          <w:spacing w:val="-2"/>
        </w:rPr>
        <w:t>clustor</w:t>
      </w:r>
    </w:p>
    <w:p>
      <w:pPr>
        <w:ind w:left="3"/>
        <w:spacing w:before="1" w:line="17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1"/>
        </w:rPr>
        <w:t>Cluster</w:t>
      </w:r>
    </w:p>
    <w:p>
      <w:pPr>
        <w:ind w:left="3"/>
        <w:spacing w:line="16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2"/>
          <w:position w:val="-3"/>
        </w:rPr>
        <w:t>Clustor</w:t>
      </w:r>
    </w:p>
    <w:p>
      <w:pPr>
        <w:ind w:left="3"/>
        <w:spacing w:line="1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1"/>
        </w:rPr>
        <w:t>Cluster</w:t>
      </w:r>
    </w:p>
    <w:p>
      <w:pPr>
        <w:ind w:left="3"/>
        <w:spacing w:before="1" w:line="1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2"/>
        </w:rPr>
        <w:t>Clustor</w:t>
      </w:r>
    </w:p>
    <w:p>
      <w:pPr>
        <w:ind w:left="3"/>
        <w:spacing w:before="1" w:line="1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1"/>
        </w:rPr>
        <w:t>cluster</w:t>
      </w:r>
    </w:p>
    <w:p>
      <w:pPr>
        <w:spacing w:line="14" w:lineRule="auto"/>
        <w:rPr>
          <w:rFonts w:ascii="Arial"/>
          <w:sz w:val="2"/>
        </w:rPr>
      </w:pPr>
      <w:r>
        <w:rPr>
          <w:rFonts w:ascii="Arial" w:hAnsi="Arial" w:eastAsia="Arial" w:cs="Arial"/>
          <w:sz w:val="2"/>
          <w:szCs w:val="2"/>
        </w:rPr>
        <w:br w:type="column"/>
      </w:r>
    </w:p>
    <w:p>
      <w:pPr>
        <w:ind w:right="2061" w:firstLine="4"/>
        <w:spacing w:before="291" w:line="162" w:lineRule="auto"/>
        <w:jc w:val="both"/>
        <w:rPr>
          <w:rFonts w:ascii="Times New Roman" w:hAnsi="Times New Roman" w:eastAsia="Times New Roman" w:cs="Times New Roman"/>
          <w:sz w:val="22"/>
          <w:szCs w:val="22"/>
        </w:rPr>
      </w:pPr>
      <w:r>
        <w:rPr>
          <w:rFonts w:ascii="Times New Roman" w:hAnsi="Times New Roman" w:eastAsia="Times New Roman" w:cs="Times New Roman"/>
          <w:sz w:val="23"/>
          <w:szCs w:val="23"/>
          <w:color w:val="FFFFFF"/>
          <w:spacing w:val="-8"/>
        </w:rPr>
        <w:t>o</w:t>
      </w:r>
      <w:r>
        <w:rPr>
          <w:rFonts w:ascii="Times New Roman" w:hAnsi="Times New Roman" w:eastAsia="Times New Roman" w:cs="Times New Roman"/>
          <w:sz w:val="23"/>
          <w:szCs w:val="23"/>
          <w:color w:val="FFFFFF"/>
        </w:rPr>
        <w:t xml:space="preserve"> </w:t>
      </w:r>
      <w:r>
        <w:rPr>
          <w:rFonts w:ascii="Times New Roman" w:hAnsi="Times New Roman" w:eastAsia="Times New Roman" w:cs="Times New Roman"/>
          <w:sz w:val="21"/>
          <w:szCs w:val="21"/>
          <w:color w:val="FFFFFF"/>
          <w:spacing w:val="23"/>
        </w:rPr>
        <w:t>1</w:t>
      </w:r>
      <w:r>
        <w:rPr>
          <w:rFonts w:ascii="Times New Roman" w:hAnsi="Times New Roman" w:eastAsia="Times New Roman" w:cs="Times New Roman"/>
          <w:sz w:val="21"/>
          <w:szCs w:val="21"/>
          <w:color w:val="FFFFFF"/>
        </w:rPr>
        <w:t xml:space="preserve"> </w:t>
      </w:r>
      <w:r>
        <w:rPr>
          <w:rFonts w:ascii="Arial" w:hAnsi="Arial" w:eastAsia="Arial" w:cs="Arial"/>
          <w:sz w:val="21"/>
          <w:szCs w:val="21"/>
          <w:color w:val="FFFFFF"/>
          <w:spacing w:val="-3"/>
        </w:rPr>
        <w:t>2</w:t>
      </w:r>
      <w:r>
        <w:rPr>
          <w:rFonts w:ascii="Arial" w:hAnsi="Arial" w:eastAsia="Arial" w:cs="Arial"/>
          <w:sz w:val="21"/>
          <w:szCs w:val="21"/>
          <w:color w:val="FFFFFF"/>
        </w:rPr>
        <w:t xml:space="preserve"> </w:t>
      </w:r>
      <w:r>
        <w:rPr>
          <w:rFonts w:ascii="Times New Roman" w:hAnsi="Times New Roman" w:eastAsia="Times New Roman" w:cs="Times New Roman"/>
          <w:sz w:val="23"/>
          <w:szCs w:val="23"/>
          <w:color w:val="FFFFFF"/>
          <w:spacing w:val="27"/>
        </w:rPr>
        <w:t>3</w:t>
      </w:r>
      <w:r>
        <w:rPr>
          <w:rFonts w:ascii="Times New Roman" w:hAnsi="Times New Roman" w:eastAsia="Times New Roman" w:cs="Times New Roman"/>
          <w:sz w:val="23"/>
          <w:szCs w:val="23"/>
          <w:color w:val="FFFFFF"/>
        </w:rPr>
        <w:t xml:space="preserve"> </w:t>
      </w:r>
      <w:r>
        <w:rPr>
          <w:rFonts w:ascii="Times New Roman" w:hAnsi="Times New Roman" w:eastAsia="Times New Roman" w:cs="Times New Roman"/>
          <w:sz w:val="23"/>
          <w:szCs w:val="23"/>
          <w:color w:val="FFFFFF"/>
          <w:spacing w:val="-4"/>
        </w:rPr>
        <w:t>4</w:t>
      </w:r>
      <w:r>
        <w:rPr>
          <w:rFonts w:ascii="Times New Roman" w:hAnsi="Times New Roman" w:eastAsia="Times New Roman" w:cs="Times New Roman"/>
          <w:sz w:val="23"/>
          <w:szCs w:val="23"/>
          <w:color w:val="FFFFFF"/>
        </w:rPr>
        <w:t xml:space="preserve"> </w:t>
      </w:r>
      <w:r>
        <w:rPr>
          <w:rFonts w:ascii="Times New Roman" w:hAnsi="Times New Roman" w:eastAsia="Times New Roman" w:cs="Times New Roman"/>
          <w:sz w:val="21"/>
          <w:szCs w:val="21"/>
          <w:color w:val="FFFFFF"/>
          <w:spacing w:val="12"/>
        </w:rPr>
        <w:t>5</w:t>
      </w:r>
      <w:r>
        <w:rPr>
          <w:rFonts w:ascii="Times New Roman" w:hAnsi="Times New Roman" w:eastAsia="Times New Roman" w:cs="Times New Roman"/>
          <w:sz w:val="21"/>
          <w:szCs w:val="21"/>
          <w:color w:val="FFFFFF"/>
        </w:rPr>
        <w:t xml:space="preserve"> </w:t>
      </w:r>
      <w:r>
        <w:rPr>
          <w:rFonts w:ascii="Times New Roman" w:hAnsi="Times New Roman" w:eastAsia="Times New Roman" w:cs="Times New Roman"/>
          <w:sz w:val="22"/>
          <w:szCs w:val="22"/>
          <w:color w:val="FFFFFF"/>
          <w:spacing w:val="1"/>
        </w:rPr>
        <w:t>6</w:t>
      </w:r>
      <w:r>
        <w:rPr>
          <w:rFonts w:ascii="Times New Roman" w:hAnsi="Times New Roman" w:eastAsia="Times New Roman" w:cs="Times New Roman"/>
          <w:sz w:val="22"/>
          <w:szCs w:val="22"/>
          <w:color w:val="FFFFFF"/>
        </w:rPr>
        <w:t xml:space="preserve"> </w:t>
      </w:r>
      <w:r>
        <w:rPr>
          <w:rFonts w:ascii="Times New Roman" w:hAnsi="Times New Roman" w:eastAsia="Times New Roman" w:cs="Times New Roman"/>
          <w:sz w:val="22"/>
          <w:szCs w:val="22"/>
          <w:color w:val="FFFFFF"/>
          <w:spacing w:val="15"/>
        </w:rPr>
        <w:t>7</w:t>
      </w:r>
      <w:r>
        <w:rPr>
          <w:rFonts w:ascii="Times New Roman" w:hAnsi="Times New Roman" w:eastAsia="Times New Roman" w:cs="Times New Roman"/>
          <w:sz w:val="22"/>
          <w:szCs w:val="22"/>
          <w:color w:val="FFFFFF"/>
        </w:rPr>
        <w:t xml:space="preserve"> </w:t>
      </w:r>
      <w:r>
        <w:rPr>
          <w:rFonts w:ascii="Times New Roman" w:hAnsi="Times New Roman" w:eastAsia="Times New Roman" w:cs="Times New Roman"/>
          <w:sz w:val="22"/>
          <w:szCs w:val="22"/>
          <w:color w:val="FFFFFF"/>
          <w:spacing w:val="6"/>
        </w:rPr>
        <w:t>8</w:t>
      </w:r>
    </w:p>
    <w:p>
      <w:pPr>
        <w:ind w:left="23"/>
        <w:spacing w:before="3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9</w:t>
      </w:r>
    </w:p>
    <w:p>
      <w:pPr>
        <w:spacing w:line="188" w:lineRule="auto"/>
        <w:sectPr>
          <w:type w:val="continuous"/>
          <w:pgSz w:w="9980" w:h="13340"/>
          <w:pgMar w:top="304" w:right="859" w:bottom="189" w:left="469" w:header="0" w:footer="0" w:gutter="0"/>
          <w:cols w:equalWidth="0" w:num="3">
            <w:col w:w="5627" w:space="100"/>
            <w:col w:w="720" w:space="0"/>
            <w:col w:w="2204" w:space="0"/>
          </w:cols>
        </w:sectPr>
        <w:rPr>
          <w:rFonts w:ascii="Times New Roman" w:hAnsi="Times New Roman" w:eastAsia="Times New Roman" w:cs="Times New Roman"/>
          <w:sz w:val="12"/>
          <w:szCs w:val="12"/>
        </w:rPr>
      </w:pPr>
    </w:p>
    <w:p>
      <w:pPr>
        <w:spacing w:line="326" w:lineRule="auto"/>
        <w:rPr>
          <w:rFonts w:ascii="Arial"/>
          <w:sz w:val="21"/>
        </w:rPr>
      </w:pPr>
      <w:r/>
    </w:p>
    <w:p>
      <w:pPr>
        <w:spacing w:line="327" w:lineRule="auto"/>
        <w:rPr>
          <w:rFonts w:ascii="Arial"/>
          <w:sz w:val="21"/>
        </w:rPr>
      </w:pPr>
      <w:r/>
    </w:p>
    <w:p>
      <w:pPr>
        <w:ind w:left="2883"/>
        <w:spacing w:before="72" w:line="200" w:lineRule="auto"/>
        <w:rPr>
          <w:rFonts w:ascii="SimHei" w:hAnsi="SimHei" w:eastAsia="SimHei" w:cs="SimHei"/>
          <w:sz w:val="22"/>
          <w:szCs w:val="22"/>
        </w:rPr>
      </w:pPr>
      <w:r>
        <w:rPr>
          <w:rFonts w:ascii="SimHei" w:hAnsi="SimHei" w:eastAsia="SimHei" w:cs="SimHei"/>
          <w:sz w:val="22"/>
          <w:szCs w:val="22"/>
          <w:b/>
          <w:bCs/>
          <w:spacing w:val="-19"/>
        </w:rPr>
        <w:t>图10-32</w:t>
      </w:r>
      <w:r>
        <w:rPr>
          <w:rFonts w:ascii="SimHei" w:hAnsi="SimHei" w:eastAsia="SimHei" w:cs="SimHei"/>
          <w:sz w:val="22"/>
          <w:szCs w:val="22"/>
          <w:spacing w:val="-19"/>
        </w:rPr>
        <w:t xml:space="preserve">  </w:t>
      </w:r>
      <w:r>
        <w:rPr>
          <w:rFonts w:ascii="SimHei" w:hAnsi="SimHei" w:eastAsia="SimHei" w:cs="SimHei"/>
          <w:sz w:val="22"/>
          <w:szCs w:val="22"/>
          <w:b/>
          <w:bCs/>
          <w:spacing w:val="-19"/>
        </w:rPr>
        <w:t>高维数据的可视化实例</w:t>
      </w:r>
    </w:p>
    <w:p>
      <w:pPr>
        <w:pStyle w:val="BodyText"/>
        <w:ind w:left="370"/>
        <w:spacing w:before="1" w:line="212" w:lineRule="auto"/>
        <w:rPr>
          <w:rFonts w:ascii="Times New Roman" w:hAnsi="Times New Roman" w:eastAsia="Times New Roman" w:cs="Times New Roman"/>
        </w:rPr>
      </w:pPr>
      <w:r>
        <w:rPr>
          <w:spacing w:val="-8"/>
          <w:w w:val="93"/>
        </w:rPr>
        <w:t>资料来源：</w:t>
      </w:r>
      <w:hyperlink w:history="true" r:id="rId85">
        <w:r>
          <w:rPr>
            <w:rFonts w:ascii="Times New Roman" w:hAnsi="Times New Roman" w:eastAsia="Times New Roman" w:cs="Times New Roman"/>
            <w:spacing w:val="-8"/>
            <w:w w:val="93"/>
          </w:rPr>
          <w:t>https://github.com/datacratic/data-proje</w:t>
        </w:r>
        <w:r>
          <w:rPr>
            <w:rFonts w:ascii="Times New Roman" w:hAnsi="Times New Roman" w:eastAsia="Times New Roman" w:cs="Times New Roman"/>
            <w:spacing w:val="-9"/>
            <w:w w:val="93"/>
          </w:rPr>
          <w:t>ctor.</w:t>
        </w:r>
      </w:hyperlink>
    </w:p>
    <w:p>
      <w:pPr>
        <w:spacing w:line="331" w:lineRule="auto"/>
        <w:rPr>
          <w:rFonts w:ascii="Arial"/>
          <w:sz w:val="21"/>
        </w:rPr>
      </w:pPr>
      <w:r/>
    </w:p>
    <w:p>
      <w:pPr>
        <w:pStyle w:val="BodyText"/>
        <w:ind w:left="320"/>
        <w:spacing w:before="49" w:line="186" w:lineRule="auto"/>
        <w:rPr>
          <w:rFonts w:ascii="Times New Roman" w:hAnsi="Times New Roman" w:eastAsia="Times New Roman" w:cs="Times New Roman"/>
          <w:sz w:val="15"/>
          <w:szCs w:val="15"/>
        </w:rPr>
      </w:pPr>
      <w:r>
        <w:rPr>
          <w:sz w:val="15"/>
          <w:szCs w:val="15"/>
        </w:rPr>
        <w:t>①</w:t>
      </w:r>
      <w:hyperlink w:history="true" r:id="rId86">
        <w:r>
          <w:rPr>
            <w:rFonts w:ascii="Times New Roman" w:hAnsi="Times New Roman" w:eastAsia="Times New Roman" w:cs="Times New Roman"/>
            <w:sz w:val="15"/>
            <w:szCs w:val="15"/>
          </w:rPr>
          <w:t>http://datacratic.com/site/blog/visualizing-high-dimensional-data-browser-svd-t-sne</w:t>
        </w:r>
        <w:r>
          <w:rPr>
            <w:rFonts w:ascii="Times New Roman" w:hAnsi="Times New Roman" w:eastAsia="Times New Roman" w:cs="Times New Roman"/>
            <w:sz w:val="15"/>
            <w:szCs w:val="15"/>
            <w:spacing w:val="-1"/>
          </w:rPr>
          <w:t>-and-threejs.</w:t>
        </w:r>
      </w:hyperlink>
    </w:p>
    <w:p>
      <w:pPr>
        <w:spacing w:line="186" w:lineRule="auto"/>
        <w:sectPr>
          <w:type w:val="continuous"/>
          <w:pgSz w:w="9980" w:h="13340"/>
          <w:pgMar w:top="304" w:right="859" w:bottom="189" w:left="469" w:header="0" w:footer="0" w:gutter="0"/>
          <w:cols w:equalWidth="0" w:num="1">
            <w:col w:w="8651" w:space="0"/>
          </w:cols>
        </w:sectPr>
        <w:rPr>
          <w:rFonts w:ascii="Times New Roman" w:hAnsi="Times New Roman" w:eastAsia="Times New Roman" w:cs="Times New Roman"/>
          <w:sz w:val="15"/>
          <w:szCs w:val="15"/>
        </w:rPr>
      </w:pPr>
    </w:p>
    <w:p>
      <w:pPr>
        <w:spacing w:line="313" w:lineRule="exact"/>
        <w:rPr/>
      </w:pPr>
      <w:r>
        <w:rPr>
          <w:position w:val="-6"/>
        </w:rPr>
        <w:drawing>
          <wp:inline distT="0" distB="0" distL="0" distR="0">
            <wp:extent cx="1193820" cy="198903"/>
            <wp:effectExtent l="0" t="0" r="0" b="0"/>
            <wp:docPr id="100" name="IM 100"/>
            <wp:cNvGraphicFramePr/>
            <a:graphic>
              <a:graphicData uri="http://schemas.openxmlformats.org/drawingml/2006/picture">
                <pic:pic>
                  <pic:nvPicPr>
                    <pic:cNvPr id="100" name="IM 100"/>
                    <pic:cNvPicPr/>
                  </pic:nvPicPr>
                  <pic:blipFill>
                    <a:blip r:embed="rId87"/>
                    <a:stretch>
                      <a:fillRect/>
                    </a:stretch>
                  </pic:blipFill>
                  <pic:spPr>
                    <a:xfrm rot="0">
                      <a:off x="0" y="0"/>
                      <a:ext cx="1193820" cy="198903"/>
                    </a:xfrm>
                    <a:prstGeom prst="rect">
                      <a:avLst/>
                    </a:prstGeom>
                  </pic:spPr>
                </pic:pic>
              </a:graphicData>
            </a:graphic>
          </wp:inline>
        </w:drawing>
      </w:r>
    </w:p>
    <w:p>
      <w:pPr>
        <w:pStyle w:val="BodyText"/>
        <w:ind w:left="749" w:right="64" w:firstLine="440"/>
        <w:spacing w:before="2" w:line="270" w:lineRule="auto"/>
        <w:jc w:val="both"/>
        <w:rPr>
          <w:sz w:val="20"/>
          <w:szCs w:val="20"/>
        </w:rPr>
      </w:pPr>
      <w:r>
        <w:rPr>
          <w:sz w:val="23"/>
          <w:szCs w:val="23"/>
          <w:spacing w:val="-2"/>
        </w:rPr>
        <w:t>最后的可视化结果显示，不同类簇的用户(数据点)通常是紧密靠近在一起的。也就</w:t>
      </w:r>
      <w:r>
        <w:rPr>
          <w:sz w:val="23"/>
          <w:szCs w:val="23"/>
          <w:spacing w:val="3"/>
        </w:rPr>
        <w:t xml:space="preserve"> </w:t>
      </w:r>
      <w:r>
        <w:rPr>
          <w:sz w:val="23"/>
          <w:szCs w:val="23"/>
          <w:spacing w:val="-2"/>
        </w:rPr>
        <w:t>是，在高维空间中相互靠近的(相似的)用户，经过降</w:t>
      </w:r>
      <w:r>
        <w:rPr>
          <w:sz w:val="23"/>
          <w:szCs w:val="23"/>
          <w:spacing w:val="-3"/>
        </w:rPr>
        <w:t>维以后，在低维空间仍然互相靠近</w:t>
      </w:r>
      <w:r>
        <w:rPr>
          <w:sz w:val="23"/>
          <w:szCs w:val="23"/>
        </w:rPr>
        <w:t xml:space="preserve"> </w:t>
      </w:r>
      <w:r>
        <w:rPr>
          <w:sz w:val="20"/>
          <w:szCs w:val="20"/>
          <w:spacing w:val="8"/>
        </w:rPr>
        <w:t>(相似)。</w:t>
      </w:r>
    </w:p>
    <w:p>
      <w:pPr>
        <w:pStyle w:val="BodyText"/>
        <w:ind w:left="753"/>
        <w:spacing w:before="314" w:line="219" w:lineRule="auto"/>
        <w:outlineLvl w:val="4"/>
        <w:rPr>
          <w:sz w:val="23"/>
          <w:szCs w:val="23"/>
        </w:rPr>
      </w:pPr>
      <w:r>
        <w:rPr>
          <w:sz w:val="23"/>
          <w:szCs w:val="23"/>
          <w:b/>
          <w:bCs/>
          <w:spacing w:val="7"/>
        </w:rPr>
        <w:t>10.6.10</w:t>
      </w:r>
      <w:r>
        <w:rPr>
          <w:sz w:val="23"/>
          <w:szCs w:val="23"/>
          <w:spacing w:val="6"/>
        </w:rPr>
        <w:t xml:space="preserve">   </w:t>
      </w:r>
      <w:r>
        <w:rPr>
          <w:sz w:val="23"/>
          <w:szCs w:val="23"/>
          <w:b/>
          <w:bCs/>
          <w:spacing w:val="7"/>
        </w:rPr>
        <w:t>特色可视化应用</w:t>
      </w:r>
    </w:p>
    <w:p>
      <w:pPr>
        <w:pStyle w:val="BodyText"/>
        <w:ind w:left="749" w:right="54" w:firstLine="440"/>
        <w:spacing w:before="305" w:line="261" w:lineRule="auto"/>
        <w:jc w:val="both"/>
        <w:rPr>
          <w:sz w:val="20"/>
          <w:szCs w:val="20"/>
        </w:rPr>
      </w:pPr>
      <w:r>
        <w:rPr>
          <w:sz w:val="23"/>
          <w:szCs w:val="23"/>
          <w:spacing w:val="6"/>
        </w:rPr>
        <w:t>百度指数</w:t>
      </w:r>
      <w:r>
        <w:rPr>
          <w:sz w:val="23"/>
          <w:szCs w:val="23"/>
          <w:spacing w:val="-25"/>
        </w:rPr>
        <w:t xml:space="preserve"> </w:t>
      </w:r>
      <w:r>
        <w:rPr>
          <w:rFonts w:ascii="Times New Roman" w:hAnsi="Times New Roman" w:eastAsia="Times New Roman" w:cs="Times New Roman"/>
          <w:sz w:val="23"/>
          <w:szCs w:val="23"/>
          <w:spacing w:val="6"/>
        </w:rPr>
        <w:t>(</w:t>
      </w:r>
      <w:hyperlink w:history="true" r:id="rId88">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index</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baidu</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com</w:t>
        </w:r>
      </w:hyperlink>
      <w:r>
        <w:rPr>
          <w:rFonts w:ascii="Times New Roman" w:hAnsi="Times New Roman" w:eastAsia="Times New Roman" w:cs="Times New Roman"/>
          <w:sz w:val="23"/>
          <w:szCs w:val="23"/>
          <w:spacing w:val="6"/>
        </w:rPr>
        <w:t>)         </w:t>
      </w:r>
      <w:r>
        <w:rPr>
          <w:sz w:val="23"/>
          <w:szCs w:val="23"/>
          <w:spacing w:val="5"/>
        </w:rPr>
        <w:t>和360指数</w:t>
      </w:r>
      <w:r>
        <w:rPr>
          <w:sz w:val="23"/>
          <w:szCs w:val="23"/>
          <w:spacing w:val="-35"/>
        </w:rPr>
        <w:t xml:space="preserve"> </w:t>
      </w:r>
      <w:r>
        <w:rPr>
          <w:rFonts w:ascii="Times New Roman" w:hAnsi="Times New Roman" w:eastAsia="Times New Roman" w:cs="Times New Roman"/>
          <w:sz w:val="23"/>
          <w:szCs w:val="23"/>
          <w:spacing w:val="5"/>
        </w:rPr>
        <w:t>(</w:t>
      </w:r>
      <w:hyperlink w:history="true" r:id="rId89">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index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so</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5"/>
          </w:rPr>
          <w:t>/</w:t>
        </w:r>
      </w:hyperlink>
      <w:r>
        <w:rPr>
          <w:rFonts w:ascii="Times New Roman" w:hAnsi="Times New Roman" w:eastAsia="Times New Roman" w:cs="Times New Roman"/>
          <w:sz w:val="23"/>
          <w:szCs w:val="23"/>
          <w:spacing w:val="5"/>
        </w:rPr>
        <w:t>)           </w:t>
      </w:r>
      <w:r>
        <w:rPr>
          <w:sz w:val="23"/>
          <w:szCs w:val="23"/>
          <w:spacing w:val="5"/>
        </w:rPr>
        <w:t>可以</w:t>
      </w:r>
      <w:r>
        <w:rPr>
          <w:sz w:val="23"/>
          <w:szCs w:val="23"/>
        </w:rPr>
        <w:t xml:space="preserve"> </w:t>
      </w:r>
      <w:r>
        <w:rPr>
          <w:sz w:val="23"/>
          <w:szCs w:val="23"/>
          <w:spacing w:val="1"/>
        </w:rPr>
        <w:t>根据用户输入的关键字，显示该关键字的搜索趋势(搜索热度)。图</w:t>
      </w:r>
      <w:r>
        <w:rPr>
          <w:sz w:val="23"/>
          <w:szCs w:val="23"/>
        </w:rPr>
        <w:t>10-33显示了通过百 </w:t>
      </w:r>
      <w:r>
        <w:rPr>
          <w:sz w:val="23"/>
          <w:szCs w:val="23"/>
          <w:spacing w:val="1"/>
        </w:rPr>
        <w:t>度指数查询到的“天宫二号”最近30天(2016.9.28—201</w:t>
      </w:r>
      <w:r>
        <w:rPr>
          <w:sz w:val="23"/>
          <w:szCs w:val="23"/>
        </w:rPr>
        <w:t>6.10.27)的搜索趋势，图中的 </w:t>
      </w:r>
      <w:r>
        <w:rPr>
          <w:rFonts w:ascii="Times New Roman" w:hAnsi="Times New Roman" w:eastAsia="Times New Roman" w:cs="Times New Roman"/>
          <w:sz w:val="23"/>
          <w:szCs w:val="23"/>
          <w:spacing w:val="6"/>
        </w:rPr>
        <w:t>E</w:t>
      </w:r>
      <w:r>
        <w:rPr>
          <w:sz w:val="23"/>
          <w:szCs w:val="23"/>
          <w:spacing w:val="6"/>
        </w:rPr>
        <w:t>点表示2016年10月19日神舟十一号与天宫二号成功</w:t>
      </w:r>
      <w:r>
        <w:rPr>
          <w:sz w:val="23"/>
          <w:szCs w:val="23"/>
          <w:spacing w:val="5"/>
        </w:rPr>
        <w:t>实现自动交会对接当天，搜索热</w:t>
      </w:r>
      <w:r>
        <w:rPr>
          <w:sz w:val="23"/>
          <w:szCs w:val="23"/>
        </w:rPr>
        <w:t xml:space="preserve"> </w:t>
      </w:r>
      <w:r>
        <w:rPr>
          <w:sz w:val="20"/>
          <w:szCs w:val="20"/>
          <w:spacing w:val="17"/>
        </w:rPr>
        <w:t>度达到最高值。</w:t>
      </w:r>
    </w:p>
    <w:p>
      <w:pPr>
        <w:pStyle w:val="BodyText"/>
        <w:ind w:firstLine="740"/>
        <w:spacing w:before="61" w:line="2620" w:lineRule="exact"/>
        <w:rPr/>
      </w:pPr>
      <w:r>
        <w:rPr>
          <w:position w:val="-52"/>
        </w:rPr>
        <w:pict>
          <v:group id="_x0000_s164" style="mso-position-vertical-relative:line;mso-position-horizontal-relative:char;width:435pt;height:131pt;" filled="false" stroked="false" coordsize="8700,2620" coordorigin="0,0">
            <v:shape id="_x0000_s166" style="position:absolute;left:0;top:0;width:8700;height:2620;" filled="false" stroked="false" type="#_x0000_t75">
              <v:imagedata o:title="" r:id="rId90"/>
            </v:shape>
            <v:shape id="_x0000_s168" style="position:absolute;left:4139;top:110;width:4508;height:2436;" filled="false" stroked="false" type="#_x0000_t202">
              <v:fill on="false"/>
              <v:stroke on="false"/>
              <v:path/>
              <v:imagedata o:title=""/>
              <o:lock v:ext="edit" aspectratio="false"/>
              <v:textbox inset="0mm,0mm,0mm,0mm">
                <w:txbxContent>
                  <w:p>
                    <w:pPr>
                      <w:ind w:left="2660"/>
                      <w:spacing w:before="20" w:line="224" w:lineRule="auto"/>
                      <w:rPr>
                        <w:rFonts w:ascii="SimHei" w:hAnsi="SimHei" w:eastAsia="SimHei" w:cs="SimHei"/>
                        <w:sz w:val="20"/>
                        <w:szCs w:val="20"/>
                      </w:rPr>
                    </w:pPr>
                    <w:r>
                      <w:rPr>
                        <w:rFonts w:ascii="SimHei" w:hAnsi="SimHei" w:eastAsia="SimHei" w:cs="SimHei"/>
                        <w:sz w:val="10"/>
                        <w:szCs w:val="10"/>
                        <w:spacing w:val="-7"/>
                      </w:rPr>
                      <w:t>最近</w:t>
                    </w:r>
                    <w:r>
                      <w:rPr>
                        <w:rFonts w:ascii="SimHei" w:hAnsi="SimHei" w:eastAsia="SimHei" w:cs="SimHei"/>
                        <w:sz w:val="10"/>
                        <w:szCs w:val="10"/>
                        <w:spacing w:val="9"/>
                      </w:rPr>
                      <w:t xml:space="preserve">  </w:t>
                    </w:r>
                    <w:r>
                      <w:rPr>
                        <w:rFonts w:ascii="SimHei" w:hAnsi="SimHei" w:eastAsia="SimHei" w:cs="SimHei"/>
                        <w:sz w:val="20"/>
                        <w:szCs w:val="20"/>
                        <w:spacing w:val="-7"/>
                      </w:rPr>
                      <w:t>7天</w:t>
                    </w:r>
                  </w:p>
                  <w:p>
                    <w:pPr>
                      <w:spacing w:line="304" w:lineRule="auto"/>
                      <w:rPr>
                        <w:rFonts w:ascii="Arial"/>
                        <w:sz w:val="21"/>
                      </w:rPr>
                    </w:pPr>
                    <w:r/>
                  </w:p>
                  <w:p>
                    <w:pPr>
                      <w:ind w:right="12"/>
                      <w:spacing w:before="46" w:line="181" w:lineRule="auto"/>
                      <w:jc w:val="right"/>
                      <w:rPr>
                        <w:rFonts w:ascii="SimHei" w:hAnsi="SimHei" w:eastAsia="SimHei" w:cs="SimHei"/>
                        <w:sz w:val="14"/>
                        <w:szCs w:val="14"/>
                      </w:rPr>
                    </w:pPr>
                    <w:r>
                      <w:rPr>
                        <w:rFonts w:ascii="SimHei" w:hAnsi="SimHei" w:eastAsia="SimHei" w:cs="SimHei"/>
                        <w:sz w:val="14"/>
                        <w:szCs w:val="14"/>
                        <w:spacing w:val="-5"/>
                      </w:rPr>
                      <w:t>口平脑</w:t>
                    </w:r>
                  </w:p>
                  <w:p>
                    <w:pPr>
                      <w:ind w:left="129"/>
                      <w:spacing w:line="234" w:lineRule="auto"/>
                      <w:rPr>
                        <w:rFonts w:ascii="SimSun" w:hAnsi="SimSun" w:eastAsia="SimSun" w:cs="SimSun"/>
                        <w:sz w:val="20"/>
                        <w:szCs w:val="20"/>
                      </w:rPr>
                    </w:pPr>
                    <w:r>
                      <w:rPr>
                        <w:rFonts w:ascii="SimSun" w:hAnsi="SimSun" w:eastAsia="SimSun" w:cs="SimSun"/>
                        <w:sz w:val="20"/>
                        <w:szCs w:val="20"/>
                        <w:spacing w:val="-10"/>
                      </w:rPr>
                      <w:t>:5</w:t>
                    </w:r>
                  </w:p>
                  <w:p>
                    <w:pPr>
                      <w:ind w:left="20"/>
                      <w:spacing w:before="26" w:line="222" w:lineRule="auto"/>
                      <w:rPr>
                        <w:rFonts w:ascii="SimHei" w:hAnsi="SimHei" w:eastAsia="SimHei" w:cs="SimHei"/>
                        <w:sz w:val="10"/>
                        <w:szCs w:val="10"/>
                      </w:rPr>
                    </w:pPr>
                    <w:r>
                      <w:rPr>
                        <w:rFonts w:ascii="SimHei" w:hAnsi="SimHei" w:eastAsia="SimHei" w:cs="SimHei"/>
                        <w:sz w:val="10"/>
                        <w:szCs w:val="10"/>
                        <w:color w:val="FFFFFF"/>
                        <w:spacing w:val="-11"/>
                      </w:rPr>
                      <w:t>·神舟十一与天度二号成功实预当动交台诗接</w:t>
                    </w:r>
                  </w:p>
                  <w:p>
                    <w:pPr>
                      <w:ind w:left="4090"/>
                      <w:spacing w:before="14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33,000</w:t>
                    </w:r>
                  </w:p>
                  <w:p>
                    <w:pPr>
                      <w:ind w:left="4090"/>
                      <w:spacing w:before="11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27,000</w:t>
                    </w:r>
                  </w:p>
                  <w:p>
                    <w:pPr>
                      <w:ind w:left="4090"/>
                      <w:spacing w:before="11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21,000</w:t>
                    </w:r>
                  </w:p>
                  <w:p>
                    <w:pPr>
                      <w:ind w:left="4090"/>
                      <w:spacing w:before="196"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15.000</w:t>
                    </w:r>
                  </w:p>
                  <w:p>
                    <w:pPr>
                      <w:ind w:left="310"/>
                      <w:spacing w:before="28" w:line="18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w:t>
                    </w:r>
                  </w:p>
                  <w:p>
                    <w:pPr>
                      <w:ind w:left="160"/>
                      <w:spacing w:before="1" w:line="224" w:lineRule="auto"/>
                      <w:rPr>
                        <w:rFonts w:ascii="SimHei" w:hAnsi="SimHei" w:eastAsia="SimHei" w:cs="SimHei"/>
                        <w:sz w:val="10"/>
                        <w:szCs w:val="10"/>
                      </w:rPr>
                    </w:pPr>
                    <w:r>
                      <w:rPr>
                        <w:rFonts w:ascii="SimHei" w:hAnsi="SimHei" w:eastAsia="SimHei" w:cs="SimHei"/>
                        <w:sz w:val="10"/>
                        <w:szCs w:val="10"/>
                        <w:spacing w:val="-2"/>
                      </w:rPr>
                      <w:t>10月13日</w:t>
                    </w:r>
                  </w:p>
                </w:txbxContent>
              </v:textbox>
            </v:shape>
            <v:shape id="_x0000_s170" style="position:absolute;left:1549;top:222;width:1613;height:143;"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0"/>
                        <w:szCs w:val="10"/>
                      </w:rPr>
                    </w:pPr>
                    <w:r>
                      <w:rPr>
                        <w:rFonts w:ascii="Arial" w:hAnsi="Arial" w:eastAsia="Arial" w:cs="Arial"/>
                        <w:sz w:val="10"/>
                        <w:szCs w:val="10"/>
                        <w:b/>
                        <w:bCs/>
                        <w:spacing w:val="-5"/>
                      </w:rPr>
                      <w:t>PC</w:t>
                    </w:r>
                    <w:r>
                      <w:rPr>
                        <w:rFonts w:ascii="Arial" w:hAnsi="Arial" w:eastAsia="Arial" w:cs="Arial"/>
                        <w:sz w:val="10"/>
                        <w:szCs w:val="10"/>
                        <w:b/>
                        <w:bCs/>
                        <w:spacing w:val="13"/>
                      </w:rPr>
                      <w:t xml:space="preserve"> </w:t>
                    </w:r>
                    <w:r>
                      <w:rPr>
                        <w:rFonts w:ascii="SimHei" w:hAnsi="SimHei" w:eastAsia="SimHei" w:cs="SimHei"/>
                        <w:sz w:val="10"/>
                        <w:szCs w:val="10"/>
                        <w:b/>
                        <w:bCs/>
                        <w:spacing w:val="-5"/>
                      </w:rPr>
                      <w:t>趋</w:t>
                    </w:r>
                    <w:r>
                      <w:rPr>
                        <w:rFonts w:ascii="SimHei" w:hAnsi="SimHei" w:eastAsia="SimHei" w:cs="SimHei"/>
                        <w:sz w:val="10"/>
                        <w:szCs w:val="10"/>
                        <w:spacing w:val="-12"/>
                      </w:rPr>
                      <w:t xml:space="preserve"> </w:t>
                    </w:r>
                    <w:r>
                      <w:rPr>
                        <w:rFonts w:ascii="SimHei" w:hAnsi="SimHei" w:eastAsia="SimHei" w:cs="SimHei"/>
                        <w:sz w:val="10"/>
                        <w:szCs w:val="10"/>
                        <w:b/>
                        <w:bCs/>
                        <w:spacing w:val="-5"/>
                      </w:rPr>
                      <w:t>势</w:t>
                    </w:r>
                    <w:r>
                      <w:rPr>
                        <w:rFonts w:ascii="SimHei" w:hAnsi="SimHei" w:eastAsia="SimHei" w:cs="SimHei"/>
                        <w:sz w:val="10"/>
                        <w:szCs w:val="10"/>
                        <w:spacing w:val="1"/>
                      </w:rPr>
                      <w:t xml:space="preserve">          </w:t>
                    </w:r>
                    <w:r>
                      <w:rPr>
                        <w:rFonts w:ascii="SimHei" w:hAnsi="SimHei" w:eastAsia="SimHei" w:cs="SimHei"/>
                        <w:sz w:val="10"/>
                        <w:szCs w:val="10"/>
                        <w:b/>
                        <w:bCs/>
                        <w:spacing w:val="-5"/>
                      </w:rPr>
                      <w:t>□</w:t>
                    </w:r>
                    <w:r>
                      <w:rPr>
                        <w:rFonts w:ascii="SimHei" w:hAnsi="SimHei" w:eastAsia="SimHei" w:cs="SimHei"/>
                        <w:sz w:val="10"/>
                        <w:szCs w:val="10"/>
                        <w:spacing w:val="-5"/>
                      </w:rPr>
                      <w:t xml:space="preserve"> </w:t>
                    </w:r>
                    <w:r>
                      <w:rPr>
                        <w:rFonts w:ascii="SimHei" w:hAnsi="SimHei" w:eastAsia="SimHei" w:cs="SimHei"/>
                        <w:sz w:val="10"/>
                        <w:szCs w:val="10"/>
                        <w:b/>
                        <w:bCs/>
                        <w:spacing w:val="-5"/>
                      </w:rPr>
                      <w:t>移</w:t>
                    </w:r>
                    <w:r>
                      <w:rPr>
                        <w:rFonts w:ascii="SimHei" w:hAnsi="SimHei" w:eastAsia="SimHei" w:cs="SimHei"/>
                        <w:sz w:val="10"/>
                        <w:szCs w:val="10"/>
                        <w:spacing w:val="3"/>
                      </w:rPr>
                      <w:t xml:space="preserve"> </w:t>
                    </w:r>
                    <w:r>
                      <w:rPr>
                        <w:rFonts w:ascii="SimHei" w:hAnsi="SimHei" w:eastAsia="SimHei" w:cs="SimHei"/>
                        <w:sz w:val="10"/>
                        <w:szCs w:val="10"/>
                        <w:b/>
                        <w:bCs/>
                        <w:spacing w:val="-5"/>
                      </w:rPr>
                      <w:t>动</w:t>
                    </w:r>
                    <w:r>
                      <w:rPr>
                        <w:rFonts w:ascii="SimHei" w:hAnsi="SimHei" w:eastAsia="SimHei" w:cs="SimHei"/>
                        <w:sz w:val="10"/>
                        <w:szCs w:val="10"/>
                        <w:spacing w:val="-7"/>
                      </w:rPr>
                      <w:t xml:space="preserve"> </w:t>
                    </w:r>
                    <w:r>
                      <w:rPr>
                        <w:rFonts w:ascii="SimHei" w:hAnsi="SimHei" w:eastAsia="SimHei" w:cs="SimHei"/>
                        <w:sz w:val="10"/>
                        <w:szCs w:val="10"/>
                        <w:b/>
                        <w:bCs/>
                        <w:spacing w:val="-5"/>
                      </w:rPr>
                      <w:t>趋</w:t>
                    </w:r>
                    <w:r>
                      <w:rPr>
                        <w:rFonts w:ascii="SimHei" w:hAnsi="SimHei" w:eastAsia="SimHei" w:cs="SimHei"/>
                        <w:sz w:val="10"/>
                        <w:szCs w:val="10"/>
                        <w:spacing w:val="-6"/>
                      </w:rPr>
                      <w:t xml:space="preserve"> </w:t>
                    </w:r>
                    <w:r>
                      <w:rPr>
                        <w:rFonts w:ascii="SimHei" w:hAnsi="SimHei" w:eastAsia="SimHei" w:cs="SimHei"/>
                        <w:sz w:val="10"/>
                        <w:szCs w:val="10"/>
                        <w:b/>
                        <w:bCs/>
                        <w:spacing w:val="-5"/>
                      </w:rPr>
                      <w:t>势</w:t>
                    </w:r>
                  </w:p>
                </w:txbxContent>
              </v:textbox>
            </v:shape>
            <v:shape id="_x0000_s172" style="position:absolute;left:70;top:2298;width:744;height:24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9ha</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spacing w:val="-2"/>
                      </w:rPr>
                      <w:t>as</w:t>
                    </w:r>
                  </w:p>
                  <w:p>
                    <w:pPr>
                      <w:ind w:left="20"/>
                      <w:spacing w:before="14" w:line="223" w:lineRule="auto"/>
                      <w:rPr>
                        <w:rFonts w:ascii="SimHei" w:hAnsi="SimHei" w:eastAsia="SimHei" w:cs="SimHei"/>
                        <w:sz w:val="10"/>
                        <w:szCs w:val="10"/>
                      </w:rPr>
                    </w:pPr>
                    <w:r>
                      <w:rPr>
                        <w:rFonts w:ascii="SimHei" w:hAnsi="SimHei" w:eastAsia="SimHei" w:cs="SimHei"/>
                        <w:sz w:val="10"/>
                        <w:szCs w:val="10"/>
                        <w:spacing w:val="-1"/>
                      </w:rPr>
                      <w:t>2016年9月28日</w:t>
                    </w:r>
                  </w:p>
                </w:txbxContent>
              </v:textbox>
            </v:shape>
            <v:shape id="_x0000_s174" style="position:absolute;left:8210;top:2199;width:430;height:347;" filled="false" stroked="false" type="#_x0000_t202">
              <v:fill on="false"/>
              <v:stroke on="false"/>
              <v:path/>
              <v:imagedata o:title=""/>
              <o:lock v:ext="edit" aspectratio="false"/>
              <v:textbox inset="0mm,0mm,0mm,0mm">
                <w:txbxContent>
                  <w:p>
                    <w:pPr>
                      <w:spacing w:before="20" w:line="188"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14"/>
                        <w:w w:val="81"/>
                      </w:rPr>
                      <w:t>9</w:t>
                    </w:r>
                    <w:r>
                      <w:rPr>
                        <w:rFonts w:ascii="Times New Roman" w:hAnsi="Times New Roman" w:eastAsia="Times New Roman" w:cs="Times New Roman"/>
                        <w:sz w:val="20"/>
                        <w:szCs w:val="20"/>
                        <w:spacing w:val="-13"/>
                        <w:w w:val="81"/>
                      </w:rPr>
                      <w:t>,00</w:t>
                    </w:r>
                    <w:r>
                      <w:rPr>
                        <w:rFonts w:ascii="Times New Roman" w:hAnsi="Times New Roman" w:eastAsia="Times New Roman" w:cs="Times New Roman"/>
                        <w:sz w:val="20"/>
                        <w:szCs w:val="20"/>
                        <w:spacing w:val="-7"/>
                        <w:w w:val="81"/>
                      </w:rPr>
                      <w:t>o</w:t>
                    </w:r>
                  </w:p>
                  <w:p>
                    <w:pPr>
                      <w:ind w:left="20"/>
                      <w:spacing w:before="25" w:line="224" w:lineRule="auto"/>
                      <w:rPr>
                        <w:rFonts w:ascii="SimHei" w:hAnsi="SimHei" w:eastAsia="SimHei" w:cs="SimHei"/>
                        <w:sz w:val="10"/>
                        <w:szCs w:val="10"/>
                      </w:rPr>
                    </w:pPr>
                    <w:r>
                      <w:rPr>
                        <w:rFonts w:ascii="SimHei" w:hAnsi="SimHei" w:eastAsia="SimHei" w:cs="SimHei"/>
                        <w:sz w:val="10"/>
                        <w:szCs w:val="10"/>
                        <w:spacing w:val="-2"/>
                      </w:rPr>
                      <w:t>10月27日</w:t>
                    </w:r>
                  </w:p>
                </w:txbxContent>
              </v:textbox>
            </v:shape>
            <v:shape id="_x0000_s176" style="position:absolute;left:8210;top:944;width:313;height:35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45,000</w:t>
                    </w:r>
                  </w:p>
                  <w:p>
                    <w:pPr>
                      <w:ind w:left="20"/>
                      <w:spacing w:before="13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39,000</w:t>
                    </w:r>
                  </w:p>
                </w:txbxContent>
              </v:textbox>
            </v:shape>
            <v:shape id="_x0000_s178" style="position:absolute;left:-10;top:817;width:434;height:24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spacing w:val="-2"/>
                      </w:rPr>
                      <w:t>按射</w:t>
                    </w:r>
                  </w:p>
                </w:txbxContent>
              </v:textbox>
            </v:shape>
            <v:shape id="_x0000_s180" style="position:absolute;left:7719;top:204;width:565;height:141;"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0"/>
                        <w:szCs w:val="10"/>
                      </w:rPr>
                    </w:pPr>
                    <w:r>
                      <w:rPr>
                        <w:rFonts w:ascii="SimHei" w:hAnsi="SimHei" w:eastAsia="SimHei" w:cs="SimHei"/>
                        <w:sz w:val="10"/>
                        <w:szCs w:val="10"/>
                        <w:spacing w:val="12"/>
                      </w:rPr>
                      <w:t>90天(半年</w:t>
                    </w:r>
                  </w:p>
                </w:txbxContent>
              </v:textbox>
            </v:shape>
            <v:shape id="_x0000_s182" style="position:absolute;left:70;top:664;width:532;height:141;"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0"/>
                        <w:szCs w:val="10"/>
                      </w:rPr>
                    </w:pPr>
                    <w:r>
                      <w:rPr>
                        <w:rFonts w:ascii="SimHei" w:hAnsi="SimHei" w:eastAsia="SimHei" w:cs="SimHei"/>
                        <w:sz w:val="10"/>
                        <w:szCs w:val="10"/>
                        <w:spacing w:val="-2"/>
                      </w:rPr>
                      <w:t>■天言二号</w:t>
                    </w:r>
                  </w:p>
                </w:txbxContent>
              </v:textbox>
            </v:shape>
            <v:shape id="_x0000_s184" style="position:absolute;left:6339;top:2405;width:430;height:141;"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0"/>
                        <w:szCs w:val="10"/>
                      </w:rPr>
                    </w:pPr>
                    <w:r>
                      <w:rPr>
                        <w:rFonts w:ascii="SimHei" w:hAnsi="SimHei" w:eastAsia="SimHei" w:cs="SimHei"/>
                        <w:sz w:val="10"/>
                        <w:szCs w:val="10"/>
                        <w:spacing w:val="-2"/>
                      </w:rPr>
                      <w:t>10月20日</w:t>
                    </w:r>
                  </w:p>
                </w:txbxContent>
              </v:textbox>
            </v:shape>
            <v:shape id="_x0000_s186" style="position:absolute;left:2260;top:2405;width:382;height:141;"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0"/>
                        <w:szCs w:val="10"/>
                      </w:rPr>
                    </w:pPr>
                    <w:r>
                      <w:rPr>
                        <w:rFonts w:ascii="SimHei" w:hAnsi="SimHei" w:eastAsia="SimHei" w:cs="SimHei"/>
                        <w:sz w:val="10"/>
                        <w:szCs w:val="10"/>
                        <w:spacing w:val="-2"/>
                      </w:rPr>
                      <w:t>10月6日</w:t>
                    </w:r>
                  </w:p>
                </w:txbxContent>
              </v:textbox>
            </v:shape>
            <v:shape id="_x0000_s188" style="position:absolute;left:899;top:2135;width:150;height:195;" filled="false" stroked="false" type="#_x0000_t202">
              <v:fill on="false"/>
              <v:stroke on="false"/>
              <v:path/>
              <v:imagedata o:title=""/>
              <o:lock v:ext="edit" aspectratio="false"/>
              <v:textbox inset="0mm,0mm,0mm,0mm">
                <w:txbxContent>
                  <w:p>
                    <w:pPr>
                      <w:spacing w:before="20" w:line="185"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w w:val="74"/>
                      </w:rPr>
                      <w:t>B</w:t>
                    </w:r>
                  </w:p>
                </w:txbxContent>
              </v:textbox>
            </v:shape>
          </v:group>
        </w:pict>
      </w:r>
    </w:p>
    <w:p>
      <w:pPr>
        <w:ind w:left="3522"/>
        <w:spacing w:before="104" w:line="222" w:lineRule="auto"/>
        <w:rPr>
          <w:rFonts w:ascii="SimHei" w:hAnsi="SimHei" w:eastAsia="SimHei" w:cs="SimHei"/>
          <w:sz w:val="20"/>
          <w:szCs w:val="20"/>
        </w:rPr>
      </w:pPr>
      <w:r>
        <w:rPr>
          <w:rFonts w:ascii="SimHei" w:hAnsi="SimHei" w:eastAsia="SimHei" w:cs="SimHei"/>
          <w:sz w:val="20"/>
          <w:szCs w:val="20"/>
          <w:b/>
          <w:bCs/>
          <w:spacing w:val="-2"/>
        </w:rPr>
        <w:t>图10-33</w:t>
      </w:r>
      <w:r>
        <w:rPr>
          <w:rFonts w:ascii="SimHei" w:hAnsi="SimHei" w:eastAsia="SimHei" w:cs="SimHei"/>
          <w:sz w:val="20"/>
          <w:szCs w:val="20"/>
          <w:spacing w:val="96"/>
        </w:rPr>
        <w:t xml:space="preserve"> </w:t>
      </w:r>
      <w:r>
        <w:rPr>
          <w:rFonts w:ascii="SimHei" w:hAnsi="SimHei" w:eastAsia="SimHei" w:cs="SimHei"/>
          <w:sz w:val="20"/>
          <w:szCs w:val="20"/>
          <w:b/>
          <w:bCs/>
          <w:spacing w:val="-2"/>
        </w:rPr>
        <w:t>百度指数——</w:t>
      </w:r>
      <w:r>
        <w:rPr>
          <w:rFonts w:ascii="SimHei" w:hAnsi="SimHei" w:eastAsia="SimHei" w:cs="SimHei"/>
          <w:sz w:val="20"/>
          <w:szCs w:val="20"/>
          <w:spacing w:val="-47"/>
        </w:rPr>
        <w:t xml:space="preserve"> </w:t>
      </w:r>
      <w:r>
        <w:rPr>
          <w:rFonts w:ascii="SimHei" w:hAnsi="SimHei" w:eastAsia="SimHei" w:cs="SimHei"/>
          <w:sz w:val="20"/>
          <w:szCs w:val="20"/>
          <w:b/>
          <w:bCs/>
          <w:spacing w:val="-2"/>
        </w:rPr>
        <w:t>“天宫二号”</w:t>
      </w:r>
    </w:p>
    <w:p>
      <w:pPr>
        <w:pStyle w:val="BodyText"/>
        <w:ind w:left="749" w:firstLine="440"/>
        <w:spacing w:before="128" w:line="260" w:lineRule="auto"/>
        <w:jc w:val="both"/>
        <w:rPr>
          <w:sz w:val="20"/>
          <w:szCs w:val="20"/>
        </w:rPr>
      </w:pPr>
      <w:r>
        <w:rPr>
          <w:sz w:val="23"/>
          <w:szCs w:val="23"/>
          <w:spacing w:val="11"/>
        </w:rPr>
        <w:t>图10-34显示了通过360搜索指数查询到的“</w:t>
      </w:r>
      <w:r>
        <w:rPr>
          <w:sz w:val="23"/>
          <w:szCs w:val="23"/>
        </w:rPr>
        <w:t>Hadoop</w:t>
      </w:r>
      <w:r>
        <w:rPr>
          <w:sz w:val="23"/>
          <w:szCs w:val="23"/>
          <w:spacing w:val="11"/>
        </w:rPr>
        <w:t>”</w:t>
      </w:r>
      <w:r>
        <w:rPr>
          <w:sz w:val="23"/>
          <w:szCs w:val="23"/>
          <w:spacing w:val="-50"/>
        </w:rPr>
        <w:t xml:space="preserve"> </w:t>
      </w:r>
      <w:r>
        <w:rPr>
          <w:sz w:val="23"/>
          <w:szCs w:val="23"/>
          <w:spacing w:val="11"/>
        </w:rPr>
        <w:t>从2013年1月到2016年10</w:t>
      </w:r>
      <w:r>
        <w:rPr>
          <w:sz w:val="23"/>
          <w:szCs w:val="23"/>
        </w:rPr>
        <w:t xml:space="preserve"> </w:t>
      </w:r>
      <w:r>
        <w:rPr>
          <w:sz w:val="23"/>
          <w:szCs w:val="23"/>
          <w:spacing w:val="-4"/>
        </w:rPr>
        <w:t>月的搜索趋势，从图中可以看出这段时间内，</w:t>
      </w:r>
      <w:r>
        <w:rPr>
          <w:rFonts w:ascii="Times New Roman" w:hAnsi="Times New Roman" w:eastAsia="Times New Roman" w:cs="Times New Roman"/>
          <w:sz w:val="23"/>
          <w:szCs w:val="23"/>
          <w:spacing w:val="-4"/>
        </w:rPr>
        <w:t>Hadoop</w:t>
      </w:r>
      <w:r>
        <w:rPr>
          <w:rFonts w:ascii="Times New Roman" w:hAnsi="Times New Roman" w:eastAsia="Times New Roman" w:cs="Times New Roman"/>
          <w:sz w:val="23"/>
          <w:szCs w:val="23"/>
          <w:spacing w:val="42"/>
        </w:rPr>
        <w:t xml:space="preserve"> </w:t>
      </w:r>
      <w:r>
        <w:rPr>
          <w:sz w:val="23"/>
          <w:szCs w:val="23"/>
          <w:spacing w:val="-4"/>
        </w:rPr>
        <w:t>的搜索热度总体上处于上升趋势，</w:t>
      </w:r>
      <w:r>
        <w:rPr>
          <w:sz w:val="23"/>
          <w:szCs w:val="23"/>
        </w:rPr>
        <w:t xml:space="preserve"> </w:t>
      </w:r>
      <w:r>
        <w:rPr>
          <w:sz w:val="20"/>
          <w:szCs w:val="20"/>
          <w:spacing w:val="18"/>
        </w:rPr>
        <w:t>显</w:t>
      </w:r>
      <w:r>
        <w:rPr>
          <w:sz w:val="20"/>
          <w:szCs w:val="20"/>
          <w:spacing w:val="-42"/>
        </w:rPr>
        <w:t xml:space="preserve"> </w:t>
      </w:r>
      <w:r>
        <w:rPr>
          <w:sz w:val="20"/>
          <w:szCs w:val="20"/>
          <w:spacing w:val="18"/>
        </w:rPr>
        <w:t>示</w:t>
      </w:r>
      <w:r>
        <w:rPr>
          <w:sz w:val="20"/>
          <w:szCs w:val="20"/>
          <w:spacing w:val="-25"/>
        </w:rPr>
        <w:t xml:space="preserve"> </w:t>
      </w:r>
      <w:r>
        <w:rPr>
          <w:sz w:val="20"/>
          <w:szCs w:val="20"/>
          <w:spacing w:val="18"/>
        </w:rPr>
        <w:t>了</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sz w:val="20"/>
          <w:szCs w:val="20"/>
          <w:spacing w:val="18"/>
        </w:rPr>
        <w:t>作为大数据处理平台，其强大的处理能力</w:t>
      </w:r>
      <w:r>
        <w:rPr>
          <w:sz w:val="20"/>
          <w:szCs w:val="20"/>
          <w:spacing w:val="17"/>
        </w:rPr>
        <w:t>逐渐为人们所了解和认可。</w:t>
      </w:r>
    </w:p>
    <w:p>
      <w:pPr>
        <w:ind w:left="881"/>
        <w:spacing w:before="190" w:line="220" w:lineRule="auto"/>
        <w:rPr>
          <w:rFonts w:ascii="SimHei" w:hAnsi="SimHei" w:eastAsia="SimHei" w:cs="SimHei"/>
          <w:sz w:val="14"/>
          <w:szCs w:val="14"/>
        </w:rPr>
      </w:pPr>
      <w:r>
        <w:rPr>
          <w:rFonts w:ascii="SimHei" w:hAnsi="SimHei" w:eastAsia="SimHei" w:cs="SimHei"/>
          <w:sz w:val="14"/>
          <w:szCs w:val="14"/>
          <w:b/>
          <w:bCs/>
          <w:spacing w:val="-4"/>
        </w:rPr>
        <w:t>搜索指数趋势②2013-1-11至2016-10-2</w:t>
      </w:r>
      <w:r>
        <w:rPr>
          <w:rFonts w:ascii="SimHei" w:hAnsi="SimHei" w:eastAsia="SimHei" w:cs="SimHei"/>
          <w:sz w:val="14"/>
          <w:szCs w:val="14"/>
          <w:b/>
          <w:bCs/>
          <w:spacing w:val="-5"/>
        </w:rPr>
        <w:t>7</w:t>
      </w:r>
      <w:r>
        <w:rPr>
          <w:rFonts w:ascii="SimHei" w:hAnsi="SimHei" w:eastAsia="SimHei" w:cs="SimHei"/>
          <w:sz w:val="14"/>
          <w:szCs w:val="14"/>
          <w:spacing w:val="59"/>
        </w:rPr>
        <w:t xml:space="preserve"> </w:t>
      </w:r>
      <w:r>
        <w:rPr>
          <w:rFonts w:ascii="SimHei" w:hAnsi="SimHei" w:eastAsia="SimHei" w:cs="SimHei"/>
          <w:sz w:val="14"/>
          <w:szCs w:val="14"/>
          <w:b/>
          <w:bCs/>
          <w:spacing w:val="-5"/>
        </w:rPr>
        <w:t>国</w:t>
      </w:r>
      <w:r>
        <w:rPr>
          <w:rFonts w:ascii="SimHei" w:hAnsi="SimHei" w:eastAsia="SimHei" w:cs="SimHei"/>
          <w:sz w:val="14"/>
          <w:szCs w:val="14"/>
          <w:spacing w:val="-5"/>
        </w:rPr>
        <w:t xml:space="preserve"> </w:t>
      </w:r>
      <w:r>
        <w:rPr>
          <w:rFonts w:ascii="SimHei" w:hAnsi="SimHei" w:eastAsia="SimHei" w:cs="SimHei"/>
          <w:sz w:val="14"/>
          <w:szCs w:val="14"/>
          <w:b/>
          <w:bCs/>
          <w:spacing w:val="-5"/>
        </w:rPr>
        <w:t>便</w:t>
      </w:r>
      <w:r>
        <w:rPr>
          <w:rFonts w:ascii="SimHei" w:hAnsi="SimHei" w:eastAsia="SimHei" w:cs="SimHei"/>
          <w:sz w:val="14"/>
          <w:szCs w:val="14"/>
          <w:spacing w:val="-5"/>
        </w:rPr>
        <w:t xml:space="preserve"> </w:t>
      </w:r>
      <w:r>
        <w:rPr>
          <w:rFonts w:ascii="SimHei" w:hAnsi="SimHei" w:eastAsia="SimHei" w:cs="SimHei"/>
          <w:sz w:val="14"/>
          <w:szCs w:val="14"/>
          <w:b/>
          <w:bCs/>
          <w:spacing w:val="-5"/>
        </w:rPr>
        <w:t>改</w:t>
      </w:r>
    </w:p>
    <w:p>
      <w:pPr>
        <w:ind w:firstLine="799"/>
        <w:spacing w:before="189" w:line="1982" w:lineRule="exact"/>
        <w:rPr/>
      </w:pPr>
      <w:r>
        <w:rPr>
          <w:position w:val="-39"/>
        </w:rPr>
        <w:pict>
          <v:group id="_x0000_s190" style="mso-position-vertical-relative:line;mso-position-horizontal-relative:char;width:427pt;height:99.1pt;" filled="false" stroked="false" coordsize="8540,1981" coordorigin="0,0">
            <v:shape id="_x0000_s192" style="position:absolute;left:0;top:91;width:8540;height:1891;" filled="false" stroked="false" type="#_x0000_t75">
              <v:imagedata o:title="" r:id="rId91"/>
            </v:shape>
            <v:shape id="_x0000_s194" style="position:absolute;left:60;top:-20;width:8447;height:1951;" filled="false" stroked="false" type="#_x0000_t202">
              <v:fill on="false"/>
              <v:stroke on="false"/>
              <v:path/>
              <v:imagedata o:title=""/>
              <o:lock v:ext="edit" aspectratio="false"/>
              <v:textbox inset="0mm,0mm,0mm,0mm">
                <w:txbxContent>
                  <w:p>
                    <w:pPr>
                      <w:spacing w:line="20" w:lineRule="exact"/>
                      <w:rPr/>
                    </w:pPr>
                    <w:r/>
                  </w:p>
                  <w:tbl>
                    <w:tblPr>
                      <w:tblStyle w:val="TableNormal"/>
                      <w:tblW w:w="8406"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958"/>
                      <w:gridCol w:w="2448"/>
                    </w:tblGrid>
                    <w:tr>
                      <w:trPr>
                        <w:trHeight w:val="142" w:hRule="atLeast"/>
                      </w:trPr>
                      <w:tc>
                        <w:tcPr>
                          <w:tcW w:w="5958" w:type="dxa"/>
                          <w:vAlign w:val="top"/>
                        </w:tcPr>
                        <w:p>
                          <w:pPr>
                            <w:spacing w:line="19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●Hadoop</w:t>
                          </w:r>
                        </w:p>
                      </w:tc>
                      <w:tc>
                        <w:tcPr>
                          <w:tcW w:w="2448" w:type="dxa"/>
                          <w:vAlign w:val="top"/>
                        </w:tcPr>
                        <w:p>
                          <w:pPr>
                            <w:spacing w:line="132" w:lineRule="exact"/>
                            <w:rPr>
                              <w:rFonts w:ascii="Arial"/>
                              <w:sz w:val="11"/>
                            </w:rPr>
                          </w:pPr>
                          <w:r/>
                        </w:p>
                      </w:tc>
                    </w:tr>
                    <w:tr>
                      <w:trPr>
                        <w:trHeight w:val="1769" w:hRule="atLeast"/>
                      </w:trPr>
                      <w:tc>
                        <w:tcPr>
                          <w:tcW w:w="5958" w:type="dxa"/>
                          <w:vAlign w:val="top"/>
                        </w:tcPr>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before="34" w:line="173" w:lineRule="auto"/>
                            <w:rPr>
                              <w:rFonts w:ascii="SimHei" w:hAnsi="SimHei" w:eastAsia="SimHei" w:cs="SimHei"/>
                              <w:sz w:val="10"/>
                              <w:szCs w:val="10"/>
                            </w:rPr>
                          </w:pPr>
                          <w:r>
                            <w:rPr>
                              <w:rFonts w:ascii="SimHei" w:hAnsi="SimHei" w:eastAsia="SimHei" w:cs="SimHei"/>
                              <w:sz w:val="10"/>
                              <w:szCs w:val="10"/>
                              <w:spacing w:val="3"/>
                            </w:rPr>
                            <w:t>2013年1月</w:t>
                          </w:r>
                          <w:r>
                            <w:rPr>
                              <w:rFonts w:ascii="SimHei" w:hAnsi="SimHei" w:eastAsia="SimHei" w:cs="SimHei"/>
                              <w:sz w:val="10"/>
                              <w:szCs w:val="10"/>
                              <w:spacing w:val="3"/>
                            </w:rPr>
                            <w:t xml:space="preserve">   </w:t>
                          </w:r>
                          <w:r>
                            <w:rPr>
                              <w:rFonts w:ascii="SimHei" w:hAnsi="SimHei" w:eastAsia="SimHei" w:cs="SimHei"/>
                              <w:sz w:val="10"/>
                              <w:szCs w:val="10"/>
                              <w:spacing w:val="3"/>
                            </w:rPr>
                            <w:t>2013年6月</w:t>
                          </w:r>
                          <w:r>
                            <w:rPr>
                              <w:rFonts w:ascii="SimHei" w:hAnsi="SimHei" w:eastAsia="SimHei" w:cs="SimHei"/>
                              <w:sz w:val="10"/>
                              <w:szCs w:val="10"/>
                              <w:spacing w:val="3"/>
                            </w:rPr>
                            <w:t xml:space="preserve">         </w:t>
                          </w:r>
                          <w:r>
                            <w:rPr>
                              <w:rFonts w:ascii="SimHei" w:hAnsi="SimHei" w:eastAsia="SimHei" w:cs="SimHei"/>
                              <w:sz w:val="10"/>
                              <w:szCs w:val="10"/>
                              <w:spacing w:val="3"/>
                            </w:rPr>
                            <w:t>2013年11月</w:t>
                          </w:r>
                          <w:r>
                            <w:rPr>
                              <w:rFonts w:ascii="SimHei" w:hAnsi="SimHei" w:eastAsia="SimHei" w:cs="SimHei"/>
                              <w:sz w:val="10"/>
                              <w:szCs w:val="10"/>
                              <w:spacing w:val="3"/>
                            </w:rPr>
                            <w:t xml:space="preserve">        </w:t>
                          </w:r>
                          <w:r>
                            <w:rPr>
                              <w:rFonts w:ascii="STXingkai" w:hAnsi="STXingkai" w:eastAsia="STXingkai" w:cs="STXingkai"/>
                              <w:sz w:val="10"/>
                              <w:szCs w:val="10"/>
                              <w:spacing w:val="3"/>
                            </w:rPr>
                            <w:t>2014年4月                  </w:t>
                          </w:r>
                          <w:r>
                            <w:rPr>
                              <w:rFonts w:ascii="STXingkai" w:hAnsi="STXingkai" w:eastAsia="STXingkai" w:cs="STXingkai"/>
                              <w:sz w:val="10"/>
                              <w:szCs w:val="10"/>
                              <w:spacing w:val="3"/>
                              <w:position w:val="2"/>
                            </w:rPr>
                            <w:t>2014年9月                </w:t>
                          </w:r>
                          <w:r>
                            <w:rPr>
                              <w:rFonts w:ascii="STXingkai" w:hAnsi="STXingkai" w:eastAsia="STXingkai" w:cs="STXingkai"/>
                              <w:sz w:val="10"/>
                              <w:szCs w:val="10"/>
                              <w:spacing w:val="2"/>
                              <w:position w:val="2"/>
                            </w:rPr>
                            <w:t xml:space="preserve">   </w:t>
                          </w:r>
                          <w:r>
                            <w:rPr>
                              <w:rFonts w:ascii="SimHei" w:hAnsi="SimHei" w:eastAsia="SimHei" w:cs="SimHei"/>
                              <w:sz w:val="10"/>
                              <w:szCs w:val="10"/>
                              <w:spacing w:val="2"/>
                            </w:rPr>
                            <w:t>2015年2月</w:t>
                          </w:r>
                          <w:r>
                            <w:rPr>
                              <w:rFonts w:ascii="SimHei" w:hAnsi="SimHei" w:eastAsia="SimHei" w:cs="SimHei"/>
                              <w:sz w:val="10"/>
                              <w:szCs w:val="10"/>
                              <w:spacing w:val="2"/>
                            </w:rPr>
                            <w:t xml:space="preserve">        </w:t>
                          </w:r>
                          <w:r>
                            <w:rPr>
                              <w:rFonts w:ascii="SimHei" w:hAnsi="SimHei" w:eastAsia="SimHei" w:cs="SimHei"/>
                              <w:sz w:val="10"/>
                              <w:szCs w:val="10"/>
                              <w:spacing w:val="2"/>
                            </w:rPr>
                            <w:t>2015年7月</w:t>
                          </w:r>
                        </w:p>
                      </w:tc>
                      <w:tc>
                        <w:tcPr>
                          <w:tcW w:w="2448" w:type="dxa"/>
                          <w:vAlign w:val="top"/>
                        </w:tcPr>
                        <w:p>
                          <w:pPr>
                            <w:ind w:left="2272"/>
                            <w:spacing w:before="4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770</w:t>
                          </w:r>
                        </w:p>
                        <w:p>
                          <w:pPr>
                            <w:ind w:left="2272"/>
                            <w:spacing w:before="14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660</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before="29" w:line="188"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00</w:t>
                          </w:r>
                        </w:p>
                        <w:p>
                          <w:pPr>
                            <w:spacing w:before="90" w:line="188"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44"/>
                              <w:w w:val="90"/>
                            </w:rPr>
                            <w:t>11</w:t>
                          </w:r>
                          <w:r>
                            <w:rPr>
                              <w:rFonts w:ascii="Times New Roman" w:hAnsi="Times New Roman" w:eastAsia="Times New Roman" w:cs="Times New Roman"/>
                              <w:sz w:val="20"/>
                              <w:szCs w:val="20"/>
                              <w:spacing w:val="-8"/>
                              <w:w w:val="90"/>
                            </w:rPr>
                            <w:t>0</w:t>
                          </w:r>
                        </w:p>
                        <w:p>
                          <w:pPr>
                            <w:ind w:left="231"/>
                            <w:spacing w:before="102" w:line="196" w:lineRule="auto"/>
                            <w:rPr>
                              <w:rFonts w:ascii="SimHei" w:hAnsi="SimHei" w:eastAsia="SimHei" w:cs="SimHei"/>
                              <w:sz w:val="10"/>
                              <w:szCs w:val="10"/>
                            </w:rPr>
                          </w:pPr>
                          <w:r>
                            <w:rPr>
                              <w:rFonts w:ascii="SimHei" w:hAnsi="SimHei" w:eastAsia="SimHei" w:cs="SimHei"/>
                              <w:sz w:val="10"/>
                              <w:szCs w:val="10"/>
                            </w:rPr>
                            <w:t>2015年12月</w:t>
                          </w:r>
                          <w:r>
                            <w:rPr>
                              <w:rFonts w:ascii="SimHei" w:hAnsi="SimHei" w:eastAsia="SimHei" w:cs="SimHei"/>
                              <w:sz w:val="10"/>
                              <w:szCs w:val="10"/>
                            </w:rPr>
                            <w:t xml:space="preserve">         </w:t>
                          </w:r>
                          <w:r>
                            <w:rPr>
                              <w:rFonts w:ascii="SimHei" w:hAnsi="SimHei" w:eastAsia="SimHei" w:cs="SimHei"/>
                              <w:sz w:val="10"/>
                              <w:szCs w:val="10"/>
                              <w:b/>
                              <w:bCs/>
                            </w:rPr>
                            <w:t>20</w:t>
                          </w:r>
                          <w:r>
                            <w:rPr>
                              <w:rFonts w:ascii="SimHei" w:hAnsi="SimHei" w:eastAsia="SimHei" w:cs="SimHei"/>
                              <w:sz w:val="10"/>
                              <w:szCs w:val="10"/>
                              <w:b/>
                              <w:bCs/>
                              <w:spacing w:val="-1"/>
                            </w:rPr>
                            <w:t>16年5月</w:t>
                          </w:r>
                          <w:r>
                            <w:rPr>
                              <w:rFonts w:ascii="SimHei" w:hAnsi="SimHei" w:eastAsia="SimHei" w:cs="SimHei"/>
                              <w:sz w:val="10"/>
                              <w:szCs w:val="10"/>
                              <w:spacing w:val="3"/>
                            </w:rPr>
                            <w:t xml:space="preserve">    </w:t>
                          </w:r>
                          <w:r>
                            <w:rPr>
                              <w:rFonts w:ascii="SimHei" w:hAnsi="SimHei" w:eastAsia="SimHei" w:cs="SimHei"/>
                              <w:sz w:val="10"/>
                              <w:szCs w:val="10"/>
                              <w:spacing w:val="-1"/>
                            </w:rPr>
                            <w:t>2016年10月</w:t>
                          </w:r>
                        </w:p>
                      </w:tc>
                    </w:tr>
                  </w:tbl>
                  <w:p>
                    <w:pPr>
                      <w:rPr>
                        <w:rFonts w:ascii="Arial"/>
                        <w:sz w:val="21"/>
                      </w:rPr>
                    </w:pPr>
                    <w:r/>
                  </w:p>
                </w:txbxContent>
              </v:textbox>
            </v:shape>
          </v:group>
        </w:pict>
      </w:r>
    </w:p>
    <w:p>
      <w:pPr>
        <w:pStyle w:val="BodyText"/>
        <w:ind w:left="3782"/>
        <w:spacing w:before="115" w:line="212" w:lineRule="auto"/>
        <w:rPr>
          <w:rFonts w:ascii="Times New Roman" w:hAnsi="Times New Roman" w:eastAsia="Times New Roman" w:cs="Times New Roman"/>
          <w:sz w:val="20"/>
          <w:szCs w:val="20"/>
        </w:rPr>
      </w:pPr>
      <w:r>
        <w:rPr>
          <w:sz w:val="20"/>
          <w:szCs w:val="20"/>
          <w:b/>
          <w:bCs/>
          <w:spacing w:val="7"/>
        </w:rPr>
        <w:t>图10-34360指数</w:t>
      </w:r>
      <w:r>
        <w:rPr>
          <w:sz w:val="20"/>
          <w:szCs w:val="20"/>
          <w:spacing w:val="-61"/>
        </w:rPr>
        <w:t xml:space="preserve"> </w:t>
      </w:r>
      <w:r>
        <w:rPr>
          <w:sz w:val="20"/>
          <w:szCs w:val="20"/>
          <w:b/>
          <w:bCs/>
          <w:spacing w:val="7"/>
        </w:rPr>
        <w:t>—</w:t>
      </w:r>
      <w:r>
        <w:rPr>
          <w:sz w:val="20"/>
          <w:szCs w:val="20"/>
          <w:spacing w:val="-70"/>
        </w:rPr>
        <w:t xml:space="preserve"> </w:t>
      </w:r>
      <w:r>
        <w:rPr>
          <w:sz w:val="20"/>
          <w:szCs w:val="20"/>
          <w:b/>
          <w:bCs/>
          <w:spacing w:val="7"/>
        </w:rPr>
        <w:t>—</w:t>
      </w:r>
      <w:r>
        <w:rPr>
          <w:rFonts w:ascii="Times New Roman" w:hAnsi="Times New Roman" w:eastAsia="Times New Roman" w:cs="Times New Roman"/>
          <w:sz w:val="20"/>
          <w:szCs w:val="20"/>
          <w:b/>
          <w:bCs/>
        </w:rPr>
        <w:t>Hadoop</w:t>
      </w:r>
    </w:p>
    <w:p>
      <w:pPr>
        <w:pStyle w:val="BodyText"/>
        <w:ind w:left="749" w:right="68" w:firstLine="440"/>
        <w:spacing w:before="204" w:line="263" w:lineRule="auto"/>
        <w:rPr>
          <w:sz w:val="20"/>
          <w:szCs w:val="20"/>
        </w:rPr>
      </w:pPr>
      <w:r>
        <w:rPr>
          <w:sz w:val="20"/>
          <w:szCs w:val="20"/>
          <w:spacing w:val="26"/>
        </w:rPr>
        <w:t>360指数还能显示某个关键字的相关搜索关键字及其近期搜索热度</w:t>
      </w:r>
      <w:r>
        <w:rPr>
          <w:sz w:val="20"/>
          <w:szCs w:val="20"/>
          <w:spacing w:val="25"/>
        </w:rPr>
        <w:t>变化趋势，图10-</w:t>
      </w:r>
      <w:r>
        <w:rPr>
          <w:sz w:val="20"/>
          <w:szCs w:val="20"/>
        </w:rPr>
        <w:t xml:space="preserve"> </w:t>
      </w:r>
      <w:r>
        <w:rPr>
          <w:sz w:val="20"/>
          <w:szCs w:val="20"/>
          <w:spacing w:val="17"/>
        </w:rPr>
        <w:t>35展示的是</w:t>
      </w:r>
      <w:r>
        <w:rPr>
          <w:sz w:val="20"/>
          <w:szCs w:val="20"/>
          <w:spacing w:val="-12"/>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7"/>
        </w:rPr>
        <w:t>”    </w:t>
      </w:r>
      <w:r>
        <w:rPr>
          <w:sz w:val="20"/>
          <w:szCs w:val="20"/>
          <w:spacing w:val="17"/>
        </w:rPr>
        <w:t>的相关搜索趋势。</w:t>
      </w:r>
    </w:p>
    <w:p>
      <w:pPr>
        <w:pStyle w:val="BodyText"/>
        <w:ind w:left="749" w:right="57" w:firstLine="440"/>
        <w:spacing w:before="41" w:line="271" w:lineRule="auto"/>
        <w:jc w:val="both"/>
        <w:rPr>
          <w:sz w:val="20"/>
          <w:szCs w:val="20"/>
        </w:rPr>
      </w:pPr>
      <w:r>
        <w:rPr>
          <w:sz w:val="20"/>
          <w:szCs w:val="20"/>
          <w:spacing w:val="28"/>
        </w:rPr>
        <w:t>百度公司基于其掌握的大数据以及百度地图，打造了若干具有酷炫可视化效果的应</w:t>
      </w:r>
      <w:r>
        <w:rPr>
          <w:sz w:val="20"/>
          <w:szCs w:val="20"/>
        </w:rPr>
        <w:t xml:space="preserve"> </w:t>
      </w:r>
      <w:r>
        <w:rPr>
          <w:sz w:val="20"/>
          <w:szCs w:val="20"/>
          <w:spacing w:val="27"/>
        </w:rPr>
        <w:t>用，包括百度迁徙、百度景区热力图、百度通勤图、百度慧眼等(见图10-</w:t>
      </w:r>
      <w:r>
        <w:rPr>
          <w:sz w:val="20"/>
          <w:szCs w:val="20"/>
          <w:spacing w:val="-59"/>
        </w:rPr>
        <w:t xml:space="preserve"> </w:t>
      </w:r>
      <w:r>
        <w:rPr>
          <w:sz w:val="20"/>
          <w:szCs w:val="20"/>
          <w:spacing w:val="27"/>
        </w:rPr>
        <w:t>36)。百</w:t>
      </w:r>
      <w:r>
        <w:rPr>
          <w:sz w:val="20"/>
          <w:szCs w:val="20"/>
          <w:spacing w:val="26"/>
        </w:rPr>
        <w:t>度迁</w:t>
      </w:r>
      <w:r>
        <w:rPr>
          <w:sz w:val="20"/>
          <w:szCs w:val="20"/>
        </w:rPr>
        <w:t xml:space="preserve"> </w:t>
      </w:r>
      <w:r>
        <w:rPr>
          <w:sz w:val="20"/>
          <w:szCs w:val="20"/>
          <w:spacing w:val="22"/>
        </w:rPr>
        <w:t>徙可以让用户观察到全国范围内的迁徙最热路线、迁入和迁出的最热</w:t>
      </w:r>
      <w:r>
        <w:rPr>
          <w:sz w:val="20"/>
          <w:szCs w:val="20"/>
          <w:spacing w:val="21"/>
        </w:rPr>
        <w:t>城市和地区。百度景</w:t>
      </w:r>
      <w:r>
        <w:rPr>
          <w:sz w:val="20"/>
          <w:szCs w:val="20"/>
        </w:rPr>
        <w:t xml:space="preserve"> </w:t>
      </w:r>
      <w:r>
        <w:rPr>
          <w:sz w:val="20"/>
          <w:szCs w:val="20"/>
          <w:spacing w:val="22"/>
        </w:rPr>
        <w:t>区热力图则让用户实时查看各个热点景区的拥挤程度，提前为出行做出安排。百度通</w:t>
      </w:r>
      <w:r>
        <w:rPr>
          <w:sz w:val="20"/>
          <w:szCs w:val="20"/>
          <w:spacing w:val="21"/>
        </w:rPr>
        <w:t>勤图</w:t>
      </w:r>
      <w:r>
        <w:rPr>
          <w:sz w:val="20"/>
          <w:szCs w:val="20"/>
        </w:rPr>
        <w:t xml:space="preserve"> </w:t>
      </w:r>
      <w:r>
        <w:rPr>
          <w:sz w:val="20"/>
          <w:szCs w:val="20"/>
          <w:spacing w:val="27"/>
        </w:rPr>
        <w:t>(北京版)展现了上下班时间白领的通勤路线及其热度，对于公交线路规划</w:t>
      </w:r>
      <w:r>
        <w:rPr>
          <w:sz w:val="20"/>
          <w:szCs w:val="20"/>
          <w:spacing w:val="26"/>
        </w:rPr>
        <w:t>、地铁规划都</w:t>
      </w:r>
    </w:p>
    <w:p>
      <w:pPr>
        <w:spacing w:line="271" w:lineRule="auto"/>
        <w:sectPr>
          <w:pgSz w:w="9980" w:h="13340"/>
          <w:pgMar w:top="1" w:right="464" w:bottom="332" w:left="49" w:header="0" w:footer="0" w:gutter="0"/>
        </w:sectPr>
        <w:rPr>
          <w:sz w:val="20"/>
          <w:szCs w:val="20"/>
        </w:rPr>
      </w:pPr>
    </w:p>
    <w:p>
      <w:pPr>
        <w:spacing w:line="178" w:lineRule="exact"/>
        <w:rPr/>
      </w:pPr>
      <w:r>
        <w:rPr>
          <w:position w:val="-3"/>
        </w:rPr>
        <w:drawing>
          <wp:inline distT="0" distB="0" distL="0" distR="0">
            <wp:extent cx="527009" cy="113396"/>
            <wp:effectExtent l="0" t="0" r="0" b="0"/>
            <wp:docPr id="102" name="IM 102"/>
            <wp:cNvGraphicFramePr/>
            <a:graphic>
              <a:graphicData uri="http://schemas.openxmlformats.org/drawingml/2006/picture">
                <pic:pic>
                  <pic:nvPicPr>
                    <pic:cNvPr id="102" name="IM 102"/>
                    <pic:cNvPicPr/>
                  </pic:nvPicPr>
                  <pic:blipFill>
                    <a:blip r:embed="rId92"/>
                    <a:stretch>
                      <a:fillRect/>
                    </a:stretch>
                  </pic:blipFill>
                  <pic:spPr>
                    <a:xfrm rot="0">
                      <a:off x="0" y="0"/>
                      <a:ext cx="527009" cy="113396"/>
                    </a:xfrm>
                    <a:prstGeom prst="rect">
                      <a:avLst/>
                    </a:prstGeom>
                  </pic:spPr>
                </pic:pic>
              </a:graphicData>
            </a:graphic>
          </wp:inline>
        </w:drawing>
      </w:r>
    </w:p>
    <w:p>
      <w:pPr>
        <w:rPr>
          <w:rFonts w:ascii="Arial"/>
          <w:sz w:val="21"/>
        </w:rPr>
      </w:pPr>
      <w:r/>
    </w:p>
    <w:p>
      <w:pPr>
        <w:spacing w:line="241" w:lineRule="auto"/>
        <w:rPr>
          <w:rFonts w:ascii="Arial"/>
          <w:sz w:val="21"/>
        </w:rPr>
      </w:pPr>
      <w:r/>
    </w:p>
    <w:p>
      <w:pPr>
        <w:pStyle w:val="BodyText"/>
        <w:ind w:left="242"/>
        <w:spacing w:before="46" w:line="217" w:lineRule="auto"/>
        <w:rPr>
          <w:sz w:val="14"/>
          <w:szCs w:val="14"/>
        </w:rPr>
      </w:pPr>
      <w:r>
        <w:rPr>
          <w:rFonts w:ascii="SimHei" w:hAnsi="SimHei" w:eastAsia="SimHei" w:cs="SimHei"/>
          <w:sz w:val="14"/>
          <w:szCs w:val="14"/>
          <w:b/>
          <w:bCs/>
          <w:spacing w:val="1"/>
        </w:rPr>
        <w:t>相关搜索趋势?2016-9-28至2016-10</w:t>
      </w:r>
      <w:r>
        <w:rPr>
          <w:rFonts w:ascii="SimHei" w:hAnsi="SimHei" w:eastAsia="SimHei" w:cs="SimHei"/>
          <w:sz w:val="14"/>
          <w:szCs w:val="14"/>
          <w:b/>
          <w:bCs/>
        </w:rPr>
        <w:t>-27</w:t>
      </w:r>
      <w:r>
        <w:rPr>
          <w:rFonts w:ascii="SimHei" w:hAnsi="SimHei" w:eastAsia="SimHei" w:cs="SimHei"/>
          <w:sz w:val="14"/>
          <w:szCs w:val="14"/>
          <w:spacing w:val="59"/>
        </w:rPr>
        <w:t xml:space="preserve"> </w:t>
      </w:r>
      <w:r>
        <w:rPr>
          <w:rFonts w:ascii="SimHei" w:hAnsi="SimHei" w:eastAsia="SimHei" w:cs="SimHei"/>
          <w:sz w:val="14"/>
          <w:szCs w:val="14"/>
          <w:b/>
          <w:bCs/>
        </w:rPr>
        <w:t>国</w:t>
      </w:r>
      <w:r>
        <w:rPr>
          <w:rFonts w:ascii="SimHei" w:hAnsi="SimHei" w:eastAsia="SimHei" w:cs="SimHei"/>
          <w:sz w:val="14"/>
          <w:szCs w:val="14"/>
          <w:spacing w:val="25"/>
          <w:w w:val="101"/>
        </w:rPr>
        <w:t xml:space="preserve">  </w:t>
      </w:r>
      <w:r>
        <w:rPr>
          <w:sz w:val="14"/>
          <w:szCs w:val="14"/>
          <w:u w:val="single" w:color="auto"/>
          <w:spacing w:val="-68"/>
        </w:rPr>
        <w:t xml:space="preserve"> </w:t>
      </w:r>
      <w:r>
        <w:rPr>
          <w:sz w:val="14"/>
          <w:szCs w:val="14"/>
          <w:b/>
          <w:bCs/>
          <w:u w:val="single" w:color="auto"/>
        </w:rPr>
        <w:t>Hadoop</w:t>
      </w:r>
    </w:p>
    <w:p>
      <w:pPr>
        <w:ind w:left="99"/>
        <w:spacing w:before="68" w:line="222" w:lineRule="auto"/>
        <w:rPr>
          <w:rFonts w:ascii="SimHei" w:hAnsi="SimHei" w:eastAsia="SimHei" w:cs="SimHei"/>
          <w:sz w:val="8"/>
          <w:szCs w:val="8"/>
        </w:rPr>
      </w:pPr>
      <w:r>
        <w:rPr>
          <w:rFonts w:ascii="SimHei" w:hAnsi="SimHei" w:eastAsia="SimHei" w:cs="SimHei"/>
          <w:sz w:val="8"/>
          <w:szCs w:val="8"/>
          <w:spacing w:val="-2"/>
        </w:rPr>
        <w:t>驰</w:t>
      </w:r>
      <w:r>
        <w:rPr>
          <w:rFonts w:ascii="SimHei" w:hAnsi="SimHei" w:eastAsia="SimHei" w:cs="SimHei"/>
          <w:sz w:val="8"/>
          <w:szCs w:val="8"/>
          <w:strike/>
          <w:spacing w:val="-2"/>
        </w:rPr>
        <w:t xml:space="preserve">              </w:t>
      </w:r>
      <w:r>
        <w:rPr>
          <w:rFonts w:ascii="SimHei" w:hAnsi="SimHei" w:eastAsia="SimHei" w:cs="SimHei"/>
          <w:sz w:val="8"/>
          <w:szCs w:val="8"/>
          <w:strike/>
          <w:spacing w:val="-2"/>
        </w:rPr>
        <w:t>1</w:t>
      </w:r>
      <w:r>
        <w:rPr>
          <w:rFonts w:ascii="SimHei" w:hAnsi="SimHei" w:eastAsia="SimHei" w:cs="SimHei"/>
          <w:sz w:val="8"/>
          <w:szCs w:val="8"/>
          <w:strike/>
          <w:spacing w:val="-2"/>
        </w:rPr>
        <w:t xml:space="preserve">    </w:t>
      </w:r>
      <w:r>
        <w:rPr>
          <w:rFonts w:ascii="SimHei" w:hAnsi="SimHei" w:eastAsia="SimHei" w:cs="SimHei"/>
          <w:sz w:val="8"/>
          <w:szCs w:val="8"/>
          <w:strike/>
          <w:spacing w:val="-3"/>
        </w:rPr>
        <w:t xml:space="preserve">          </w:t>
      </w:r>
      <w:r>
        <w:rPr>
          <w:rFonts w:ascii="SimHei" w:hAnsi="SimHei" w:eastAsia="SimHei" w:cs="SimHei"/>
          <w:sz w:val="8"/>
          <w:szCs w:val="8"/>
          <w:strike/>
          <w:spacing w:val="-3"/>
        </w:rPr>
        <w:t>诞</w:t>
      </w:r>
      <w:r>
        <w:rPr>
          <w:rFonts w:ascii="SimHei" w:hAnsi="SimHei" w:eastAsia="SimHei" w:cs="SimHei"/>
          <w:sz w:val="8"/>
          <w:szCs w:val="8"/>
          <w:strike/>
          <w:spacing w:val="-3"/>
        </w:rPr>
        <w:t xml:space="preserve">              </w:t>
      </w:r>
      <w:r>
        <w:rPr>
          <w:rFonts w:ascii="SimHei" w:hAnsi="SimHei" w:eastAsia="SimHei" w:cs="SimHei"/>
          <w:sz w:val="8"/>
          <w:szCs w:val="8"/>
          <w:strike/>
          <w:spacing w:val="-3"/>
        </w:rPr>
        <w:t>哪</w:t>
      </w:r>
      <w:r>
        <w:rPr>
          <w:rFonts w:ascii="SimHei" w:hAnsi="SimHei" w:eastAsia="SimHei" w:cs="SimHei"/>
          <w:sz w:val="8"/>
          <w:szCs w:val="8"/>
          <w:strike/>
          <w:spacing w:val="-3"/>
        </w:rPr>
        <w:t xml:space="preserve">                     </w:t>
      </w:r>
      <w:r>
        <w:rPr>
          <w:rFonts w:ascii="SimHei" w:hAnsi="SimHei" w:eastAsia="SimHei" w:cs="SimHei"/>
          <w:sz w:val="8"/>
          <w:szCs w:val="8"/>
          <w:spacing w:val="-3"/>
        </w:rPr>
        <w:t xml:space="preserve">          </w:t>
      </w:r>
      <w:r>
        <w:rPr>
          <w:rFonts w:ascii="SimHei" w:hAnsi="SimHei" w:eastAsia="SimHei" w:cs="SimHei"/>
          <w:sz w:val="8"/>
          <w:szCs w:val="8"/>
          <w:strike/>
        </w:rPr>
        <w:t xml:space="preserve">                                                                                                                                            </w:t>
      </w:r>
    </w:p>
    <w:p>
      <w:pPr>
        <w:ind w:firstLine="309"/>
        <w:spacing w:before="170" w:line="2750" w:lineRule="exact"/>
        <w:rPr/>
      </w:pPr>
      <w:r>
        <w:rPr>
          <w:position w:val="-55"/>
        </w:rPr>
        <w:pict>
          <v:group id="_x0000_s196" style="mso-position-vertical-relative:line;mso-position-horizontal-relative:char;width:421.55pt;height:137.55pt;" filled="false" stroked="false" coordsize="8430,2751" coordorigin="0,0">
            <v:shape id="_x0000_s198" style="position:absolute;left:0;top:0;width:8430;height:2751;" filled="false" stroked="false" type="#_x0000_t75">
              <v:imagedata o:title="" r:id="rId93"/>
            </v:shape>
            <v:shape id="_x0000_s200" style="position:absolute;left:1699;top:165;width:4236;height:2565;" filled="false" stroked="false" type="#_x0000_t202">
              <v:fill on="false"/>
              <v:stroke on="false"/>
              <v:path/>
              <v:imagedata o:title=""/>
              <o:lock v:ext="edit" aspectratio="false"/>
              <v:textbox inset="0mm,0mm,0mm,0mm">
                <w:txbxContent>
                  <w:p>
                    <w:pPr>
                      <w:ind w:left="20" w:right="2604" w:firstLine="950"/>
                      <w:spacing w:before="19" w:line="265" w:lineRule="auto"/>
                      <w:rPr>
                        <w:rFonts w:ascii="SimHei" w:hAnsi="SimHei" w:eastAsia="SimHei" w:cs="SimHei"/>
                        <w:sz w:val="14"/>
                        <w:szCs w:val="14"/>
                      </w:rPr>
                    </w:pPr>
                    <w:r>
                      <w:rPr>
                        <w:rFonts w:ascii="SimHei" w:hAnsi="SimHei" w:eastAsia="SimHei" w:cs="SimHei"/>
                        <w:sz w:val="14"/>
                        <w:szCs w:val="14"/>
                        <w:spacing w:val="-8"/>
                      </w:rPr>
                      <w:t>大数据培训</w:t>
                    </w:r>
                    <w:r>
                      <w:rPr>
                        <w:rFonts w:ascii="SimHei" w:hAnsi="SimHei" w:eastAsia="SimHei" w:cs="SimHei"/>
                        <w:sz w:val="14"/>
                        <w:szCs w:val="14"/>
                      </w:rPr>
                      <w:t xml:space="preserve"> </w:t>
                    </w:r>
                    <w:r>
                      <w:rPr>
                        <w:rFonts w:ascii="SimHei" w:hAnsi="SimHei" w:eastAsia="SimHei" w:cs="SimHei"/>
                        <w:sz w:val="14"/>
                        <w:szCs w:val="14"/>
                        <w:spacing w:val="-1"/>
                      </w:rPr>
                      <w:t>猜悠关注</w:t>
                    </w:r>
                  </w:p>
                  <w:p>
                    <w:pPr>
                      <w:spacing w:line="274" w:lineRule="auto"/>
                      <w:rPr>
                        <w:rFonts w:ascii="Arial"/>
                        <w:sz w:val="21"/>
                      </w:rPr>
                    </w:pPr>
                    <w:r/>
                  </w:p>
                  <w:p>
                    <w:pPr>
                      <w:spacing w:line="275" w:lineRule="auto"/>
                      <w:rPr>
                        <w:rFonts w:ascii="Arial"/>
                        <w:sz w:val="21"/>
                      </w:rPr>
                    </w:pPr>
                    <w:r/>
                  </w:p>
                  <w:p>
                    <w:pPr>
                      <w:ind w:left="20" w:right="2850" w:firstLine="950"/>
                      <w:spacing w:before="45" w:line="253" w:lineRule="auto"/>
                      <w:rPr>
                        <w:rFonts w:ascii="SimHei" w:hAnsi="SimHei" w:eastAsia="SimHei" w:cs="SimHei"/>
                        <w:sz w:val="14"/>
                        <w:szCs w:val="14"/>
                      </w:rPr>
                    </w:pPr>
                    <w:r>
                      <w:rPr>
                        <w:rFonts w:ascii="SimHei" w:hAnsi="SimHei" w:eastAsia="SimHei" w:cs="SimHei"/>
                        <w:sz w:val="14"/>
                        <w:szCs w:val="14"/>
                        <w:spacing w:val="-2"/>
                      </w:rPr>
                      <w:t>大数据</w:t>
                    </w:r>
                    <w:r>
                      <w:rPr>
                        <w:rFonts w:ascii="SimHei" w:hAnsi="SimHei" w:eastAsia="SimHei" w:cs="SimHei"/>
                        <w:sz w:val="14"/>
                        <w:szCs w:val="14"/>
                      </w:rPr>
                      <w:t xml:space="preserve"> </w:t>
                    </w:r>
                    <w:r>
                      <w:rPr>
                        <w:rFonts w:ascii="SimHei" w:hAnsi="SimHei" w:eastAsia="SimHei" w:cs="SimHei"/>
                        <w:sz w:val="14"/>
                        <w:szCs w:val="14"/>
                        <w:spacing w:val="-2"/>
                      </w:rPr>
                      <w:t>相关书籍</w:t>
                    </w:r>
                  </w:p>
                  <w:p>
                    <w:pPr>
                      <w:ind w:left="3370"/>
                      <w:spacing w:line="198" w:lineRule="auto"/>
                      <w:rPr>
                        <w:rFonts w:ascii="Arial" w:hAnsi="Arial" w:eastAsia="Arial" w:cs="Arial"/>
                        <w:sz w:val="14"/>
                        <w:szCs w:val="14"/>
                      </w:rPr>
                    </w:pPr>
                    <w:r>
                      <w:rPr>
                        <w:rFonts w:ascii="Arial" w:hAnsi="Arial" w:eastAsia="Arial" w:cs="Arial"/>
                        <w:sz w:val="14"/>
                        <w:szCs w:val="14"/>
                        <w:spacing w:val="-2"/>
                      </w:rPr>
                      <w:t>Spark</w:t>
                    </w:r>
                  </w:p>
                  <w:p>
                    <w:pPr>
                      <w:spacing w:line="435" w:lineRule="auto"/>
                      <w:rPr>
                        <w:rFonts w:ascii="Arial"/>
                        <w:sz w:val="21"/>
                      </w:rPr>
                    </w:pPr>
                    <w:r/>
                  </w:p>
                  <w:p>
                    <w:pPr>
                      <w:ind w:left="20" w:right="2594" w:firstLine="1210"/>
                      <w:spacing w:before="46" w:line="259" w:lineRule="auto"/>
                      <w:rPr>
                        <w:rFonts w:ascii="SimHei" w:hAnsi="SimHei" w:eastAsia="SimHei" w:cs="SimHei"/>
                        <w:sz w:val="14"/>
                        <w:szCs w:val="14"/>
                      </w:rPr>
                    </w:pPr>
                    <w:r>
                      <w:rPr>
                        <w:rFonts w:ascii="SimHei" w:hAnsi="SimHei" w:eastAsia="SimHei" w:cs="SimHei"/>
                        <w:sz w:val="14"/>
                        <w:szCs w:val="14"/>
                        <w:spacing w:val="-4"/>
                      </w:rPr>
                      <w:t>云计算</w:t>
                    </w:r>
                    <w:r>
                      <w:rPr>
                        <w:rFonts w:ascii="SimHei" w:hAnsi="SimHei" w:eastAsia="SimHei" w:cs="SimHei"/>
                        <w:sz w:val="14"/>
                        <w:szCs w:val="14"/>
                        <w:spacing w:val="1"/>
                      </w:rPr>
                      <w:t xml:space="preserve"> </w:t>
                    </w:r>
                    <w:r>
                      <w:rPr>
                        <w:rFonts w:ascii="SimHei" w:hAnsi="SimHei" w:eastAsia="SimHei" w:cs="SimHei"/>
                        <w:sz w:val="14"/>
                        <w:szCs w:val="14"/>
                        <w:spacing w:val="-7"/>
                      </w:rPr>
                      <w:t>中国通信学会</w:t>
                    </w:r>
                  </w:p>
                  <w:p>
                    <w:pPr>
                      <w:ind w:right="19"/>
                      <w:spacing w:line="198" w:lineRule="auto"/>
                      <w:jc w:val="right"/>
                      <w:rPr>
                        <w:rFonts w:ascii="Arial" w:hAnsi="Arial" w:eastAsia="Arial" w:cs="Arial"/>
                        <w:sz w:val="14"/>
                        <w:szCs w:val="14"/>
                      </w:rPr>
                    </w:pPr>
                    <w:r>
                      <w:rPr>
                        <w:rFonts w:ascii="Arial" w:hAnsi="Arial" w:eastAsia="Arial" w:cs="Arial"/>
                        <w:sz w:val="14"/>
                        <w:szCs w:val="14"/>
                        <w:spacing w:val="-1"/>
                      </w:rPr>
                      <w:t>OpenStack</w:t>
                    </w:r>
                  </w:p>
                </w:txbxContent>
              </v:textbox>
            </v:shape>
            <v:shape id="_x0000_s202" style="position:absolute;left:5050;top:85;width:705;height:394;" filled="false" stroked="false" type="#_x0000_t202">
              <v:fill on="false"/>
              <v:stroke on="false"/>
              <v:path/>
              <v:imagedata o:title=""/>
              <o:lock v:ext="edit" aspectratio="false"/>
              <v:textbox inset="0mm,0mm,0mm,0mm">
                <w:txbxContent>
                  <w:p>
                    <w:pPr>
                      <w:ind w:left="20" w:right="20"/>
                      <w:spacing w:before="20" w:line="264" w:lineRule="auto"/>
                      <w:rPr>
                        <w:rFonts w:ascii="SimHei" w:hAnsi="SimHei" w:eastAsia="SimHei" w:cs="SimHei"/>
                        <w:sz w:val="14"/>
                        <w:szCs w:val="14"/>
                      </w:rPr>
                    </w:pPr>
                    <w:r>
                      <w:rPr>
                        <w:rFonts w:ascii="SimHei" w:hAnsi="SimHei" w:eastAsia="SimHei" w:cs="SimHei"/>
                        <w:sz w:val="14"/>
                        <w:szCs w:val="14"/>
                        <w:spacing w:val="-7"/>
                      </w:rPr>
                      <w:t>数据分析工</w:t>
                    </w:r>
                    <w:r>
                      <w:rPr>
                        <w:rFonts w:ascii="SimHei" w:hAnsi="SimHei" w:eastAsia="SimHei" w:cs="SimHei"/>
                        <w:sz w:val="14"/>
                        <w:szCs w:val="14"/>
                      </w:rPr>
                      <w:t xml:space="preserve"> </w:t>
                    </w:r>
                    <w:r>
                      <w:rPr>
                        <w:rFonts w:ascii="SimHei" w:hAnsi="SimHei" w:eastAsia="SimHei" w:cs="SimHei"/>
                        <w:sz w:val="14"/>
                        <w:szCs w:val="14"/>
                      </w:rPr>
                      <w:t>具</w:t>
                    </w:r>
                  </w:p>
                </w:txbxContent>
              </v:textbox>
            </v:shape>
            <v:shape id="_x0000_s204" style="position:absolute;left:7469;top:104;width:695;height:365;" filled="false" stroked="false" type="#_x0000_t202">
              <v:fill on="false"/>
              <v:stroke on="false"/>
              <v:path/>
              <v:imagedata o:title=""/>
              <o:lock v:ext="edit" aspectratio="false"/>
              <v:textbox inset="0mm,0mm,0mm,0mm">
                <w:txbxContent>
                  <w:p>
                    <w:pPr>
                      <w:ind w:left="20" w:right="20"/>
                      <w:spacing w:before="19" w:line="244" w:lineRule="auto"/>
                      <w:rPr>
                        <w:rFonts w:ascii="SimHei" w:hAnsi="SimHei" w:eastAsia="SimHei" w:cs="SimHei"/>
                        <w:sz w:val="14"/>
                        <w:szCs w:val="14"/>
                      </w:rPr>
                    </w:pPr>
                    <w:r>
                      <w:rPr>
                        <w:rFonts w:ascii="SimHei" w:hAnsi="SimHei" w:eastAsia="SimHei" w:cs="SimHei"/>
                        <w:sz w:val="14"/>
                        <w:szCs w:val="14"/>
                        <w:spacing w:val="-9"/>
                      </w:rPr>
                      <w:t>阿里云服务</w:t>
                    </w:r>
                    <w:r>
                      <w:rPr>
                        <w:rFonts w:ascii="SimHei" w:hAnsi="SimHei" w:eastAsia="SimHei" w:cs="SimHei"/>
                        <w:sz w:val="14"/>
                        <w:szCs w:val="14"/>
                      </w:rPr>
                      <w:t xml:space="preserve"> </w:t>
                    </w:r>
                    <w:r>
                      <w:rPr>
                        <w:rFonts w:ascii="SimHei" w:hAnsi="SimHei" w:eastAsia="SimHei" w:cs="SimHei"/>
                        <w:sz w:val="14"/>
                        <w:szCs w:val="14"/>
                      </w:rPr>
                      <w:t>器</w:t>
                    </w:r>
                  </w:p>
                </w:txbxContent>
              </v:textbox>
            </v:shape>
            <v:shape id="_x0000_s206" style="position:absolute;left:6260;top:154;width:701;height:18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7"/>
                      </w:rPr>
                      <w:t>尚学堂官网</w:t>
                    </w:r>
                  </w:p>
                </w:txbxContent>
              </v:textbox>
            </v:shape>
            <v:shape id="_x0000_s208" style="position:absolute;left:7469;top:1549;width:651;height:172;"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4"/>
                        <w:szCs w:val="14"/>
                      </w:rPr>
                    </w:pPr>
                    <w:r>
                      <w:rPr>
                        <w:rFonts w:ascii="Arial" w:hAnsi="Arial" w:eastAsia="Arial" w:cs="Arial"/>
                        <w:sz w:val="14"/>
                        <w:szCs w:val="14"/>
                        <w:spacing w:val="-2"/>
                      </w:rPr>
                      <w:t>MongoDB</w:t>
                    </w:r>
                  </w:p>
                </w:txbxContent>
              </v:textbox>
            </v:shape>
            <v:shape id="_x0000_s210" style="position:absolute;left:7510;top:2143;width:372;height:231;" filled="false" stroked="false" type="#_x0000_t202">
              <v:fill on="false"/>
              <v:stroke on="false"/>
              <v:path/>
              <v:imagedata o:title=""/>
              <o:lock v:ext="edit" aspectratio="false"/>
              <v:textbox inset="0mm,0mm,0mm,0mm">
                <w:txbxContent>
                  <w:p>
                    <w:pPr>
                      <w:ind w:left="20"/>
                      <w:spacing w:before="20" w:line="190" w:lineRule="exact"/>
                      <w:rPr>
                        <w:rFonts w:ascii="Arial" w:hAnsi="Arial" w:eastAsia="Arial" w:cs="Arial"/>
                        <w:sz w:val="14"/>
                        <w:szCs w:val="14"/>
                      </w:rPr>
                    </w:pPr>
                    <w:r>
                      <w:rPr>
                        <w:rFonts w:ascii="Arial" w:hAnsi="Arial" w:eastAsia="Arial" w:cs="Arial"/>
                        <w:sz w:val="14"/>
                        <w:szCs w:val="14"/>
                        <w:spacing w:val="-2"/>
                        <w:position w:val="1"/>
                      </w:rPr>
                      <w:t>html5</w:t>
                    </w:r>
                  </w:p>
                </w:txbxContent>
              </v:textbox>
            </v:shape>
            <v:shape id="_x0000_s212" style="position:absolute;left:379;top:1430;width:520;height:170;"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4"/>
                        <w:szCs w:val="14"/>
                      </w:rPr>
                    </w:pPr>
                    <w:r>
                      <w:rPr>
                        <w:rFonts w:ascii="Arial" w:hAnsi="Arial" w:eastAsia="Arial" w:cs="Arial"/>
                        <w:sz w:val="14"/>
                        <w:szCs w:val="14"/>
                        <w:color w:val="FFFFFF"/>
                        <w:spacing w:val="-2"/>
                      </w:rPr>
                      <w:t>Hadoop</w:t>
                    </w:r>
                  </w:p>
                </w:txbxContent>
              </v:textbox>
            </v:shape>
            <v:shape id="_x0000_s214" style="position:absolute;left:3860;top:227;width:696;height:133;" filled="false" stroked="false" type="#_x0000_t202">
              <v:fill on="false"/>
              <v:stroke on="false"/>
              <v:path/>
              <v:imagedata o:title=""/>
              <o:lock v:ext="edit" aspectratio="false"/>
              <v:textbox inset="0mm,0mm,0mm,0mm">
                <w:txbxContent>
                  <w:p>
                    <w:pPr>
                      <w:ind w:left="20"/>
                      <w:spacing w:before="20" w:line="175" w:lineRule="auto"/>
                      <w:rPr>
                        <w:rFonts w:ascii="LiSu" w:hAnsi="LiSu" w:eastAsia="LiSu" w:cs="LiSu"/>
                        <w:sz w:val="14"/>
                        <w:szCs w:val="14"/>
                      </w:rPr>
                    </w:pPr>
                    <w:r>
                      <w:rPr>
                        <w:rFonts w:ascii="LiSu" w:hAnsi="LiSu" w:eastAsia="LiSu" w:cs="LiSu"/>
                        <w:sz w:val="14"/>
                        <w:szCs w:val="14"/>
                        <w:spacing w:val="-4"/>
                        <w:w w:val="97"/>
                      </w:rPr>
                      <w:t>云计算培训</w:t>
                    </w:r>
                  </w:p>
                </w:txbxContent>
              </v:textbox>
            </v:shape>
            <v:shape id="_x0000_s216" style="position:absolute;left:6362;top:2163;width:455;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b/>
                        <w:bCs/>
                        <w:spacing w:val="-3"/>
                      </w:rPr>
                      <w:t>物联网</w:t>
                    </w:r>
                  </w:p>
                </w:txbxContent>
              </v:textbox>
            </v:shape>
            <v:shape id="_x0000_s218" style="position:absolute;left:4060;top:2165;width:454;height:1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spacing w:val="-2"/>
                      </w:rPr>
                      <w:t>数据库</w:t>
                    </w:r>
                  </w:p>
                </w:txbxContent>
              </v:textbox>
            </v:shape>
            <v:shape id="_x0000_s220" style="position:absolute;left:3850;top:1544;width:445;height:146;"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spacing w:val="-1"/>
                      </w:rPr>
                      <w:t>Oracle</w:t>
                    </w:r>
                  </w:p>
                </w:txbxContent>
              </v:textbox>
            </v:shape>
            <v:shape id="_x0000_s222" style="position:absolute;left:6269;top:1556;width:387;height:143;"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4"/>
                        <w:szCs w:val="14"/>
                      </w:rPr>
                    </w:pPr>
                    <w:r>
                      <w:rPr>
                        <w:rFonts w:ascii="Arial" w:hAnsi="Arial" w:eastAsia="Arial" w:cs="Arial"/>
                        <w:sz w:val="14"/>
                        <w:szCs w:val="14"/>
                        <w:spacing w:val="-3"/>
                      </w:rPr>
                      <w:t>Redis</w:t>
                    </w:r>
                  </w:p>
                </w:txbxContent>
              </v:textbox>
            </v:shape>
          </v:group>
        </w:pict>
      </w:r>
    </w:p>
    <w:p>
      <w:pPr>
        <w:pStyle w:val="BodyText"/>
        <w:ind w:left="469"/>
        <w:spacing w:before="100" w:line="217" w:lineRule="auto"/>
        <w:rPr>
          <w:rFonts w:ascii="SimHei" w:hAnsi="SimHei" w:eastAsia="SimHei" w:cs="SimHei"/>
          <w:sz w:val="14"/>
          <w:szCs w:val="14"/>
        </w:rPr>
      </w:pPr>
      <w:r>
        <w:rPr>
          <w:rFonts w:ascii="SimHei" w:hAnsi="SimHei" w:eastAsia="SimHei" w:cs="SimHei"/>
          <w:sz w:val="14"/>
          <w:szCs w:val="14"/>
          <w:spacing w:val="-16"/>
        </w:rPr>
        <w:t>人_趋势上升</w:t>
      </w:r>
      <w:r>
        <w:rPr>
          <w:rFonts w:ascii="SimHei" w:hAnsi="SimHei" w:eastAsia="SimHei" w:cs="SimHei"/>
          <w:sz w:val="14"/>
          <w:szCs w:val="14"/>
          <w:spacing w:val="-16"/>
        </w:rPr>
        <w:t xml:space="preserve">   </w:t>
      </w:r>
      <w:r>
        <w:rPr>
          <w:sz w:val="14"/>
          <w:szCs w:val="14"/>
          <w:spacing w:val="-16"/>
        </w:rPr>
        <w:t>Y</w:t>
      </w:r>
      <w:r>
        <w:rPr>
          <w:sz w:val="14"/>
          <w:szCs w:val="14"/>
          <w:spacing w:val="11"/>
        </w:rPr>
        <w:t xml:space="preserve">  </w:t>
      </w:r>
      <w:r>
        <w:rPr>
          <w:rFonts w:ascii="SimHei" w:hAnsi="SimHei" w:eastAsia="SimHei" w:cs="SimHei"/>
          <w:sz w:val="14"/>
          <w:szCs w:val="14"/>
          <w:spacing w:val="-16"/>
        </w:rPr>
        <w:t>趋劈下降</w:t>
      </w:r>
    </w:p>
    <w:p>
      <w:pPr>
        <w:ind w:left="2402"/>
        <w:spacing w:before="201" w:line="212" w:lineRule="auto"/>
        <w:rPr>
          <w:rFonts w:ascii="SimHei" w:hAnsi="SimHei" w:eastAsia="SimHei" w:cs="SimHei"/>
          <w:sz w:val="20"/>
          <w:szCs w:val="20"/>
        </w:rPr>
      </w:pPr>
      <w:r>
        <w:rPr>
          <w:rFonts w:ascii="SimHei" w:hAnsi="SimHei" w:eastAsia="SimHei" w:cs="SimHei"/>
          <w:sz w:val="20"/>
          <w:szCs w:val="20"/>
          <w:b/>
          <w:bCs/>
          <w:spacing w:val="5"/>
        </w:rPr>
        <w:t>图10-35360指数——</w:t>
      </w:r>
      <w:r>
        <w:rPr>
          <w:rFonts w:ascii="Times New Roman" w:hAnsi="Times New Roman" w:eastAsia="Times New Roman" w:cs="Times New Roman"/>
          <w:sz w:val="20"/>
          <w:szCs w:val="20"/>
          <w:b/>
          <w:bCs/>
        </w:rPr>
        <w:t>Hadoop</w:t>
      </w:r>
      <w:r>
        <w:rPr>
          <w:rFonts w:ascii="SimHei" w:hAnsi="SimHei" w:eastAsia="SimHei" w:cs="SimHei"/>
          <w:sz w:val="20"/>
          <w:szCs w:val="20"/>
          <w:b/>
          <w:bCs/>
          <w:spacing w:val="5"/>
        </w:rPr>
        <w:t>的相关搜索趋势</w:t>
      </w:r>
    </w:p>
    <w:p>
      <w:pPr>
        <w:pStyle w:val="BodyText"/>
        <w:ind w:left="99" w:right="23"/>
        <w:spacing w:before="162" w:line="289" w:lineRule="auto"/>
        <w:jc w:val="both"/>
        <w:rPr>
          <w:sz w:val="20"/>
          <w:szCs w:val="20"/>
        </w:rPr>
      </w:pPr>
      <w:r>
        <w:rPr>
          <w:sz w:val="20"/>
          <w:szCs w:val="20"/>
          <w:spacing w:val="21"/>
        </w:rPr>
        <w:t>具有参考意义。百度慧眼则是一项商业服务，它是一款位置大</w:t>
      </w:r>
      <w:r>
        <w:rPr>
          <w:sz w:val="20"/>
          <w:szCs w:val="20"/>
          <w:spacing w:val="20"/>
        </w:rPr>
        <w:t>数据获取、管理、分析和可</w:t>
      </w:r>
      <w:r>
        <w:rPr>
          <w:sz w:val="20"/>
          <w:szCs w:val="20"/>
        </w:rPr>
        <w:t xml:space="preserve"> </w:t>
      </w:r>
      <w:r>
        <w:rPr>
          <w:sz w:val="20"/>
          <w:szCs w:val="20"/>
          <w:spacing w:val="21"/>
        </w:rPr>
        <w:t>视化平台，集成了商业信息、地理信息、人口信息。它的一个应用是帮助商业企</w:t>
      </w:r>
      <w:r>
        <w:rPr>
          <w:sz w:val="20"/>
          <w:szCs w:val="20"/>
          <w:spacing w:val="20"/>
        </w:rPr>
        <w:t>业以热力</w:t>
      </w:r>
      <w:r>
        <w:rPr>
          <w:sz w:val="20"/>
          <w:szCs w:val="20"/>
        </w:rPr>
        <w:t xml:space="preserve"> </w:t>
      </w:r>
      <w:r>
        <w:rPr>
          <w:sz w:val="20"/>
          <w:szCs w:val="20"/>
          <w:spacing w:val="18"/>
        </w:rPr>
        <w:t>图的方式，对商场的各个楼层的客流进行监控和引导。</w:t>
      </w:r>
    </w:p>
    <w:p>
      <w:pPr>
        <w:pStyle w:val="BodyText"/>
        <w:ind w:left="99" w:right="2" w:firstLine="440"/>
        <w:spacing w:before="1" w:line="314" w:lineRule="auto"/>
        <w:rPr>
          <w:sz w:val="20"/>
          <w:szCs w:val="20"/>
        </w:rPr>
      </w:pPr>
      <w:r>
        <w:rPr>
          <w:sz w:val="20"/>
          <w:szCs w:val="20"/>
          <w:spacing w:val="22"/>
        </w:rPr>
        <w:t>通过手机搜索记录，百度能够知道人们在不</w:t>
      </w:r>
      <w:r>
        <w:rPr>
          <w:sz w:val="20"/>
          <w:szCs w:val="20"/>
          <w:spacing w:val="21"/>
        </w:rPr>
        <w:t>同时间的位置信息。把大量用户的信息收</w:t>
      </w:r>
      <w:r>
        <w:rPr>
          <w:sz w:val="20"/>
          <w:szCs w:val="20"/>
        </w:rPr>
        <w:t xml:space="preserve"> </w:t>
      </w:r>
      <w:r>
        <w:rPr>
          <w:sz w:val="20"/>
          <w:szCs w:val="20"/>
          <w:spacing w:val="18"/>
        </w:rPr>
        <w:t>集起来，进行汇总和分析，数据的价值就体现出来了。</w:t>
      </w:r>
    </w:p>
    <w:p>
      <w:pPr>
        <w:ind w:firstLine="1369"/>
        <w:spacing w:before="2" w:line="2810" w:lineRule="exact"/>
        <w:rPr/>
      </w:pPr>
      <w:r>
        <w:rPr>
          <w:position w:val="-56"/>
        </w:rPr>
        <w:drawing>
          <wp:inline distT="0" distB="0" distL="0" distR="0">
            <wp:extent cx="3835397" cy="1784310"/>
            <wp:effectExtent l="0" t="0" r="0" b="0"/>
            <wp:docPr id="104" name="IM 104"/>
            <wp:cNvGraphicFramePr/>
            <a:graphic>
              <a:graphicData uri="http://schemas.openxmlformats.org/drawingml/2006/picture">
                <pic:pic>
                  <pic:nvPicPr>
                    <pic:cNvPr id="104" name="IM 104"/>
                    <pic:cNvPicPr/>
                  </pic:nvPicPr>
                  <pic:blipFill>
                    <a:blip r:embed="rId94"/>
                    <a:stretch>
                      <a:fillRect/>
                    </a:stretch>
                  </pic:blipFill>
                  <pic:spPr>
                    <a:xfrm rot="0">
                      <a:off x="0" y="0"/>
                      <a:ext cx="3835397" cy="1784310"/>
                    </a:xfrm>
                    <a:prstGeom prst="rect">
                      <a:avLst/>
                    </a:prstGeom>
                  </pic:spPr>
                </pic:pic>
              </a:graphicData>
            </a:graphic>
          </wp:inline>
        </w:drawing>
      </w:r>
    </w:p>
    <w:p>
      <w:pPr>
        <w:pStyle w:val="BodyText"/>
        <w:ind w:left="3819"/>
        <w:spacing w:before="55" w:line="212" w:lineRule="auto"/>
        <w:rPr>
          <w:sz w:val="20"/>
          <w:szCs w:val="20"/>
        </w:rPr>
      </w:pPr>
      <w:r>
        <w:rPr>
          <w:rFonts w:ascii="Times New Roman" w:hAnsi="Times New Roman" w:eastAsia="Times New Roman" w:cs="Times New Roman"/>
          <w:sz w:val="20"/>
          <w:szCs w:val="20"/>
          <w:spacing w:val="-3"/>
        </w:rPr>
        <w:t>(a)</w:t>
      </w:r>
      <w:r>
        <w:rPr>
          <w:rFonts w:ascii="Times New Roman" w:hAnsi="Times New Roman" w:eastAsia="Times New Roman" w:cs="Times New Roman"/>
          <w:sz w:val="20"/>
          <w:szCs w:val="20"/>
          <w:spacing w:val="8"/>
        </w:rPr>
        <w:t xml:space="preserve">  </w:t>
      </w:r>
      <w:r>
        <w:rPr>
          <w:sz w:val="20"/>
          <w:szCs w:val="20"/>
          <w:spacing w:val="-3"/>
        </w:rPr>
        <w:t>百度迁徙</w:t>
      </w:r>
    </w:p>
    <w:p>
      <w:pPr>
        <w:spacing w:line="382" w:lineRule="auto"/>
        <w:rPr>
          <w:rFonts w:ascii="Arial"/>
          <w:sz w:val="21"/>
        </w:rPr>
      </w:pPr>
      <w:r/>
    </w:p>
    <w:p>
      <w:pPr>
        <w:ind w:firstLine="1349"/>
        <w:spacing w:before="1" w:line="2500" w:lineRule="exact"/>
        <w:rPr/>
      </w:pPr>
      <w:r>
        <w:rPr>
          <w:position w:val="-49"/>
        </w:rPr>
        <w:drawing>
          <wp:inline distT="0" distB="0" distL="0" distR="0">
            <wp:extent cx="3873484" cy="1587446"/>
            <wp:effectExtent l="0" t="0" r="0" b="0"/>
            <wp:docPr id="106" name="IM 106"/>
            <wp:cNvGraphicFramePr/>
            <a:graphic>
              <a:graphicData uri="http://schemas.openxmlformats.org/drawingml/2006/picture">
                <pic:pic>
                  <pic:nvPicPr>
                    <pic:cNvPr id="106" name="IM 106"/>
                    <pic:cNvPicPr/>
                  </pic:nvPicPr>
                  <pic:blipFill>
                    <a:blip r:embed="rId95"/>
                    <a:stretch>
                      <a:fillRect/>
                    </a:stretch>
                  </pic:blipFill>
                  <pic:spPr>
                    <a:xfrm rot="0">
                      <a:off x="0" y="0"/>
                      <a:ext cx="3873484" cy="1587446"/>
                    </a:xfrm>
                    <a:prstGeom prst="rect">
                      <a:avLst/>
                    </a:prstGeom>
                  </pic:spPr>
                </pic:pic>
              </a:graphicData>
            </a:graphic>
          </wp:inline>
        </w:drawing>
      </w:r>
    </w:p>
    <w:p>
      <w:pPr>
        <w:pStyle w:val="BodyText"/>
        <w:ind w:left="3580"/>
        <w:spacing w:before="88" w:line="219" w:lineRule="auto"/>
        <w:rPr>
          <w:sz w:val="20"/>
          <w:szCs w:val="20"/>
        </w:rPr>
      </w:pPr>
      <w:r>
        <w:rPr>
          <w:sz w:val="20"/>
          <w:szCs w:val="20"/>
          <w:spacing w:val="-11"/>
        </w:rPr>
        <w:t>(b) 百度景区热力图</w:t>
      </w:r>
    </w:p>
    <w:p>
      <w:pPr>
        <w:spacing w:line="219" w:lineRule="auto"/>
        <w:sectPr>
          <w:pgSz w:w="9980" w:h="13340"/>
          <w:pgMar w:top="1" w:right="849" w:bottom="400" w:left="390" w:header="0" w:footer="0" w:gutter="0"/>
        </w:sectPr>
        <w:rPr>
          <w:sz w:val="20"/>
          <w:szCs w:val="20"/>
        </w:rPr>
      </w:pPr>
    </w:p>
    <w:p>
      <w:pPr>
        <w:ind w:firstLine="8289"/>
        <w:spacing w:line="129" w:lineRule="exact"/>
        <w:rPr/>
      </w:pPr>
      <w:r>
        <w:rPr>
          <w:position w:val="-2"/>
        </w:rPr>
        <w:drawing>
          <wp:inline distT="0" distB="0" distL="0" distR="0">
            <wp:extent cx="253999" cy="82506"/>
            <wp:effectExtent l="0" t="0" r="0" b="0"/>
            <wp:docPr id="108" name="IM 108"/>
            <wp:cNvGraphicFramePr/>
            <a:graphic>
              <a:graphicData uri="http://schemas.openxmlformats.org/drawingml/2006/picture">
                <pic:pic>
                  <pic:nvPicPr>
                    <pic:cNvPr id="108" name="IM 108"/>
                    <pic:cNvPicPr/>
                  </pic:nvPicPr>
                  <pic:blipFill>
                    <a:blip r:embed="rId96"/>
                    <a:stretch>
                      <a:fillRect/>
                    </a:stretch>
                  </pic:blipFill>
                  <pic:spPr>
                    <a:xfrm rot="0">
                      <a:off x="0" y="0"/>
                      <a:ext cx="253999" cy="82506"/>
                    </a:xfrm>
                    <a:prstGeom prst="rect">
                      <a:avLst/>
                    </a:prstGeom>
                  </pic:spPr>
                </pic:pic>
              </a:graphicData>
            </a:graphic>
          </wp:inline>
        </w:drawing>
      </w:r>
    </w:p>
    <w:p>
      <w:pPr>
        <w:ind w:firstLine="1299"/>
        <w:spacing w:before="230" w:line="2770" w:lineRule="exact"/>
        <w:rPr/>
      </w:pPr>
      <w:r>
        <w:rPr>
          <w:position w:val="-55"/>
        </w:rPr>
        <w:drawing>
          <wp:inline distT="0" distB="0" distL="0" distR="0">
            <wp:extent cx="3797310" cy="1758898"/>
            <wp:effectExtent l="0" t="0" r="0" b="0"/>
            <wp:docPr id="110" name="IM 110"/>
            <wp:cNvGraphicFramePr/>
            <a:graphic>
              <a:graphicData uri="http://schemas.openxmlformats.org/drawingml/2006/picture">
                <pic:pic>
                  <pic:nvPicPr>
                    <pic:cNvPr id="110" name="IM 110"/>
                    <pic:cNvPicPr/>
                  </pic:nvPicPr>
                  <pic:blipFill>
                    <a:blip r:embed="rId97"/>
                    <a:stretch>
                      <a:fillRect/>
                    </a:stretch>
                  </pic:blipFill>
                  <pic:spPr>
                    <a:xfrm rot="0">
                      <a:off x="0" y="0"/>
                      <a:ext cx="3797310" cy="1758898"/>
                    </a:xfrm>
                    <a:prstGeom prst="rect">
                      <a:avLst/>
                    </a:prstGeom>
                  </pic:spPr>
                </pic:pic>
              </a:graphicData>
            </a:graphic>
          </wp:inline>
        </w:drawing>
      </w:r>
    </w:p>
    <w:p>
      <w:pPr>
        <w:pStyle w:val="BodyText"/>
        <w:ind w:left="3720"/>
        <w:spacing w:before="44" w:line="212" w:lineRule="auto"/>
        <w:rPr>
          <w:sz w:val="21"/>
          <w:szCs w:val="21"/>
        </w:rPr>
      </w:pPr>
      <w:r>
        <w:rPr>
          <w:rFonts w:ascii="Times New Roman" w:hAnsi="Times New Roman" w:eastAsia="Times New Roman" w:cs="Times New Roman"/>
          <w:sz w:val="21"/>
          <w:szCs w:val="21"/>
          <w:spacing w:val="-8"/>
        </w:rPr>
        <w:t>(c)  </w:t>
      </w:r>
      <w:r>
        <w:rPr>
          <w:sz w:val="21"/>
          <w:szCs w:val="21"/>
          <w:spacing w:val="-8"/>
        </w:rPr>
        <w:t>百度通勤图</w:t>
      </w:r>
    </w:p>
    <w:p>
      <w:pPr>
        <w:rPr>
          <w:rFonts w:ascii="Arial"/>
          <w:sz w:val="21"/>
        </w:rPr>
      </w:pPr>
      <w:r/>
    </w:p>
    <w:p>
      <w:pPr>
        <w:rPr>
          <w:rFonts w:ascii="Arial"/>
          <w:sz w:val="21"/>
        </w:rPr>
      </w:pPr>
      <w:r/>
    </w:p>
    <w:p>
      <w:pPr>
        <w:pStyle w:val="BodyText"/>
        <w:ind w:firstLine="1269"/>
        <w:spacing w:line="3671" w:lineRule="exact"/>
        <w:rPr/>
      </w:pPr>
      <w:r>
        <w:rPr>
          <w:position w:val="-73"/>
        </w:rPr>
        <w:pict>
          <v:group id="_x0000_s224" style="mso-position-vertical-relative:line;mso-position-horizontal-relative:char;width:303.55pt;height:183.55pt;" filled="false" stroked="false" coordsize="6070,3671" coordorigin="0,0">
            <v:shape id="_x0000_s226" style="position:absolute;left:0;top:0;width:6070;height:3440;" filled="false" stroked="false" type="#_x0000_t75">
              <v:imagedata o:title="" r:id="rId98"/>
            </v:shape>
            <v:shape id="_x0000_s228" style="position:absolute;left:-20;top:-20;width:6110;height:3711;" filled="false" stroked="false" type="#_x0000_t202">
              <v:fill on="false"/>
              <v:stroke on="false"/>
              <v:path/>
              <v:imagedata o:title=""/>
              <o:lock v:ext="edit" aspectratio="false"/>
              <v:textbox inset="0mm,0mm,0mm,0mm">
                <w:txbxContent>
                  <w:p>
                    <w:pPr>
                      <w:ind w:left="80"/>
                      <w:spacing w:before="86" w:line="221" w:lineRule="auto"/>
                      <w:rPr>
                        <w:rFonts w:ascii="SimHei" w:hAnsi="SimHei" w:eastAsia="SimHei" w:cs="SimHei"/>
                        <w:sz w:val="21"/>
                        <w:szCs w:val="21"/>
                      </w:rPr>
                    </w:pPr>
                    <w:r>
                      <w:rPr>
                        <w:rFonts w:ascii="SimSun" w:hAnsi="SimSun" w:eastAsia="SimSun" w:cs="SimSun"/>
                        <w:sz w:val="21"/>
                        <w:szCs w:val="21"/>
                        <w:spacing w:val="-21"/>
                        <w:w w:val="96"/>
                      </w:rPr>
                      <w:t>I</w:t>
                    </w:r>
                    <w:r>
                      <w:rPr>
                        <w:rFonts w:ascii="SimHei" w:hAnsi="SimHei" w:eastAsia="SimHei" w:cs="SimHei"/>
                        <w:sz w:val="21"/>
                        <w:szCs w:val="21"/>
                        <w:spacing w:val="-21"/>
                        <w:w w:val="96"/>
                      </w:rPr>
                      <w:t>实射说热力●</w:t>
                    </w:r>
                  </w:p>
                  <w:p>
                    <w:pPr>
                      <w:ind w:left="219"/>
                      <w:spacing w:before="55" w:line="223" w:lineRule="auto"/>
                      <w:rPr>
                        <w:rFonts w:ascii="SimHei" w:hAnsi="SimHei" w:eastAsia="SimHei" w:cs="SimHei"/>
                        <w:sz w:val="13"/>
                        <w:szCs w:val="13"/>
                      </w:rPr>
                    </w:pPr>
                    <w:r>
                      <w:rPr>
                        <w:rFonts w:ascii="SimSun" w:hAnsi="SimSun" w:eastAsia="SimSun" w:cs="SimSun"/>
                        <w:sz w:val="8"/>
                        <w:szCs w:val="8"/>
                        <w:spacing w:val="7"/>
                        <w:position w:val="3"/>
                      </w:rPr>
                      <w:t>9</w:t>
                    </w:r>
                    <w:r>
                      <w:rPr>
                        <w:rFonts w:ascii="SimSun" w:hAnsi="SimSun" w:eastAsia="SimSun" w:cs="SimSun"/>
                        <w:sz w:val="8"/>
                        <w:szCs w:val="8"/>
                        <w:spacing w:val="2"/>
                        <w:position w:val="3"/>
                      </w:rPr>
                      <w:t xml:space="preserve">      </w:t>
                    </w:r>
                    <w:r>
                      <w:rPr>
                        <w:rFonts w:ascii="FangSong" w:hAnsi="FangSong" w:eastAsia="FangSong" w:cs="FangSong"/>
                        <w:sz w:val="8"/>
                        <w:szCs w:val="8"/>
                        <w:spacing w:val="7"/>
                        <w:position w:val="3"/>
                      </w:rPr>
                      <w:t>场</w:t>
                    </w:r>
                    <w:r>
                      <w:rPr>
                        <w:rFonts w:ascii="FangSong" w:hAnsi="FangSong" w:eastAsia="FangSong" w:cs="FangSong"/>
                        <w:sz w:val="8"/>
                        <w:szCs w:val="8"/>
                        <w:spacing w:val="4"/>
                        <w:position w:val="3"/>
                      </w:rPr>
                      <w:t xml:space="preserve">         </w:t>
                    </w:r>
                    <w:r>
                      <w:rPr>
                        <w:rFonts w:ascii="SimHei" w:hAnsi="SimHei" w:eastAsia="SimHei" w:cs="SimHei"/>
                        <w:sz w:val="13"/>
                        <w:szCs w:val="13"/>
                        <w:b/>
                        <w:bCs/>
                        <w:spacing w:val="7"/>
                      </w:rPr>
                      <w:t>2016年10月28日</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left="2580"/>
                      <w:spacing w:before="68" w:line="212" w:lineRule="auto"/>
                      <w:rPr>
                        <w:rFonts w:ascii="SimSun" w:hAnsi="SimSun" w:eastAsia="SimSun" w:cs="SimSun"/>
                        <w:sz w:val="21"/>
                        <w:szCs w:val="21"/>
                      </w:rPr>
                    </w:pPr>
                    <w:r>
                      <w:rPr>
                        <w:rFonts w:ascii="Times New Roman" w:hAnsi="Times New Roman" w:eastAsia="Times New Roman" w:cs="Times New Roman"/>
                        <w:sz w:val="21"/>
                        <w:szCs w:val="21"/>
                        <w:spacing w:val="-11"/>
                      </w:rPr>
                      <w:t>(d)  </w:t>
                    </w:r>
                    <w:r>
                      <w:rPr>
                        <w:rFonts w:ascii="SimSun" w:hAnsi="SimSun" w:eastAsia="SimSun" w:cs="SimSun"/>
                        <w:sz w:val="21"/>
                        <w:szCs w:val="21"/>
                        <w:spacing w:val="-11"/>
                      </w:rPr>
                      <w:t>实时客流热力图</w:t>
                    </w:r>
                  </w:p>
                </w:txbxContent>
              </v:textbox>
            </v:shape>
          </v:group>
        </w:pict>
      </w:r>
    </w:p>
    <w:p>
      <w:pPr>
        <w:ind w:left="3262"/>
        <w:spacing w:before="154" w:line="222" w:lineRule="auto"/>
        <w:rPr>
          <w:rFonts w:ascii="SimHei" w:hAnsi="SimHei" w:eastAsia="SimHei" w:cs="SimHei"/>
          <w:sz w:val="21"/>
          <w:szCs w:val="21"/>
        </w:rPr>
      </w:pPr>
      <w:r>
        <w:rPr>
          <w:rFonts w:ascii="SimHei" w:hAnsi="SimHei" w:eastAsia="SimHei" w:cs="SimHei"/>
          <w:sz w:val="21"/>
          <w:szCs w:val="21"/>
          <w:b/>
          <w:bCs/>
          <w:spacing w:val="-6"/>
        </w:rPr>
        <w:t>图10-36</w:t>
      </w:r>
      <w:r>
        <w:rPr>
          <w:rFonts w:ascii="SimHei" w:hAnsi="SimHei" w:eastAsia="SimHei" w:cs="SimHei"/>
          <w:sz w:val="21"/>
          <w:szCs w:val="21"/>
          <w:spacing w:val="94"/>
        </w:rPr>
        <w:t xml:space="preserve"> </w:t>
      </w:r>
      <w:r>
        <w:rPr>
          <w:rFonts w:ascii="SimHei" w:hAnsi="SimHei" w:eastAsia="SimHei" w:cs="SimHei"/>
          <w:sz w:val="21"/>
          <w:szCs w:val="21"/>
          <w:b/>
          <w:bCs/>
          <w:spacing w:val="-6"/>
        </w:rPr>
        <w:t>百度地图应用</w:t>
      </w:r>
    </w:p>
    <w:p>
      <w:pPr>
        <w:spacing w:line="294" w:lineRule="auto"/>
        <w:rPr>
          <w:rFonts w:ascii="Arial"/>
          <w:sz w:val="21"/>
        </w:rPr>
      </w:pPr>
      <w:r/>
    </w:p>
    <w:p>
      <w:pPr>
        <w:spacing w:line="295" w:lineRule="auto"/>
        <w:rPr>
          <w:rFonts w:ascii="Arial"/>
          <w:sz w:val="21"/>
        </w:rPr>
      </w:pPr>
      <w:r/>
    </w:p>
    <w:p>
      <w:pPr>
        <w:ind w:left="2014"/>
        <w:spacing w:before="107" w:line="222" w:lineRule="auto"/>
        <w:outlineLvl w:val="1"/>
        <w:rPr>
          <w:rFonts w:ascii="SimHei" w:hAnsi="SimHei" w:eastAsia="SimHei" w:cs="SimHei"/>
          <w:sz w:val="33"/>
          <w:szCs w:val="33"/>
        </w:rPr>
      </w:pPr>
      <w:r>
        <w:rPr>
          <w:rFonts w:ascii="SimHei" w:hAnsi="SimHei" w:eastAsia="SimHei" w:cs="SimHei"/>
          <w:sz w:val="33"/>
          <w:szCs w:val="33"/>
          <w:b/>
          <w:bCs/>
          <w:u w:val="single" w:color="auto"/>
          <w:spacing w:val="22"/>
        </w:rPr>
        <w:t>10.7</w:t>
      </w:r>
      <w:r>
        <w:rPr>
          <w:rFonts w:ascii="SimHei" w:hAnsi="SimHei" w:eastAsia="SimHei" w:cs="SimHei"/>
          <w:sz w:val="33"/>
          <w:szCs w:val="33"/>
          <w:u w:val="single" w:color="auto"/>
          <w:spacing w:val="61"/>
        </w:rPr>
        <w:t xml:space="preserve">  </w:t>
      </w:r>
      <w:r>
        <w:rPr>
          <w:rFonts w:ascii="SimHei" w:hAnsi="SimHei" w:eastAsia="SimHei" w:cs="SimHei"/>
          <w:sz w:val="33"/>
          <w:szCs w:val="33"/>
          <w:b/>
          <w:bCs/>
          <w:u w:val="single" w:color="auto"/>
          <w:spacing w:val="22"/>
        </w:rPr>
        <w:t>可视化的挑战和趋势</w:t>
      </w:r>
      <w:r>
        <w:rPr>
          <w:rFonts w:ascii="SimHei" w:hAnsi="SimHei" w:eastAsia="SimHei" w:cs="SimHei"/>
          <w:sz w:val="33"/>
          <w:szCs w:val="33"/>
          <w:u w:val="single" w:color="auto"/>
        </w:rPr>
        <w:t xml:space="preserve">  </w:t>
      </w:r>
    </w:p>
    <w:p>
      <w:pPr>
        <w:spacing w:line="279" w:lineRule="auto"/>
        <w:rPr>
          <w:rFonts w:ascii="Arial"/>
          <w:sz w:val="21"/>
        </w:rPr>
      </w:pPr>
      <w:r/>
    </w:p>
    <w:p>
      <w:pPr>
        <w:spacing w:line="280" w:lineRule="auto"/>
        <w:rPr>
          <w:rFonts w:ascii="Arial"/>
          <w:sz w:val="21"/>
        </w:rPr>
      </w:pPr>
      <w:r/>
    </w:p>
    <w:p>
      <w:pPr>
        <w:pStyle w:val="BodyText"/>
        <w:ind w:firstLine="449"/>
        <w:spacing w:before="69" w:line="272" w:lineRule="auto"/>
        <w:jc w:val="both"/>
        <w:rPr>
          <w:sz w:val="21"/>
          <w:szCs w:val="21"/>
        </w:rPr>
      </w:pPr>
      <w:r>
        <w:rPr>
          <w:sz w:val="21"/>
          <w:szCs w:val="21"/>
          <w:spacing w:val="11"/>
        </w:rPr>
        <w:t>在大数据时代，可视化面临新的挑战和机遇。在传统的数据可视化应用中，由于数据</w:t>
      </w:r>
      <w:r>
        <w:rPr>
          <w:sz w:val="21"/>
          <w:szCs w:val="21"/>
          <w:spacing w:val="14"/>
        </w:rPr>
        <w:t xml:space="preserve"> </w:t>
      </w:r>
      <w:r>
        <w:rPr>
          <w:sz w:val="21"/>
          <w:szCs w:val="21"/>
          <w:spacing w:val="13"/>
        </w:rPr>
        <w:t>规模不大，我们可以设计良好的映射和交互技术，达到很好的可视化效果。大数据时代，</w:t>
      </w:r>
      <w:r>
        <w:rPr>
          <w:sz w:val="21"/>
          <w:szCs w:val="21"/>
          <w:spacing w:val="6"/>
        </w:rPr>
        <w:t xml:space="preserve"> </w:t>
      </w:r>
      <w:r>
        <w:rPr>
          <w:sz w:val="21"/>
          <w:szCs w:val="21"/>
          <w:spacing w:val="12"/>
        </w:rPr>
        <w:t>海量异构数据的可视化对算法设计和硬件基础</w:t>
      </w:r>
      <w:r>
        <w:rPr>
          <w:sz w:val="21"/>
          <w:szCs w:val="21"/>
          <w:spacing w:val="11"/>
        </w:rPr>
        <w:t>设施都提出了更高的要求，它要求我们必须</w:t>
      </w:r>
      <w:r>
        <w:rPr>
          <w:sz w:val="21"/>
          <w:szCs w:val="21"/>
        </w:rPr>
        <w:t xml:space="preserve"> </w:t>
      </w:r>
      <w:r>
        <w:rPr>
          <w:sz w:val="21"/>
          <w:szCs w:val="21"/>
          <w:spacing w:val="18"/>
        </w:rPr>
        <w:t>对可视化过程的各个环节进</w:t>
      </w:r>
      <w:r>
        <w:rPr>
          <w:sz w:val="21"/>
          <w:szCs w:val="21"/>
          <w:spacing w:val="-60"/>
        </w:rPr>
        <w:t xml:space="preserve"> </w:t>
      </w:r>
      <w:r>
        <w:rPr>
          <w:sz w:val="21"/>
          <w:szCs w:val="21"/>
          <w:spacing w:val="18"/>
        </w:rPr>
        <w:t>一</w:t>
      </w:r>
      <w:r>
        <w:rPr>
          <w:sz w:val="21"/>
          <w:szCs w:val="21"/>
          <w:spacing w:val="-60"/>
        </w:rPr>
        <w:t xml:space="preserve"> </w:t>
      </w:r>
      <w:r>
        <w:rPr>
          <w:sz w:val="21"/>
          <w:szCs w:val="21"/>
          <w:spacing w:val="18"/>
        </w:rPr>
        <w:t>步优化。此外</w:t>
      </w:r>
      <w:r>
        <w:rPr>
          <w:sz w:val="21"/>
          <w:szCs w:val="21"/>
          <w:spacing w:val="17"/>
        </w:rPr>
        <w:t>，高维的</w:t>
      </w:r>
      <w:r>
        <w:rPr>
          <w:sz w:val="21"/>
          <w:szCs w:val="21"/>
          <w:spacing w:val="-21"/>
        </w:rPr>
        <w:t xml:space="preserve"> </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Dimensional</w:t>
      </w:r>
      <w:r>
        <w:rPr>
          <w:rFonts w:ascii="Times New Roman" w:hAnsi="Times New Roman" w:eastAsia="Times New Roman" w:cs="Times New Roman"/>
          <w:sz w:val="21"/>
          <w:szCs w:val="21"/>
          <w:spacing w:val="17"/>
        </w:rPr>
        <w:t>)</w:t>
      </w:r>
      <w:r>
        <w:rPr>
          <w:sz w:val="21"/>
          <w:szCs w:val="21"/>
          <w:spacing w:val="17"/>
        </w:rPr>
        <w:t>、多</w:t>
      </w:r>
      <w:r>
        <w:rPr>
          <w:sz w:val="21"/>
          <w:szCs w:val="21"/>
          <w:spacing w:val="-28"/>
        </w:rPr>
        <w:t xml:space="preserve"> </w:t>
      </w:r>
      <w:r>
        <w:rPr>
          <w:sz w:val="21"/>
          <w:szCs w:val="21"/>
          <w:spacing w:val="17"/>
        </w:rPr>
        <w:t>元</w:t>
      </w:r>
      <w:r>
        <w:rPr>
          <w:sz w:val="21"/>
          <w:szCs w:val="21"/>
          <w:spacing w:val="-13"/>
        </w:rPr>
        <w:t xml:space="preserve"> </w:t>
      </w:r>
      <w:r>
        <w:rPr>
          <w:sz w:val="21"/>
          <w:szCs w:val="21"/>
          <w:spacing w:val="17"/>
        </w:rPr>
        <w:t>的</w:t>
      </w:r>
      <w:r>
        <w:rPr>
          <w:sz w:val="21"/>
          <w:szCs w:val="2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Multivariate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9"/>
        </w:rPr>
        <w:t xml:space="preserve"> </w:t>
      </w:r>
      <w:r>
        <w:rPr>
          <w:sz w:val="21"/>
          <w:szCs w:val="21"/>
          <w:spacing w:val="7"/>
        </w:rPr>
        <w:t>、</w:t>
      </w:r>
      <w:r>
        <w:rPr>
          <w:sz w:val="21"/>
          <w:szCs w:val="21"/>
          <w:spacing w:val="87"/>
        </w:rPr>
        <w:t xml:space="preserve"> </w:t>
      </w:r>
      <w:r>
        <w:rPr>
          <w:sz w:val="21"/>
          <w:szCs w:val="21"/>
          <w:spacing w:val="7"/>
        </w:rPr>
        <w:t>多模态的</w:t>
      </w:r>
      <w:r>
        <w:rPr>
          <w:sz w:val="21"/>
          <w:szCs w:val="21"/>
          <w:spacing w:val="-3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Multimodality</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0"/>
        </w:rPr>
        <w:t xml:space="preserve"> </w:t>
      </w:r>
      <w:r>
        <w:rPr>
          <w:sz w:val="21"/>
          <w:szCs w:val="21"/>
          <w:spacing w:val="7"/>
        </w:rPr>
        <w:t>、  时变的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Varying</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49"/>
          <w:w w:val="101"/>
        </w:rPr>
        <w:t xml:space="preserve"> </w:t>
      </w:r>
      <w:r>
        <w:rPr>
          <w:sz w:val="21"/>
          <w:szCs w:val="21"/>
          <w:spacing w:val="7"/>
        </w:rPr>
        <w:t>数据，以及数据不</w:t>
      </w:r>
      <w:r>
        <w:rPr>
          <w:sz w:val="21"/>
          <w:szCs w:val="21"/>
        </w:rPr>
        <w:t xml:space="preserve"> </w:t>
      </w:r>
      <w:r>
        <w:rPr>
          <w:sz w:val="21"/>
          <w:szCs w:val="21"/>
          <w:spacing w:val="11"/>
        </w:rPr>
        <w:t>完</w:t>
      </w:r>
      <w:r>
        <w:rPr>
          <w:sz w:val="21"/>
          <w:szCs w:val="21"/>
          <w:spacing w:val="-30"/>
        </w:rPr>
        <w:t xml:space="preserve"> </w:t>
      </w:r>
      <w:r>
        <w:rPr>
          <w:sz w:val="21"/>
          <w:szCs w:val="21"/>
          <w:spacing w:val="11"/>
        </w:rPr>
        <w:t>整</w:t>
      </w:r>
      <w:r>
        <w:rPr>
          <w:sz w:val="21"/>
          <w:szCs w:val="21"/>
          <w:spacing w:val="-36"/>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Incomplete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1"/>
        </w:rPr>
        <w:t>)</w:t>
      </w:r>
      <w:r>
        <w:rPr>
          <w:sz w:val="21"/>
          <w:szCs w:val="21"/>
          <w:spacing w:val="11"/>
        </w:rPr>
        <w:t>、有噪声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Noise</w:t>
      </w:r>
      <w:r>
        <w:rPr>
          <w:rFonts w:ascii="Times New Roman" w:hAnsi="Times New Roman" w:eastAsia="Times New Roman" w:cs="Times New Roman"/>
          <w:sz w:val="21"/>
          <w:szCs w:val="21"/>
          <w:spacing w:val="11"/>
        </w:rPr>
        <w:t>)     </w:t>
      </w:r>
      <w:r>
        <w:rPr>
          <w:sz w:val="21"/>
          <w:szCs w:val="21"/>
          <w:spacing w:val="11"/>
        </w:rPr>
        <w:t>等特点，都对数据的可视化提出了严峻的挑</w:t>
      </w:r>
      <w:r>
        <w:rPr>
          <w:sz w:val="21"/>
          <w:szCs w:val="21"/>
        </w:rPr>
        <w:t xml:space="preserve"> </w:t>
      </w:r>
      <w:r>
        <w:rPr>
          <w:sz w:val="21"/>
          <w:szCs w:val="21"/>
          <w:spacing w:val="9"/>
        </w:rPr>
        <w:t>战，需要数据可视化领域的研究人员提出应对的办</w:t>
      </w:r>
      <w:r>
        <w:rPr>
          <w:sz w:val="21"/>
          <w:szCs w:val="21"/>
          <w:spacing w:val="8"/>
        </w:rPr>
        <w:t>法。</w:t>
      </w:r>
    </w:p>
    <w:p>
      <w:pPr>
        <w:pStyle w:val="BodyText"/>
        <w:ind w:left="449"/>
        <w:spacing w:before="56" w:line="219" w:lineRule="auto"/>
        <w:rPr>
          <w:sz w:val="21"/>
          <w:szCs w:val="21"/>
        </w:rPr>
      </w:pPr>
      <w:r>
        <w:rPr>
          <w:sz w:val="21"/>
          <w:szCs w:val="21"/>
          <w:spacing w:val="25"/>
        </w:rPr>
        <w:t>在大数据时代，有几个可视化技术的发展趋势值得注意：</w:t>
      </w:r>
      <w:r>
        <w:rPr>
          <w:sz w:val="21"/>
          <w:szCs w:val="21"/>
          <w:spacing w:val="24"/>
        </w:rPr>
        <w:t>(1)各种新硬件 (</w:t>
      </w:r>
      <w:r>
        <w:rPr>
          <w:sz w:val="21"/>
          <w:szCs w:val="21"/>
        </w:rPr>
        <w:t>New</w:t>
      </w:r>
    </w:p>
    <w:p>
      <w:pPr>
        <w:pStyle w:val="BodyText"/>
        <w:ind w:right="62"/>
        <w:spacing w:before="48" w:line="251" w:lineRule="auto"/>
        <w:rPr>
          <w:sz w:val="21"/>
          <w:szCs w:val="21"/>
        </w:rPr>
      </w:pPr>
      <w:r>
        <w:rPr>
          <w:rFonts w:ascii="Times New Roman" w:hAnsi="Times New Roman" w:eastAsia="Times New Roman" w:cs="Times New Roman"/>
          <w:sz w:val="21"/>
          <w:szCs w:val="21"/>
        </w:rPr>
        <w:t>Hardware</w:t>
      </w:r>
      <w:r>
        <w:rPr>
          <w:rFonts w:ascii="Times New Roman" w:hAnsi="Times New Roman" w:eastAsia="Times New Roman" w:cs="Times New Roman"/>
          <w:sz w:val="21"/>
          <w:szCs w:val="21"/>
          <w:spacing w:val="15"/>
        </w:rPr>
        <w:t>)    </w:t>
      </w:r>
      <w:r>
        <w:rPr>
          <w:sz w:val="21"/>
          <w:szCs w:val="21"/>
          <w:spacing w:val="15"/>
        </w:rPr>
        <w:t>应用到可视化领域，可视化系统将支持更高的显示分辨率</w:t>
      </w:r>
      <w:r>
        <w:rPr>
          <w:sz w:val="21"/>
          <w:szCs w:val="21"/>
          <w:spacing w:val="-15"/>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Higher</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Resolu</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w:t>
      </w:r>
      <w:r>
        <w:rPr>
          <w:rFonts w:ascii="Times New Roman" w:hAnsi="Times New Roman" w:eastAsia="Times New Roman" w:cs="Times New Roman"/>
          <w:sz w:val="21"/>
          <w:szCs w:val="21"/>
          <w:spacing w:val="6"/>
        </w:rPr>
        <w:t>);(2)       </w:t>
      </w:r>
      <w:r>
        <w:rPr>
          <w:sz w:val="21"/>
          <w:szCs w:val="21"/>
          <w:spacing w:val="6"/>
        </w:rPr>
        <w:t>可视化技术应用到更多的业务领域</w:t>
      </w:r>
      <w:r>
        <w:rPr>
          <w:sz w:val="21"/>
          <w:szCs w:val="21"/>
          <w:spacing w:val="-24"/>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5"/>
        </w:rPr>
        <w:t>);(3)  </w:t>
      </w:r>
      <w:r>
        <w:rPr>
          <w:sz w:val="21"/>
          <w:szCs w:val="21"/>
          <w:spacing w:val="5"/>
        </w:rPr>
        <w:t>可视化技术支</w:t>
      </w:r>
      <w:r>
        <w:rPr>
          <w:sz w:val="21"/>
          <w:szCs w:val="21"/>
        </w:rPr>
        <w:t xml:space="preserve"> </w:t>
      </w:r>
      <w:r>
        <w:rPr>
          <w:sz w:val="21"/>
          <w:szCs w:val="21"/>
          <w:spacing w:val="10"/>
        </w:rPr>
        <w:t>持更多样的数据类型</w:t>
      </w:r>
      <w:r>
        <w:rPr>
          <w:sz w:val="21"/>
          <w:szCs w:val="21"/>
          <w:spacing w:val="-19"/>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Type</w:t>
      </w:r>
      <w:r>
        <w:rPr>
          <w:rFonts w:ascii="Times New Roman" w:hAnsi="Times New Roman" w:eastAsia="Times New Roman" w:cs="Times New Roman"/>
          <w:sz w:val="21"/>
          <w:szCs w:val="21"/>
          <w:spacing w:val="10"/>
        </w:rPr>
        <w:t>);(4)</w:t>
      </w:r>
      <w:r>
        <w:rPr>
          <w:rFonts w:ascii="Times New Roman" w:hAnsi="Times New Roman" w:eastAsia="Times New Roman" w:cs="Times New Roman"/>
          <w:sz w:val="21"/>
          <w:szCs w:val="21"/>
          <w:spacing w:val="29"/>
          <w:w w:val="101"/>
        </w:rPr>
        <w:t xml:space="preserve"> </w:t>
      </w:r>
      <w:r>
        <w:rPr>
          <w:sz w:val="21"/>
          <w:szCs w:val="21"/>
          <w:spacing w:val="10"/>
        </w:rPr>
        <w:t>新</w:t>
      </w:r>
      <w:r>
        <w:rPr>
          <w:sz w:val="21"/>
          <w:szCs w:val="21"/>
          <w:spacing w:val="9"/>
        </w:rPr>
        <w:t>的研究热点是基于可视化以及可视化分析结果</w:t>
      </w:r>
    </w:p>
    <w:p>
      <w:pPr>
        <w:spacing w:line="251" w:lineRule="auto"/>
        <w:sectPr>
          <w:pgSz w:w="9980" w:h="13340"/>
          <w:pgMar w:top="10" w:right="675" w:bottom="239" w:left="599" w:header="0" w:footer="0" w:gutter="0"/>
        </w:sectPr>
        <w:rPr>
          <w:sz w:val="21"/>
          <w:szCs w:val="21"/>
        </w:rPr>
      </w:pPr>
    </w:p>
    <w:p>
      <w:pPr>
        <w:pStyle w:val="BodyText"/>
        <w:ind w:right="770"/>
        <w:spacing w:line="289" w:lineRule="auto"/>
        <w:rPr>
          <w:sz w:val="21"/>
          <w:szCs w:val="21"/>
        </w:rPr>
      </w:pPr>
      <w:r>
        <w:drawing>
          <wp:anchor distT="0" distB="0" distL="0" distR="0" simplePos="0" relativeHeight="251853824" behindDoc="1" locked="0" layoutInCell="0" allowOverlap="1">
            <wp:simplePos x="0" y="0"/>
            <wp:positionH relativeFrom="page">
              <wp:posOffset>5784877</wp:posOffset>
            </wp:positionH>
            <wp:positionV relativeFrom="page">
              <wp:posOffset>0</wp:posOffset>
            </wp:positionV>
            <wp:extent cx="501597" cy="203216"/>
            <wp:effectExtent l="0" t="0" r="0" b="0"/>
            <wp:wrapNone/>
            <wp:docPr id="112" name="IM 112"/>
            <wp:cNvGraphicFramePr/>
            <a:graphic>
              <a:graphicData uri="http://schemas.openxmlformats.org/drawingml/2006/picture">
                <pic:pic>
                  <pic:nvPicPr>
                    <pic:cNvPr id="112" name="IM 112"/>
                    <pic:cNvPicPr/>
                  </pic:nvPicPr>
                  <pic:blipFill>
                    <a:blip r:embed="rId99"/>
                    <a:stretch>
                      <a:fillRect/>
                    </a:stretch>
                  </pic:blipFill>
                  <pic:spPr>
                    <a:xfrm rot="0">
                      <a:off x="0" y="0"/>
                      <a:ext cx="501597" cy="203216"/>
                    </a:xfrm>
                    <a:prstGeom prst="rect">
                      <a:avLst/>
                    </a:prstGeom>
                  </pic:spPr>
                </pic:pic>
              </a:graphicData>
            </a:graphic>
          </wp:anchor>
        </w:drawing>
      </w:r>
      <w:r>
        <w:rPr>
          <w:sz w:val="21"/>
          <w:szCs w:val="21"/>
          <w:spacing w:val="12"/>
        </w:rPr>
        <w:t>进行叙事，讲一个故事</w:t>
      </w:r>
      <w:r>
        <w:rPr>
          <w:sz w:val="21"/>
          <w:szCs w:val="21"/>
          <w:spacing w:val="-33"/>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Telling</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Story</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37"/>
        </w:rPr>
        <w:t xml:space="preserve"> </w:t>
      </w:r>
      <w:r>
        <w:rPr>
          <w:sz w:val="21"/>
          <w:szCs w:val="21"/>
          <w:spacing w:val="12"/>
        </w:rPr>
        <w:t>并且把故事讲完整、讲精彩；(5)可视化软件</w:t>
      </w:r>
      <w:r>
        <w:rPr>
          <w:sz w:val="21"/>
          <w:szCs w:val="21"/>
        </w:rPr>
        <w:t xml:space="preserve"> </w:t>
      </w:r>
      <w:r>
        <w:rPr>
          <w:sz w:val="21"/>
          <w:szCs w:val="21"/>
          <w:spacing w:val="5"/>
        </w:rPr>
        <w:t>提供更强大的可视分析能力</w:t>
      </w:r>
      <w:r>
        <w:rPr>
          <w:sz w:val="21"/>
          <w:szCs w:val="21"/>
          <w:spacing w:val="-1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Advanced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Visual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Analytics</w:t>
      </w:r>
      <w:r>
        <w:rPr>
          <w:rFonts w:ascii="Times New Roman" w:hAnsi="Times New Roman" w:eastAsia="Times New Roman" w:cs="Times New Roman"/>
          <w:sz w:val="21"/>
          <w:szCs w:val="21"/>
          <w:spacing w:val="5"/>
        </w:rPr>
        <w:t>)</w:t>
      </w:r>
      <w:r>
        <w:rPr>
          <w:sz w:val="21"/>
          <w:szCs w:val="21"/>
          <w:spacing w:val="5"/>
        </w:rPr>
        <w:t>。</w:t>
      </w:r>
    </w:p>
    <w:p>
      <w:pPr>
        <w:spacing w:line="434" w:lineRule="auto"/>
        <w:rPr>
          <w:rFonts w:ascii="Arial"/>
          <w:sz w:val="21"/>
        </w:rPr>
      </w:pPr>
      <w:r/>
    </w:p>
    <w:p>
      <w:pPr>
        <w:ind w:left="2490"/>
        <w:spacing w:before="107" w:line="222" w:lineRule="auto"/>
        <w:outlineLvl w:val="1"/>
        <w:tabs>
          <w:tab w:val="left" w:pos="2710"/>
        </w:tabs>
        <w:rPr>
          <w:rFonts w:ascii="SimHei" w:hAnsi="SimHei" w:eastAsia="SimHei" w:cs="SimHei"/>
          <w:sz w:val="33"/>
          <w:szCs w:val="33"/>
        </w:rPr>
      </w:pPr>
      <w:r>
        <w:rPr>
          <w:rFonts w:ascii="SimHei" w:hAnsi="SimHei" w:eastAsia="SimHei" w:cs="SimHei"/>
          <w:sz w:val="33"/>
          <w:szCs w:val="33"/>
          <w:u w:val="single" w:color="auto"/>
        </w:rPr>
        <w:tab/>
      </w:r>
      <w:r>
        <w:rPr>
          <w:rFonts w:ascii="SimHei" w:hAnsi="SimHei" w:eastAsia="SimHei" w:cs="SimHei"/>
          <w:sz w:val="33"/>
          <w:szCs w:val="33"/>
          <w:b/>
          <w:bCs/>
          <w:u w:val="single" w:color="auto"/>
          <w:spacing w:val="12"/>
        </w:rPr>
        <w:t>10.8</w:t>
      </w:r>
      <w:r>
        <w:rPr>
          <w:rFonts w:ascii="SimHei" w:hAnsi="SimHei" w:eastAsia="SimHei" w:cs="SimHei"/>
          <w:sz w:val="33"/>
          <w:szCs w:val="33"/>
          <w:u w:val="single" w:color="auto"/>
          <w:spacing w:val="47"/>
        </w:rPr>
        <w:t xml:space="preserve">  </w:t>
      </w:r>
      <w:r>
        <w:rPr>
          <w:rFonts w:ascii="SimHei" w:hAnsi="SimHei" w:eastAsia="SimHei" w:cs="SimHei"/>
          <w:sz w:val="33"/>
          <w:szCs w:val="33"/>
          <w:b/>
          <w:bCs/>
          <w:u w:val="single" w:color="auto"/>
          <w:spacing w:val="12"/>
        </w:rPr>
        <w:t>可视分析技术</w:t>
      </w:r>
      <w:r>
        <w:rPr>
          <w:rFonts w:ascii="SimHei" w:hAnsi="SimHei" w:eastAsia="SimHei" w:cs="SimHei"/>
          <w:sz w:val="33"/>
          <w:szCs w:val="33"/>
          <w:u w:val="single" w:color="auto"/>
        </w:rPr>
        <w:t xml:space="preserve">  </w:t>
      </w:r>
    </w:p>
    <w:p>
      <w:pPr>
        <w:spacing w:line="281" w:lineRule="auto"/>
        <w:rPr>
          <w:rFonts w:ascii="Arial"/>
          <w:sz w:val="21"/>
        </w:rPr>
      </w:pPr>
      <w:r/>
    </w:p>
    <w:p>
      <w:pPr>
        <w:spacing w:line="282" w:lineRule="auto"/>
        <w:rPr>
          <w:rFonts w:ascii="Arial"/>
          <w:sz w:val="21"/>
        </w:rPr>
      </w:pPr>
      <w:r/>
    </w:p>
    <w:p>
      <w:pPr>
        <w:pStyle w:val="BodyText"/>
        <w:ind w:right="789" w:firstLine="430"/>
        <w:spacing w:before="68" w:line="274" w:lineRule="auto"/>
        <w:rPr>
          <w:sz w:val="21"/>
          <w:szCs w:val="21"/>
        </w:rPr>
      </w:pPr>
      <w:r>
        <w:rPr>
          <w:sz w:val="21"/>
          <w:szCs w:val="21"/>
          <w:spacing w:val="22"/>
        </w:rPr>
        <w:t>虽然可视分析技术(利用计算机)在21世纪初才开始兴起，但是可视分析的思想有</w:t>
      </w:r>
      <w:r>
        <w:rPr>
          <w:sz w:val="21"/>
          <w:szCs w:val="21"/>
          <w:spacing w:val="15"/>
        </w:rPr>
        <w:t xml:space="preserve"> </w:t>
      </w:r>
      <w:r>
        <w:rPr>
          <w:sz w:val="21"/>
          <w:szCs w:val="21"/>
          <w:spacing w:val="8"/>
        </w:rPr>
        <w:t>久远的历史。下面举个例子。</w:t>
      </w:r>
    </w:p>
    <w:p>
      <w:pPr>
        <w:pStyle w:val="BodyText"/>
        <w:ind w:right="768" w:firstLine="430"/>
        <w:spacing w:before="7" w:line="272" w:lineRule="auto"/>
        <w:rPr>
          <w:sz w:val="21"/>
          <w:szCs w:val="21"/>
        </w:rPr>
      </w:pPr>
      <w:r>
        <w:rPr>
          <w:sz w:val="21"/>
          <w:szCs w:val="21"/>
          <w:spacing w:val="17"/>
        </w:rPr>
        <w:t>19世纪中叶，英国正处于工业革命的高潮。大量人口涌入城市，城市的基础设施不</w:t>
      </w:r>
      <w:r>
        <w:rPr>
          <w:sz w:val="21"/>
          <w:szCs w:val="21"/>
          <w:spacing w:val="11"/>
        </w:rPr>
        <w:t xml:space="preserve"> </w:t>
      </w:r>
      <w:r>
        <w:rPr>
          <w:sz w:val="21"/>
          <w:szCs w:val="21"/>
          <w:spacing w:val="9"/>
        </w:rPr>
        <w:t>堪重负，卫生状况堪忧，霍乱疫情频繁爆发，造成大量的人死亡。</w:t>
      </w:r>
    </w:p>
    <w:p>
      <w:pPr>
        <w:pStyle w:val="BodyText"/>
        <w:ind w:right="694" w:firstLine="430"/>
        <w:spacing w:before="6" w:line="279" w:lineRule="auto"/>
        <w:jc w:val="both"/>
        <w:rPr>
          <w:sz w:val="21"/>
          <w:szCs w:val="21"/>
        </w:rPr>
      </w:pPr>
      <w:r>
        <w:rPr>
          <w:sz w:val="21"/>
          <w:szCs w:val="21"/>
          <w:spacing w:val="16"/>
        </w:rPr>
        <w:t>当时医学界的主流理论是“瘴气论”,该理论认为霍乱是通过某种有毒气体传播的， </w:t>
      </w:r>
      <w:r>
        <w:rPr>
          <w:sz w:val="21"/>
          <w:szCs w:val="21"/>
          <w:spacing w:val="11"/>
        </w:rPr>
        <w:t>但是有一位科学家不这么认为，他就是斯诺。他认为这个理论不能解释诸多现象。斯诺猜</w:t>
      </w:r>
      <w:r>
        <w:rPr>
          <w:sz w:val="21"/>
          <w:szCs w:val="21"/>
          <w:spacing w:val="8"/>
        </w:rPr>
        <w:t xml:space="preserve"> </w:t>
      </w:r>
      <w:r>
        <w:rPr>
          <w:sz w:val="21"/>
          <w:szCs w:val="21"/>
          <w:spacing w:val="9"/>
        </w:rPr>
        <w:t>测，霍乱可能是通过水传播的，他需要证据来证实自己的假设。</w:t>
      </w:r>
    </w:p>
    <w:p>
      <w:pPr>
        <w:pStyle w:val="BodyText"/>
        <w:ind w:right="754" w:firstLine="430"/>
        <w:spacing w:before="4" w:line="273" w:lineRule="auto"/>
        <w:jc w:val="both"/>
        <w:rPr>
          <w:sz w:val="21"/>
          <w:szCs w:val="21"/>
        </w:rPr>
      </w:pPr>
      <w:r>
        <w:rPr>
          <w:sz w:val="21"/>
          <w:szCs w:val="21"/>
          <w:spacing w:val="17"/>
        </w:rPr>
        <w:t>1854年，霍乱又一次在英国伦敦爆发。斯诺仔细分析疫情的发展，为自</w:t>
      </w:r>
      <w:r>
        <w:rPr>
          <w:sz w:val="21"/>
          <w:szCs w:val="21"/>
          <w:spacing w:val="16"/>
        </w:rPr>
        <w:t>己的假设寻</w:t>
      </w:r>
      <w:r>
        <w:rPr>
          <w:sz w:val="21"/>
          <w:szCs w:val="21"/>
        </w:rPr>
        <w:t xml:space="preserve"> </w:t>
      </w:r>
      <w:r>
        <w:rPr>
          <w:sz w:val="21"/>
          <w:szCs w:val="21"/>
          <w:spacing w:val="11"/>
        </w:rPr>
        <w:t>找证据。数据可视化以及可视分析发挥了重大作用，当然这个可视化是手工完成的。在伦</w:t>
      </w:r>
      <w:r>
        <w:rPr>
          <w:sz w:val="21"/>
          <w:szCs w:val="21"/>
          <w:spacing w:val="10"/>
        </w:rPr>
        <w:t xml:space="preserve"> </w:t>
      </w:r>
      <w:r>
        <w:rPr>
          <w:sz w:val="21"/>
          <w:szCs w:val="21"/>
          <w:spacing w:val="12"/>
        </w:rPr>
        <w:t>敦发生的这场霍乱疫情中，布罗德街和剑桥街的交界处是</w:t>
      </w:r>
      <w:r>
        <w:rPr>
          <w:sz w:val="21"/>
          <w:szCs w:val="21"/>
          <w:spacing w:val="11"/>
        </w:rPr>
        <w:t>一个重灾区。斯诺创造性地使用</w:t>
      </w:r>
      <w:r>
        <w:rPr>
          <w:sz w:val="21"/>
          <w:szCs w:val="21"/>
        </w:rPr>
        <w:t xml:space="preserve"> </w:t>
      </w:r>
      <w:r>
        <w:rPr>
          <w:sz w:val="21"/>
          <w:szCs w:val="21"/>
          <w:spacing w:val="11"/>
        </w:rPr>
        <w:t>统计学方法，并且对结果进行了可视化，进而对可视化结果进行分析。他根据死亡病例数</w:t>
      </w:r>
      <w:r>
        <w:rPr>
          <w:sz w:val="21"/>
          <w:szCs w:val="21"/>
          <w:spacing w:val="8"/>
        </w:rPr>
        <w:t xml:space="preserve"> </w:t>
      </w:r>
      <w:r>
        <w:rPr>
          <w:sz w:val="21"/>
          <w:szCs w:val="21"/>
          <w:spacing w:val="11"/>
        </w:rPr>
        <w:t>据，绘制了著名的“死亡地图”。在这张图中，死亡病例的数量用柱状的长短来表示，并</w:t>
      </w:r>
      <w:r>
        <w:rPr>
          <w:sz w:val="21"/>
          <w:szCs w:val="21"/>
          <w:spacing w:val="8"/>
        </w:rPr>
        <w:t xml:space="preserve"> </w:t>
      </w:r>
      <w:r>
        <w:rPr>
          <w:sz w:val="21"/>
          <w:szCs w:val="21"/>
          <w:spacing w:val="14"/>
        </w:rPr>
        <w:t>且在地图上一一标注其位置。斯诺发现，大部分霍乱死者居住在布罗德街水泵附近(见图</w:t>
      </w:r>
      <w:r>
        <w:rPr>
          <w:sz w:val="21"/>
          <w:szCs w:val="21"/>
          <w:spacing w:val="6"/>
        </w:rPr>
        <w:t xml:space="preserve"> </w:t>
      </w:r>
      <w:r>
        <w:rPr>
          <w:sz w:val="21"/>
          <w:szCs w:val="21"/>
          <w:spacing w:val="24"/>
        </w:rPr>
        <w:t>10-37中间的小圆点),并且以这个水泵作为饮用水源，其他水泵附近的死亡病例则非</w:t>
      </w:r>
      <w:r>
        <w:rPr>
          <w:sz w:val="21"/>
          <w:szCs w:val="21"/>
          <w:spacing w:val="2"/>
        </w:rPr>
        <w:t xml:space="preserve"> </w:t>
      </w:r>
      <w:r>
        <w:rPr>
          <w:sz w:val="21"/>
          <w:szCs w:val="21"/>
          <w:spacing w:val="-2"/>
        </w:rPr>
        <w:t>常少。</w:t>
      </w:r>
    </w:p>
    <w:p>
      <w:pPr>
        <w:ind w:firstLine="819"/>
        <w:spacing w:before="45" w:line="2990" w:lineRule="exact"/>
        <w:rPr/>
      </w:pPr>
      <w:r>
        <w:rPr>
          <w:position w:val="-59"/>
        </w:rPr>
        <w:drawing>
          <wp:inline distT="0" distB="0" distL="0" distR="0">
            <wp:extent cx="4445045" cy="1898667"/>
            <wp:effectExtent l="0" t="0" r="0" b="0"/>
            <wp:docPr id="114" name="IM 114"/>
            <wp:cNvGraphicFramePr/>
            <a:graphic>
              <a:graphicData uri="http://schemas.openxmlformats.org/drawingml/2006/picture">
                <pic:pic>
                  <pic:nvPicPr>
                    <pic:cNvPr id="114" name="IM 114"/>
                    <pic:cNvPicPr/>
                  </pic:nvPicPr>
                  <pic:blipFill>
                    <a:blip r:embed="rId100"/>
                    <a:stretch>
                      <a:fillRect/>
                    </a:stretch>
                  </pic:blipFill>
                  <pic:spPr>
                    <a:xfrm rot="0">
                      <a:off x="0" y="0"/>
                      <a:ext cx="4445045" cy="1898667"/>
                    </a:xfrm>
                    <a:prstGeom prst="rect">
                      <a:avLst/>
                    </a:prstGeom>
                  </pic:spPr>
                </pic:pic>
              </a:graphicData>
            </a:graphic>
          </wp:inline>
        </w:drawing>
      </w:r>
    </w:p>
    <w:p>
      <w:pPr>
        <w:ind w:left="1883"/>
        <w:spacing w:before="104" w:line="222" w:lineRule="auto"/>
        <w:rPr>
          <w:rFonts w:ascii="SimHei" w:hAnsi="SimHei" w:eastAsia="SimHei" w:cs="SimHei"/>
          <w:sz w:val="21"/>
          <w:szCs w:val="21"/>
        </w:rPr>
      </w:pPr>
      <w:r>
        <w:rPr>
          <w:rFonts w:ascii="SimHei" w:hAnsi="SimHei" w:eastAsia="SimHei" w:cs="SimHei"/>
          <w:sz w:val="21"/>
          <w:szCs w:val="21"/>
          <w:b/>
          <w:bCs/>
          <w:spacing w:val="-11"/>
        </w:rPr>
        <w:t>图10-37</w:t>
      </w:r>
      <w:r>
        <w:rPr>
          <w:rFonts w:ascii="SimHei" w:hAnsi="SimHei" w:eastAsia="SimHei" w:cs="SimHei"/>
          <w:sz w:val="21"/>
          <w:szCs w:val="21"/>
          <w:spacing w:val="104"/>
        </w:rPr>
        <w:t xml:space="preserve"> </w:t>
      </w:r>
      <w:r>
        <w:rPr>
          <w:rFonts w:ascii="SimHei" w:hAnsi="SimHei" w:eastAsia="SimHei" w:cs="SimHei"/>
          <w:sz w:val="21"/>
          <w:szCs w:val="21"/>
          <w:b/>
          <w:bCs/>
          <w:spacing w:val="-11"/>
        </w:rPr>
        <w:t>斯诺的死亡地图和布罗德街的水泵(已经封存)</w:t>
      </w:r>
    </w:p>
    <w:p>
      <w:pPr>
        <w:pStyle w:val="BodyText"/>
        <w:ind w:right="761" w:firstLine="430"/>
        <w:spacing w:before="161" w:line="267" w:lineRule="auto"/>
        <w:jc w:val="both"/>
        <w:rPr>
          <w:sz w:val="21"/>
          <w:szCs w:val="21"/>
        </w:rPr>
      </w:pPr>
      <w:r>
        <w:rPr>
          <w:sz w:val="21"/>
          <w:szCs w:val="21"/>
          <w:spacing w:val="14"/>
        </w:rPr>
        <w:t>斯诺还发现，布罗德街水泵附近不远的波兰街济贫院共有500多名贫民，但是只有少</w:t>
      </w:r>
      <w:r>
        <w:rPr>
          <w:sz w:val="21"/>
          <w:szCs w:val="21"/>
          <w:spacing w:val="10"/>
        </w:rPr>
        <w:t xml:space="preserve"> </w:t>
      </w:r>
      <w:r>
        <w:rPr>
          <w:sz w:val="21"/>
          <w:szCs w:val="21"/>
          <w:spacing w:val="11"/>
        </w:rPr>
        <w:t>数霍乱死亡病例。通过调查，他发现这是因为济贫院有自己的水井，饮水不需要从布罗德</w:t>
      </w:r>
      <w:r>
        <w:rPr>
          <w:sz w:val="21"/>
          <w:szCs w:val="21"/>
          <w:spacing w:val="10"/>
        </w:rPr>
        <w:t xml:space="preserve"> </w:t>
      </w:r>
      <w:r>
        <w:rPr>
          <w:sz w:val="21"/>
          <w:szCs w:val="21"/>
          <w:spacing w:val="6"/>
        </w:rPr>
        <w:t>街水泵中取水。</w:t>
      </w:r>
    </w:p>
    <w:p>
      <w:pPr>
        <w:pStyle w:val="BodyText"/>
        <w:ind w:right="768" w:firstLine="430"/>
        <w:spacing w:before="5" w:line="261" w:lineRule="auto"/>
        <w:jc w:val="both"/>
        <w:rPr>
          <w:sz w:val="21"/>
          <w:szCs w:val="21"/>
        </w:rPr>
      </w:pPr>
      <w:r>
        <w:rPr>
          <w:sz w:val="21"/>
          <w:szCs w:val="21"/>
          <w:spacing w:val="12"/>
        </w:rPr>
        <w:t>如果“瘴气论”是正确的，那么大家住在同一条街道</w:t>
      </w:r>
      <w:r>
        <w:rPr>
          <w:sz w:val="21"/>
          <w:szCs w:val="21"/>
          <w:spacing w:val="11"/>
        </w:rPr>
        <w:t>上，吸着同样的毒气，感染霍乱</w:t>
      </w:r>
      <w:r>
        <w:rPr>
          <w:sz w:val="21"/>
          <w:szCs w:val="21"/>
        </w:rPr>
        <w:t xml:space="preserve"> </w:t>
      </w:r>
      <w:r>
        <w:rPr>
          <w:sz w:val="21"/>
          <w:szCs w:val="21"/>
          <w:spacing w:val="11"/>
        </w:rPr>
        <w:t>的概率应该差不多。因此，受污染的饮用水成为关注的对象。当局把水泵的手柄拆除，居 </w:t>
      </w:r>
      <w:r>
        <w:rPr>
          <w:sz w:val="21"/>
          <w:szCs w:val="21"/>
          <w:spacing w:val="11"/>
        </w:rPr>
        <w:t>民不能从该水泵取水而是使用其他水源，布罗德街的霍乱疫情很快消退了。斯诺是历史上</w:t>
      </w:r>
      <w:r>
        <w:rPr>
          <w:sz w:val="21"/>
          <w:szCs w:val="21"/>
          <w:spacing w:val="9"/>
        </w:rPr>
        <w:t xml:space="preserve"> </w:t>
      </w:r>
      <w:r>
        <w:rPr>
          <w:sz w:val="21"/>
          <w:szCs w:val="21"/>
          <w:spacing w:val="11"/>
        </w:rPr>
        <w:t>第一个采用统计学的方法对流行病的传播途径进行调查的人，成为当之无愧的“流行病学 </w:t>
      </w:r>
      <w:r>
        <w:rPr>
          <w:sz w:val="21"/>
          <w:szCs w:val="21"/>
          <w:spacing w:val="5"/>
        </w:rPr>
        <w:t>之父”。在这个过程中，可视分析可以说立下了汗马功劳。</w:t>
      </w:r>
    </w:p>
    <w:p>
      <w:pPr>
        <w:spacing w:line="261" w:lineRule="auto"/>
        <w:sectPr>
          <w:pgSz w:w="9980" w:h="13340"/>
          <w:pgMar w:top="254" w:right="80" w:bottom="192" w:left="499" w:header="0" w:footer="0" w:gutter="0"/>
        </w:sectPr>
        <w:rPr>
          <w:sz w:val="21"/>
          <w:szCs w:val="21"/>
        </w:rPr>
      </w:pPr>
    </w:p>
    <w:p>
      <w:pPr>
        <w:pStyle w:val="BodyText"/>
        <w:ind w:right="76" w:firstLine="459"/>
        <w:spacing w:before="1" w:line="273" w:lineRule="auto"/>
        <w:jc w:val="both"/>
        <w:rPr>
          <w:sz w:val="21"/>
          <w:szCs w:val="21"/>
        </w:rPr>
      </w:pPr>
      <w:r>
        <w:rPr>
          <w:sz w:val="21"/>
          <w:szCs w:val="21"/>
          <w:spacing w:val="23"/>
        </w:rPr>
        <w:t>2005年以来，可视化技术和数据分析技术结合，发展出数据可视化的一</w:t>
      </w:r>
      <w:r>
        <w:rPr>
          <w:sz w:val="21"/>
          <w:szCs w:val="21"/>
          <w:spacing w:val="22"/>
        </w:rPr>
        <w:t>个新的分</w:t>
      </w:r>
      <w:r>
        <w:rPr>
          <w:sz w:val="21"/>
          <w:szCs w:val="21"/>
        </w:rPr>
        <w:t xml:space="preserve"> </w:t>
      </w:r>
      <w:r>
        <w:rPr>
          <w:sz w:val="21"/>
          <w:szCs w:val="21"/>
          <w:spacing w:val="12"/>
        </w:rPr>
        <w:t>支——可视分析学，它是借助计算机，以可视化交互界面为</w:t>
      </w:r>
      <w:r>
        <w:rPr>
          <w:sz w:val="21"/>
          <w:szCs w:val="21"/>
          <w:spacing w:val="11"/>
        </w:rPr>
        <w:t>基础的分析科学。这个方向的</w:t>
      </w:r>
      <w:r>
        <w:rPr>
          <w:sz w:val="21"/>
          <w:szCs w:val="21"/>
        </w:rPr>
        <w:t xml:space="preserve"> </w:t>
      </w:r>
      <w:r>
        <w:rPr>
          <w:sz w:val="21"/>
          <w:szCs w:val="21"/>
          <w:spacing w:val="12"/>
        </w:rPr>
        <w:t>研究不断受到重视，经过十几年的发展，已</w:t>
      </w:r>
      <w:r>
        <w:rPr>
          <w:sz w:val="21"/>
          <w:szCs w:val="21"/>
          <w:spacing w:val="11"/>
        </w:rPr>
        <w:t>经成为可视化领域的重要研究方向。可视分析</w:t>
      </w:r>
      <w:r>
        <w:rPr>
          <w:sz w:val="21"/>
          <w:szCs w:val="21"/>
        </w:rPr>
        <w:t xml:space="preserve"> </w:t>
      </w:r>
      <w:r>
        <w:rPr>
          <w:sz w:val="21"/>
          <w:szCs w:val="21"/>
          <w:spacing w:val="8"/>
        </w:rPr>
        <w:t>技术已经大量应用在科学、商业等领域。</w:t>
      </w:r>
    </w:p>
    <w:p>
      <w:pPr>
        <w:pStyle w:val="BodyText"/>
        <w:ind w:right="20" w:firstLine="459"/>
        <w:spacing w:before="12" w:line="277" w:lineRule="auto"/>
        <w:jc w:val="both"/>
        <w:rPr>
          <w:sz w:val="21"/>
          <w:szCs w:val="21"/>
        </w:rPr>
      </w:pPr>
      <w:r>
        <w:rPr>
          <w:sz w:val="21"/>
          <w:szCs w:val="21"/>
          <w:spacing w:val="20"/>
        </w:rPr>
        <w:t>可视分析综合大量的多模态信息(文本、语</w:t>
      </w:r>
      <w:r>
        <w:rPr>
          <w:sz w:val="21"/>
          <w:szCs w:val="21"/>
          <w:spacing w:val="19"/>
        </w:rPr>
        <w:t>音、视频、图像、社交网络等),利用可</w:t>
      </w:r>
      <w:r>
        <w:rPr>
          <w:sz w:val="21"/>
          <w:szCs w:val="21"/>
        </w:rPr>
        <w:t xml:space="preserve"> </w:t>
      </w:r>
      <w:r>
        <w:rPr>
          <w:sz w:val="21"/>
          <w:szCs w:val="21"/>
          <w:spacing w:val="12"/>
        </w:rPr>
        <w:t>视化技术以及数据分析技术，帮助人们理解</w:t>
      </w:r>
      <w:r>
        <w:rPr>
          <w:sz w:val="21"/>
          <w:szCs w:val="21"/>
          <w:spacing w:val="11"/>
        </w:rPr>
        <w:t>数据。简而言之，可视分析是可视化技术、交</w:t>
      </w:r>
      <w:r>
        <w:rPr>
          <w:sz w:val="21"/>
          <w:szCs w:val="21"/>
        </w:rPr>
        <w:t xml:space="preserve"> </w:t>
      </w:r>
      <w:r>
        <w:rPr>
          <w:sz w:val="21"/>
          <w:szCs w:val="21"/>
          <w:spacing w:val="12"/>
        </w:rPr>
        <w:t>互技术、分析技术的结合。可视化技术和交互</w:t>
      </w:r>
      <w:r>
        <w:rPr>
          <w:sz w:val="21"/>
          <w:szCs w:val="21"/>
          <w:spacing w:val="11"/>
        </w:rPr>
        <w:t>技术是为分析和推理服务的。可视分析把若</w:t>
      </w:r>
      <w:r>
        <w:rPr>
          <w:sz w:val="21"/>
          <w:szCs w:val="21"/>
        </w:rPr>
        <w:t xml:space="preserve"> </w:t>
      </w:r>
      <w:r>
        <w:rPr>
          <w:sz w:val="21"/>
          <w:szCs w:val="21"/>
          <w:spacing w:val="14"/>
        </w:rPr>
        <w:t>干计算机科学分支的知识整合到一起，包括图形设计、交互方式设计、信息可视化(包括</w:t>
      </w:r>
      <w:r>
        <w:rPr>
          <w:sz w:val="21"/>
          <w:szCs w:val="21"/>
          <w:spacing w:val="6"/>
        </w:rPr>
        <w:t xml:space="preserve"> </w:t>
      </w:r>
      <w:r>
        <w:rPr>
          <w:sz w:val="21"/>
          <w:szCs w:val="21"/>
          <w:spacing w:val="10"/>
        </w:rPr>
        <w:t>数据的表示</w:t>
      </w:r>
      <w:r>
        <w:rPr>
          <w:sz w:val="21"/>
          <w:szCs w:val="21"/>
          <w:spacing w:val="-24"/>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Representation</w:t>
      </w:r>
      <w:r>
        <w:rPr>
          <w:rFonts w:ascii="Times New Roman" w:hAnsi="Times New Roman" w:eastAsia="Times New Roman" w:cs="Times New Roman"/>
          <w:sz w:val="21"/>
          <w:szCs w:val="21"/>
          <w:spacing w:val="10"/>
        </w:rPr>
        <w:t>)      </w:t>
      </w:r>
      <w:r>
        <w:rPr>
          <w:sz w:val="21"/>
          <w:szCs w:val="21"/>
          <w:spacing w:val="10"/>
        </w:rPr>
        <w:t>和转换</w:t>
      </w:r>
      <w:r>
        <w:rPr>
          <w:sz w:val="21"/>
          <w:szCs w:val="21"/>
          <w:spacing w:val="-14"/>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Transformation</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9"/>
        </w:rPr>
        <w:t xml:space="preserve"> </w:t>
      </w:r>
      <w:r>
        <w:rPr>
          <w:sz w:val="21"/>
          <w:szCs w:val="21"/>
          <w:spacing w:val="10"/>
        </w:rPr>
        <w:t>、   感知和认知科</w:t>
      </w:r>
      <w:r>
        <w:rPr>
          <w:sz w:val="21"/>
          <w:szCs w:val="21"/>
          <w:spacing w:val="9"/>
        </w:rPr>
        <w:t>学、社会学等，</w:t>
      </w:r>
      <w:r>
        <w:rPr>
          <w:sz w:val="21"/>
          <w:szCs w:val="21"/>
        </w:rPr>
        <w:t xml:space="preserve"> </w:t>
      </w:r>
      <w:r>
        <w:rPr>
          <w:sz w:val="21"/>
          <w:szCs w:val="21"/>
          <w:spacing w:val="8"/>
        </w:rPr>
        <w:t>可以认为可视分析是一门多学科交叉</w:t>
      </w:r>
      <w:r>
        <w:rPr>
          <w:sz w:val="21"/>
          <w:szCs w:val="21"/>
          <w:spacing w:val="-25"/>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Multidisciplinary</w:t>
      </w:r>
      <w:r>
        <w:rPr>
          <w:rFonts w:ascii="Times New Roman" w:hAnsi="Times New Roman" w:eastAsia="Times New Roman" w:cs="Times New Roman"/>
          <w:sz w:val="21"/>
          <w:szCs w:val="21"/>
          <w:spacing w:val="8"/>
        </w:rPr>
        <w:t>)      </w:t>
      </w:r>
      <w:r>
        <w:rPr>
          <w:sz w:val="21"/>
          <w:szCs w:val="21"/>
          <w:spacing w:val="8"/>
        </w:rPr>
        <w:t>的学科分支。</w:t>
      </w:r>
    </w:p>
    <w:p>
      <w:pPr>
        <w:pStyle w:val="BodyText"/>
        <w:ind w:right="72" w:firstLine="459"/>
        <w:spacing w:before="33" w:line="271" w:lineRule="auto"/>
        <w:rPr>
          <w:sz w:val="21"/>
          <w:szCs w:val="21"/>
        </w:rPr>
      </w:pPr>
      <w:r>
        <w:rPr>
          <w:sz w:val="21"/>
          <w:szCs w:val="21"/>
          <w:spacing w:val="17"/>
        </w:rPr>
        <w:t>可视分析把交互式的可视化与具体分析技术(包括统计分析方法、机器学习/数据挖</w:t>
      </w:r>
      <w:r>
        <w:rPr>
          <w:sz w:val="21"/>
          <w:szCs w:val="21"/>
          <w:spacing w:val="12"/>
        </w:rPr>
        <w:t xml:space="preserve"> </w:t>
      </w:r>
      <w:r>
        <w:rPr>
          <w:sz w:val="21"/>
          <w:szCs w:val="21"/>
          <w:spacing w:val="24"/>
        </w:rPr>
        <w:t>掘方法)结合起来，帮助用户实现高层次的</w:t>
      </w:r>
      <w:r>
        <w:rPr>
          <w:sz w:val="21"/>
          <w:szCs w:val="21"/>
          <w:spacing w:val="23"/>
        </w:rPr>
        <w:t>复杂的一系列活动，包括意义构建</w:t>
      </w:r>
      <w:r>
        <w:rPr>
          <w:sz w:val="21"/>
          <w:szCs w:val="21"/>
          <w:spacing w:val="-14"/>
        </w:rPr>
        <w:t xml:space="preserve"> </w:t>
      </w:r>
      <w:r>
        <w:rPr>
          <w:rFonts w:ascii="Times New Roman" w:hAnsi="Times New Roman" w:eastAsia="Times New Roman" w:cs="Times New Roman"/>
          <w:sz w:val="21"/>
          <w:szCs w:val="21"/>
          <w:spacing w:val="23"/>
        </w:rPr>
        <w:t>(</w:t>
      </w:r>
      <w:r>
        <w:rPr>
          <w:rFonts w:ascii="Times New Roman" w:hAnsi="Times New Roman" w:eastAsia="Times New Roman" w:cs="Times New Roman"/>
          <w:sz w:val="21"/>
          <w:szCs w:val="21"/>
        </w:rPr>
        <w:t>Sense    </w:t>
      </w:r>
      <w:r>
        <w:rPr>
          <w:rFonts w:ascii="Times New Roman" w:hAnsi="Times New Roman" w:eastAsia="Times New Roman" w:cs="Times New Roman"/>
          <w:sz w:val="21"/>
          <w:szCs w:val="21"/>
        </w:rPr>
        <w:t>Making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rPr>
        <w:t xml:space="preserve"> </w:t>
      </w:r>
      <w:r>
        <w:rPr>
          <w:sz w:val="21"/>
          <w:szCs w:val="21"/>
          <w:spacing w:val="5"/>
        </w:rPr>
        <w:t>、 推</w:t>
      </w:r>
      <w:r>
        <w:rPr>
          <w:sz w:val="21"/>
          <w:szCs w:val="21"/>
          <w:spacing w:val="-39"/>
        </w:rPr>
        <w:t xml:space="preserve"> </w:t>
      </w:r>
      <w:r>
        <w:rPr>
          <w:sz w:val="21"/>
          <w:szCs w:val="21"/>
          <w:spacing w:val="5"/>
        </w:rPr>
        <w:t>理</w:t>
      </w:r>
      <w:r>
        <w:rPr>
          <w:sz w:val="21"/>
          <w:szCs w:val="21"/>
          <w:spacing w:val="-2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Reasoning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0"/>
        </w:rPr>
        <w:t xml:space="preserve"> </w:t>
      </w:r>
      <w:r>
        <w:rPr>
          <w:sz w:val="21"/>
          <w:szCs w:val="21"/>
          <w:spacing w:val="5"/>
        </w:rPr>
        <w:t>、</w:t>
      </w:r>
      <w:r>
        <w:rPr>
          <w:sz w:val="21"/>
          <w:szCs w:val="21"/>
          <w:spacing w:val="68"/>
        </w:rPr>
        <w:t xml:space="preserve"> </w:t>
      </w:r>
      <w:r>
        <w:rPr>
          <w:sz w:val="21"/>
          <w:szCs w:val="21"/>
          <w:spacing w:val="5"/>
        </w:rPr>
        <w:t>决 策</w:t>
      </w:r>
      <w:r>
        <w:rPr>
          <w:sz w:val="21"/>
          <w:szCs w:val="21"/>
          <w:spacing w:val="-3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Decision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Making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w w:val="101"/>
        </w:rPr>
        <w:t xml:space="preserve"> </w:t>
      </w:r>
      <w:r>
        <w:rPr>
          <w:sz w:val="21"/>
          <w:szCs w:val="21"/>
          <w:spacing w:val="5"/>
        </w:rPr>
        <w:t>等。通过推理分析，</w:t>
      </w:r>
      <w:r>
        <w:rPr>
          <w:sz w:val="21"/>
          <w:szCs w:val="21"/>
          <w:spacing w:val="4"/>
        </w:rPr>
        <w:t>用户利用其</w:t>
      </w:r>
      <w:r>
        <w:rPr>
          <w:sz w:val="21"/>
          <w:szCs w:val="21"/>
        </w:rPr>
        <w:t xml:space="preserve"> </w:t>
      </w:r>
      <w:r>
        <w:rPr>
          <w:sz w:val="21"/>
          <w:szCs w:val="21"/>
          <w:spacing w:val="14"/>
        </w:rPr>
        <w:t>判断能力，基于掌握的证据和假设，获得对数据的理解，达成关于数据(数据反映了实际</w:t>
      </w:r>
      <w:r>
        <w:rPr>
          <w:sz w:val="21"/>
          <w:szCs w:val="21"/>
          <w:spacing w:val="7"/>
        </w:rPr>
        <w:t xml:space="preserve"> </w:t>
      </w:r>
      <w:r>
        <w:rPr>
          <w:sz w:val="21"/>
          <w:szCs w:val="21"/>
          <w:spacing w:val="11"/>
        </w:rPr>
        <w:t>业务)的结论，从而帮助用户完成评估</w:t>
      </w:r>
      <w:r>
        <w:rPr>
          <w:sz w:val="21"/>
          <w:szCs w:val="21"/>
          <w:spacing w:val="-2"/>
        </w:rPr>
        <w:t xml:space="preserve"> </w:t>
      </w:r>
      <w:r>
        <w:rPr>
          <w:sz w:val="21"/>
          <w:szCs w:val="21"/>
          <w:spacing w:val="11"/>
        </w:rPr>
        <w:t>(</w:t>
      </w:r>
      <w:r>
        <w:rPr>
          <w:sz w:val="21"/>
          <w:szCs w:val="21"/>
        </w:rPr>
        <w:t>Assessment</w:t>
      </w:r>
      <w:r>
        <w:rPr>
          <w:sz w:val="21"/>
          <w:szCs w:val="21"/>
          <w:spacing w:val="11"/>
        </w:rPr>
        <w:t>)  和决策。</w:t>
      </w:r>
    </w:p>
    <w:p>
      <w:pPr>
        <w:pStyle w:val="BodyText"/>
        <w:ind w:right="75" w:firstLine="459"/>
        <w:spacing w:before="13" w:line="271" w:lineRule="auto"/>
        <w:jc w:val="both"/>
        <w:rPr>
          <w:sz w:val="21"/>
          <w:szCs w:val="21"/>
        </w:rPr>
      </w:pPr>
      <w:r>
        <w:rPr>
          <w:sz w:val="21"/>
          <w:szCs w:val="21"/>
          <w:spacing w:val="10"/>
        </w:rPr>
        <w:t>在可视分析过程中，用户通过如下方式增强对于数据的认知</w:t>
      </w:r>
      <w:r>
        <w:rPr>
          <w:sz w:val="21"/>
          <w:szCs w:val="21"/>
          <w:spacing w:val="-21"/>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Cognitive</w:t>
      </w:r>
      <w:r>
        <w:rPr>
          <w:rFonts w:ascii="Times New Roman" w:hAnsi="Times New Roman" w:eastAsia="Times New Roman" w:cs="Times New Roman"/>
          <w:sz w:val="21"/>
          <w:szCs w:val="21"/>
          <w:spacing w:val="10"/>
        </w:rPr>
        <w:t>):(1)          </w:t>
      </w:r>
      <w:r>
        <w:rPr>
          <w:sz w:val="21"/>
          <w:szCs w:val="21"/>
          <w:spacing w:val="9"/>
        </w:rPr>
        <w:t>把大</w:t>
      </w:r>
      <w:r>
        <w:rPr>
          <w:sz w:val="21"/>
          <w:szCs w:val="21"/>
        </w:rPr>
        <w:t xml:space="preserve"> </w:t>
      </w:r>
      <w:r>
        <w:rPr>
          <w:sz w:val="21"/>
          <w:szCs w:val="21"/>
          <w:spacing w:val="17"/>
        </w:rPr>
        <w:t>量的数据在有限的空间里进行整体展示，使得用户对数据有一个总体的把握和初步的理</w:t>
      </w:r>
      <w:r>
        <w:rPr>
          <w:sz w:val="21"/>
          <w:szCs w:val="21"/>
          <w:spacing w:val="10"/>
        </w:rPr>
        <w:t xml:space="preserve"> </w:t>
      </w:r>
      <w:r>
        <w:rPr>
          <w:sz w:val="21"/>
          <w:szCs w:val="21"/>
          <w:spacing w:val="13"/>
        </w:rPr>
        <w:t>解；(2)在时间和空间维度上展示数据的变化</w:t>
      </w:r>
      <w:r>
        <w:rPr>
          <w:sz w:val="21"/>
          <w:szCs w:val="21"/>
          <w:spacing w:val="12"/>
        </w:rPr>
        <w:t>，帮助用户对数据的模式</w:t>
      </w:r>
      <w:r>
        <w:rPr>
          <w:sz w:val="21"/>
          <w:szCs w:val="21"/>
          <w:spacing w:val="-24"/>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Pattern</w:t>
      </w:r>
      <w:r>
        <w:rPr>
          <w:rFonts w:ascii="Times New Roman" w:hAnsi="Times New Roman" w:eastAsia="Times New Roman" w:cs="Times New Roman"/>
          <w:sz w:val="21"/>
          <w:szCs w:val="21"/>
          <w:spacing w:val="12"/>
        </w:rPr>
        <w:t>)     </w:t>
      </w:r>
      <w:r>
        <w:rPr>
          <w:sz w:val="21"/>
          <w:szCs w:val="21"/>
          <w:spacing w:val="12"/>
        </w:rPr>
        <w:t>进行感</w:t>
      </w:r>
      <w:r>
        <w:rPr>
          <w:sz w:val="21"/>
          <w:szCs w:val="21"/>
        </w:rPr>
        <w:t xml:space="preserve"> </w:t>
      </w:r>
      <w:r>
        <w:rPr>
          <w:sz w:val="21"/>
          <w:szCs w:val="21"/>
          <w:spacing w:val="14"/>
        </w:rPr>
        <w:t>知和认知；(3)把复杂的网络关系以可视化的方式展示出来，帮助用户基于</w:t>
      </w:r>
      <w:r>
        <w:rPr>
          <w:sz w:val="21"/>
          <w:szCs w:val="21"/>
          <w:spacing w:val="13"/>
        </w:rPr>
        <w:t>感知进行事物</w:t>
      </w:r>
      <w:r>
        <w:rPr>
          <w:sz w:val="21"/>
          <w:szCs w:val="21"/>
        </w:rPr>
        <w:t xml:space="preserve"> </w:t>
      </w:r>
      <w:r>
        <w:rPr>
          <w:sz w:val="21"/>
          <w:szCs w:val="21"/>
          <w:spacing w:val="7"/>
        </w:rPr>
        <w:t>关系的推理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Inference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Relationship</w:t>
      </w:r>
      <w:r>
        <w:rPr>
          <w:rFonts w:ascii="Times New Roman" w:hAnsi="Times New Roman" w:eastAsia="Times New Roman" w:cs="Times New Roman"/>
          <w:sz w:val="21"/>
          <w:szCs w:val="21"/>
          <w:spacing w:val="7"/>
        </w:rPr>
        <w:t>);(4)</w:t>
      </w:r>
      <w:r>
        <w:rPr>
          <w:rFonts w:ascii="Times New Roman" w:hAnsi="Times New Roman" w:eastAsia="Times New Roman" w:cs="Times New Roman"/>
          <w:sz w:val="21"/>
          <w:szCs w:val="21"/>
          <w:spacing w:val="37"/>
        </w:rPr>
        <w:t xml:space="preserve"> </w:t>
      </w:r>
      <w:r>
        <w:rPr>
          <w:sz w:val="21"/>
          <w:szCs w:val="21"/>
          <w:spacing w:val="7"/>
        </w:rPr>
        <w:t>通过交互式分析的方式，用户可以调整参数</w:t>
      </w:r>
      <w:r>
        <w:rPr>
          <w:sz w:val="21"/>
          <w:szCs w:val="21"/>
        </w:rPr>
        <w:t xml:space="preserve"> </w:t>
      </w:r>
      <w:r>
        <w:rPr>
          <w:sz w:val="21"/>
          <w:szCs w:val="21"/>
          <w:spacing w:val="7"/>
        </w:rPr>
        <w:t>值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Parameter</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0"/>
        </w:rPr>
        <w:t xml:space="preserve"> </w:t>
      </w:r>
      <w:r>
        <w:rPr>
          <w:sz w:val="21"/>
          <w:szCs w:val="21"/>
          <w:spacing w:val="7"/>
        </w:rPr>
        <w:t>并且及时改变可视化结果，对数据进行探索。</w:t>
      </w:r>
    </w:p>
    <w:p>
      <w:pPr>
        <w:pStyle w:val="BodyText"/>
        <w:ind w:right="93" w:firstLine="459"/>
        <w:spacing w:before="49" w:line="277" w:lineRule="auto"/>
        <w:jc w:val="both"/>
        <w:rPr>
          <w:sz w:val="21"/>
          <w:szCs w:val="21"/>
        </w:rPr>
      </w:pPr>
      <w:r>
        <w:rPr>
          <w:sz w:val="21"/>
          <w:szCs w:val="21"/>
          <w:spacing w:val="6"/>
        </w:rPr>
        <w:t>一般来讲，数据集的变量可以分为两类，分别是独立变量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Independent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Variable</w:t>
      </w:r>
      <w:r>
        <w:rPr>
          <w:rFonts w:ascii="Times New Roman" w:hAnsi="Times New Roman" w:eastAsia="Times New Roman" w:cs="Times New Roman"/>
          <w:sz w:val="21"/>
          <w:szCs w:val="21"/>
          <w:spacing w:val="6"/>
        </w:rPr>
        <w:t>,  </w:t>
      </w:r>
      <w:r>
        <w:rPr>
          <w:sz w:val="21"/>
          <w:szCs w:val="21"/>
          <w:spacing w:val="6"/>
        </w:rPr>
        <w:t>即 </w:t>
      </w:r>
      <w:r>
        <w:rPr>
          <w:sz w:val="21"/>
          <w:szCs w:val="21"/>
          <w:spacing w:val="18"/>
        </w:rPr>
        <w:t>自变量)和非独立变量</w:t>
      </w:r>
      <w:r>
        <w:rPr>
          <w:sz w:val="21"/>
          <w:szCs w:val="21"/>
          <w:spacing w:val="-16"/>
        </w:rPr>
        <w:t xml:space="preserve"> </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Dependent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Variable</w:t>
      </w:r>
      <w:r>
        <w:rPr>
          <w:rFonts w:ascii="Times New Roman" w:hAnsi="Times New Roman" w:eastAsia="Times New Roman" w:cs="Times New Roman"/>
          <w:sz w:val="21"/>
          <w:szCs w:val="21"/>
          <w:spacing w:val="18"/>
        </w:rPr>
        <w:t>, </w:t>
      </w:r>
      <w:r>
        <w:rPr>
          <w:sz w:val="21"/>
          <w:szCs w:val="21"/>
          <w:spacing w:val="18"/>
        </w:rPr>
        <w:t>即因变量)。自变量表示观察值的变化情</w:t>
      </w:r>
      <w:r>
        <w:rPr>
          <w:sz w:val="21"/>
          <w:szCs w:val="21"/>
        </w:rPr>
        <w:t xml:space="preserve"> </w:t>
      </w:r>
      <w:r>
        <w:rPr>
          <w:sz w:val="21"/>
          <w:szCs w:val="21"/>
          <w:spacing w:val="12"/>
        </w:rPr>
        <w:t>况，因变量依赖于自变量的变化而变化。为了对</w:t>
      </w:r>
      <w:r>
        <w:rPr>
          <w:sz w:val="21"/>
          <w:szCs w:val="21"/>
          <w:spacing w:val="11"/>
        </w:rPr>
        <w:t>自变量和因变量的关系进行观察，我们一</w:t>
      </w:r>
      <w:r>
        <w:rPr>
          <w:sz w:val="21"/>
          <w:szCs w:val="21"/>
        </w:rPr>
        <w:t xml:space="preserve"> </w:t>
      </w:r>
      <w:r>
        <w:rPr>
          <w:sz w:val="21"/>
          <w:szCs w:val="21"/>
          <w:spacing w:val="9"/>
        </w:rPr>
        <w:t>般需要两个视图， 一个视图显示自变量，另一个视图显</w:t>
      </w:r>
      <w:r>
        <w:rPr>
          <w:sz w:val="21"/>
          <w:szCs w:val="21"/>
          <w:spacing w:val="8"/>
        </w:rPr>
        <w:t>示因变量。这两个视图是连接在一</w:t>
      </w:r>
      <w:r>
        <w:rPr>
          <w:sz w:val="21"/>
          <w:szCs w:val="21"/>
        </w:rPr>
        <w:t xml:space="preserve"> </w:t>
      </w:r>
      <w:r>
        <w:rPr>
          <w:sz w:val="21"/>
          <w:szCs w:val="21"/>
          <w:spacing w:val="12"/>
        </w:rPr>
        <w:t>起的，也就是当用户选择了自变量视图的若</w:t>
      </w:r>
      <w:r>
        <w:rPr>
          <w:sz w:val="21"/>
          <w:szCs w:val="21"/>
          <w:spacing w:val="11"/>
        </w:rPr>
        <w:t>干数据点以后，另一个视图的数据点将发生变</w:t>
      </w:r>
      <w:r>
        <w:rPr>
          <w:sz w:val="21"/>
          <w:szCs w:val="21"/>
        </w:rPr>
        <w:t xml:space="preserve"> </w:t>
      </w:r>
      <w:r>
        <w:rPr>
          <w:sz w:val="21"/>
          <w:szCs w:val="21"/>
          <w:spacing w:val="9"/>
        </w:rPr>
        <w:t>化，由此可以帮助我们直观地探索高维空间数据的性</w:t>
      </w:r>
      <w:r>
        <w:rPr>
          <w:sz w:val="21"/>
          <w:szCs w:val="21"/>
          <w:spacing w:val="8"/>
        </w:rPr>
        <w:t>质。</w:t>
      </w:r>
    </w:p>
    <w:p>
      <w:pPr>
        <w:pStyle w:val="BodyText"/>
        <w:ind w:firstLine="459"/>
        <w:spacing w:before="26" w:line="274" w:lineRule="auto"/>
        <w:rPr>
          <w:rFonts w:ascii="Times New Roman" w:hAnsi="Times New Roman" w:eastAsia="Times New Roman" w:cs="Times New Roman"/>
          <w:sz w:val="21"/>
          <w:szCs w:val="21"/>
        </w:rPr>
      </w:pPr>
      <w:r>
        <w:rPr>
          <w:sz w:val="21"/>
          <w:szCs w:val="21"/>
          <w:spacing w:val="22"/>
        </w:rPr>
        <w:t>可视分析是一个迭代的过程，如图10-38所</w:t>
      </w:r>
      <w:r>
        <w:rPr>
          <w:sz w:val="21"/>
          <w:szCs w:val="21"/>
          <w:spacing w:val="21"/>
        </w:rPr>
        <w:t>示。可视分析引导用户进入分析流程，</w:t>
      </w:r>
      <w:r>
        <w:rPr>
          <w:sz w:val="21"/>
          <w:szCs w:val="21"/>
        </w:rPr>
        <w:t xml:space="preserve"> </w:t>
      </w:r>
      <w:r>
        <w:rPr>
          <w:sz w:val="21"/>
          <w:szCs w:val="21"/>
          <w:spacing w:val="17"/>
        </w:rPr>
        <w:t>让用户可以通过交互式的界面，将其经验和智慧输入到系统中，不断发现规律，建立假</w:t>
      </w:r>
      <w:r>
        <w:rPr>
          <w:sz w:val="21"/>
          <w:szCs w:val="21"/>
          <w:spacing w:val="5"/>
        </w:rPr>
        <w:t xml:space="preserve">  </w:t>
      </w:r>
      <w:r>
        <w:rPr>
          <w:sz w:val="21"/>
          <w:szCs w:val="21"/>
          <w:spacing w:val="12"/>
        </w:rPr>
        <w:t>设，进而肯定或者否定假设。可视分析的目的是引导用户完成给定</w:t>
      </w:r>
      <w:r>
        <w:rPr>
          <w:sz w:val="21"/>
          <w:szCs w:val="21"/>
          <w:spacing w:val="11"/>
        </w:rPr>
        <w:t>的分析任务。我们将围</w:t>
      </w:r>
      <w:r>
        <w:rPr>
          <w:sz w:val="21"/>
          <w:szCs w:val="21"/>
        </w:rPr>
        <w:t xml:space="preserve">  </w:t>
      </w:r>
      <w:r>
        <w:rPr>
          <w:sz w:val="21"/>
          <w:szCs w:val="21"/>
          <w:spacing w:val="25"/>
        </w:rPr>
        <w:t>绕图10</w:t>
      </w:r>
      <w:r>
        <w:rPr>
          <w:sz w:val="21"/>
          <w:szCs w:val="21"/>
          <w:spacing w:val="-52"/>
        </w:rPr>
        <w:t xml:space="preserve"> </w:t>
      </w:r>
      <w:r>
        <w:rPr>
          <w:sz w:val="21"/>
          <w:szCs w:val="21"/>
          <w:spacing w:val="25"/>
        </w:rPr>
        <w:t>-</w:t>
      </w:r>
      <w:r>
        <w:rPr>
          <w:sz w:val="21"/>
          <w:szCs w:val="21"/>
          <w:spacing w:val="-56"/>
        </w:rPr>
        <w:t xml:space="preserve"> </w:t>
      </w:r>
      <w:r>
        <w:rPr>
          <w:sz w:val="21"/>
          <w:szCs w:val="21"/>
          <w:spacing w:val="25"/>
        </w:rPr>
        <w:t>38(该模型由</w:t>
      </w:r>
      <w:r>
        <w:rPr>
          <w:rFonts w:ascii="Times New Roman" w:hAnsi="Times New Roman" w:eastAsia="Times New Roman" w:cs="Times New Roman"/>
          <w:sz w:val="21"/>
          <w:szCs w:val="21"/>
        </w:rPr>
        <w:t>Dominik</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Sacha</w:t>
      </w:r>
      <w:r>
        <w:rPr>
          <w:sz w:val="21"/>
          <w:szCs w:val="21"/>
          <w:spacing w:val="25"/>
        </w:rPr>
        <w:t>等提出)介绍可视分析的关键组件</w:t>
      </w:r>
      <w:r>
        <w:rPr>
          <w:sz w:val="21"/>
          <w:szCs w:val="21"/>
          <w:spacing w:val="-21"/>
        </w:rPr>
        <w:t xml:space="preserve"> </w:t>
      </w:r>
      <w:r>
        <w:rPr>
          <w:rFonts w:ascii="Times New Roman" w:hAnsi="Times New Roman" w:eastAsia="Times New Roman" w:cs="Times New Roman"/>
          <w:sz w:val="21"/>
          <w:szCs w:val="21"/>
          <w:spacing w:val="25"/>
        </w:rPr>
        <w:t>(</w:t>
      </w:r>
      <w:r>
        <w:rPr>
          <w:rFonts w:ascii="Times New Roman" w:hAnsi="Times New Roman" w:eastAsia="Times New Roman" w:cs="Times New Roman"/>
          <w:sz w:val="21"/>
          <w:szCs w:val="21"/>
        </w:rPr>
        <w:t>Component</w:t>
      </w:r>
      <w:r>
        <w:rPr>
          <w:rFonts w:ascii="Times New Roman" w:hAnsi="Times New Roman" w:eastAsia="Times New Roman" w:cs="Times New Roman"/>
          <w:sz w:val="21"/>
          <w:szCs w:val="21"/>
          <w:spacing w:val="25"/>
        </w:rPr>
        <w:t>)</w:t>
      </w:r>
    </w:p>
    <w:p>
      <w:pPr>
        <w:pStyle w:val="BodyText"/>
        <w:spacing w:before="34" w:line="220" w:lineRule="auto"/>
        <w:rPr>
          <w:sz w:val="21"/>
          <w:szCs w:val="21"/>
        </w:rPr>
      </w:pPr>
      <w:r>
        <w:rPr>
          <w:sz w:val="21"/>
          <w:szCs w:val="21"/>
          <w:spacing w:val="4"/>
        </w:rPr>
        <w:t>和关键流程。</w:t>
      </w:r>
    </w:p>
    <w:p>
      <w:pPr>
        <w:ind w:firstLine="140"/>
        <w:spacing w:before="40" w:line="2330" w:lineRule="exact"/>
        <w:rPr/>
      </w:pPr>
      <w:r>
        <w:rPr>
          <w:position w:val="-46"/>
        </w:rPr>
        <w:pict>
          <v:group id="_x0000_s230" style="mso-position-vertical-relative:line;mso-position-horizontal-relative:char;width:419.05pt;height:116.5pt;" filled="false" stroked="false" coordsize="8380,2330" coordorigin="0,0">
            <v:shape id="_x0000_s232" style="position:absolute;left:0;top:0;width:8380;height:2330;" filled="false" stroked="false" type="#_x0000_t75">
              <v:imagedata o:title="" r:id="rId101"/>
            </v:shape>
            <v:shape id="_x0000_s234" style="position:absolute;left:29;top:-3;width:8005;height:2283;" filled="false" stroked="false" type="#_x0000_t202">
              <v:fill on="false"/>
              <v:stroke on="false"/>
              <v:path/>
              <v:imagedata o:title=""/>
              <o:lock v:ext="edit" aspectratio="false"/>
              <v:textbox inset="0mm,0mm,0mm,0mm">
                <w:txbxContent>
                  <w:p>
                    <w:pPr>
                      <w:ind w:left="5719"/>
                      <w:spacing w:before="2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w w:val="97"/>
                      </w:rPr>
                      <w:t>Human</w:t>
                    </w:r>
                  </w:p>
                  <w:p>
                    <w:pPr>
                      <w:ind w:left="20"/>
                      <w:spacing w:before="3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Computer</w:t>
                    </w:r>
                  </w:p>
                  <w:p>
                    <w:pPr>
                      <w:ind w:left="5439"/>
                      <w:spacing w:before="26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Hyp othesis</w:t>
                    </w:r>
                  </w:p>
                  <w:p>
                    <w:pPr>
                      <w:ind w:right="12"/>
                      <w:spacing w:before="206"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Knowledge</w:t>
                    </w:r>
                  </w:p>
                  <w:p>
                    <w:pPr>
                      <w:ind w:left="5639"/>
                      <w:spacing w:before="22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0"/>
                        <w:w w:val="97"/>
                      </w:rPr>
                      <w:t>Insight</w:t>
                    </w:r>
                  </w:p>
                  <w:p>
                    <w:pPr>
                      <w:spacing w:line="304" w:lineRule="auto"/>
                      <w:rPr>
                        <w:rFonts w:ascii="Arial"/>
                        <w:sz w:val="21"/>
                      </w:rPr>
                    </w:pPr>
                    <w:r/>
                  </w:p>
                  <w:p>
                    <w:pPr>
                      <w:ind w:left="5239"/>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Verification Loop</w:t>
                    </w:r>
                  </w:p>
                </w:txbxContent>
              </v:textbox>
            </v:shape>
            <v:shape id="_x0000_s236" style="position:absolute;left:3379;top:1477;width:1396;height:823;" filled="false" stroked="false" type="#_x0000_t202">
              <v:fill on="false"/>
              <v:stroke on="false"/>
              <v:path/>
              <v:imagedata o:title=""/>
              <o:lock v:ext="edit" aspectratio="false"/>
              <v:textbox inset="0mm,0mm,0mm,0mm">
                <w:txbxContent>
                  <w:p>
                    <w:pPr>
                      <w:ind w:left="579"/>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Finding</w:t>
                    </w:r>
                  </w:p>
                  <w:p>
                    <w:pPr>
                      <w:spacing w:line="334" w:lineRule="auto"/>
                      <w:rPr>
                        <w:rFonts w:ascii="Arial"/>
                        <w:sz w:val="21"/>
                      </w:rPr>
                    </w:pPr>
                    <w:r/>
                  </w:p>
                  <w:p>
                    <w:pPr>
                      <w:ind w:left="20"/>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Exploration Loop</w:t>
                    </w:r>
                  </w:p>
                </w:txbxContent>
              </v:textbox>
            </v:shape>
            <v:shape id="_x0000_s238" style="position:absolute;left:6969;top:1767;width:1336;height:512;" filled="false" stroked="false" type="#_x0000_t202">
              <v:fill on="false"/>
              <v:stroke on="false"/>
              <v:path/>
              <v:imagedata o:title=""/>
              <o:lock v:ext="edit" aspectratio="false"/>
              <v:textbox inset="0mm,0mm,0mm,0mm">
                <w:txbxContent>
                  <w:p>
                    <w:pPr>
                      <w:ind w:left="20" w:right="20" w:firstLine="259"/>
                      <w:spacing w:before="20" w:line="24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6"/>
                      </w:rPr>
                      <w:t>Knowledge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Generation Loop</w:t>
                    </w:r>
                  </w:p>
                </w:txbxContent>
              </v:textbox>
            </v:shape>
            <v:shape id="_x0000_s240" style="position:absolute;left:1779;top:717;width:1121;height:2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Visalization)</w:t>
                    </w:r>
                  </w:p>
                </w:txbxContent>
              </v:textbox>
            </v:shape>
            <v:shape id="_x0000_s242" style="position:absolute;left:3979;top:689;width:580;height:19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Action</w:t>
                    </w:r>
                  </w:p>
                </w:txbxContent>
              </v:textbox>
            </v:shape>
            <v:shape id="_x0000_s244" style="position:absolute;left:2029;top:1469;width:554;height:19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Model</w:t>
                    </w:r>
                  </w:p>
                </w:txbxContent>
              </v:textbox>
            </v:shape>
            <v:shape id="_x0000_s246" style="position:absolute;left:679;top:1057;width:432;height:18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Data</w:t>
                    </w:r>
                  </w:p>
                </w:txbxContent>
              </v:textbox>
            </v:shape>
          </v:group>
        </w:pict>
      </w:r>
    </w:p>
    <w:p>
      <w:pPr>
        <w:ind w:left="2083"/>
        <w:spacing w:before="144" w:line="179" w:lineRule="auto"/>
        <w:rPr>
          <w:rFonts w:ascii="SimHei" w:hAnsi="SimHei" w:eastAsia="SimHei" w:cs="SimHei"/>
          <w:sz w:val="21"/>
          <w:szCs w:val="21"/>
        </w:rPr>
      </w:pPr>
      <w:r>
        <w:rPr>
          <w:rFonts w:ascii="SimHei" w:hAnsi="SimHei" w:eastAsia="SimHei" w:cs="SimHei"/>
          <w:sz w:val="21"/>
          <w:szCs w:val="21"/>
          <w:b/>
          <w:bCs/>
          <w:spacing w:val="-9"/>
        </w:rPr>
        <w:t>图10-38</w:t>
      </w:r>
      <w:r>
        <w:rPr>
          <w:rFonts w:ascii="SimHei" w:hAnsi="SimHei" w:eastAsia="SimHei" w:cs="SimHei"/>
          <w:sz w:val="21"/>
          <w:szCs w:val="21"/>
          <w:spacing w:val="76"/>
        </w:rPr>
        <w:t xml:space="preserve"> </w:t>
      </w:r>
      <w:r>
        <w:rPr>
          <w:rFonts w:ascii="SimHei" w:hAnsi="SimHei" w:eastAsia="SimHei" w:cs="SimHei"/>
          <w:sz w:val="21"/>
          <w:szCs w:val="21"/>
          <w:b/>
          <w:bCs/>
          <w:spacing w:val="-9"/>
        </w:rPr>
        <w:t>可视分析的过程(从数据到模型、到知识)</w:t>
      </w:r>
    </w:p>
    <w:p>
      <w:pPr>
        <w:spacing w:line="179" w:lineRule="auto"/>
        <w:sectPr>
          <w:pgSz w:w="9980" w:h="13340"/>
          <w:pgMar w:top="288" w:right="494" w:bottom="242" w:left="749" w:header="0" w:footer="0" w:gutter="0"/>
        </w:sectPr>
        <w:rPr>
          <w:rFonts w:ascii="SimHei" w:hAnsi="SimHei" w:eastAsia="SimHei" w:cs="SimHei"/>
          <w:sz w:val="21"/>
          <w:szCs w:val="21"/>
        </w:rPr>
      </w:pPr>
    </w:p>
    <w:p>
      <w:pPr>
        <w:pStyle w:val="BodyText"/>
        <w:ind w:left="419"/>
        <w:spacing w:line="212" w:lineRule="auto"/>
        <w:outlineLvl w:val="4"/>
        <w:rPr>
          <w:rFonts w:ascii="Times New Roman" w:hAnsi="Times New Roman" w:eastAsia="Times New Roman" w:cs="Times New Roman"/>
        </w:rPr>
      </w:pPr>
      <w:r>
        <w:rPr>
          <w:rFonts w:ascii="Times New Roman" w:hAnsi="Times New Roman" w:eastAsia="Times New Roman" w:cs="Times New Roman"/>
          <w:b/>
          <w:bCs/>
          <w:spacing w:val="-3"/>
        </w:rPr>
        <w:t>1.  </w:t>
      </w:r>
      <w:r>
        <w:rPr>
          <w:b/>
          <w:bCs/>
          <w:spacing w:val="-3"/>
        </w:rPr>
        <w:t>数据</w:t>
      </w:r>
      <w:r>
        <w:rPr>
          <w:spacing w:val="7"/>
        </w:rPr>
        <w:t xml:space="preserve"> </w:t>
      </w:r>
      <w:r>
        <w:rPr>
          <w:rFonts w:ascii="Times New Roman" w:hAnsi="Times New Roman" w:eastAsia="Times New Roman" w:cs="Times New Roman"/>
          <w:b/>
          <w:bCs/>
          <w:spacing w:val="-3"/>
        </w:rPr>
        <w:t>(Data)</w:t>
      </w:r>
    </w:p>
    <w:p>
      <w:pPr>
        <w:pStyle w:val="BodyText"/>
        <w:ind w:right="61" w:firstLine="419"/>
        <w:spacing w:before="79" w:line="245" w:lineRule="auto"/>
        <w:jc w:val="both"/>
        <w:rPr/>
      </w:pPr>
      <w:r>
        <w:rPr>
          <w:spacing w:val="3"/>
        </w:rPr>
        <w:t>数据是所有可视分析的基础。我们收集的结构化、半结构化、非结构化数据，</w:t>
      </w:r>
      <w:r>
        <w:rPr>
          <w:spacing w:val="2"/>
        </w:rPr>
        <w:t>描述了</w:t>
      </w:r>
      <w:r>
        <w:rPr/>
        <w:t xml:space="preserve"> </w:t>
      </w:r>
      <w:r>
        <w:rPr>
          <w:spacing w:val="3"/>
        </w:rPr>
        <w:t>自然和社会的事实</w:t>
      </w:r>
      <w:r>
        <w:rPr>
          <w:spacing w:val="-29"/>
        </w:rPr>
        <w:t xml:space="preserve"> </w:t>
      </w:r>
      <w:r>
        <w:rPr>
          <w:rFonts w:ascii="Times New Roman" w:hAnsi="Times New Roman" w:eastAsia="Times New Roman" w:cs="Times New Roman"/>
          <w:spacing w:val="3"/>
        </w:rPr>
        <w:t>(</w:t>
      </w:r>
      <w:r>
        <w:rPr>
          <w:rFonts w:ascii="Times New Roman" w:hAnsi="Times New Roman" w:eastAsia="Times New Roman" w:cs="Times New Roman"/>
        </w:rPr>
        <w:t>Fact</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 除了数据之外，我们还需要元数据来描述数据的模式</w:t>
      </w:r>
      <w:r>
        <w:rPr>
          <w:spacing w:val="-18"/>
        </w:rPr>
        <w:t xml:space="preserve"> </w:t>
      </w:r>
      <w:r>
        <w:rPr>
          <w:rFonts w:ascii="Times New Roman" w:hAnsi="Times New Roman" w:eastAsia="Times New Roman" w:cs="Times New Roman"/>
          <w:spacing w:val="3"/>
        </w:rPr>
        <w:t>(</w:t>
      </w:r>
      <w:r>
        <w:rPr>
          <w:rFonts w:ascii="Times New Roman" w:hAnsi="Times New Roman" w:eastAsia="Times New Roman" w:cs="Times New Roman"/>
        </w:rPr>
        <w:t>Sche</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rFonts w:ascii="Times New Roman" w:hAnsi="Times New Roman" w:eastAsia="Times New Roman" w:cs="Times New Roman"/>
        </w:rPr>
        <w:t>ma</w:t>
      </w:r>
      <w:r>
        <w:rPr>
          <w:rFonts w:ascii="Times New Roman" w:hAnsi="Times New Roman" w:eastAsia="Times New Roman" w:cs="Times New Roman"/>
          <w:spacing w:val="4"/>
        </w:rPr>
        <w:t>)</w:t>
      </w:r>
      <w:r>
        <w:rPr>
          <w:rFonts w:ascii="Times New Roman" w:hAnsi="Times New Roman" w:eastAsia="Times New Roman" w:cs="Times New Roman"/>
          <w:spacing w:val="25"/>
        </w:rPr>
        <w:t xml:space="preserve">  </w:t>
      </w:r>
      <w:r>
        <w:rPr>
          <w:spacing w:val="4"/>
        </w:rPr>
        <w:t>或者结构.以便可视分析系统能够正确地存取数据，对数据</w:t>
      </w:r>
      <w:r>
        <w:rPr>
          <w:spacing w:val="3"/>
        </w:rPr>
        <w:t>进行可视化。</w:t>
      </w:r>
    </w:p>
    <w:p>
      <w:pPr>
        <w:ind w:left="419"/>
        <w:spacing w:before="51"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2.</w:t>
      </w:r>
      <w:r>
        <w:rPr>
          <w:rFonts w:ascii="Times New Roman" w:hAnsi="Times New Roman" w:eastAsia="Times New Roman" w:cs="Times New Roman"/>
          <w:sz w:val="22"/>
          <w:szCs w:val="22"/>
          <w:b/>
          <w:bCs/>
          <w:spacing w:val="9"/>
        </w:rPr>
        <w:t xml:space="preserve">  </w:t>
      </w:r>
      <w:r>
        <w:rPr>
          <w:rFonts w:ascii="SimHei" w:hAnsi="SimHei" w:eastAsia="SimHei" w:cs="SimHei"/>
          <w:sz w:val="22"/>
          <w:szCs w:val="22"/>
          <w:b/>
          <w:bCs/>
          <w:spacing w:val="-1"/>
        </w:rPr>
        <w:t>模型</w:t>
      </w:r>
      <w:r>
        <w:rPr>
          <w:rFonts w:ascii="SimHei" w:hAnsi="SimHei" w:eastAsia="SimHei" w:cs="SimHei"/>
          <w:sz w:val="22"/>
          <w:szCs w:val="22"/>
          <w:spacing w:val="-17"/>
        </w:rPr>
        <w:t xml:space="preserve"> </w:t>
      </w:r>
      <w:r>
        <w:rPr>
          <w:rFonts w:ascii="Times New Roman" w:hAnsi="Times New Roman" w:eastAsia="Times New Roman" w:cs="Times New Roman"/>
          <w:sz w:val="22"/>
          <w:szCs w:val="22"/>
          <w:b/>
          <w:bCs/>
          <w:spacing w:val="-1"/>
        </w:rPr>
        <w:t>(Model)</w:t>
      </w:r>
    </w:p>
    <w:p>
      <w:pPr>
        <w:pStyle w:val="BodyText"/>
        <w:ind w:right="46" w:firstLine="419"/>
        <w:spacing w:before="61" w:line="259" w:lineRule="auto"/>
        <w:jc w:val="both"/>
        <w:rPr/>
      </w:pPr>
      <w:r>
        <w:rPr>
          <w:spacing w:val="10"/>
        </w:rPr>
        <w:t>这里讲的模型，可以是描述数据的某个方面属性的一些统计值</w:t>
      </w:r>
      <w:r>
        <w:rPr>
          <w:spacing w:val="-22"/>
        </w:rPr>
        <w:t xml:space="preserve"> </w:t>
      </w:r>
      <w:r>
        <w:rPr>
          <w:rFonts w:ascii="Times New Roman" w:hAnsi="Times New Roman" w:eastAsia="Times New Roman" w:cs="Times New Roman"/>
          <w:spacing w:val="10"/>
        </w:rPr>
        <w:t>(</w:t>
      </w:r>
      <w:r>
        <w:rPr>
          <w:rFonts w:ascii="Times New Roman" w:hAnsi="Times New Roman" w:eastAsia="Times New Roman" w:cs="Times New Roman"/>
        </w:rPr>
        <w:t>Descriptive</w:t>
      </w:r>
      <w:r>
        <w:rPr>
          <w:rFonts w:ascii="Times New Roman" w:hAnsi="Times New Roman" w:eastAsia="Times New Roman" w:cs="Times New Roman"/>
          <w:spacing w:val="10"/>
        </w:rPr>
        <w:t xml:space="preserve">    </w:t>
      </w:r>
      <w:r>
        <w:rPr>
          <w:rFonts w:ascii="Times New Roman" w:hAnsi="Times New Roman" w:eastAsia="Times New Roman" w:cs="Times New Roman"/>
        </w:rPr>
        <w:t>Statis</w:t>
      </w:r>
      <w:r>
        <w:rPr>
          <w:rFonts w:ascii="Times New Roman" w:hAnsi="Times New Roman" w:eastAsia="Times New Roman" w:cs="Times New Roman"/>
          <w:spacing w:val="10"/>
        </w:rPr>
        <w:t>-</w:t>
      </w:r>
      <w:r>
        <w:rPr>
          <w:rFonts w:ascii="Times New Roman" w:hAnsi="Times New Roman" w:eastAsia="Times New Roman" w:cs="Times New Roman"/>
        </w:rPr>
        <w:t xml:space="preserve"> </w:t>
      </w:r>
      <w:r>
        <w:rPr/>
        <w:t>tics</w:t>
      </w:r>
      <w:r>
        <w:rPr>
          <w:spacing w:val="13"/>
        </w:rPr>
        <w:t>),</w:t>
      </w:r>
      <w:r>
        <w:rPr>
          <w:spacing w:val="-64"/>
        </w:rPr>
        <w:t xml:space="preserve"> </w:t>
      </w:r>
      <w:r>
        <w:rPr>
          <w:spacing w:val="13"/>
        </w:rPr>
        <w:t>也可以是复杂的数据挖掘和机器学习算法。比如，我们基于数据</w:t>
      </w:r>
      <w:r>
        <w:rPr>
          <w:spacing w:val="12"/>
        </w:rPr>
        <w:t>进行统计检验</w:t>
      </w:r>
      <w:r>
        <w:rPr/>
        <w:t xml:space="preserve"> </w:t>
      </w:r>
      <w:r>
        <w:rPr>
          <w:rFonts w:ascii="Times New Roman" w:hAnsi="Times New Roman" w:eastAsia="Times New Roman" w:cs="Times New Roman"/>
          <w:spacing w:val="2"/>
        </w:rPr>
        <w:t>(</w:t>
      </w:r>
      <w:r>
        <w:rPr>
          <w:rFonts w:ascii="Times New Roman" w:hAnsi="Times New Roman" w:eastAsia="Times New Roman" w:cs="Times New Roman"/>
        </w:rPr>
        <w:t>Statistical</w:t>
      </w:r>
      <w:r>
        <w:rPr>
          <w:rFonts w:ascii="Times New Roman" w:hAnsi="Times New Roman" w:eastAsia="Times New Roman" w:cs="Times New Roman"/>
          <w:spacing w:val="2"/>
        </w:rPr>
        <w:t xml:space="preserve">       </w:t>
      </w:r>
      <w:r>
        <w:rPr>
          <w:rFonts w:ascii="Times New Roman" w:hAnsi="Times New Roman" w:eastAsia="Times New Roman" w:cs="Times New Roman"/>
        </w:rPr>
        <w:t>Test</w:t>
      </w:r>
      <w:r>
        <w:rPr>
          <w:rFonts w:ascii="Times New Roman" w:hAnsi="Times New Roman" w:eastAsia="Times New Roman" w:cs="Times New Roman"/>
          <w:spacing w:val="2"/>
        </w:rPr>
        <w:t>),</w:t>
      </w:r>
      <w:r>
        <w:rPr>
          <w:spacing w:val="2"/>
        </w:rPr>
        <w:t>达成是否接受一个假设的结论</w:t>
      </w:r>
      <w:r>
        <w:rPr>
          <w:spacing w:val="-35"/>
        </w:rPr>
        <w:t xml:space="preserve"> </w:t>
      </w:r>
      <w:r>
        <w:rPr>
          <w:rFonts w:ascii="Times New Roman" w:hAnsi="Times New Roman" w:eastAsia="Times New Roman" w:cs="Times New Roman"/>
          <w:spacing w:val="2"/>
        </w:rPr>
        <w:t>(</w:t>
      </w:r>
      <w:r>
        <w:rPr>
          <w:rFonts w:ascii="Times New Roman" w:hAnsi="Times New Roman" w:eastAsia="Times New Roman" w:cs="Times New Roman"/>
        </w:rPr>
        <w:t>Trust</w:t>
      </w:r>
      <w:r>
        <w:rPr>
          <w:rFonts w:ascii="Times New Roman" w:hAnsi="Times New Roman" w:eastAsia="Times New Roman" w:cs="Times New Roman"/>
          <w:spacing w:val="2"/>
        </w:rPr>
        <w:t xml:space="preserve">    </w:t>
      </w:r>
      <w:r>
        <w:rPr>
          <w:rFonts w:ascii="Times New Roman" w:hAnsi="Times New Roman" w:eastAsia="Times New Roman" w:cs="Times New Roman"/>
        </w:rPr>
        <w:t>a</w:t>
      </w:r>
      <w:r>
        <w:rPr>
          <w:rFonts w:ascii="Times New Roman" w:hAnsi="Times New Roman" w:eastAsia="Times New Roman" w:cs="Times New Roman"/>
          <w:spacing w:val="2"/>
        </w:rPr>
        <w:t xml:space="preserve">     </w:t>
      </w:r>
      <w:r>
        <w:rPr>
          <w:rFonts w:ascii="Times New Roman" w:hAnsi="Times New Roman" w:eastAsia="Times New Roman" w:cs="Times New Roman"/>
        </w:rPr>
        <w:t>Hypothesis</w:t>
      </w:r>
      <w:r>
        <w:rPr>
          <w:rFonts w:ascii="Times New Roman" w:hAnsi="Times New Roman" w:eastAsia="Times New Roman" w:cs="Times New Roman"/>
          <w:spacing w:val="2"/>
        </w:rPr>
        <w:t>(</w:t>
      </w:r>
      <w:r>
        <w:rPr>
          <w:rFonts w:ascii="Times New Roman" w:hAnsi="Times New Roman" w:eastAsia="Times New Roman" w:cs="Times New Roman"/>
        </w:rPr>
        <w:t>r</w:t>
      </w:r>
      <w:r>
        <w:rPr>
          <w:rFonts w:ascii="Times New Roman" w:hAnsi="Times New Roman" w:eastAsia="Times New Roman" w:cs="Times New Roman"/>
          <w:spacing w:val="2"/>
        </w:rPr>
        <w:t xml:space="preserve">     </w:t>
      </w:r>
      <w:r>
        <w:rPr>
          <w:rFonts w:ascii="Times New Roman" w:hAnsi="Times New Roman" w:eastAsia="Times New Roman" w:cs="Times New Roman"/>
        </w:rPr>
        <w:t>Not</w:t>
      </w:r>
      <w:r>
        <w:rPr>
          <w:rFonts w:ascii="Times New Roman" w:hAnsi="Times New Roman" w:eastAsia="Times New Roman" w:cs="Times New Roman"/>
          <w:spacing w:val="2"/>
        </w:rPr>
        <w:t>)</w:t>
      </w:r>
      <w:r>
        <w:rPr>
          <w:spacing w:val="2"/>
        </w:rPr>
        <w:t>。数据挖</w:t>
      </w:r>
      <w:r>
        <w:rPr/>
        <w:t xml:space="preserve"> </w:t>
      </w:r>
      <w:r>
        <w:rPr>
          <w:spacing w:val="2"/>
        </w:rPr>
        <w:t>掘算法，比如分类或者聚类的结果，可以通过可视化模块显示出来，能够展现数据内</w:t>
      </w:r>
      <w:r>
        <w:rPr>
          <w:spacing w:val="1"/>
        </w:rPr>
        <w:t>部的</w:t>
      </w:r>
      <w:r>
        <w:rPr/>
        <w:t xml:space="preserve"> </w:t>
      </w:r>
      <w:r>
        <w:rPr>
          <w:spacing w:val="3"/>
        </w:rPr>
        <w:t>一些模式和规律。此外，在数据上创建的模型，可以帮</w:t>
      </w:r>
      <w:r>
        <w:rPr>
          <w:spacing w:val="2"/>
        </w:rPr>
        <w:t>助我们获得一些对数据的理解。比</w:t>
      </w:r>
      <w:r>
        <w:rPr/>
        <w:t xml:space="preserve"> </w:t>
      </w:r>
      <w:r>
        <w:rPr>
          <w:spacing w:val="1"/>
        </w:rPr>
        <w:t>如，在数据上执行逻辑回归模型 </w:t>
      </w:r>
      <w:r>
        <w:rPr>
          <w:rFonts w:ascii="Times New Roman" w:hAnsi="Times New Roman" w:eastAsia="Times New Roman" w:cs="Times New Roman"/>
          <w:spacing w:val="1"/>
        </w:rPr>
        <w:t>(</w:t>
      </w:r>
      <w:r>
        <w:rPr>
          <w:rFonts w:ascii="Times New Roman" w:hAnsi="Times New Roman" w:eastAsia="Times New Roman" w:cs="Times New Roman"/>
        </w:rPr>
        <w:t>Logistic</w:t>
      </w:r>
      <w:r>
        <w:rPr>
          <w:rFonts w:ascii="Times New Roman" w:hAnsi="Times New Roman" w:eastAsia="Times New Roman" w:cs="Times New Roman"/>
          <w:spacing w:val="1"/>
        </w:rPr>
        <w:t xml:space="preserve">    </w:t>
      </w:r>
      <w:r>
        <w:rPr>
          <w:rFonts w:ascii="Times New Roman" w:hAnsi="Times New Roman" w:eastAsia="Times New Roman" w:cs="Times New Roman"/>
        </w:rPr>
        <w:t>Regression</w:t>
      </w:r>
      <w:r>
        <w:rPr>
          <w:rFonts w:ascii="Times New Roman" w:hAnsi="Times New Roman" w:eastAsia="Times New Roman" w:cs="Times New Roman"/>
          <w:spacing w:val="1"/>
        </w:rPr>
        <w:t xml:space="preserve">    </w:t>
      </w:r>
      <w:r>
        <w:rPr>
          <w:rFonts w:ascii="Times New Roman" w:hAnsi="Times New Roman" w:eastAsia="Times New Roman" w:cs="Times New Roman"/>
        </w:rPr>
        <w:t>Model</w:t>
      </w:r>
      <w:r>
        <w:rPr>
          <w:rFonts w:ascii="Times New Roman" w:hAnsi="Times New Roman" w:eastAsia="Times New Roman" w:cs="Times New Roman"/>
          <w:spacing w:val="1"/>
        </w:rPr>
        <w:t>),</w:t>
      </w:r>
      <w:r>
        <w:rPr>
          <w:rFonts w:ascii="Times New Roman" w:hAnsi="Times New Roman" w:eastAsia="Times New Roman" w:cs="Times New Roman"/>
          <w:spacing w:val="44"/>
          <w:w w:val="101"/>
        </w:rPr>
        <w:t xml:space="preserve"> </w:t>
      </w:r>
      <w:r>
        <w:rPr/>
        <w:t>使得我们可以确定最重要 </w:t>
      </w:r>
      <w:r>
        <w:rPr/>
        <w:t>的特征</w:t>
      </w:r>
      <w:r>
        <w:rPr>
          <w:spacing w:val="-21"/>
        </w:rPr>
        <w:t xml:space="preserve"> </w:t>
      </w:r>
      <w:r>
        <w:rPr>
          <w:rFonts w:ascii="Times New Roman" w:hAnsi="Times New Roman" w:eastAsia="Times New Roman" w:cs="Times New Roman"/>
        </w:rPr>
        <w:t>(Feature)    </w:t>
      </w:r>
      <w:r>
        <w:rPr/>
        <w:t>或者特征组合</w:t>
      </w:r>
      <w:r>
        <w:rPr>
          <w:spacing w:val="-20"/>
        </w:rPr>
        <w:t xml:space="preserve"> </w:t>
      </w:r>
      <w:r>
        <w:rPr>
          <w:rFonts w:ascii="Times New Roman" w:hAnsi="Times New Roman" w:eastAsia="Times New Roman" w:cs="Times New Roman"/>
        </w:rPr>
        <w:t>(Feature      Combination)</w:t>
      </w:r>
      <w:r>
        <w:rPr/>
        <w:t>。</w:t>
      </w:r>
    </w:p>
    <w:p>
      <w:pPr>
        <w:ind w:left="419"/>
        <w:spacing w:before="45"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rPr>
        <w:t>3.  </w:t>
      </w:r>
      <w:r>
        <w:rPr>
          <w:rFonts w:ascii="SimHei" w:hAnsi="SimHei" w:eastAsia="SimHei" w:cs="SimHei"/>
          <w:sz w:val="22"/>
          <w:szCs w:val="22"/>
          <w:b/>
          <w:bCs/>
        </w:rPr>
        <w:t>可视化</w:t>
      </w:r>
      <w:r>
        <w:rPr>
          <w:rFonts w:ascii="SimHei" w:hAnsi="SimHei" w:eastAsia="SimHei" w:cs="SimHei"/>
          <w:sz w:val="22"/>
          <w:szCs w:val="22"/>
          <w:spacing w:val="-23"/>
        </w:rPr>
        <w:t xml:space="preserve"> </w:t>
      </w:r>
      <w:r>
        <w:rPr>
          <w:rFonts w:ascii="Times New Roman" w:hAnsi="Times New Roman" w:eastAsia="Times New Roman" w:cs="Times New Roman"/>
          <w:sz w:val="22"/>
          <w:szCs w:val="22"/>
          <w:b/>
          <w:bCs/>
        </w:rPr>
        <w:t>(Visualization)</w:t>
      </w:r>
    </w:p>
    <w:p>
      <w:pPr>
        <w:pStyle w:val="BodyText"/>
        <w:ind w:right="80" w:firstLine="419"/>
        <w:spacing w:before="78" w:line="259" w:lineRule="auto"/>
        <w:jc w:val="both"/>
        <w:rPr/>
      </w:pPr>
      <w:r>
        <w:rPr>
          <w:spacing w:val="2"/>
        </w:rPr>
        <w:t>在可视分析中，可视化结果一般依据模型的分析结果进行绘制，比如聚类分析模型可</w:t>
      </w:r>
      <w:r>
        <w:rPr>
          <w:spacing w:val="14"/>
        </w:rPr>
        <w:t xml:space="preserve"> </w:t>
      </w:r>
      <w:r>
        <w:rPr>
          <w:spacing w:val="2"/>
        </w:rPr>
        <w:t>以把数据点划分成不同类簇，通过可视化模块，就可以把不同数据</w:t>
      </w:r>
      <w:r>
        <w:rPr>
          <w:spacing w:val="1"/>
        </w:rPr>
        <w:t>点的类簇归属显示出来</w:t>
      </w:r>
      <w:r>
        <w:rPr/>
        <w:t xml:space="preserve"> </w:t>
      </w:r>
      <w:r>
        <w:rPr>
          <w:spacing w:val="-1"/>
        </w:rPr>
        <w:t>(比如使用不同的颜色表示不同的类簇)。</w:t>
      </w:r>
    </w:p>
    <w:p>
      <w:pPr>
        <w:pStyle w:val="BodyText"/>
        <w:ind w:right="79" w:firstLine="419"/>
        <w:spacing w:before="2" w:line="250" w:lineRule="auto"/>
        <w:rPr/>
      </w:pPr>
      <w:r>
        <w:rPr>
          <w:spacing w:val="5"/>
        </w:rPr>
        <w:t>可视化结果作为分析人员和可视分析系统</w:t>
      </w:r>
      <w:r>
        <w:rPr>
          <w:spacing w:val="-30"/>
        </w:rPr>
        <w:t xml:space="preserve"> </w:t>
      </w:r>
      <w:r>
        <w:rPr>
          <w:rFonts w:ascii="Times New Roman" w:hAnsi="Times New Roman" w:eastAsia="Times New Roman" w:cs="Times New Roman"/>
          <w:spacing w:val="5"/>
        </w:rPr>
        <w:t>(</w:t>
      </w:r>
      <w:r>
        <w:rPr>
          <w:rFonts w:ascii="Times New Roman" w:hAnsi="Times New Roman" w:eastAsia="Times New Roman" w:cs="Times New Roman"/>
        </w:rPr>
        <w:t>Visual</w:t>
      </w:r>
      <w:r>
        <w:rPr>
          <w:rFonts w:ascii="Times New Roman" w:hAnsi="Times New Roman" w:eastAsia="Times New Roman" w:cs="Times New Roman"/>
          <w:spacing w:val="5"/>
        </w:rPr>
        <w:t xml:space="preserve">   </w:t>
      </w:r>
      <w:r>
        <w:rPr>
          <w:rFonts w:ascii="Times New Roman" w:hAnsi="Times New Roman" w:eastAsia="Times New Roman" w:cs="Times New Roman"/>
        </w:rPr>
        <w:t>Analytics</w:t>
      </w:r>
      <w:r>
        <w:rPr>
          <w:rFonts w:ascii="Times New Roman" w:hAnsi="Times New Roman" w:eastAsia="Times New Roman" w:cs="Times New Roman"/>
          <w:spacing w:val="4"/>
        </w:rPr>
        <w:t xml:space="preserve">    </w:t>
      </w:r>
      <w:r>
        <w:rPr>
          <w:rFonts w:ascii="Times New Roman" w:hAnsi="Times New Roman" w:eastAsia="Times New Roman" w:cs="Times New Roman"/>
        </w:rPr>
        <w:t>System</w:t>
      </w:r>
      <w:r>
        <w:rPr>
          <w:rFonts w:ascii="Times New Roman" w:hAnsi="Times New Roman" w:eastAsia="Times New Roman" w:cs="Times New Roman"/>
          <w:spacing w:val="4"/>
        </w:rPr>
        <w:t>)  </w:t>
      </w:r>
      <w:r>
        <w:rPr>
          <w:spacing w:val="4"/>
        </w:rPr>
        <w:t>的界面，用户</w:t>
      </w:r>
      <w:r>
        <w:rPr/>
        <w:t xml:space="preserve"> </w:t>
      </w:r>
      <w:r>
        <w:rPr/>
        <w:t>基于可视化结果，探测 </w:t>
      </w:r>
      <w:r>
        <w:rPr>
          <w:rFonts w:ascii="Times New Roman" w:hAnsi="Times New Roman" w:eastAsia="Times New Roman" w:cs="Times New Roman"/>
        </w:rPr>
        <w:t>(Detect)    </w:t>
      </w:r>
      <w:r>
        <w:rPr>
          <w:spacing w:val="-1"/>
        </w:rPr>
        <w:t>数据中变量之间的关系。</w:t>
      </w:r>
    </w:p>
    <w:p>
      <w:pPr>
        <w:ind w:left="419"/>
        <w:spacing w:before="33"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rPr>
        <w:t>4.  </w:t>
      </w:r>
      <w:r>
        <w:rPr>
          <w:rFonts w:ascii="SimHei" w:hAnsi="SimHei" w:eastAsia="SimHei" w:cs="SimHei"/>
          <w:sz w:val="22"/>
          <w:szCs w:val="22"/>
          <w:b/>
          <w:bCs/>
        </w:rPr>
        <w:t>探索回路</w:t>
      </w:r>
      <w:r>
        <w:rPr>
          <w:rFonts w:ascii="SimHei" w:hAnsi="SimHei" w:eastAsia="SimHei" w:cs="SimHei"/>
          <w:sz w:val="22"/>
          <w:szCs w:val="22"/>
          <w:spacing w:val="-19"/>
        </w:rPr>
        <w:t xml:space="preserve"> </w:t>
      </w:r>
      <w:r>
        <w:rPr>
          <w:rFonts w:ascii="Times New Roman" w:hAnsi="Times New Roman" w:eastAsia="Times New Roman" w:cs="Times New Roman"/>
          <w:sz w:val="22"/>
          <w:szCs w:val="22"/>
          <w:b/>
          <w:bCs/>
        </w:rPr>
        <w:t>(Exploration</w:t>
      </w:r>
      <w:r>
        <w:rPr>
          <w:rFonts w:ascii="Times New Roman" w:hAnsi="Times New Roman" w:eastAsia="Times New Roman" w:cs="Times New Roman"/>
          <w:sz w:val="22"/>
          <w:szCs w:val="22"/>
          <w:b/>
          <w:bCs/>
          <w:spacing w:val="27"/>
          <w:w w:val="101"/>
        </w:rPr>
        <w:t xml:space="preserve"> </w:t>
      </w:r>
      <w:r>
        <w:rPr>
          <w:rFonts w:ascii="Times New Roman" w:hAnsi="Times New Roman" w:eastAsia="Times New Roman" w:cs="Times New Roman"/>
          <w:sz w:val="22"/>
          <w:szCs w:val="22"/>
          <w:b/>
          <w:bCs/>
        </w:rPr>
        <w:t>Loop)</w:t>
      </w:r>
    </w:p>
    <w:p>
      <w:pPr>
        <w:pStyle w:val="BodyText"/>
        <w:ind w:right="79" w:firstLine="419"/>
        <w:spacing w:before="82" w:line="250" w:lineRule="auto"/>
        <w:jc w:val="both"/>
        <w:rPr/>
      </w:pPr>
      <w:r>
        <w:rPr>
          <w:spacing w:val="2"/>
        </w:rPr>
        <w:t>探索回路描述分析者如何和可视分析系统进行交互，目的是生成新的可视化结果或者</w:t>
      </w:r>
      <w:r>
        <w:rPr>
          <w:spacing w:val="15"/>
        </w:rPr>
        <w:t xml:space="preserve"> </w:t>
      </w:r>
      <w:r>
        <w:rPr>
          <w:spacing w:val="1"/>
        </w:rPr>
        <w:t>调整模型，并且据此对数据进行分析。它涉及两个方面，即动作</w:t>
      </w:r>
      <w:r>
        <w:rPr>
          <w:spacing w:val="-35"/>
        </w:rPr>
        <w:t xml:space="preserve"> </w:t>
      </w:r>
      <w:r>
        <w:rPr>
          <w:rFonts w:ascii="Times New Roman" w:hAnsi="Times New Roman" w:eastAsia="Times New Roman" w:cs="Times New Roman"/>
          <w:spacing w:val="1"/>
        </w:rPr>
        <w:t>(</w:t>
      </w:r>
      <w:r>
        <w:rPr>
          <w:rFonts w:ascii="Times New Roman" w:hAnsi="Times New Roman" w:eastAsia="Times New Roman" w:cs="Times New Roman"/>
        </w:rPr>
        <w:t>Action</w:t>
      </w:r>
      <w:r>
        <w:rPr>
          <w:rFonts w:ascii="Times New Roman" w:hAnsi="Times New Roman" w:eastAsia="Times New Roman" w:cs="Times New Roman"/>
          <w:spacing w:val="1"/>
        </w:rPr>
        <w:t>)    </w:t>
      </w:r>
      <w:r>
        <w:rPr>
          <w:spacing w:val="1"/>
        </w:rPr>
        <w:t>和发现 </w:t>
      </w:r>
      <w:r>
        <w:rPr>
          <w:rFonts w:ascii="Times New Roman" w:hAnsi="Times New Roman" w:eastAsia="Times New Roman" w:cs="Times New Roman"/>
          <w:spacing w:val="1"/>
        </w:rPr>
        <w:t>(</w:t>
      </w:r>
      <w:r>
        <w:rPr>
          <w:rFonts w:ascii="Times New Roman" w:hAnsi="Times New Roman" w:eastAsia="Times New Roman" w:cs="Times New Roman"/>
        </w:rPr>
        <w:t>Find</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rFonts w:ascii="Times New Roman" w:hAnsi="Times New Roman" w:eastAsia="Times New Roman" w:cs="Times New Roman"/>
          <w:spacing w:val="-2"/>
        </w:rPr>
        <w:t>ing)</w:t>
      </w:r>
      <w:r>
        <w:rPr>
          <w:spacing w:val="-2"/>
        </w:rPr>
        <w:t>。</w:t>
      </w:r>
    </w:p>
    <w:p>
      <w:pPr>
        <w:pStyle w:val="BodyText"/>
        <w:ind w:right="48" w:firstLine="419"/>
        <w:spacing w:before="48" w:line="245" w:lineRule="auto"/>
        <w:rPr/>
      </w:pPr>
      <w:r>
        <w:rPr>
          <w:spacing w:val="12"/>
        </w:rPr>
        <w:t>(1)动作</w:t>
      </w:r>
      <w:r>
        <w:rPr>
          <w:spacing w:val="-32"/>
        </w:rPr>
        <w:t xml:space="preserve"> </w:t>
      </w:r>
      <w:r>
        <w:rPr>
          <w:spacing w:val="12"/>
        </w:rPr>
        <w:t>(</w:t>
      </w:r>
      <w:r>
        <w:rPr/>
        <w:t>Action</w:t>
      </w:r>
      <w:r>
        <w:rPr>
          <w:spacing w:val="12"/>
        </w:rPr>
        <w:t>)。这里所说的动作.包括创建模型</w:t>
      </w:r>
      <w:r>
        <w:rPr>
          <w:spacing w:val="-15"/>
        </w:rPr>
        <w:t xml:space="preserve"> </w:t>
      </w:r>
      <w:r>
        <w:rPr>
          <w:spacing w:val="12"/>
        </w:rPr>
        <w:t>(</w:t>
      </w:r>
      <w:r>
        <w:rPr/>
        <w:t>Model</w:t>
      </w:r>
      <w:r>
        <w:rPr>
          <w:spacing w:val="12"/>
        </w:rPr>
        <w:t xml:space="preserve"> </w:t>
      </w:r>
      <w:r>
        <w:rPr/>
        <w:t>Building</w:t>
      </w:r>
      <w:r>
        <w:rPr>
          <w:spacing w:val="12"/>
        </w:rPr>
        <w:t>)、应用模型</w:t>
      </w:r>
      <w:r>
        <w:rPr/>
        <w:t xml:space="preserve"> </w:t>
      </w:r>
      <w:r>
        <w:rPr>
          <w:spacing w:val="3"/>
        </w:rPr>
        <w:t>(</w:t>
      </w:r>
      <w:r>
        <w:rPr/>
        <w:t>Model</w:t>
      </w:r>
      <w:r>
        <w:rPr>
          <w:spacing w:val="3"/>
        </w:rPr>
        <w:t xml:space="preserve">  </w:t>
      </w:r>
      <w:r>
        <w:rPr/>
        <w:t>Usage</w:t>
      </w:r>
      <w:r>
        <w:rPr>
          <w:spacing w:val="3"/>
        </w:rPr>
        <w:t>,</w:t>
      </w:r>
      <w:r>
        <w:rPr>
          <w:spacing w:val="-48"/>
        </w:rPr>
        <w:t xml:space="preserve"> </w:t>
      </w:r>
      <w:r>
        <w:rPr>
          <w:spacing w:val="3"/>
        </w:rPr>
        <w:t>比如计算统计值或者对数据进行聚类)、把模型映射到可视化效果</w:t>
      </w:r>
      <w:r>
        <w:rPr>
          <w:spacing w:val="-23"/>
        </w:rPr>
        <w:t xml:space="preserve"> </w:t>
      </w:r>
      <w:r>
        <w:rPr>
          <w:spacing w:val="3"/>
        </w:rPr>
        <w:t>(</w:t>
      </w:r>
      <w:r>
        <w:rPr/>
        <w:t>Map  </w:t>
      </w:r>
      <w:r>
        <w:rPr>
          <w:rFonts w:ascii="Times New Roman" w:hAnsi="Times New Roman" w:eastAsia="Times New Roman" w:cs="Times New Roman"/>
        </w:rPr>
        <w:t>Model</w:t>
      </w:r>
      <w:r>
        <w:rPr>
          <w:rFonts w:ascii="Times New Roman" w:hAnsi="Times New Roman" w:eastAsia="Times New Roman" w:cs="Times New Roman"/>
          <w:spacing w:val="5"/>
        </w:rPr>
        <w:t xml:space="preserve">   </w:t>
      </w:r>
      <w:r>
        <w:rPr>
          <w:rFonts w:ascii="Times New Roman" w:hAnsi="Times New Roman" w:eastAsia="Times New Roman" w:cs="Times New Roman"/>
        </w:rPr>
        <w:t>to</w:t>
      </w:r>
      <w:r>
        <w:rPr>
          <w:rFonts w:ascii="Times New Roman" w:hAnsi="Times New Roman" w:eastAsia="Times New Roman" w:cs="Times New Roman"/>
          <w:spacing w:val="5"/>
        </w:rPr>
        <w:t xml:space="preserve">    </w:t>
      </w:r>
      <w:r>
        <w:rPr>
          <w:rFonts w:ascii="Times New Roman" w:hAnsi="Times New Roman" w:eastAsia="Times New Roman" w:cs="Times New Roman"/>
        </w:rPr>
        <w:t>Visualization</w:t>
      </w:r>
      <w:r>
        <w:rPr>
          <w:rFonts w:ascii="Times New Roman" w:hAnsi="Times New Roman" w:eastAsia="Times New Roman" w:cs="Times New Roman"/>
          <w:spacing w:val="5"/>
        </w:rPr>
        <w:t>),</w:t>
      </w:r>
      <w:r>
        <w:rPr>
          <w:spacing w:val="5"/>
        </w:rPr>
        <w:t>以及操控可视化效果</w:t>
      </w:r>
      <w:r>
        <w:rPr>
          <w:spacing w:val="-24"/>
        </w:rPr>
        <w:t xml:space="preserve"> </w:t>
      </w:r>
      <w:r>
        <w:rPr>
          <w:rFonts w:ascii="Times New Roman" w:hAnsi="Times New Roman" w:eastAsia="Times New Roman" w:cs="Times New Roman"/>
          <w:spacing w:val="5"/>
        </w:rPr>
        <w:t>(</w:t>
      </w:r>
      <w:r>
        <w:rPr>
          <w:rFonts w:ascii="Times New Roman" w:hAnsi="Times New Roman" w:eastAsia="Times New Roman" w:cs="Times New Roman"/>
        </w:rPr>
        <w:t>Manipulate</w:t>
      </w:r>
      <w:r>
        <w:rPr>
          <w:rFonts w:ascii="Times New Roman" w:hAnsi="Times New Roman" w:eastAsia="Times New Roman" w:cs="Times New Roman"/>
          <w:spacing w:val="5"/>
        </w:rPr>
        <w:t xml:space="preserve">     </w:t>
      </w:r>
      <w:r>
        <w:rPr>
          <w:rFonts w:ascii="Times New Roman" w:hAnsi="Times New Roman" w:eastAsia="Times New Roman" w:cs="Times New Roman"/>
        </w:rPr>
        <w:t>Visualization</w:t>
      </w:r>
      <w:r>
        <w:rPr>
          <w:rFonts w:ascii="Times New Roman" w:hAnsi="Times New Roman" w:eastAsia="Times New Roman" w:cs="Times New Roman"/>
          <w:spacing w:val="5"/>
        </w:rPr>
        <w:t>,</w:t>
      </w:r>
      <w:r>
        <w:rPr>
          <w:rFonts w:ascii="Times New Roman" w:hAnsi="Times New Roman" w:eastAsia="Times New Roman" w:cs="Times New Roman"/>
          <w:spacing w:val="9"/>
        </w:rPr>
        <w:t xml:space="preserve">  </w:t>
      </w:r>
      <w:r>
        <w:rPr>
          <w:spacing w:val="5"/>
        </w:rPr>
        <w:t>比如改变观察</w:t>
      </w:r>
      <w:r>
        <w:rPr>
          <w:spacing w:val="1"/>
        </w:rPr>
        <w:t xml:space="preserve"> </w:t>
      </w:r>
      <w:r>
        <w:rPr>
          <w:spacing w:val="7"/>
        </w:rPr>
        <w:t>的视角或者高亮部分数据)等。</w:t>
      </w:r>
    </w:p>
    <w:p>
      <w:pPr>
        <w:pStyle w:val="BodyText"/>
        <w:ind w:right="50" w:firstLine="419"/>
        <w:spacing w:before="67" w:line="257" w:lineRule="auto"/>
        <w:rPr/>
      </w:pPr>
      <w:r>
        <w:rPr>
          <w:spacing w:val="13"/>
        </w:rPr>
        <w:t>(2)发现</w:t>
      </w:r>
      <w:r>
        <w:rPr>
          <w:spacing w:val="-15"/>
        </w:rPr>
        <w:t xml:space="preserve"> </w:t>
      </w:r>
      <w:r>
        <w:rPr>
          <w:rFonts w:ascii="Times New Roman" w:hAnsi="Times New Roman" w:eastAsia="Times New Roman" w:cs="Times New Roman"/>
          <w:spacing w:val="13"/>
        </w:rPr>
        <w:t>(</w:t>
      </w:r>
      <w:r>
        <w:rPr>
          <w:rFonts w:ascii="Times New Roman" w:hAnsi="Times New Roman" w:eastAsia="Times New Roman" w:cs="Times New Roman"/>
        </w:rPr>
        <w:t>Finding</w:t>
      </w:r>
      <w:r>
        <w:rPr>
          <w:rFonts w:ascii="Times New Roman" w:hAnsi="Times New Roman" w:eastAsia="Times New Roman" w:cs="Times New Roman"/>
          <w:spacing w:val="13"/>
        </w:rPr>
        <w:t>)</w:t>
      </w:r>
      <w:r>
        <w:rPr>
          <w:rFonts w:ascii="Times New Roman" w:hAnsi="Times New Roman" w:eastAsia="Times New Roman" w:cs="Times New Roman"/>
          <w:spacing w:val="-25"/>
        </w:rPr>
        <w:t xml:space="preserve"> </w:t>
      </w:r>
      <w:r>
        <w:rPr>
          <w:spacing w:val="13"/>
        </w:rPr>
        <w:t>。 发现指的是分析者使用可视分析系统，发现有趣的观察结果</w:t>
      </w:r>
      <w:r>
        <w:rPr/>
        <w:t xml:space="preserve"> </w:t>
      </w:r>
      <w:r>
        <w:rPr>
          <w:rFonts w:ascii="Times New Roman" w:hAnsi="Times New Roman" w:eastAsia="Times New Roman" w:cs="Times New Roman"/>
          <w:spacing w:val="8"/>
        </w:rPr>
        <w:t>(</w:t>
      </w:r>
      <w:r>
        <w:rPr>
          <w:rFonts w:ascii="Times New Roman" w:hAnsi="Times New Roman" w:eastAsia="Times New Roman" w:cs="Times New Roman"/>
        </w:rPr>
        <w:t>Interesting</w:t>
      </w:r>
      <w:r>
        <w:rPr>
          <w:rFonts w:ascii="Times New Roman" w:hAnsi="Times New Roman" w:eastAsia="Times New Roman" w:cs="Times New Roman"/>
          <w:spacing w:val="8"/>
        </w:rPr>
        <w:t>(</w:t>
      </w:r>
      <w:r>
        <w:rPr>
          <w:rFonts w:ascii="Times New Roman" w:hAnsi="Times New Roman" w:eastAsia="Times New Roman" w:cs="Times New Roman"/>
        </w:rPr>
        <w:t>bservation</w:t>
      </w:r>
      <w:r>
        <w:rPr>
          <w:rFonts w:ascii="Times New Roman" w:hAnsi="Times New Roman" w:eastAsia="Times New Roman" w:cs="Times New Roman"/>
          <w:spacing w:val="8"/>
        </w:rPr>
        <w:t>)</w:t>
      </w:r>
      <w:r>
        <w:rPr>
          <w:rFonts w:ascii="Times New Roman" w:hAnsi="Times New Roman" w:eastAsia="Times New Roman" w:cs="Times New Roman"/>
          <w:spacing w:val="-18"/>
        </w:rPr>
        <w:t xml:space="preserve"> </w:t>
      </w:r>
      <w:r>
        <w:rPr>
          <w:spacing w:val="8"/>
        </w:rPr>
        <w:t>。   发现可以是数据展现出的模式，或者数据表现出的异常情况</w:t>
      </w:r>
      <w:r>
        <w:rPr/>
        <w:t xml:space="preserve"> </w:t>
      </w:r>
      <w:r>
        <w:rPr>
          <w:spacing w:val="3"/>
        </w:rPr>
        <w:t>等。模式指的是重复出现的事件。有时候，我</w:t>
      </w:r>
      <w:r>
        <w:rPr>
          <w:spacing w:val="2"/>
        </w:rPr>
        <w:t>们没有观察到某种模式，也可以认为是对数</w:t>
      </w:r>
      <w:r>
        <w:rPr/>
        <w:t xml:space="preserve"> </w:t>
      </w:r>
      <w:r>
        <w:rPr>
          <w:spacing w:val="2"/>
        </w:rPr>
        <w:t>据有所发现。有了初步的观察结果以后，可能需要进一步和系统进行交</w:t>
      </w:r>
      <w:r>
        <w:rPr>
          <w:spacing w:val="1"/>
        </w:rPr>
        <w:t>互，对数据进一步</w:t>
      </w:r>
      <w:r>
        <w:rPr/>
        <w:t xml:space="preserve"> </w:t>
      </w:r>
      <w:r>
        <w:rPr>
          <w:spacing w:val="10"/>
        </w:rPr>
        <w:t>分析(通过上述若干动作，操控可视分析系统),也可能直接导致对数据的新的理解。探</w:t>
      </w:r>
      <w:r>
        <w:rPr>
          <w:spacing w:val="7"/>
        </w:rPr>
        <w:t xml:space="preserve"> </w:t>
      </w:r>
      <w:r>
        <w:rPr>
          <w:spacing w:val="2"/>
        </w:rPr>
        <w:t>索过程构成了一个回路</w:t>
      </w:r>
      <w:r>
        <w:rPr>
          <w:spacing w:val="-28"/>
        </w:rPr>
        <w:t xml:space="preserve"> </w:t>
      </w:r>
      <w:r>
        <w:rPr>
          <w:rFonts w:ascii="Times New Roman" w:hAnsi="Times New Roman" w:eastAsia="Times New Roman" w:cs="Times New Roman"/>
          <w:spacing w:val="2"/>
        </w:rPr>
        <w:t>(</w:t>
      </w:r>
      <w:r>
        <w:rPr>
          <w:rFonts w:ascii="Times New Roman" w:hAnsi="Times New Roman" w:eastAsia="Times New Roman" w:cs="Times New Roman"/>
        </w:rPr>
        <w:t>Exploration</w:t>
      </w:r>
      <w:r>
        <w:rPr>
          <w:rFonts w:ascii="Times New Roman" w:hAnsi="Times New Roman" w:eastAsia="Times New Roman" w:cs="Times New Roman"/>
          <w:spacing w:val="2"/>
        </w:rPr>
        <w:t xml:space="preserve">      </w:t>
      </w:r>
      <w:r>
        <w:rPr>
          <w:rFonts w:ascii="Times New Roman" w:hAnsi="Times New Roman" w:eastAsia="Times New Roman" w:cs="Times New Roman"/>
        </w:rPr>
        <w:t>Loop</w:t>
      </w:r>
      <w:r>
        <w:rPr>
          <w:rFonts w:ascii="Times New Roman" w:hAnsi="Times New Roman" w:eastAsia="Times New Roman" w:cs="Times New Roman"/>
          <w:spacing w:val="2"/>
        </w:rPr>
        <w:t>),</w:t>
      </w:r>
      <w:r>
        <w:rPr>
          <w:rFonts w:ascii="Times New Roman" w:hAnsi="Times New Roman" w:eastAsia="Times New Roman" w:cs="Times New Roman"/>
          <w:spacing w:val="34"/>
          <w:w w:val="101"/>
        </w:rPr>
        <w:t xml:space="preserve"> </w:t>
      </w:r>
      <w:r>
        <w:rPr>
          <w:spacing w:val="2"/>
        </w:rPr>
        <w:t>分析者不断寻找有用的发现</w:t>
      </w:r>
      <w:r>
        <w:rPr>
          <w:spacing w:val="-39"/>
        </w:rPr>
        <w:t xml:space="preserve"> </w:t>
      </w:r>
      <w:r>
        <w:rPr>
          <w:rFonts w:ascii="Times New Roman" w:hAnsi="Times New Roman" w:eastAsia="Times New Roman" w:cs="Times New Roman"/>
          <w:spacing w:val="2"/>
        </w:rPr>
        <w:t>(</w:t>
      </w:r>
      <w:r>
        <w:rPr>
          <w:rFonts w:ascii="Times New Roman" w:hAnsi="Times New Roman" w:eastAsia="Times New Roman" w:cs="Times New Roman"/>
        </w:rPr>
        <w:t>Finding</w:t>
      </w:r>
      <w:r>
        <w:rPr>
          <w:rFonts w:ascii="Times New Roman" w:hAnsi="Times New Roman" w:eastAsia="Times New Roman" w:cs="Times New Roman"/>
          <w:spacing w:val="2"/>
        </w:rPr>
        <w:t>),      </w:t>
      </w:r>
      <w:r>
        <w:rPr>
          <w:spacing w:val="2"/>
        </w:rPr>
        <w:t>以</w:t>
      </w:r>
      <w:r>
        <w:rPr/>
        <w:t xml:space="preserve"> </w:t>
      </w:r>
      <w:r>
        <w:rPr>
          <w:spacing w:val="-1"/>
        </w:rPr>
        <w:t>解决预定的分析任务。</w:t>
      </w:r>
    </w:p>
    <w:p>
      <w:pPr>
        <w:pStyle w:val="BodyText"/>
        <w:ind w:left="419"/>
        <w:spacing w:before="74" w:line="212" w:lineRule="auto"/>
        <w:outlineLvl w:val="4"/>
        <w:rPr>
          <w:rFonts w:ascii="Times New Roman" w:hAnsi="Times New Roman" w:eastAsia="Times New Roman" w:cs="Times New Roman"/>
        </w:rPr>
      </w:pPr>
      <w:r>
        <w:rPr>
          <w:rFonts w:ascii="Times New Roman" w:hAnsi="Times New Roman" w:eastAsia="Times New Roman" w:cs="Times New Roman"/>
          <w:b/>
          <w:bCs/>
        </w:rPr>
        <w:t>5.  </w:t>
      </w:r>
      <w:r>
        <w:rPr>
          <w:b/>
          <w:bCs/>
        </w:rPr>
        <w:t>验证回路</w:t>
      </w:r>
      <w:r>
        <w:rPr>
          <w:spacing w:val="-26"/>
        </w:rPr>
        <w:t xml:space="preserve"> </w:t>
      </w:r>
      <w:r>
        <w:rPr>
          <w:rFonts w:ascii="Times New Roman" w:hAnsi="Times New Roman" w:eastAsia="Times New Roman" w:cs="Times New Roman"/>
          <w:b/>
          <w:bCs/>
        </w:rPr>
        <w:t>(Verification  Loop)</w:t>
      </w:r>
    </w:p>
    <w:p>
      <w:pPr>
        <w:pStyle w:val="BodyText"/>
        <w:ind w:right="77" w:firstLine="419"/>
        <w:spacing w:before="38" w:line="261" w:lineRule="auto"/>
        <w:rPr/>
      </w:pPr>
      <w:r>
        <w:rPr>
          <w:spacing w:val="9"/>
        </w:rPr>
        <w:t>(1)假设</w:t>
      </w:r>
      <w:r>
        <w:rPr>
          <w:spacing w:val="-23"/>
        </w:rPr>
        <w:t xml:space="preserve"> </w:t>
      </w:r>
      <w:r>
        <w:rPr>
          <w:rFonts w:ascii="Times New Roman" w:hAnsi="Times New Roman" w:eastAsia="Times New Roman" w:cs="Times New Roman"/>
          <w:spacing w:val="9"/>
        </w:rPr>
        <w:t>(</w:t>
      </w:r>
      <w:r>
        <w:rPr>
          <w:rFonts w:ascii="Times New Roman" w:hAnsi="Times New Roman" w:eastAsia="Times New Roman" w:cs="Times New Roman"/>
        </w:rPr>
        <w:t>Hypothesis</w:t>
      </w:r>
      <w:r>
        <w:rPr>
          <w:rFonts w:ascii="Times New Roman" w:hAnsi="Times New Roman" w:eastAsia="Times New Roman" w:cs="Times New Roman"/>
          <w:spacing w:val="9"/>
        </w:rPr>
        <w:t>)</w:t>
      </w:r>
      <w:r>
        <w:rPr>
          <w:rFonts w:ascii="Times New Roman" w:hAnsi="Times New Roman" w:eastAsia="Times New Roman" w:cs="Times New Roman"/>
          <w:spacing w:val="-25"/>
        </w:rPr>
        <w:t xml:space="preserve"> </w:t>
      </w:r>
      <w:r>
        <w:rPr>
          <w:spacing w:val="9"/>
        </w:rPr>
        <w:t>。</w:t>
      </w:r>
      <w:r>
        <w:rPr>
          <w:spacing w:val="74"/>
        </w:rPr>
        <w:t xml:space="preserve"> </w:t>
      </w:r>
      <w:r>
        <w:rPr>
          <w:spacing w:val="9"/>
        </w:rPr>
        <w:t>在可视分析过程中，假设扮演了核心角色。假设是针对问</w:t>
      </w:r>
      <w:r>
        <w:rPr/>
        <w:t xml:space="preserve"> </w:t>
      </w:r>
      <w:r>
        <w:rPr>
          <w:spacing w:val="5"/>
        </w:rPr>
        <w:t>题领域构造了一个假说.然后进行验证性的分析。分</w:t>
      </w:r>
      <w:r>
        <w:rPr>
          <w:spacing w:val="4"/>
        </w:rPr>
        <w:t>析者试图找出足够的证据，支持或者</w:t>
      </w:r>
      <w:r>
        <w:rPr/>
        <w:t xml:space="preserve"> </w:t>
      </w:r>
      <w:r>
        <w:rPr/>
        <w:t>反对该假设，目的是看能否从数据中获得知识</w:t>
      </w:r>
      <w:r>
        <w:rPr>
          <w:spacing w:val="-53"/>
        </w:rPr>
        <w:t xml:space="preserve"> </w:t>
      </w:r>
      <w:r>
        <w:rPr>
          <w:rFonts w:ascii="Times New Roman" w:hAnsi="Times New Roman" w:eastAsia="Times New Roman" w:cs="Times New Roman"/>
        </w:rPr>
        <w:t>(Gain</w:t>
      </w:r>
      <w:r>
        <w:rPr>
          <w:rFonts w:ascii="Times New Roman" w:hAnsi="Times New Roman" w:eastAsia="Times New Roman" w:cs="Times New Roman"/>
          <w:spacing w:val="20"/>
        </w:rPr>
        <w:t xml:space="preserve">  </w:t>
      </w:r>
      <w:r>
        <w:rPr>
          <w:rFonts w:ascii="Times New Roman" w:hAnsi="Times New Roman" w:eastAsia="Times New Roman" w:cs="Times New Roman"/>
        </w:rPr>
        <w:t>Knowledge</w:t>
      </w:r>
      <w:r>
        <w:rPr>
          <w:rFonts w:ascii="Times New Roman" w:hAnsi="Times New Roman" w:eastAsia="Times New Roman" w:cs="Times New Roman"/>
          <w:spacing w:val="23"/>
        </w:rPr>
        <w:t xml:space="preserve">  </w:t>
      </w:r>
      <w:r>
        <w:rPr>
          <w:rFonts w:ascii="Times New Roman" w:hAnsi="Times New Roman" w:eastAsia="Times New Roman" w:cs="Times New Roman"/>
        </w:rPr>
        <w:t>f</w:t>
      </w:r>
      <w:r>
        <w:rPr>
          <w:rFonts w:ascii="Times New Roman" w:hAnsi="Times New Roman" w:eastAsia="Times New Roman" w:cs="Times New Roman"/>
          <w:spacing w:val="-1"/>
        </w:rPr>
        <w:t>rom</w:t>
      </w:r>
      <w:r>
        <w:rPr>
          <w:rFonts w:ascii="Times New Roman" w:hAnsi="Times New Roman" w:eastAsia="Times New Roman" w:cs="Times New Roman"/>
          <w:spacing w:val="20"/>
          <w:w w:val="101"/>
        </w:rPr>
        <w:t xml:space="preserve">  </w:t>
      </w:r>
      <w:r>
        <w:rPr>
          <w:rFonts w:ascii="Times New Roman" w:hAnsi="Times New Roman" w:eastAsia="Times New Roman" w:cs="Times New Roman"/>
          <w:spacing w:val="-1"/>
        </w:rPr>
        <w:t>Data)</w:t>
      </w:r>
      <w:r>
        <w:rPr>
          <w:spacing w:val="-1"/>
        </w:rPr>
        <w:t>。从这个角度</w:t>
      </w:r>
      <w:r>
        <w:rPr/>
        <w:t xml:space="preserve"> </w:t>
      </w:r>
      <w:r>
        <w:rPr>
          <w:spacing w:val="-1"/>
        </w:rPr>
        <w:t>来讲，可视分析过程是由假设引导的。</w:t>
      </w:r>
    </w:p>
    <w:p>
      <w:pPr>
        <w:pStyle w:val="BodyText"/>
        <w:ind w:firstLine="419"/>
        <w:spacing w:before="24" w:line="239" w:lineRule="auto"/>
        <w:rPr/>
      </w:pPr>
      <w:r>
        <w:rPr>
          <w:spacing w:val="10"/>
        </w:rPr>
        <w:t>(2)理解和洞察力</w:t>
      </w:r>
      <w:r>
        <w:rPr>
          <w:spacing w:val="-29"/>
        </w:rPr>
        <w:t xml:space="preserve"> </w:t>
      </w:r>
      <w:r>
        <w:rPr>
          <w:rFonts w:ascii="Times New Roman" w:hAnsi="Times New Roman" w:eastAsia="Times New Roman" w:cs="Times New Roman"/>
          <w:spacing w:val="10"/>
        </w:rPr>
        <w:t>(</w:t>
      </w:r>
      <w:r>
        <w:rPr>
          <w:rFonts w:ascii="Times New Roman" w:hAnsi="Times New Roman" w:eastAsia="Times New Roman" w:cs="Times New Roman"/>
        </w:rPr>
        <w:t>Insight</w:t>
      </w:r>
      <w:r>
        <w:rPr>
          <w:rFonts w:ascii="Times New Roman" w:hAnsi="Times New Roman" w:eastAsia="Times New Roman" w:cs="Times New Roman"/>
          <w:spacing w:val="10"/>
        </w:rPr>
        <w:t>)</w:t>
      </w:r>
      <w:r>
        <w:rPr>
          <w:rFonts w:ascii="Times New Roman" w:hAnsi="Times New Roman" w:eastAsia="Times New Roman" w:cs="Times New Roman"/>
          <w:spacing w:val="-25"/>
        </w:rPr>
        <w:t xml:space="preserve"> </w:t>
      </w:r>
      <w:r>
        <w:rPr>
          <w:spacing w:val="10"/>
        </w:rPr>
        <w:t>。</w:t>
      </w:r>
      <w:r>
        <w:rPr>
          <w:spacing w:val="52"/>
        </w:rPr>
        <w:t xml:space="preserve"> </w:t>
      </w:r>
      <w:r>
        <w:rPr>
          <w:spacing w:val="10"/>
        </w:rPr>
        <w:t>洞察力定义为分析者对于上述的发现如何进行解</w:t>
      </w:r>
      <w:r>
        <w:rPr>
          <w:spacing w:val="9"/>
        </w:rPr>
        <w:t>释。</w:t>
      </w:r>
      <w:r>
        <w:rPr/>
        <w:t xml:space="preserve"> </w:t>
      </w:r>
      <w:r>
        <w:rPr>
          <w:spacing w:val="8"/>
        </w:rPr>
        <w:t>在解释过程中，需要用到领域的先验知识</w:t>
      </w:r>
      <w:r>
        <w:rPr>
          <w:spacing w:val="-43"/>
        </w:rPr>
        <w:t xml:space="preserve"> </w:t>
      </w:r>
      <w:r>
        <w:rPr>
          <w:rFonts w:ascii="Times New Roman" w:hAnsi="Times New Roman" w:eastAsia="Times New Roman" w:cs="Times New Roman"/>
          <w:spacing w:val="8"/>
        </w:rPr>
        <w:t>(</w:t>
      </w:r>
      <w:r>
        <w:rPr>
          <w:rFonts w:ascii="Times New Roman" w:hAnsi="Times New Roman" w:eastAsia="Times New Roman" w:cs="Times New Roman"/>
        </w:rPr>
        <w:t>Previous</w:t>
      </w:r>
      <w:r>
        <w:rPr>
          <w:rFonts w:ascii="Times New Roman" w:hAnsi="Times New Roman" w:eastAsia="Times New Roman" w:cs="Times New Roman"/>
          <w:spacing w:val="8"/>
        </w:rPr>
        <w:t xml:space="preserve">    </w:t>
      </w:r>
      <w:r>
        <w:rPr>
          <w:rFonts w:ascii="Times New Roman" w:hAnsi="Times New Roman" w:eastAsia="Times New Roman" w:cs="Times New Roman"/>
        </w:rPr>
        <w:t>Domain</w:t>
      </w:r>
      <w:r>
        <w:rPr>
          <w:rFonts w:ascii="Times New Roman" w:hAnsi="Times New Roman" w:eastAsia="Times New Roman" w:cs="Times New Roman"/>
          <w:spacing w:val="8"/>
        </w:rPr>
        <w:t xml:space="preserve">    </w:t>
      </w:r>
      <w:r>
        <w:rPr>
          <w:rFonts w:ascii="Times New Roman" w:hAnsi="Times New Roman" w:eastAsia="Times New Roman" w:cs="Times New Roman"/>
        </w:rPr>
        <w:t>Knowledge</w:t>
      </w:r>
      <w:r>
        <w:rPr>
          <w:rFonts w:ascii="Times New Roman" w:hAnsi="Times New Roman" w:eastAsia="Times New Roman" w:cs="Times New Roman"/>
          <w:spacing w:val="8"/>
        </w:rPr>
        <w:t>), </w:t>
      </w:r>
      <w:r>
        <w:rPr>
          <w:rFonts w:ascii="Times New Roman" w:hAnsi="Times New Roman" w:eastAsia="Times New Roman" w:cs="Times New Roman"/>
          <w:spacing w:val="7"/>
        </w:rPr>
        <w:t xml:space="preserve"> </w:t>
      </w:r>
      <w:r>
        <w:rPr>
          <w:spacing w:val="7"/>
        </w:rPr>
        <w:t>产生新的信</w:t>
      </w:r>
      <w:r>
        <w:rPr/>
        <w:t xml:space="preserve"> </w:t>
      </w:r>
      <w:r>
        <w:rPr>
          <w:spacing w:val="2"/>
        </w:rPr>
        <w:t>息。分析者对数据的理解和洞察力用语言来表达，可能无须太多的</w:t>
      </w:r>
      <w:r>
        <w:rPr>
          <w:spacing w:val="1"/>
        </w:rPr>
        <w:t>篇幅。比如，通过分析</w:t>
      </w:r>
    </w:p>
    <w:p>
      <w:pPr>
        <w:spacing w:line="239" w:lineRule="auto"/>
        <w:sectPr>
          <w:pgSz w:w="9980" w:h="13340"/>
          <w:pgMar w:top="327" w:right="899" w:bottom="192" w:left="349" w:header="0" w:footer="0" w:gutter="0"/>
        </w:sectPr>
        <w:rPr/>
      </w:pPr>
    </w:p>
    <w:p>
      <w:pPr>
        <w:spacing w:line="314" w:lineRule="exact"/>
        <w:rPr/>
      </w:pPr>
      <w:r>
        <w:drawing>
          <wp:anchor distT="0" distB="0" distL="0" distR="0" simplePos="0" relativeHeight="251885568" behindDoc="0" locked="0" layoutInCell="1" allowOverlap="1">
            <wp:simplePos x="0" y="0"/>
            <wp:positionH relativeFrom="column">
              <wp:posOffset>5613390</wp:posOffset>
            </wp:positionH>
            <wp:positionV relativeFrom="paragraph">
              <wp:posOffset>11830</wp:posOffset>
            </wp:positionV>
            <wp:extent cx="361923" cy="76153"/>
            <wp:effectExtent l="0" t="0" r="0" b="0"/>
            <wp:wrapNone/>
            <wp:docPr id="116" name="IM 116"/>
            <wp:cNvGraphicFramePr/>
            <a:graphic>
              <a:graphicData uri="http://schemas.openxmlformats.org/drawingml/2006/picture">
                <pic:pic>
                  <pic:nvPicPr>
                    <pic:cNvPr id="116" name="IM 116"/>
                    <pic:cNvPicPr/>
                  </pic:nvPicPr>
                  <pic:blipFill>
                    <a:blip r:embed="rId102"/>
                    <a:stretch>
                      <a:fillRect/>
                    </a:stretch>
                  </pic:blipFill>
                  <pic:spPr>
                    <a:xfrm rot="0">
                      <a:off x="0" y="0"/>
                      <a:ext cx="361923" cy="76153"/>
                    </a:xfrm>
                    <a:prstGeom prst="rect">
                      <a:avLst/>
                    </a:prstGeom>
                  </pic:spPr>
                </pic:pic>
              </a:graphicData>
            </a:graphic>
          </wp:anchor>
        </w:drawing>
      </w:r>
      <w:r>
        <w:rPr>
          <w:position w:val="-6"/>
        </w:rPr>
        <w:drawing>
          <wp:inline distT="0" distB="0" distL="0" distR="0">
            <wp:extent cx="1181082" cy="199785"/>
            <wp:effectExtent l="0" t="0" r="0" b="0"/>
            <wp:docPr id="118" name="IM 118"/>
            <wp:cNvGraphicFramePr/>
            <a:graphic>
              <a:graphicData uri="http://schemas.openxmlformats.org/drawingml/2006/picture">
                <pic:pic>
                  <pic:nvPicPr>
                    <pic:cNvPr id="118" name="IM 118"/>
                    <pic:cNvPicPr/>
                  </pic:nvPicPr>
                  <pic:blipFill>
                    <a:blip r:embed="rId103"/>
                    <a:stretch>
                      <a:fillRect/>
                    </a:stretch>
                  </pic:blipFill>
                  <pic:spPr>
                    <a:xfrm rot="0">
                      <a:off x="0" y="0"/>
                      <a:ext cx="1181082" cy="199785"/>
                    </a:xfrm>
                    <a:prstGeom prst="rect">
                      <a:avLst/>
                    </a:prstGeom>
                  </pic:spPr>
                </pic:pic>
              </a:graphicData>
            </a:graphic>
          </wp:inline>
        </w:drawing>
      </w:r>
    </w:p>
    <w:p>
      <w:pPr>
        <w:pStyle w:val="BodyText"/>
        <w:ind w:left="729" w:right="123"/>
        <w:spacing w:line="248" w:lineRule="auto"/>
        <w:rPr/>
      </w:pPr>
      <w:r>
        <w:rPr>
          <w:spacing w:val="8"/>
        </w:rPr>
        <w:t>人们认识到数据中的某些属性具有某种关系，这种关系具有一定的显著意义</w:t>
      </w:r>
      <w:r>
        <w:rPr>
          <w:spacing w:val="-15"/>
        </w:rPr>
        <w:t xml:space="preserve"> </w:t>
      </w:r>
      <w:r>
        <w:rPr>
          <w:spacing w:val="8"/>
        </w:rPr>
        <w:t>(</w:t>
      </w:r>
      <w:r>
        <w:rPr/>
        <w:t>Signifi</w:t>
      </w:r>
      <w:r>
        <w:rPr>
          <w:spacing w:val="8"/>
        </w:rPr>
        <w:t>-</w:t>
      </w:r>
      <w:r>
        <w:rPr/>
        <w:t xml:space="preserve"> </w:t>
      </w:r>
      <w:r>
        <w:rPr>
          <w:rFonts w:ascii="Times New Roman" w:hAnsi="Times New Roman" w:eastAsia="Times New Roman" w:cs="Times New Roman"/>
          <w:spacing w:val="-2"/>
        </w:rPr>
        <w:t>cant)</w:t>
      </w:r>
      <w:r>
        <w:rPr>
          <w:spacing w:val="-2"/>
        </w:rPr>
        <w:t>。</w:t>
      </w:r>
    </w:p>
    <w:p>
      <w:pPr>
        <w:pStyle w:val="BodyText"/>
        <w:ind w:left="729" w:right="50" w:firstLine="430"/>
        <w:spacing w:before="37" w:line="264" w:lineRule="auto"/>
        <w:rPr/>
      </w:pPr>
      <w:r>
        <w:rPr>
          <w:spacing w:val="4"/>
        </w:rPr>
        <w:t>上文中讲的发现 </w:t>
      </w:r>
      <w:r>
        <w:rPr>
          <w:rFonts w:ascii="Times New Roman" w:hAnsi="Times New Roman" w:eastAsia="Times New Roman" w:cs="Times New Roman"/>
          <w:spacing w:val="4"/>
        </w:rPr>
        <w:t>(</w:t>
      </w:r>
      <w:r>
        <w:rPr>
          <w:rFonts w:ascii="Times New Roman" w:hAnsi="Times New Roman" w:eastAsia="Times New Roman" w:cs="Times New Roman"/>
        </w:rPr>
        <w:t>Finding</w:t>
      </w:r>
      <w:r>
        <w:rPr>
          <w:rFonts w:ascii="Times New Roman" w:hAnsi="Times New Roman" w:eastAsia="Times New Roman" w:cs="Times New Roman"/>
          <w:spacing w:val="4"/>
        </w:rPr>
        <w:t>),     </w:t>
      </w:r>
      <w:r>
        <w:rPr>
          <w:spacing w:val="4"/>
        </w:rPr>
        <w:t>有可能支持某个假设，使得分析者确信假设是可靠的，</w:t>
      </w:r>
      <w:r>
        <w:rPr>
          <w:spacing w:val="17"/>
        </w:rPr>
        <w:t xml:space="preserve"> </w:t>
      </w:r>
      <w:r>
        <w:rPr>
          <w:spacing w:val="-4"/>
        </w:rPr>
        <w:t>于是形成对数据的深入理解。</w:t>
      </w:r>
    </w:p>
    <w:p>
      <w:pPr>
        <w:ind w:left="1159"/>
        <w:spacing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2"/>
        </w:rPr>
        <w:t>6.  </w:t>
      </w:r>
      <w:r>
        <w:rPr>
          <w:rFonts w:ascii="SimHei" w:hAnsi="SimHei" w:eastAsia="SimHei" w:cs="SimHei"/>
          <w:sz w:val="22"/>
          <w:szCs w:val="22"/>
          <w:b/>
          <w:bCs/>
          <w:spacing w:val="-2"/>
        </w:rPr>
        <w:t>产生知识回路</w:t>
      </w:r>
      <w:r>
        <w:rPr>
          <w:rFonts w:ascii="SimHei" w:hAnsi="SimHei" w:eastAsia="SimHei" w:cs="SimHei"/>
          <w:sz w:val="22"/>
          <w:szCs w:val="22"/>
          <w:spacing w:val="-2"/>
        </w:rPr>
        <w:t xml:space="preserve"> </w:t>
      </w:r>
      <w:r>
        <w:rPr>
          <w:rFonts w:ascii="Times New Roman" w:hAnsi="Times New Roman" w:eastAsia="Times New Roman" w:cs="Times New Roman"/>
          <w:sz w:val="22"/>
          <w:szCs w:val="22"/>
          <w:b/>
          <w:bCs/>
          <w:spacing w:val="-2"/>
        </w:rPr>
        <w:t>(Knowledge Generation Loop)</w:t>
      </w:r>
    </w:p>
    <w:p>
      <w:pPr>
        <w:pStyle w:val="BodyText"/>
        <w:ind w:left="729" w:right="98" w:firstLine="430"/>
        <w:spacing w:before="70" w:line="260" w:lineRule="auto"/>
        <w:jc w:val="both"/>
        <w:rPr/>
      </w:pPr>
      <w:r>
        <w:rPr>
          <w:spacing w:val="2"/>
        </w:rPr>
        <w:t>在可视分析过程中，分析者为某个假设寻找证据，或者从数据中学习到新的知识。从</w:t>
      </w:r>
      <w:r>
        <w:rPr>
          <w:spacing w:val="3"/>
        </w:rPr>
        <w:t xml:space="preserve"> </w:t>
      </w:r>
      <w:r>
        <w:rPr>
          <w:spacing w:val="6"/>
        </w:rPr>
        <w:t>证据到知识，需要一个推理</w:t>
      </w:r>
      <w:r>
        <w:rPr>
          <w:spacing w:val="-25"/>
        </w:rPr>
        <w:t xml:space="preserve"> </w:t>
      </w:r>
      <w:r>
        <w:rPr>
          <w:rFonts w:ascii="Times New Roman" w:hAnsi="Times New Roman" w:eastAsia="Times New Roman" w:cs="Times New Roman"/>
          <w:spacing w:val="6"/>
        </w:rPr>
        <w:t>(</w:t>
      </w:r>
      <w:r>
        <w:rPr>
          <w:rFonts w:ascii="Times New Roman" w:hAnsi="Times New Roman" w:eastAsia="Times New Roman" w:cs="Times New Roman"/>
        </w:rPr>
        <w:t>Reasoning</w:t>
      </w:r>
      <w:r>
        <w:rPr>
          <w:rFonts w:ascii="Times New Roman" w:hAnsi="Times New Roman" w:eastAsia="Times New Roman" w:cs="Times New Roman"/>
          <w:spacing w:val="6"/>
        </w:rPr>
        <w:t>)    </w:t>
      </w:r>
      <w:r>
        <w:rPr>
          <w:spacing w:val="6"/>
        </w:rPr>
        <w:t>的过程。在这个过程中，分析者根据收集的证</w:t>
      </w:r>
      <w:r>
        <w:rPr/>
        <w:t xml:space="preserve"> </w:t>
      </w:r>
      <w:r>
        <w:rPr>
          <w:spacing w:val="5"/>
        </w:rPr>
        <w:t>据，判别这些证据是否足够证明我们对数据的理解是可</w:t>
      </w:r>
      <w:r>
        <w:rPr>
          <w:spacing w:val="4"/>
        </w:rPr>
        <w:t>信的，可以提升为知识.或者需要</w:t>
      </w:r>
      <w:r>
        <w:rPr/>
        <w:t xml:space="preserve"> </w:t>
      </w:r>
      <w:r>
        <w:rPr/>
        <w:t>进一步检查。比如，用其他数据集进行验证，或者和领域专家进行讨论，然后确定</w:t>
      </w:r>
      <w:r>
        <w:rPr>
          <w:spacing w:val="-1"/>
        </w:rPr>
        <w:t>等。</w:t>
      </w:r>
    </w:p>
    <w:p>
      <w:pPr>
        <w:spacing w:line="475" w:lineRule="auto"/>
        <w:rPr>
          <w:rFonts w:ascii="Arial"/>
          <w:sz w:val="21"/>
        </w:rPr>
      </w:pPr>
      <w:r/>
    </w:p>
    <w:p>
      <w:pPr>
        <w:ind w:left="3069"/>
        <w:spacing w:before="104" w:line="222" w:lineRule="auto"/>
        <w:outlineLvl w:val="1"/>
        <w:tabs>
          <w:tab w:val="left" w:pos="3292"/>
        </w:tabs>
        <w:rPr>
          <w:rFonts w:ascii="SimHei" w:hAnsi="SimHei" w:eastAsia="SimHei" w:cs="SimHei"/>
          <w:sz w:val="32"/>
          <w:szCs w:val="32"/>
        </w:rPr>
      </w:pPr>
      <w:r>
        <w:rPr>
          <w:rFonts w:ascii="SimHei" w:hAnsi="SimHei" w:eastAsia="SimHei" w:cs="SimHei"/>
          <w:sz w:val="32"/>
          <w:szCs w:val="32"/>
          <w:u w:val="single" w:color="auto"/>
        </w:rPr>
        <w:tab/>
      </w:r>
      <w:r>
        <w:rPr>
          <w:rFonts w:ascii="SimHei" w:hAnsi="SimHei" w:eastAsia="SimHei" w:cs="SimHei"/>
          <w:sz w:val="32"/>
          <w:szCs w:val="32"/>
          <w:b/>
          <w:bCs/>
          <w:u w:val="single" w:color="auto"/>
          <w:spacing w:val="20"/>
        </w:rPr>
        <w:t>10.9</w:t>
      </w:r>
      <w:r>
        <w:rPr>
          <w:rFonts w:ascii="SimHei" w:hAnsi="SimHei" w:eastAsia="SimHei" w:cs="SimHei"/>
          <w:sz w:val="32"/>
          <w:szCs w:val="32"/>
          <w:u w:val="single" w:color="auto"/>
          <w:spacing w:val="58"/>
        </w:rPr>
        <w:t xml:space="preserve">  </w:t>
      </w:r>
      <w:r>
        <w:rPr>
          <w:rFonts w:ascii="SimHei" w:hAnsi="SimHei" w:eastAsia="SimHei" w:cs="SimHei"/>
          <w:sz w:val="32"/>
          <w:szCs w:val="32"/>
          <w:b/>
          <w:bCs/>
          <w:u w:val="single" w:color="auto"/>
          <w:spacing w:val="20"/>
        </w:rPr>
        <w:t>探索式数据分析</w:t>
      </w:r>
      <w:r>
        <w:rPr>
          <w:rFonts w:ascii="SimHei" w:hAnsi="SimHei" w:eastAsia="SimHei" w:cs="SimHei"/>
          <w:sz w:val="32"/>
          <w:szCs w:val="32"/>
          <w:u w:val="single" w:color="auto"/>
        </w:rPr>
        <w:t xml:space="preserve">  </w:t>
      </w:r>
    </w:p>
    <w:p>
      <w:pPr>
        <w:spacing w:line="279" w:lineRule="auto"/>
        <w:rPr>
          <w:rFonts w:ascii="Arial"/>
          <w:sz w:val="21"/>
        </w:rPr>
      </w:pPr>
      <w:r/>
    </w:p>
    <w:p>
      <w:pPr>
        <w:spacing w:line="280" w:lineRule="auto"/>
        <w:rPr>
          <w:rFonts w:ascii="Arial"/>
          <w:sz w:val="21"/>
        </w:rPr>
      </w:pPr>
      <w:r/>
    </w:p>
    <w:p>
      <w:pPr>
        <w:pStyle w:val="BodyText"/>
        <w:ind w:left="729" w:right="121" w:firstLine="430"/>
        <w:spacing w:before="72" w:line="250" w:lineRule="auto"/>
        <w:rPr/>
      </w:pPr>
      <w:r>
        <w:rPr>
          <w:spacing w:val="2"/>
        </w:rPr>
        <w:t>当我们拿到一个数据集，但是对如何对其进行</w:t>
      </w:r>
      <w:r>
        <w:rPr>
          <w:spacing w:val="1"/>
        </w:rPr>
        <w:t>分析完全没有头绪，这个时候，探索式</w:t>
      </w:r>
      <w:r>
        <w:rPr/>
        <w:t xml:space="preserve"> </w:t>
      </w:r>
      <w:r>
        <w:rPr>
          <w:spacing w:val="-2"/>
        </w:rPr>
        <w:t>数据分析可以大显身手。</w:t>
      </w:r>
    </w:p>
    <w:p>
      <w:pPr>
        <w:pStyle w:val="BodyText"/>
        <w:ind w:left="729" w:firstLine="430"/>
        <w:spacing w:before="3" w:line="271" w:lineRule="auto"/>
        <w:jc w:val="both"/>
        <w:rPr/>
      </w:pPr>
      <w:r>
        <w:rPr>
          <w:spacing w:val="4"/>
        </w:rPr>
        <w:t>探索式数据分析</w:t>
      </w:r>
      <w:r>
        <w:rPr>
          <w:spacing w:val="-6"/>
        </w:rPr>
        <w:t xml:space="preserve"> </w:t>
      </w:r>
      <w:r>
        <w:rPr>
          <w:rFonts w:ascii="Times New Roman" w:hAnsi="Times New Roman" w:eastAsia="Times New Roman" w:cs="Times New Roman"/>
          <w:spacing w:val="4"/>
        </w:rPr>
        <w:t>(</w:t>
      </w:r>
      <w:r>
        <w:rPr>
          <w:rFonts w:ascii="Times New Roman" w:hAnsi="Times New Roman" w:eastAsia="Times New Roman" w:cs="Times New Roman"/>
        </w:rPr>
        <w:t>Exploratory</w:t>
      </w:r>
      <w:r>
        <w:rPr>
          <w:rFonts w:ascii="Times New Roman" w:hAnsi="Times New Roman" w:eastAsia="Times New Roman" w:cs="Times New Roman"/>
          <w:spacing w:val="4"/>
        </w:rPr>
        <w:t xml:space="preserve">     </w:t>
      </w:r>
      <w:r>
        <w:rPr>
          <w:rFonts w:ascii="Times New Roman" w:hAnsi="Times New Roman" w:eastAsia="Times New Roman" w:cs="Times New Roman"/>
        </w:rPr>
        <w:t>Data</w:t>
      </w:r>
      <w:r>
        <w:rPr>
          <w:rFonts w:ascii="Times New Roman" w:hAnsi="Times New Roman" w:eastAsia="Times New Roman" w:cs="Times New Roman"/>
          <w:spacing w:val="4"/>
        </w:rPr>
        <w:t xml:space="preserve">      </w:t>
      </w:r>
      <w:r>
        <w:rPr>
          <w:rFonts w:ascii="Times New Roman" w:hAnsi="Times New Roman" w:eastAsia="Times New Roman" w:cs="Times New Roman"/>
        </w:rPr>
        <w:t>Analysis</w:t>
      </w:r>
      <w:r>
        <w:rPr>
          <w:rFonts w:ascii="Times New Roman" w:hAnsi="Times New Roman" w:eastAsia="Times New Roman" w:cs="Times New Roman"/>
          <w:spacing w:val="4"/>
        </w:rPr>
        <w:t>,</w:t>
      </w:r>
      <w:r>
        <w:rPr>
          <w:rFonts w:ascii="Times New Roman" w:hAnsi="Times New Roman" w:eastAsia="Times New Roman" w:cs="Times New Roman"/>
        </w:rPr>
        <w:t>EDA</w:t>
      </w:r>
      <w:r>
        <w:rPr>
          <w:rFonts w:ascii="Times New Roman" w:hAnsi="Times New Roman" w:eastAsia="Times New Roman" w:cs="Times New Roman"/>
          <w:spacing w:val="4"/>
        </w:rPr>
        <w:t>)</w:t>
      </w:r>
      <w:r>
        <w:rPr>
          <w:rFonts w:ascii="Times New Roman" w:hAnsi="Times New Roman" w:eastAsia="Times New Roman" w:cs="Times New Roman"/>
          <w:spacing w:val="36"/>
        </w:rPr>
        <w:t xml:space="preserve"> </w:t>
      </w:r>
      <w:r>
        <w:rPr>
          <w:spacing w:val="4"/>
        </w:rPr>
        <w:t>是指对已有的数据在尽量少的</w:t>
      </w:r>
      <w:r>
        <w:rPr/>
        <w:t xml:space="preserve">  </w:t>
      </w:r>
      <w:r>
        <w:rPr>
          <w:spacing w:val="2"/>
        </w:rPr>
        <w:t>先验假定情况下进行探索，逐步了解数据的特点。当我们对数据的内在特点、所</w:t>
      </w:r>
      <w:r>
        <w:rPr>
          <w:spacing w:val="1"/>
        </w:rPr>
        <w:t>包含的信</w:t>
      </w:r>
      <w:r>
        <w:rPr/>
        <w:t xml:space="preserve">  </w:t>
      </w:r>
      <w:r>
        <w:rPr>
          <w:spacing w:val="4"/>
        </w:rPr>
        <w:t>息，没有足够经验，不知道应该用什么统计分析、数据挖掘、机器学习方法进行分析时，</w:t>
      </w:r>
      <w:r>
        <w:rPr>
          <w:spacing w:val="13"/>
        </w:rPr>
        <w:t xml:space="preserve"> </w:t>
      </w:r>
      <w:r>
        <w:rPr/>
        <w:t>探索式数据分析是一种有效的分析方式。</w:t>
      </w:r>
    </w:p>
    <w:p>
      <w:pPr>
        <w:pStyle w:val="BodyText"/>
        <w:ind w:left="729" w:right="96" w:firstLine="430"/>
        <w:spacing w:line="258" w:lineRule="auto"/>
        <w:rPr/>
      </w:pPr>
      <w:r>
        <w:rPr>
          <w:spacing w:val="2"/>
        </w:rPr>
        <w:t>对数据进行探索式分析的主要理由是从数据得到灵感。用户可以在微观层面、宏观层</w:t>
      </w:r>
      <w:r>
        <w:rPr>
          <w:spacing w:val="8"/>
        </w:rPr>
        <w:t xml:space="preserve"> </w:t>
      </w:r>
      <w:r>
        <w:rPr/>
        <w:t>面进行自由切换，用交互的方式探索数据中潜</w:t>
      </w:r>
      <w:r>
        <w:rPr>
          <w:spacing w:val="-1"/>
        </w:rPr>
        <w:t>藏的结构、模式、关系。</w:t>
      </w:r>
    </w:p>
    <w:p>
      <w:pPr>
        <w:pStyle w:val="BodyText"/>
        <w:ind w:left="729" w:right="95" w:firstLine="430"/>
        <w:spacing w:before="5" w:line="262" w:lineRule="auto"/>
        <w:jc w:val="both"/>
        <w:rPr/>
      </w:pPr>
      <w:r>
        <w:rPr>
          <w:spacing w:val="-3"/>
        </w:rPr>
        <w:t>约翰 ·怀尔德 ·杜克</w:t>
      </w:r>
      <w:r>
        <w:rPr>
          <w:spacing w:val="-43"/>
        </w:rPr>
        <w:t xml:space="preserve"> </w:t>
      </w:r>
      <w:r>
        <w:rPr>
          <w:rFonts w:ascii="Times New Roman" w:hAnsi="Times New Roman" w:eastAsia="Times New Roman" w:cs="Times New Roman"/>
          <w:spacing w:val="-3"/>
        </w:rPr>
        <w:t>(John</w:t>
      </w:r>
      <w:r>
        <w:rPr>
          <w:rFonts w:ascii="Times New Roman" w:hAnsi="Times New Roman" w:eastAsia="Times New Roman" w:cs="Times New Roman"/>
          <w:spacing w:val="25"/>
        </w:rPr>
        <w:t xml:space="preserve">  </w:t>
      </w:r>
      <w:r>
        <w:rPr>
          <w:rFonts w:ascii="Times New Roman" w:hAnsi="Times New Roman" w:eastAsia="Times New Roman" w:cs="Times New Roman"/>
          <w:spacing w:val="-3"/>
        </w:rPr>
        <w:t>Wilder   </w:t>
      </w:r>
      <w:r>
        <w:rPr>
          <w:rFonts w:ascii="Times New Roman" w:hAnsi="Times New Roman" w:eastAsia="Times New Roman" w:cs="Times New Roman"/>
          <w:spacing w:val="-4"/>
        </w:rPr>
        <w:t>Tukey)  </w:t>
      </w:r>
      <w:r>
        <w:rPr>
          <w:spacing w:val="-4"/>
        </w:rPr>
        <w:t>是美国贝尔实验室的一名统计学家，他开</w:t>
      </w:r>
      <w:r>
        <w:rPr/>
        <w:t xml:space="preserve"> </w:t>
      </w:r>
      <w:r>
        <w:rPr>
          <w:spacing w:val="6"/>
        </w:rPr>
        <w:t>拓了探索式数据分析</w:t>
      </w:r>
      <w:r>
        <w:rPr>
          <w:spacing w:val="-33"/>
        </w:rPr>
        <w:t xml:space="preserve"> </w:t>
      </w:r>
      <w:r>
        <w:rPr>
          <w:rFonts w:ascii="Times New Roman" w:hAnsi="Times New Roman" w:eastAsia="Times New Roman" w:cs="Times New Roman"/>
          <w:spacing w:val="6"/>
        </w:rPr>
        <w:t>(</w:t>
      </w:r>
      <w:r>
        <w:rPr>
          <w:rFonts w:ascii="Times New Roman" w:hAnsi="Times New Roman" w:eastAsia="Times New Roman" w:cs="Times New Roman"/>
        </w:rPr>
        <w:t>Exploratory</w:t>
      </w:r>
      <w:r>
        <w:rPr>
          <w:rFonts w:ascii="Times New Roman" w:hAnsi="Times New Roman" w:eastAsia="Times New Roman" w:cs="Times New Roman"/>
          <w:spacing w:val="6"/>
        </w:rPr>
        <w:t xml:space="preserve">   </w:t>
      </w:r>
      <w:r>
        <w:rPr>
          <w:rFonts w:ascii="Times New Roman" w:hAnsi="Times New Roman" w:eastAsia="Times New Roman" w:cs="Times New Roman"/>
        </w:rPr>
        <w:t>Data</w:t>
      </w:r>
      <w:r>
        <w:rPr>
          <w:rFonts w:ascii="Times New Roman" w:hAnsi="Times New Roman" w:eastAsia="Times New Roman" w:cs="Times New Roman"/>
          <w:spacing w:val="6"/>
        </w:rPr>
        <w:t xml:space="preserve">    </w:t>
      </w:r>
      <w:r>
        <w:rPr>
          <w:rFonts w:ascii="Times New Roman" w:hAnsi="Times New Roman" w:eastAsia="Times New Roman" w:cs="Times New Roman"/>
        </w:rPr>
        <w:t>Analysis</w:t>
      </w:r>
      <w:r>
        <w:rPr>
          <w:rFonts w:ascii="Times New Roman" w:hAnsi="Times New Roman" w:eastAsia="Times New Roman" w:cs="Times New Roman"/>
          <w:spacing w:val="6"/>
        </w:rPr>
        <w:t>)</w:t>
      </w:r>
      <w:r>
        <w:rPr>
          <w:rFonts w:ascii="Times New Roman" w:hAnsi="Times New Roman" w:eastAsia="Times New Roman" w:cs="Times New Roman"/>
          <w:spacing w:val="36"/>
        </w:rPr>
        <w:t xml:space="preserve"> </w:t>
      </w:r>
      <w:r>
        <w:rPr>
          <w:spacing w:val="6"/>
        </w:rPr>
        <w:t>领域。杜克于1977年在《探索式数据</w:t>
      </w:r>
      <w:r>
        <w:rPr/>
        <w:t xml:space="preserve"> </w:t>
      </w:r>
      <w:r>
        <w:rPr>
          <w:spacing w:val="2"/>
        </w:rPr>
        <w:t>分析》一书中第一次系统地论述了探索式数据分析。他相对于验证性数据分析</w:t>
      </w:r>
      <w:r>
        <w:rPr>
          <w:spacing w:val="-3"/>
        </w:rPr>
        <w:t xml:space="preserve"> </w:t>
      </w:r>
      <w:r>
        <w:rPr>
          <w:rFonts w:ascii="Times New Roman" w:hAnsi="Times New Roman" w:eastAsia="Times New Roman" w:cs="Times New Roman"/>
          <w:spacing w:val="2"/>
        </w:rPr>
        <w:t>(</w:t>
      </w:r>
      <w:r>
        <w:rPr>
          <w:rFonts w:ascii="Times New Roman" w:hAnsi="Times New Roman" w:eastAsia="Times New Roman" w:cs="Times New Roman"/>
        </w:rPr>
        <w:t>Confirm</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rFonts w:ascii="Times New Roman" w:hAnsi="Times New Roman" w:eastAsia="Times New Roman" w:cs="Times New Roman"/>
        </w:rPr>
        <w:t>atory</w:t>
      </w:r>
      <w:r>
        <w:rPr>
          <w:rFonts w:ascii="Times New Roman" w:hAnsi="Times New Roman" w:eastAsia="Times New Roman" w:cs="Times New Roman"/>
          <w:spacing w:val="24"/>
        </w:rPr>
        <w:t xml:space="preserve">  </w:t>
      </w:r>
      <w:r>
        <w:rPr>
          <w:rFonts w:ascii="Times New Roman" w:hAnsi="Times New Roman" w:eastAsia="Times New Roman" w:cs="Times New Roman"/>
        </w:rPr>
        <w:t>Data</w:t>
      </w:r>
      <w:r>
        <w:rPr>
          <w:rFonts w:ascii="Times New Roman" w:hAnsi="Times New Roman" w:eastAsia="Times New Roman" w:cs="Times New Roman"/>
          <w:spacing w:val="23"/>
        </w:rPr>
        <w:t xml:space="preserve">  </w:t>
      </w:r>
      <w:r>
        <w:rPr>
          <w:rFonts w:ascii="Times New Roman" w:hAnsi="Times New Roman" w:eastAsia="Times New Roman" w:cs="Times New Roman"/>
        </w:rPr>
        <w:t>Analysis</w:t>
      </w:r>
      <w:r>
        <w:rPr>
          <w:rFonts w:ascii="Times New Roman" w:hAnsi="Times New Roman" w:eastAsia="Times New Roman" w:cs="Times New Roman"/>
          <w:spacing w:val="4"/>
        </w:rPr>
        <w:t>)</w:t>
      </w:r>
      <w:r>
        <w:rPr>
          <w:rFonts w:ascii="Times New Roman" w:hAnsi="Times New Roman" w:eastAsia="Times New Roman" w:cs="Times New Roman"/>
          <w:spacing w:val="46"/>
          <w:w w:val="101"/>
        </w:rPr>
        <w:t xml:space="preserve"> </w:t>
      </w:r>
      <w:r>
        <w:rPr>
          <w:spacing w:val="4"/>
        </w:rPr>
        <w:t>来论述探索式数据分析</w:t>
      </w:r>
      <w:r>
        <w:rPr>
          <w:spacing w:val="-30"/>
        </w:rPr>
        <w:t xml:space="preserve"> </w:t>
      </w:r>
      <w:r>
        <w:rPr>
          <w:rFonts w:ascii="Times New Roman" w:hAnsi="Times New Roman" w:eastAsia="Times New Roman" w:cs="Times New Roman"/>
          <w:spacing w:val="4"/>
        </w:rPr>
        <w:t>(</w:t>
      </w:r>
      <w:r>
        <w:rPr>
          <w:rFonts w:ascii="Times New Roman" w:hAnsi="Times New Roman" w:eastAsia="Times New Roman" w:cs="Times New Roman"/>
        </w:rPr>
        <w:t>EDA</w:t>
      </w:r>
      <w:r>
        <w:rPr>
          <w:rFonts w:ascii="Times New Roman" w:hAnsi="Times New Roman" w:eastAsia="Times New Roman" w:cs="Times New Roman"/>
          <w:spacing w:val="4"/>
        </w:rPr>
        <w:t>)    </w:t>
      </w:r>
      <w:r>
        <w:rPr>
          <w:spacing w:val="4"/>
        </w:rPr>
        <w:t>的不同之处。前者注重对数据模型</w:t>
      </w:r>
      <w:r>
        <w:rPr/>
        <w:t xml:space="preserve"> </w:t>
      </w:r>
      <w:r>
        <w:rPr>
          <w:spacing w:val="2"/>
        </w:rPr>
        <w:t>和研究假设的验证，后者则注重对数据进行概括性的描述，不受数据模</w:t>
      </w:r>
      <w:r>
        <w:rPr>
          <w:spacing w:val="1"/>
        </w:rPr>
        <w:t>型和研究假设的限</w:t>
      </w:r>
      <w:r>
        <w:rPr/>
        <w:t xml:space="preserve"> </w:t>
      </w:r>
      <w:r>
        <w:rPr>
          <w:spacing w:val="2"/>
        </w:rPr>
        <w:t>制。换句话说，探索式数据分析没有假设，也没有模型。杜克认为，</w:t>
      </w:r>
      <w:r>
        <w:rPr>
          <w:spacing w:val="1"/>
        </w:rPr>
        <w:t>统计分析不应该只重</w:t>
      </w:r>
      <w:r>
        <w:rPr/>
        <w:t xml:space="preserve"> </w:t>
      </w:r>
      <w:r>
        <w:rPr>
          <w:spacing w:val="2"/>
        </w:rPr>
        <w:t>视对模型和假设的验证，还应该充分发挥探索式数据分析的长处，在</w:t>
      </w:r>
      <w:r>
        <w:rPr>
          <w:spacing w:val="1"/>
        </w:rPr>
        <w:t>描述中发现新的理论</w:t>
      </w:r>
      <w:r>
        <w:rPr/>
        <w:t xml:space="preserve"> </w:t>
      </w:r>
      <w:r>
        <w:rPr>
          <w:spacing w:val="-2"/>
        </w:rPr>
        <w:t>假设和数据模型。</w:t>
      </w:r>
    </w:p>
    <w:p>
      <w:pPr>
        <w:pStyle w:val="BodyText"/>
        <w:ind w:left="729" w:right="102" w:firstLine="430"/>
        <w:spacing w:before="23" w:line="257" w:lineRule="auto"/>
        <w:jc w:val="both"/>
        <w:rPr/>
      </w:pPr>
      <w:r>
        <w:rPr>
          <w:spacing w:val="2"/>
        </w:rPr>
        <w:t>探索式数据分析在对数据进行概括性描述，发现变量之间的相关性，以及引导数据科 </w:t>
      </w:r>
      <w:r>
        <w:rPr>
          <w:spacing w:val="8"/>
        </w:rPr>
        <w:t>学家提出新的假设方面，大显身手。从逻辑推</w:t>
      </w:r>
      <w:r>
        <w:rPr>
          <w:spacing w:val="7"/>
        </w:rPr>
        <w:t>理的角度讲，探索式数据分析属于归纳法</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Induction</w:t>
      </w:r>
      <w:r>
        <w:rPr>
          <w:rFonts w:ascii="Times New Roman" w:hAnsi="Times New Roman" w:eastAsia="Times New Roman" w:cs="Times New Roman"/>
          <w:spacing w:val="1"/>
        </w:rPr>
        <w:t>),     </w:t>
      </w:r>
      <w:r>
        <w:rPr>
          <w:spacing w:val="1"/>
        </w:rPr>
        <w:t>有别于从理论出发的演绎法</w:t>
      </w:r>
      <w:r>
        <w:rPr>
          <w:spacing w:val="-34"/>
        </w:rPr>
        <w:t xml:space="preserve"> </w:t>
      </w:r>
      <w:r>
        <w:rPr>
          <w:rFonts w:ascii="Times New Roman" w:hAnsi="Times New Roman" w:eastAsia="Times New Roman" w:cs="Times New Roman"/>
          <w:spacing w:val="1"/>
        </w:rPr>
        <w:t>(</w:t>
      </w:r>
      <w:r>
        <w:rPr>
          <w:rFonts w:ascii="Times New Roman" w:hAnsi="Times New Roman" w:eastAsia="Times New Roman" w:cs="Times New Roman"/>
        </w:rPr>
        <w:t>Deduction</w:t>
      </w:r>
      <w:r>
        <w:rPr>
          <w:rFonts w:ascii="Times New Roman" w:hAnsi="Times New Roman" w:eastAsia="Times New Roman" w:cs="Times New Roman"/>
          <w:spacing w:val="1"/>
        </w:rPr>
        <w:t>)</w:t>
      </w:r>
      <w:r>
        <w:rPr>
          <w:spacing w:val="1"/>
        </w:rPr>
        <w:t>。</w:t>
      </w:r>
    </w:p>
    <w:p>
      <w:pPr>
        <w:pStyle w:val="BodyText"/>
        <w:ind w:left="729" w:right="101" w:firstLine="430"/>
        <w:spacing w:before="29" w:line="273" w:lineRule="auto"/>
        <w:rPr/>
      </w:pPr>
      <w:r>
        <w:rPr>
          <w:spacing w:val="2"/>
        </w:rPr>
        <w:t>随着大数据研究的兴起，通过探索式数据分析，理解数据，进而挖掘数据的价值，逐</w:t>
      </w:r>
      <w:r>
        <w:rPr>
          <w:spacing w:val="3"/>
        </w:rPr>
        <w:t xml:space="preserve"> </w:t>
      </w:r>
      <w:r>
        <w:rPr>
          <w:spacing w:val="-1"/>
        </w:rPr>
        <w:t>渐引起人们的重视。</w:t>
      </w:r>
    </w:p>
    <w:p>
      <w:pPr>
        <w:spacing w:line="441" w:lineRule="auto"/>
        <w:rPr>
          <w:rFonts w:ascii="Arial"/>
          <w:sz w:val="21"/>
        </w:rPr>
      </w:pPr>
      <w:r/>
    </w:p>
    <w:p>
      <w:pPr>
        <w:ind w:left="2480"/>
        <w:spacing w:before="105" w:line="222" w:lineRule="auto"/>
        <w:outlineLvl w:val="1"/>
        <w:tabs>
          <w:tab w:val="left" w:pos="2697"/>
        </w:tabs>
        <w:rPr>
          <w:rFonts w:ascii="SimHei" w:hAnsi="SimHei" w:eastAsia="SimHei" w:cs="SimHei"/>
          <w:sz w:val="32"/>
          <w:szCs w:val="32"/>
        </w:rPr>
      </w:pPr>
      <w:r>
        <w:rPr>
          <w:rFonts w:ascii="SimHei" w:hAnsi="SimHei" w:eastAsia="SimHei" w:cs="SimHei"/>
          <w:sz w:val="32"/>
          <w:szCs w:val="32"/>
          <w:u w:val="single" w:color="auto"/>
        </w:rPr>
        <w:tab/>
      </w:r>
      <w:r>
        <w:rPr>
          <w:rFonts w:ascii="SimHei" w:hAnsi="SimHei" w:eastAsia="SimHei" w:cs="SimHei"/>
          <w:sz w:val="32"/>
          <w:szCs w:val="32"/>
          <w:b/>
          <w:bCs/>
          <w:u w:val="single" w:color="auto"/>
          <w:spacing w:val="18"/>
        </w:rPr>
        <w:t>10.10</w:t>
      </w:r>
      <w:r>
        <w:rPr>
          <w:rFonts w:ascii="SimHei" w:hAnsi="SimHei" w:eastAsia="SimHei" w:cs="SimHei"/>
          <w:sz w:val="32"/>
          <w:szCs w:val="32"/>
          <w:u w:val="single" w:color="auto"/>
          <w:spacing w:val="51"/>
        </w:rPr>
        <w:t xml:space="preserve">  </w:t>
      </w:r>
      <w:r>
        <w:rPr>
          <w:rFonts w:ascii="SimHei" w:hAnsi="SimHei" w:eastAsia="SimHei" w:cs="SimHei"/>
          <w:sz w:val="32"/>
          <w:szCs w:val="32"/>
          <w:b/>
          <w:bCs/>
          <w:u w:val="single" w:color="auto"/>
          <w:spacing w:val="18"/>
        </w:rPr>
        <w:t>探索式数据分析的作用</w:t>
      </w:r>
      <w:r>
        <w:rPr>
          <w:rFonts w:ascii="SimHei" w:hAnsi="SimHei" w:eastAsia="SimHei" w:cs="SimHei"/>
          <w:sz w:val="32"/>
          <w:szCs w:val="32"/>
          <w:u w:val="single" w:color="auto"/>
        </w:rPr>
        <w:t xml:space="preserve">  </w:t>
      </w:r>
    </w:p>
    <w:p>
      <w:pPr>
        <w:spacing w:line="263" w:lineRule="auto"/>
        <w:rPr>
          <w:rFonts w:ascii="Arial"/>
          <w:sz w:val="21"/>
        </w:rPr>
      </w:pPr>
      <w:r/>
    </w:p>
    <w:p>
      <w:pPr>
        <w:spacing w:line="264" w:lineRule="auto"/>
        <w:rPr>
          <w:rFonts w:ascii="Arial"/>
          <w:sz w:val="21"/>
        </w:rPr>
      </w:pPr>
      <w:r/>
    </w:p>
    <w:p>
      <w:pPr>
        <w:pStyle w:val="BodyText"/>
        <w:ind w:left="1159"/>
        <w:spacing w:before="72" w:line="190" w:lineRule="auto"/>
        <w:rPr/>
      </w:pPr>
      <w:r>
        <w:rPr>
          <w:rFonts w:ascii="Times New Roman" w:hAnsi="Times New Roman" w:eastAsia="Times New Roman" w:cs="Times New Roman"/>
        </w:rPr>
        <w:t>Rachel Schutt </w:t>
      </w:r>
      <w:r>
        <w:rPr/>
        <w:t>和</w:t>
      </w:r>
      <w:r>
        <w:rPr>
          <w:rFonts w:ascii="Times New Roman" w:hAnsi="Times New Roman" w:eastAsia="Times New Roman" w:cs="Times New Roman"/>
        </w:rPr>
        <w:t>Cathy  O'Neil</w:t>
      </w:r>
      <w:r>
        <w:rPr/>
        <w:t>在其著作《数据科学实战》(冯凌秉，王群锋译)中，把探</w:t>
      </w:r>
    </w:p>
    <w:p>
      <w:pPr>
        <w:spacing w:line="190" w:lineRule="auto"/>
        <w:sectPr>
          <w:pgSz w:w="9980" w:h="13340"/>
          <w:pgMar w:top="1" w:right="310" w:bottom="199" w:left="190" w:header="0" w:footer="0" w:gutter="0"/>
        </w:sectPr>
        <w:rPr/>
      </w:pPr>
    </w:p>
    <w:p>
      <w:pPr>
        <w:ind w:firstLine="8730"/>
        <w:spacing w:line="262" w:lineRule="exact"/>
        <w:rPr/>
      </w:pPr>
      <w:r>
        <w:drawing>
          <wp:anchor distT="0" distB="0" distL="0" distR="0" simplePos="0" relativeHeight="251895808" behindDoc="0" locked="0" layoutInCell="0" allowOverlap="1">
            <wp:simplePos x="0" y="0"/>
            <wp:positionH relativeFrom="page">
              <wp:posOffset>139674</wp:posOffset>
            </wp:positionH>
            <wp:positionV relativeFrom="page">
              <wp:posOffset>0</wp:posOffset>
            </wp:positionV>
            <wp:extent cx="317498" cy="76237"/>
            <wp:effectExtent l="0" t="0" r="0" b="0"/>
            <wp:wrapNone/>
            <wp:docPr id="120" name="IM 120"/>
            <wp:cNvGraphicFramePr/>
            <a:graphic>
              <a:graphicData uri="http://schemas.openxmlformats.org/drawingml/2006/picture">
                <pic:pic>
                  <pic:nvPicPr>
                    <pic:cNvPr id="120" name="IM 120"/>
                    <pic:cNvPicPr/>
                  </pic:nvPicPr>
                  <pic:blipFill>
                    <a:blip r:embed="rId104"/>
                    <a:stretch>
                      <a:fillRect/>
                    </a:stretch>
                  </pic:blipFill>
                  <pic:spPr>
                    <a:xfrm rot="0">
                      <a:off x="0" y="0"/>
                      <a:ext cx="317498" cy="76237"/>
                    </a:xfrm>
                    <a:prstGeom prst="rect">
                      <a:avLst/>
                    </a:prstGeom>
                  </pic:spPr>
                </pic:pic>
              </a:graphicData>
            </a:graphic>
          </wp:anchor>
        </w:drawing>
      </w:r>
      <w:r>
        <w:rPr>
          <w:position w:val="-5"/>
        </w:rPr>
        <w:drawing>
          <wp:inline distT="0" distB="0" distL="0" distR="0">
            <wp:extent cx="488986" cy="166679"/>
            <wp:effectExtent l="0" t="0" r="0" b="0"/>
            <wp:docPr id="122" name="IM 122"/>
            <wp:cNvGraphicFramePr/>
            <a:graphic>
              <a:graphicData uri="http://schemas.openxmlformats.org/drawingml/2006/picture">
                <pic:pic>
                  <pic:nvPicPr>
                    <pic:cNvPr id="122" name="IM 122"/>
                    <pic:cNvPicPr/>
                  </pic:nvPicPr>
                  <pic:blipFill>
                    <a:blip r:embed="rId105"/>
                    <a:stretch>
                      <a:fillRect/>
                    </a:stretch>
                  </pic:blipFill>
                  <pic:spPr>
                    <a:xfrm rot="0">
                      <a:off x="0" y="0"/>
                      <a:ext cx="488986" cy="166679"/>
                    </a:xfrm>
                    <a:prstGeom prst="rect">
                      <a:avLst/>
                    </a:prstGeom>
                  </pic:spPr>
                </pic:pic>
              </a:graphicData>
            </a:graphic>
          </wp:inline>
        </w:drawing>
      </w:r>
    </w:p>
    <w:p>
      <w:pPr>
        <w:pStyle w:val="BodyText"/>
        <w:ind w:left="90" w:right="772"/>
        <w:spacing w:line="298" w:lineRule="auto"/>
        <w:rPr>
          <w:sz w:val="21"/>
          <w:szCs w:val="21"/>
        </w:rPr>
      </w:pPr>
      <w:r>
        <w:rPr>
          <w:sz w:val="21"/>
          <w:szCs w:val="21"/>
          <w:spacing w:val="13"/>
        </w:rPr>
        <w:t>索式数据分析列为数据科学工作流的一个关键步骤，它能够影响多个环节，如图10-39所</w:t>
      </w:r>
      <w:r>
        <w:rPr>
          <w:sz w:val="21"/>
          <w:szCs w:val="21"/>
          <w:spacing w:val="18"/>
        </w:rPr>
        <w:t xml:space="preserve"> </w:t>
      </w:r>
      <w:r>
        <w:rPr>
          <w:sz w:val="21"/>
          <w:szCs w:val="21"/>
          <w:spacing w:val="10"/>
        </w:rPr>
        <w:t>示。在这里，探索式数据分析是为建立初步的</w:t>
      </w:r>
      <w:r>
        <w:rPr>
          <w:sz w:val="21"/>
          <w:szCs w:val="21"/>
          <w:spacing w:val="9"/>
        </w:rPr>
        <w:t>模型服务的。</w:t>
      </w:r>
    </w:p>
    <w:p>
      <w:pPr>
        <w:pStyle w:val="BodyText"/>
        <w:ind w:left="5150"/>
        <w:spacing w:before="46" w:line="220" w:lineRule="auto"/>
        <w:rPr>
          <w:sz w:val="21"/>
          <w:szCs w:val="21"/>
        </w:rPr>
      </w:pPr>
      <w:r>
        <w:rPr>
          <w:sz w:val="21"/>
          <w:szCs w:val="21"/>
          <w:spacing w:val="-14"/>
        </w:rPr>
        <w:t>可视分析</w:t>
      </w:r>
    </w:p>
    <w:p>
      <w:pPr>
        <w:pStyle w:val="BodyText"/>
        <w:ind w:firstLine="120"/>
        <w:spacing w:before="20" w:line="1990" w:lineRule="exact"/>
        <w:rPr/>
      </w:pPr>
      <w:r>
        <w:rPr>
          <w:position w:val="-39"/>
        </w:rPr>
        <w:pict>
          <v:group id="_x0000_s248" style="mso-position-vertical-relative:line;mso-position-horizontal-relative:char;width:430.5pt;height:99.55pt;" filled="false" stroked="false" coordsize="8610,1991" coordorigin="0,0">
            <v:shape id="_x0000_s250" style="position:absolute;left:0;top:0;width:8610;height:1991;" filled="false" stroked="false" type="#_x0000_t75">
              <v:imagedata o:title="" r:id="rId106"/>
            </v:shape>
            <v:shape id="_x0000_s252" style="position:absolute;left:3360;top:159;width:4090;height:1663;" filled="false" stroked="false" type="#_x0000_t202">
              <v:fill on="false"/>
              <v:stroke on="false"/>
              <v:path/>
              <v:imagedata o:title=""/>
              <o:lock v:ext="edit" aspectratio="false"/>
              <v:textbox inset="0mm,0mm,0mm,0mm">
                <w:txbxContent>
                  <w:p>
                    <w:pPr>
                      <w:ind w:left="3489"/>
                      <w:spacing w:before="20" w:line="201" w:lineRule="auto"/>
                      <w:rPr>
                        <w:rFonts w:ascii="SimSun" w:hAnsi="SimSun" w:eastAsia="SimSun" w:cs="SimSun"/>
                        <w:sz w:val="21"/>
                        <w:szCs w:val="21"/>
                      </w:rPr>
                    </w:pPr>
                    <w:r>
                      <w:rPr>
                        <w:rFonts w:ascii="SimSun" w:hAnsi="SimSun" w:eastAsia="SimSun" w:cs="SimSun"/>
                        <w:sz w:val="21"/>
                        <w:szCs w:val="21"/>
                        <w:spacing w:val="-8"/>
                      </w:rPr>
                      <w:t>构建</w:t>
                    </w:r>
                  </w:p>
                  <w:p>
                    <w:pPr>
                      <w:ind w:right="2"/>
                      <w:spacing w:line="219" w:lineRule="auto"/>
                      <w:jc w:val="right"/>
                      <w:rPr>
                        <w:rFonts w:ascii="SimSun" w:hAnsi="SimSun" w:eastAsia="SimSun" w:cs="SimSun"/>
                        <w:sz w:val="21"/>
                        <w:szCs w:val="21"/>
                      </w:rPr>
                    </w:pPr>
                    <w:r>
                      <w:rPr>
                        <w:rFonts w:ascii="SimSun" w:hAnsi="SimSun" w:eastAsia="SimSun" w:cs="SimSun"/>
                        <w:sz w:val="21"/>
                        <w:szCs w:val="21"/>
                        <w:spacing w:val="-14"/>
                      </w:rPr>
                      <w:t>数据产品</w:t>
                    </w:r>
                  </w:p>
                  <w:p>
                    <w:pPr>
                      <w:spacing w:line="324" w:lineRule="auto"/>
                      <w:rPr>
                        <w:rFonts w:ascii="Arial"/>
                        <w:sz w:val="21"/>
                      </w:rPr>
                    </w:pPr>
                    <w:r/>
                  </w:p>
                  <w:p>
                    <w:pPr>
                      <w:spacing w:line="325" w:lineRule="auto"/>
                      <w:rPr>
                        <w:rFonts w:ascii="Arial"/>
                        <w:sz w:val="21"/>
                      </w:rPr>
                    </w:pPr>
                    <w:r/>
                  </w:p>
                  <w:p>
                    <w:pPr>
                      <w:ind w:left="329" w:right="3108" w:hanging="309"/>
                      <w:spacing w:before="68" w:line="203" w:lineRule="auto"/>
                      <w:rPr>
                        <w:rFonts w:ascii="SimHei" w:hAnsi="SimHei" w:eastAsia="SimHei" w:cs="SimHei"/>
                        <w:sz w:val="21"/>
                        <w:szCs w:val="21"/>
                      </w:rPr>
                    </w:pPr>
                    <w:r>
                      <w:rPr>
                        <w:rFonts w:ascii="SimSun" w:hAnsi="SimSun" w:eastAsia="SimSun" w:cs="SimSun"/>
                        <w:sz w:val="21"/>
                        <w:szCs w:val="21"/>
                        <w:spacing w:val="-18"/>
                      </w:rPr>
                      <w:t>探索式数据</w:t>
                    </w:r>
                    <w:r>
                      <w:rPr>
                        <w:rFonts w:ascii="SimSun" w:hAnsi="SimSun" w:eastAsia="SimSun" w:cs="SimSun"/>
                        <w:sz w:val="21"/>
                        <w:szCs w:val="21"/>
                      </w:rPr>
                      <w:t xml:space="preserve"> </w:t>
                    </w:r>
                    <w:r>
                      <w:rPr>
                        <w:rFonts w:ascii="SimHei" w:hAnsi="SimHei" w:eastAsia="SimHei" w:cs="SimHei"/>
                        <w:sz w:val="21"/>
                        <w:szCs w:val="21"/>
                        <w:spacing w:val="-4"/>
                      </w:rPr>
                      <w:t>分析</w:t>
                    </w:r>
                  </w:p>
                </w:txbxContent>
              </v:textbox>
            </v:shape>
            <v:shape id="_x0000_s254" style="position:absolute;left:270;top:308;width:4032;height:251;"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17"/>
                        <w:w w:val="97"/>
                      </w:rPr>
                      <w:t>现实世</w:t>
                    </w:r>
                    <w:r>
                      <w:rPr>
                        <w:rFonts w:ascii="SimSun" w:hAnsi="SimSun" w:eastAsia="SimSun" w:cs="SimSun"/>
                        <w:sz w:val="21"/>
                        <w:szCs w:val="21"/>
                        <w:spacing w:val="-16"/>
                        <w:w w:val="97"/>
                      </w:rPr>
                      <w:t>界</w:t>
                    </w:r>
                    <w:r>
                      <w:rPr>
                        <w:rFonts w:ascii="SimSun" w:hAnsi="SimSun" w:eastAsia="SimSun" w:cs="SimSun"/>
                        <w:sz w:val="21"/>
                        <w:szCs w:val="21"/>
                        <w:spacing w:val="5"/>
                      </w:rPr>
                      <w:t xml:space="preserve">          </w:t>
                    </w:r>
                    <w:r>
                      <w:rPr>
                        <w:rFonts w:ascii="SimSun" w:hAnsi="SimSun" w:eastAsia="SimSun" w:cs="SimSun"/>
                        <w:sz w:val="21"/>
                        <w:szCs w:val="21"/>
                        <w:spacing w:val="-16"/>
                        <w:w w:val="97"/>
                      </w:rPr>
                      <w:t>收集数据</w:t>
                    </w:r>
                    <w:r>
                      <w:rPr>
                        <w:rFonts w:ascii="SimSun" w:hAnsi="SimSun" w:eastAsia="SimSun" w:cs="SimSun"/>
                        <w:sz w:val="21"/>
                        <w:szCs w:val="21"/>
                        <w:spacing w:val="22"/>
                      </w:rPr>
                      <w:t xml:space="preserve">     </w:t>
                    </w:r>
                    <w:r>
                      <w:rPr>
                        <w:rFonts w:ascii="SimSun" w:hAnsi="SimSun" w:eastAsia="SimSun" w:cs="SimSun"/>
                        <w:sz w:val="21"/>
                        <w:szCs w:val="21"/>
                        <w:spacing w:val="-16"/>
                        <w:w w:val="97"/>
                      </w:rPr>
                      <w:t>清洗数</w:t>
                    </w:r>
                    <w:r>
                      <w:rPr>
                        <w:rFonts w:ascii="SimSun" w:hAnsi="SimSun" w:eastAsia="SimSun" w:cs="SimSun"/>
                        <w:sz w:val="21"/>
                        <w:szCs w:val="21"/>
                        <w:spacing w:val="-13"/>
                        <w:w w:val="97"/>
                      </w:rPr>
                      <w:t>据</w:t>
                    </w:r>
                  </w:p>
                </w:txbxContent>
              </v:textbox>
            </v:shape>
            <v:shape id="_x0000_s256" style="position:absolute;left:6749;top:1468;width:1813;height:335;" filled="false" stroked="false" type="#_x0000_t202">
              <v:fill on="false"/>
              <v:stroke on="false"/>
              <v:path/>
              <v:imagedata o:title=""/>
              <o:lock v:ext="edit" aspectratio="false"/>
              <v:textbox inset="0mm,0mm,0mm,0mm">
                <w:txbxContent>
                  <w:p>
                    <w:pPr>
                      <w:ind w:left="20"/>
                      <w:spacing w:before="20" w:line="234" w:lineRule="auto"/>
                      <w:rPr>
                        <w:rFonts w:ascii="SimSun" w:hAnsi="SimSun" w:eastAsia="SimSun" w:cs="SimSun"/>
                        <w:sz w:val="21"/>
                        <w:szCs w:val="21"/>
                      </w:rPr>
                    </w:pPr>
                    <w:r>
                      <w:rPr>
                        <w:rFonts w:ascii="SimHei" w:hAnsi="SimHei" w:eastAsia="SimHei" w:cs="SimHei"/>
                        <w:sz w:val="21"/>
                        <w:szCs w:val="21"/>
                        <w:spacing w:val="-8"/>
                        <w:position w:val="-4"/>
                      </w:rPr>
                      <w:t>报告</w:t>
                    </w:r>
                    <w:r>
                      <w:rPr>
                        <w:rFonts w:ascii="SimHei" w:hAnsi="SimHei" w:eastAsia="SimHei" w:cs="SimHei"/>
                        <w:sz w:val="21"/>
                        <w:szCs w:val="21"/>
                        <w:spacing w:val="-8"/>
                        <w:position w:val="-4"/>
                      </w:rPr>
                      <w:t xml:space="preserve">        </w:t>
                    </w:r>
                    <w:r>
                      <w:rPr>
                        <w:rFonts w:ascii="SimSun" w:hAnsi="SimSun" w:eastAsia="SimSun" w:cs="SimSun"/>
                        <w:sz w:val="21"/>
                        <w:szCs w:val="21"/>
                        <w:spacing w:val="-8"/>
                        <w:position w:val="3"/>
                      </w:rPr>
                      <w:t>做决定</w:t>
                    </w:r>
                  </w:p>
                </w:txbxContent>
              </v:textbox>
            </v:shape>
            <v:shape id="_x0000_s258" style="position:absolute;left:4810;top:157;width:1166;height:480;" filled="false" stroked="false" type="#_x0000_t202">
              <v:fill on="false"/>
              <v:stroke on="false"/>
              <v:path/>
              <v:imagedata o:title=""/>
              <o:lock v:ext="edit" aspectratio="false"/>
              <v:textbox inset="0mm,0mm,0mm,0mm">
                <w:txbxContent>
                  <w:p>
                    <w:pPr>
                      <w:ind w:left="108" w:right="20" w:hanging="89"/>
                      <w:spacing w:before="20" w:line="211" w:lineRule="auto"/>
                      <w:rPr>
                        <w:rFonts w:ascii="SimSun" w:hAnsi="SimSun" w:eastAsia="SimSun" w:cs="SimSun"/>
                        <w:sz w:val="21"/>
                        <w:szCs w:val="21"/>
                      </w:rPr>
                    </w:pPr>
                    <w:r>
                      <w:rPr>
                        <w:rFonts w:ascii="SimSun" w:hAnsi="SimSun" w:eastAsia="SimSun" w:cs="SimSun"/>
                        <w:sz w:val="21"/>
                        <w:szCs w:val="21"/>
                        <w:spacing w:val="-22"/>
                        <w:w w:val="99"/>
                      </w:rPr>
                      <w:t>机器学习算法</w:t>
                    </w:r>
                    <w:r>
                      <w:rPr>
                        <w:rFonts w:ascii="SimSun" w:hAnsi="SimSun" w:eastAsia="SimSun" w:cs="SimSun"/>
                        <w:sz w:val="21"/>
                        <w:szCs w:val="21"/>
                        <w:spacing w:val="10"/>
                      </w:rPr>
                      <w:t xml:space="preserve"> </w:t>
                    </w:r>
                    <w:r>
                      <w:rPr>
                        <w:rFonts w:ascii="SimSun" w:hAnsi="SimSun" w:eastAsia="SimSun" w:cs="SimSun"/>
                        <w:sz w:val="21"/>
                        <w:szCs w:val="21"/>
                        <w:spacing w:val="-16"/>
                      </w:rPr>
                      <w:t>和统计模型</w:t>
                    </w:r>
                  </w:p>
                </w:txbxContent>
              </v:textbox>
            </v:shape>
            <v:shape id="_x0000_s260" style="position:absolute;left:6349;top:1329;width:1218;height:25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21"/>
                        <w:szCs w:val="21"/>
                      </w:rPr>
                    </w:pPr>
                    <w:r>
                      <w:rPr>
                        <w:rFonts w:ascii="SimSun" w:hAnsi="SimSun" w:eastAsia="SimSun" w:cs="SimSun"/>
                        <w:sz w:val="21"/>
                        <w:szCs w:val="21"/>
                        <w:spacing w:val="-11"/>
                      </w:rPr>
                      <w:t>可视化/沟通/</w:t>
                    </w:r>
                  </w:p>
                </w:txbxContent>
              </v:textbox>
            </v:shape>
          </v:group>
        </w:pict>
      </w:r>
    </w:p>
    <w:p>
      <w:pPr>
        <w:pStyle w:val="BodyText"/>
        <w:ind w:left="3450"/>
        <w:spacing w:before="99" w:line="228" w:lineRule="auto"/>
        <w:rPr>
          <w:sz w:val="21"/>
          <w:szCs w:val="21"/>
        </w:rPr>
      </w:pPr>
      <w:r>
        <w:rPr>
          <w:sz w:val="21"/>
          <w:szCs w:val="21"/>
          <w:spacing w:val="-16"/>
          <w:w w:val="98"/>
        </w:rPr>
        <w:t>探索式数据分析</w:t>
      </w:r>
      <w:r>
        <w:rPr>
          <w:sz w:val="21"/>
          <w:szCs w:val="21"/>
          <w:spacing w:val="7"/>
        </w:rPr>
        <w:t xml:space="preserve">                </w:t>
      </w:r>
      <w:r>
        <w:rPr>
          <w:sz w:val="21"/>
          <w:szCs w:val="21"/>
          <w:spacing w:val="-16"/>
          <w:w w:val="98"/>
          <w:position w:val="1"/>
        </w:rPr>
        <w:t>数据可视化</w:t>
      </w:r>
    </w:p>
    <w:p>
      <w:pPr>
        <w:ind w:left="2043"/>
        <w:spacing w:before="135" w:line="221" w:lineRule="auto"/>
        <w:rPr>
          <w:rFonts w:ascii="SimHei" w:hAnsi="SimHei" w:eastAsia="SimHei" w:cs="SimHei"/>
          <w:sz w:val="21"/>
          <w:szCs w:val="21"/>
        </w:rPr>
      </w:pPr>
      <w:r>
        <w:rPr>
          <w:rFonts w:ascii="SimHei" w:hAnsi="SimHei" w:eastAsia="SimHei" w:cs="SimHei"/>
          <w:sz w:val="21"/>
          <w:szCs w:val="21"/>
          <w:b/>
          <w:bCs/>
          <w:spacing w:val="-15"/>
        </w:rPr>
        <w:t>图10-39</w:t>
      </w:r>
      <w:r>
        <w:rPr>
          <w:rFonts w:ascii="SimHei" w:hAnsi="SimHei" w:eastAsia="SimHei" w:cs="SimHei"/>
          <w:sz w:val="21"/>
          <w:szCs w:val="21"/>
          <w:spacing w:val="88"/>
        </w:rPr>
        <w:t xml:space="preserve"> </w:t>
      </w:r>
      <w:r>
        <w:rPr>
          <w:rFonts w:ascii="SimHei" w:hAnsi="SimHei" w:eastAsia="SimHei" w:cs="SimHei"/>
          <w:sz w:val="21"/>
          <w:szCs w:val="21"/>
          <w:b/>
          <w:bCs/>
          <w:spacing w:val="-15"/>
        </w:rPr>
        <w:t>数据科学的工作流程和探索式数</w:t>
      </w:r>
      <w:r>
        <w:rPr>
          <w:rFonts w:ascii="SimHei" w:hAnsi="SimHei" w:eastAsia="SimHei" w:cs="SimHei"/>
          <w:sz w:val="21"/>
          <w:szCs w:val="21"/>
          <w:b/>
          <w:bCs/>
          <w:spacing w:val="-16"/>
        </w:rPr>
        <w:t>据分析的作用</w:t>
      </w:r>
    </w:p>
    <w:p>
      <w:pPr>
        <w:pStyle w:val="BodyText"/>
        <w:ind w:left="90" w:right="765" w:firstLine="449"/>
        <w:spacing w:before="145" w:line="275" w:lineRule="auto"/>
        <w:jc w:val="both"/>
        <w:rPr>
          <w:sz w:val="21"/>
          <w:szCs w:val="21"/>
        </w:rPr>
      </w:pPr>
      <w:r>
        <w:rPr>
          <w:sz w:val="21"/>
          <w:szCs w:val="21"/>
          <w:spacing w:val="11"/>
        </w:rPr>
        <w:t>刚开始，我们对数据一无所知或者所知不多，经过探索式数据分析以后，了解了数据</w:t>
      </w:r>
      <w:r>
        <w:rPr>
          <w:sz w:val="21"/>
          <w:szCs w:val="21"/>
          <w:spacing w:val="14"/>
        </w:rPr>
        <w:t xml:space="preserve"> </w:t>
      </w:r>
      <w:r>
        <w:rPr>
          <w:sz w:val="21"/>
          <w:szCs w:val="21"/>
          <w:spacing w:val="12"/>
        </w:rPr>
        <w:t>的特点，于是开始建立模型，利用数据进行模型训练，</w:t>
      </w:r>
      <w:r>
        <w:rPr>
          <w:sz w:val="21"/>
          <w:szCs w:val="21"/>
          <w:spacing w:val="11"/>
        </w:rPr>
        <w:t>然后评价该模型。由此可见，探索</w:t>
      </w:r>
      <w:r>
        <w:rPr>
          <w:sz w:val="21"/>
          <w:szCs w:val="21"/>
        </w:rPr>
        <w:t xml:space="preserve"> </w:t>
      </w:r>
      <w:r>
        <w:rPr>
          <w:sz w:val="21"/>
          <w:szCs w:val="21"/>
          <w:spacing w:val="9"/>
        </w:rPr>
        <w:t>式数据分析是建立算法和遴选模型的第一步。</w:t>
      </w:r>
    </w:p>
    <w:p>
      <w:pPr>
        <w:pStyle w:val="BodyText"/>
        <w:ind w:left="90" w:right="763" w:firstLine="449"/>
        <w:spacing w:before="3" w:line="273" w:lineRule="auto"/>
        <w:jc w:val="both"/>
        <w:rPr>
          <w:sz w:val="21"/>
          <w:szCs w:val="21"/>
        </w:rPr>
      </w:pPr>
      <w:r>
        <w:rPr>
          <w:sz w:val="21"/>
          <w:szCs w:val="21"/>
          <w:spacing w:val="11"/>
        </w:rPr>
        <w:t>如果模型的预测能力不理想，需要重新对数据进行探索式分析，以获得对数据更深入 </w:t>
      </w:r>
      <w:r>
        <w:rPr>
          <w:sz w:val="21"/>
          <w:szCs w:val="21"/>
          <w:spacing w:val="12"/>
        </w:rPr>
        <w:t>的理解，帮助建立更加合理的模型。如果发现前期收集的数</w:t>
      </w:r>
      <w:r>
        <w:rPr>
          <w:sz w:val="21"/>
          <w:szCs w:val="21"/>
          <w:spacing w:val="11"/>
        </w:rPr>
        <w:t>据不完整，还需要收集更多的</w:t>
      </w:r>
      <w:r>
        <w:rPr>
          <w:sz w:val="21"/>
          <w:szCs w:val="21"/>
        </w:rPr>
        <w:t xml:space="preserve"> </w:t>
      </w:r>
      <w:r>
        <w:rPr>
          <w:sz w:val="21"/>
          <w:szCs w:val="21"/>
          <w:spacing w:val="5"/>
        </w:rPr>
        <w:t>相关数据。</w:t>
      </w:r>
    </w:p>
    <w:p>
      <w:pPr>
        <w:pStyle w:val="BodyText"/>
        <w:ind w:left="90" w:right="763" w:firstLine="449"/>
        <w:spacing w:before="6" w:line="278" w:lineRule="auto"/>
        <w:jc w:val="both"/>
        <w:rPr>
          <w:sz w:val="21"/>
          <w:szCs w:val="21"/>
        </w:rPr>
      </w:pPr>
      <w:r>
        <w:rPr>
          <w:sz w:val="21"/>
          <w:szCs w:val="21"/>
          <w:spacing w:val="11"/>
        </w:rPr>
        <w:t>简而言之，探索式数据分析利用人机交互技术和数据可视化技术，通过不断揭示数据</w:t>
      </w:r>
      <w:r>
        <w:rPr>
          <w:sz w:val="21"/>
          <w:szCs w:val="21"/>
          <w:spacing w:val="14"/>
        </w:rPr>
        <w:t xml:space="preserve"> </w:t>
      </w:r>
      <w:r>
        <w:rPr>
          <w:sz w:val="21"/>
          <w:szCs w:val="21"/>
          <w:spacing w:val="12"/>
        </w:rPr>
        <w:t>的规律和数据间的关联，引导分析人员发现并认识以前不知</w:t>
      </w:r>
      <w:r>
        <w:rPr>
          <w:sz w:val="21"/>
          <w:szCs w:val="21"/>
          <w:spacing w:val="11"/>
        </w:rPr>
        <w:t>道的数据模式或规律。对未知</w:t>
      </w:r>
      <w:r>
        <w:rPr>
          <w:sz w:val="21"/>
          <w:szCs w:val="21"/>
        </w:rPr>
        <w:t xml:space="preserve"> </w:t>
      </w:r>
      <w:r>
        <w:rPr>
          <w:sz w:val="21"/>
          <w:szCs w:val="21"/>
          <w:spacing w:val="9"/>
        </w:rPr>
        <w:t>的数据模式和规律的探索是其价值所在。</w:t>
      </w:r>
    </w:p>
    <w:p>
      <w:pPr>
        <w:pStyle w:val="BodyText"/>
        <w:ind w:left="90" w:right="768" w:firstLine="449"/>
        <w:spacing w:line="285" w:lineRule="auto"/>
        <w:rPr>
          <w:sz w:val="21"/>
          <w:szCs w:val="21"/>
        </w:rPr>
      </w:pPr>
      <w:r>
        <w:rPr>
          <w:sz w:val="21"/>
          <w:szCs w:val="21"/>
          <w:spacing w:val="11"/>
        </w:rPr>
        <w:t>在探索式数据分析的过程中，目标是可变的，需要从多个角度观察数据，分析过程是</w:t>
      </w:r>
      <w:r>
        <w:rPr>
          <w:sz w:val="21"/>
          <w:szCs w:val="21"/>
          <w:spacing w:val="13"/>
        </w:rPr>
        <w:t xml:space="preserve"> </w:t>
      </w:r>
      <w:r>
        <w:rPr>
          <w:sz w:val="21"/>
          <w:szCs w:val="21"/>
          <w:spacing w:val="7"/>
        </w:rPr>
        <w:t>有选择、反复进行的。</w:t>
      </w:r>
    </w:p>
    <w:p>
      <w:pPr>
        <w:spacing w:line="419" w:lineRule="auto"/>
        <w:rPr>
          <w:rFonts w:ascii="Arial"/>
          <w:sz w:val="21"/>
        </w:rPr>
      </w:pPr>
      <w:r/>
    </w:p>
    <w:p>
      <w:pPr>
        <w:ind w:left="1510"/>
        <w:spacing w:before="108" w:line="221" w:lineRule="auto"/>
        <w:outlineLvl w:val="1"/>
        <w:tabs>
          <w:tab w:val="left" w:pos="1723"/>
        </w:tabs>
        <w:rPr>
          <w:rFonts w:ascii="SimHei" w:hAnsi="SimHei" w:eastAsia="SimHei" w:cs="SimHei"/>
          <w:sz w:val="33"/>
          <w:szCs w:val="33"/>
        </w:rPr>
      </w:pPr>
      <w:r>
        <w:rPr>
          <w:rFonts w:ascii="SimHei" w:hAnsi="SimHei" w:eastAsia="SimHei" w:cs="SimHei"/>
          <w:sz w:val="33"/>
          <w:szCs w:val="33"/>
          <w:u w:val="single" w:color="auto"/>
        </w:rPr>
        <w:tab/>
      </w:r>
      <w:r>
        <w:rPr>
          <w:rFonts w:ascii="SimHei" w:hAnsi="SimHei" w:eastAsia="SimHei" w:cs="SimHei"/>
          <w:sz w:val="33"/>
          <w:szCs w:val="33"/>
          <w:b/>
          <w:bCs/>
          <w:u w:val="single" w:color="auto"/>
          <w:spacing w:val="10"/>
        </w:rPr>
        <w:t>10.11</w:t>
      </w:r>
      <w:r>
        <w:rPr>
          <w:rFonts w:ascii="SimHei" w:hAnsi="SimHei" w:eastAsia="SimHei" w:cs="SimHei"/>
          <w:sz w:val="33"/>
          <w:szCs w:val="33"/>
          <w:u w:val="single" w:color="auto"/>
          <w:spacing w:val="34"/>
        </w:rPr>
        <w:t xml:space="preserve">  </w:t>
      </w:r>
      <w:r>
        <w:rPr>
          <w:rFonts w:ascii="SimHei" w:hAnsi="SimHei" w:eastAsia="SimHei" w:cs="SimHei"/>
          <w:sz w:val="33"/>
          <w:szCs w:val="33"/>
          <w:b/>
          <w:bCs/>
          <w:u w:val="single" w:color="auto"/>
          <w:spacing w:val="10"/>
        </w:rPr>
        <w:t>探索式数据分析的基本方法</w:t>
      </w:r>
      <w:r>
        <w:rPr>
          <w:rFonts w:ascii="SimHei" w:hAnsi="SimHei" w:eastAsia="SimHei" w:cs="SimHei"/>
          <w:sz w:val="33"/>
          <w:szCs w:val="33"/>
          <w:u w:val="single" w:color="auto"/>
        </w:rPr>
        <w:t xml:space="preserve">  </w:t>
      </w:r>
    </w:p>
    <w:p>
      <w:pPr>
        <w:spacing w:line="277" w:lineRule="auto"/>
        <w:rPr>
          <w:rFonts w:ascii="Arial"/>
          <w:sz w:val="21"/>
        </w:rPr>
      </w:pPr>
      <w:r/>
    </w:p>
    <w:p>
      <w:pPr>
        <w:spacing w:line="278" w:lineRule="auto"/>
        <w:rPr>
          <w:rFonts w:ascii="Arial"/>
          <w:sz w:val="21"/>
        </w:rPr>
      </w:pPr>
      <w:r/>
    </w:p>
    <w:p>
      <w:pPr>
        <w:pStyle w:val="BodyText"/>
        <w:ind w:left="90" w:right="760" w:firstLine="449"/>
        <w:spacing w:before="69" w:line="277" w:lineRule="auto"/>
        <w:rPr>
          <w:sz w:val="21"/>
          <w:szCs w:val="21"/>
        </w:rPr>
      </w:pPr>
      <w:r>
        <w:rPr>
          <w:sz w:val="21"/>
          <w:szCs w:val="21"/>
          <w:spacing w:val="17"/>
        </w:rPr>
        <w:t>探索式数据分析的基本方法分成两类，即计算一些汇总统计量(基于定量方法的)以</w:t>
      </w:r>
      <w:r>
        <w:rPr>
          <w:sz w:val="21"/>
          <w:szCs w:val="21"/>
          <w:spacing w:val="9"/>
        </w:rPr>
        <w:t xml:space="preserve"> </w:t>
      </w:r>
      <w:r>
        <w:rPr>
          <w:sz w:val="21"/>
          <w:szCs w:val="21"/>
          <w:spacing w:val="6"/>
        </w:rPr>
        <w:t>及制图和制表等。</w:t>
      </w:r>
    </w:p>
    <w:p>
      <w:pPr>
        <w:pStyle w:val="BodyText"/>
        <w:ind w:left="90" w:right="767" w:firstLine="449"/>
        <w:spacing w:before="3" w:line="273" w:lineRule="auto"/>
        <w:jc w:val="both"/>
        <w:rPr>
          <w:sz w:val="21"/>
          <w:szCs w:val="21"/>
        </w:rPr>
      </w:pPr>
      <w:r>
        <w:rPr>
          <w:sz w:val="21"/>
          <w:szCs w:val="21"/>
          <w:spacing w:val="11"/>
        </w:rPr>
        <w:t>汇总统计量的计算包括计算均值、中位数、众数、切尾均值等，以便让人们了解数据</w:t>
      </w:r>
      <w:r>
        <w:rPr>
          <w:sz w:val="21"/>
          <w:szCs w:val="21"/>
          <w:spacing w:val="14"/>
        </w:rPr>
        <w:t xml:space="preserve"> </w:t>
      </w:r>
      <w:r>
        <w:rPr>
          <w:sz w:val="21"/>
          <w:szCs w:val="21"/>
          <w:spacing w:val="11"/>
        </w:rPr>
        <w:t>的典型值、最大值、最小值、上下四分位数、数据的范围等，还可以通过确定异常值，让</w:t>
      </w:r>
      <w:r>
        <w:rPr>
          <w:sz w:val="21"/>
          <w:szCs w:val="21"/>
          <w:spacing w:val="18"/>
        </w:rPr>
        <w:t xml:space="preserve"> </w:t>
      </w:r>
      <w:r>
        <w:rPr>
          <w:sz w:val="21"/>
          <w:szCs w:val="21"/>
          <w:spacing w:val="7"/>
        </w:rPr>
        <w:t>人们了解数据的异常情况。</w:t>
      </w:r>
    </w:p>
    <w:p>
      <w:pPr>
        <w:pStyle w:val="BodyText"/>
        <w:ind w:left="90" w:right="769" w:firstLine="449"/>
        <w:spacing w:before="6" w:line="277" w:lineRule="auto"/>
        <w:rPr>
          <w:sz w:val="21"/>
          <w:szCs w:val="21"/>
        </w:rPr>
      </w:pPr>
      <w:r>
        <w:rPr>
          <w:sz w:val="21"/>
          <w:szCs w:val="21"/>
          <w:spacing w:val="17"/>
        </w:rPr>
        <w:t>制图和制表能够展示变量的分布情况、时间序列数据的变化趋势以及变量之间的关 </w:t>
      </w:r>
      <w:r>
        <w:rPr>
          <w:sz w:val="21"/>
          <w:szCs w:val="21"/>
          <w:spacing w:val="8"/>
        </w:rPr>
        <w:t>系。有时候需要对变量进行变换，再进行制图。</w:t>
      </w:r>
    </w:p>
    <w:p>
      <w:pPr>
        <w:pStyle w:val="BodyText"/>
        <w:ind w:left="90" w:right="765" w:firstLine="449"/>
        <w:spacing w:before="4" w:line="272" w:lineRule="auto"/>
        <w:jc w:val="both"/>
        <w:rPr>
          <w:sz w:val="21"/>
          <w:szCs w:val="21"/>
        </w:rPr>
      </w:pPr>
      <w:r>
        <w:rPr>
          <w:sz w:val="21"/>
          <w:szCs w:val="21"/>
          <w:spacing w:val="18"/>
        </w:rPr>
        <w:t>由此看来，探索式数据分析涉及很多的数据可视</w:t>
      </w:r>
      <w:r>
        <w:rPr>
          <w:sz w:val="21"/>
          <w:szCs w:val="21"/>
          <w:spacing w:val="17"/>
        </w:rPr>
        <w:t>化需求，但我们还是需要区分一下</w:t>
      </w:r>
      <w:r>
        <w:rPr>
          <w:sz w:val="21"/>
          <w:szCs w:val="21"/>
        </w:rPr>
        <w:t xml:space="preserve"> </w:t>
      </w:r>
      <w:r>
        <w:rPr>
          <w:sz w:val="21"/>
          <w:szCs w:val="21"/>
          <w:spacing w:val="13"/>
        </w:rPr>
        <w:t>数据可视化和探索式数据分析中的数据可视化。</w:t>
      </w:r>
      <w:r>
        <w:rPr>
          <w:sz w:val="21"/>
          <w:szCs w:val="21"/>
          <w:spacing w:val="60"/>
        </w:rPr>
        <w:t xml:space="preserve"> </w:t>
      </w:r>
      <w:r>
        <w:rPr>
          <w:sz w:val="21"/>
          <w:szCs w:val="21"/>
          <w:spacing w:val="13"/>
        </w:rPr>
        <w:t>一般来讲，数据可视化一般用于展示分</w:t>
      </w:r>
      <w:r>
        <w:rPr>
          <w:sz w:val="21"/>
          <w:szCs w:val="21"/>
        </w:rPr>
        <w:t xml:space="preserve"> </w:t>
      </w:r>
      <w:r>
        <w:rPr>
          <w:sz w:val="21"/>
          <w:szCs w:val="21"/>
          <w:spacing w:val="17"/>
        </w:rPr>
        <w:t>析结果，发生在数据分析之后。探索式数据分析中的制图，目的是对数据进行观察和把</w:t>
      </w:r>
      <w:r>
        <w:rPr>
          <w:sz w:val="21"/>
          <w:szCs w:val="21"/>
          <w:spacing w:val="11"/>
        </w:rPr>
        <w:t xml:space="preserve"> </w:t>
      </w:r>
      <w:r>
        <w:rPr>
          <w:sz w:val="21"/>
          <w:szCs w:val="21"/>
          <w:spacing w:val="23"/>
        </w:rPr>
        <w:t>握，发生在数据分析之前。数据可视化工具的日益成熟推动了探索式数据分析的快速</w:t>
      </w:r>
      <w:r>
        <w:rPr>
          <w:sz w:val="21"/>
          <w:szCs w:val="21"/>
          <w:spacing w:val="16"/>
        </w:rPr>
        <w:t xml:space="preserve"> </w:t>
      </w:r>
      <w:r>
        <w:rPr>
          <w:sz w:val="21"/>
          <w:szCs w:val="21"/>
          <w:spacing w:val="1"/>
        </w:rPr>
        <w:t>普及。</w:t>
      </w:r>
    </w:p>
    <w:p>
      <w:pPr>
        <w:spacing w:line="272" w:lineRule="auto"/>
        <w:sectPr>
          <w:pgSz w:w="9980" w:h="13340"/>
          <w:pgMar w:top="1" w:right="259" w:bottom="400" w:left="219" w:header="0" w:footer="0" w:gutter="0"/>
        </w:sectPr>
        <w:rPr>
          <w:sz w:val="21"/>
          <w:szCs w:val="21"/>
        </w:rPr>
      </w:pPr>
    </w:p>
    <w:p>
      <w:pPr>
        <w:pStyle w:val="BodyText"/>
        <w:ind w:left="3"/>
        <w:spacing w:before="184" w:line="219" w:lineRule="auto"/>
        <w:outlineLvl w:val="4"/>
        <w:rPr/>
      </w:pPr>
      <w:r>
        <w:rPr>
          <w:b/>
          <w:bCs/>
          <w:spacing w:val="19"/>
        </w:rPr>
        <w:t>10.11.1</w:t>
      </w:r>
      <w:r>
        <w:rPr>
          <w:spacing w:val="28"/>
        </w:rPr>
        <w:t xml:space="preserve">   </w:t>
      </w:r>
      <w:r>
        <w:rPr>
          <w:b/>
          <w:bCs/>
          <w:spacing w:val="19"/>
        </w:rPr>
        <w:t>了解变量的分布情况，计算</w:t>
      </w:r>
      <w:r>
        <w:rPr>
          <w:b/>
          <w:bCs/>
          <w:spacing w:val="18"/>
        </w:rPr>
        <w:t>统计值</w:t>
      </w:r>
    </w:p>
    <w:p>
      <w:pPr>
        <w:spacing w:line="269" w:lineRule="auto"/>
        <w:rPr>
          <w:rFonts w:ascii="Arial"/>
          <w:sz w:val="21"/>
        </w:rPr>
      </w:pPr>
      <w:r/>
    </w:p>
    <w:p>
      <w:pPr>
        <w:pStyle w:val="BodyText"/>
        <w:ind w:firstLine="440"/>
        <w:spacing w:before="71" w:line="261" w:lineRule="auto"/>
        <w:jc w:val="both"/>
        <w:rPr/>
      </w:pPr>
      <w:r>
        <w:rPr>
          <w:spacing w:val="5"/>
        </w:rPr>
        <w:t>为了解变量的分布情况，可以计算关于变量的一</w:t>
      </w:r>
      <w:r>
        <w:rPr>
          <w:spacing w:val="4"/>
        </w:rPr>
        <w:t>些简单统计值，也可以绘制直方图。</w:t>
      </w:r>
      <w:r>
        <w:rPr/>
        <w:t xml:space="preserve"> </w:t>
      </w:r>
      <w:r>
        <w:rPr>
          <w:spacing w:val="3"/>
        </w:rPr>
        <w:t>直方图可以直观显示变量的均值、范围、偏度、</w:t>
      </w:r>
      <w:r>
        <w:rPr>
          <w:spacing w:val="2"/>
        </w:rPr>
        <w:t>峰度，是否有异常值等。有一种特殊的直</w:t>
      </w:r>
      <w:r>
        <w:rPr/>
        <w:t xml:space="preserve"> </w:t>
      </w:r>
      <w:r>
        <w:rPr>
          <w:spacing w:val="10"/>
        </w:rPr>
        <w:t>方图，称为双直方图，如图10-40所示，它可以用于比较两个变量的分布，还可以绘制</w:t>
      </w:r>
      <w:r>
        <w:rPr>
          <w:spacing w:val="3"/>
        </w:rPr>
        <w:t xml:space="preserve">  </w:t>
      </w:r>
      <w:r>
        <w:rPr>
          <w:spacing w:val="2"/>
        </w:rPr>
        <w:t>某个变量的两个不同水平下因变量的分布情况，从而判断某个变量</w:t>
      </w:r>
      <w:r>
        <w:rPr>
          <w:spacing w:val="1"/>
        </w:rPr>
        <w:t>的不同水平是否对因变</w:t>
      </w:r>
      <w:r>
        <w:rPr/>
        <w:t xml:space="preserve">  </w:t>
      </w:r>
      <w:r>
        <w:rPr>
          <w:spacing w:val="13"/>
        </w:rPr>
        <w:t>量产生重要影响。比如，我们画出不同性别(具有“男/女”两个水平</w:t>
      </w:r>
      <w:r>
        <w:rPr>
          <w:spacing w:val="12"/>
        </w:rPr>
        <w:t>)的身高的分布，</w:t>
      </w:r>
      <w:r>
        <w:rPr/>
        <w:t xml:space="preserve"> </w:t>
      </w:r>
      <w:r>
        <w:rPr>
          <w:spacing w:val="-2"/>
        </w:rPr>
        <w:t>从而比较性别是否对身高有显著影响。</w:t>
      </w:r>
    </w:p>
    <w:p>
      <w:pPr>
        <w:ind w:firstLine="120"/>
        <w:spacing w:before="56" w:line="6260" w:lineRule="exact"/>
        <w:rPr/>
      </w:pPr>
      <w:r>
        <w:rPr>
          <w:position w:val="-125"/>
        </w:rPr>
        <w:drawing>
          <wp:inline distT="0" distB="0" distL="0" distR="0">
            <wp:extent cx="5346716" cy="3975138"/>
            <wp:effectExtent l="0" t="0" r="0" b="0"/>
            <wp:docPr id="124" name="IM 124"/>
            <wp:cNvGraphicFramePr/>
            <a:graphic>
              <a:graphicData uri="http://schemas.openxmlformats.org/drawingml/2006/picture">
                <pic:pic>
                  <pic:nvPicPr>
                    <pic:cNvPr id="124" name="IM 124"/>
                    <pic:cNvPicPr/>
                  </pic:nvPicPr>
                  <pic:blipFill>
                    <a:blip r:embed="rId107"/>
                    <a:stretch>
                      <a:fillRect/>
                    </a:stretch>
                  </pic:blipFill>
                  <pic:spPr>
                    <a:xfrm rot="0">
                      <a:off x="0" y="0"/>
                      <a:ext cx="5346716" cy="3975138"/>
                    </a:xfrm>
                    <a:prstGeom prst="rect">
                      <a:avLst/>
                    </a:prstGeom>
                  </pic:spPr>
                </pic:pic>
              </a:graphicData>
            </a:graphic>
          </wp:inline>
        </w:drawing>
      </w:r>
    </w:p>
    <w:p>
      <w:pPr>
        <w:pStyle w:val="BodyText"/>
        <w:ind w:left="3332"/>
        <w:spacing w:before="116" w:line="212" w:lineRule="auto"/>
        <w:rPr>
          <w:rFonts w:ascii="Times New Roman" w:hAnsi="Times New Roman" w:eastAsia="Times New Roman" w:cs="Times New Roman"/>
          <w:sz w:val="18"/>
          <w:szCs w:val="18"/>
        </w:rPr>
      </w:pPr>
      <w:r>
        <w:rPr>
          <w:sz w:val="18"/>
          <w:szCs w:val="18"/>
          <w:b/>
          <w:bCs/>
          <w:spacing w:val="-5"/>
        </w:rPr>
        <w:t>图</w:t>
      </w:r>
      <w:r>
        <w:rPr>
          <w:sz w:val="18"/>
          <w:szCs w:val="18"/>
          <w:spacing w:val="-26"/>
        </w:rPr>
        <w:t xml:space="preserve"> </w:t>
      </w:r>
      <w:r>
        <w:rPr>
          <w:sz w:val="18"/>
          <w:szCs w:val="18"/>
          <w:b/>
          <w:bCs/>
          <w:spacing w:val="-5"/>
        </w:rPr>
        <w:t>1</w:t>
      </w:r>
      <w:r>
        <w:rPr>
          <w:sz w:val="18"/>
          <w:szCs w:val="18"/>
          <w:spacing w:val="-38"/>
        </w:rPr>
        <w:t xml:space="preserve"> </w:t>
      </w:r>
      <w:r>
        <w:rPr>
          <w:sz w:val="18"/>
          <w:szCs w:val="18"/>
          <w:b/>
          <w:bCs/>
          <w:spacing w:val="-5"/>
        </w:rPr>
        <w:t>0</w:t>
      </w:r>
      <w:r>
        <w:rPr>
          <w:sz w:val="18"/>
          <w:szCs w:val="18"/>
          <w:spacing w:val="-41"/>
        </w:rPr>
        <w:t xml:space="preserve"> </w:t>
      </w:r>
      <w:r>
        <w:rPr>
          <w:sz w:val="18"/>
          <w:szCs w:val="18"/>
          <w:b/>
          <w:bCs/>
          <w:spacing w:val="-5"/>
        </w:rPr>
        <w:t>-</w:t>
      </w:r>
      <w:r>
        <w:rPr>
          <w:sz w:val="18"/>
          <w:szCs w:val="18"/>
          <w:spacing w:val="-41"/>
        </w:rPr>
        <w:t xml:space="preserve"> </w:t>
      </w:r>
      <w:r>
        <w:rPr>
          <w:sz w:val="18"/>
          <w:szCs w:val="18"/>
          <w:b/>
          <w:bCs/>
          <w:spacing w:val="-5"/>
        </w:rPr>
        <w:t>4</w:t>
      </w:r>
      <w:r>
        <w:rPr>
          <w:sz w:val="18"/>
          <w:szCs w:val="18"/>
          <w:spacing w:val="-38"/>
        </w:rPr>
        <w:t xml:space="preserve"> </w:t>
      </w:r>
      <w:r>
        <w:rPr>
          <w:sz w:val="18"/>
          <w:szCs w:val="18"/>
          <w:b/>
          <w:bCs/>
          <w:spacing w:val="-5"/>
        </w:rPr>
        <w:t>0</w:t>
      </w:r>
      <w:r>
        <w:rPr>
          <w:sz w:val="18"/>
          <w:szCs w:val="18"/>
          <w:spacing w:val="64"/>
        </w:rPr>
        <w:t xml:space="preserve"> </w:t>
      </w:r>
      <w:r>
        <w:rPr>
          <w:rFonts w:ascii="Times New Roman" w:hAnsi="Times New Roman" w:eastAsia="Times New Roman" w:cs="Times New Roman"/>
          <w:sz w:val="18"/>
          <w:szCs w:val="18"/>
          <w:b/>
          <w:bCs/>
          <w:spacing w:val="-5"/>
        </w:rPr>
        <w:t>Bi-Histogram</w:t>
      </w:r>
    </w:p>
    <w:p>
      <w:pPr>
        <w:pStyle w:val="BodyText"/>
        <w:ind w:right="91" w:firstLine="440"/>
        <w:spacing w:before="195" w:line="262" w:lineRule="auto"/>
        <w:rPr/>
      </w:pPr>
      <w:r>
        <w:rPr>
          <w:spacing w:val="8"/>
        </w:rPr>
        <w:t>此外，可以使用箱线图，刻画一个变量的1/4分位数</w:t>
      </w:r>
      <w:r>
        <w:rPr>
          <w:spacing w:val="7"/>
        </w:rPr>
        <w:t>、3/4分位数、中位数、最大和</w:t>
      </w:r>
      <w:r>
        <w:rPr/>
        <w:t xml:space="preserve"> </w:t>
      </w:r>
      <w:r>
        <w:rPr>
          <w:spacing w:val="-1"/>
        </w:rPr>
        <w:t>最小值以及异常值等。</w:t>
      </w:r>
    </w:p>
    <w:p>
      <w:pPr>
        <w:pStyle w:val="BodyText"/>
        <w:ind w:left="3"/>
        <w:spacing w:before="313" w:line="220" w:lineRule="auto"/>
        <w:outlineLvl w:val="4"/>
        <w:rPr/>
      </w:pPr>
      <w:r>
        <w:rPr>
          <w:b/>
          <w:bCs/>
          <w:spacing w:val="13"/>
        </w:rPr>
        <w:t>10.11.2</w:t>
      </w:r>
      <w:r>
        <w:rPr>
          <w:spacing w:val="29"/>
        </w:rPr>
        <w:t xml:space="preserve">   </w:t>
      </w:r>
      <w:r>
        <w:rPr>
          <w:b/>
          <w:bCs/>
          <w:spacing w:val="13"/>
        </w:rPr>
        <w:t>了解变量之间的关系</w:t>
      </w:r>
    </w:p>
    <w:p>
      <w:pPr>
        <w:spacing w:line="285" w:lineRule="auto"/>
        <w:rPr>
          <w:rFonts w:ascii="Arial"/>
          <w:sz w:val="21"/>
        </w:rPr>
      </w:pPr>
      <w:r/>
    </w:p>
    <w:p>
      <w:pPr>
        <w:pStyle w:val="BodyText"/>
        <w:ind w:right="92" w:firstLine="440"/>
        <w:spacing w:before="73" w:line="266" w:lineRule="auto"/>
        <w:jc w:val="both"/>
        <w:rPr/>
      </w:pPr>
      <w:r>
        <w:rPr>
          <w:spacing w:val="8"/>
        </w:rPr>
        <w:t>通过图形(比如散点图)可以了解变量之间的关系，使我们最大限度地获得对数据的</w:t>
      </w:r>
      <w:r>
        <w:rPr/>
        <w:t xml:space="preserve"> </w:t>
      </w:r>
      <w:r>
        <w:rPr>
          <w:spacing w:val="2"/>
        </w:rPr>
        <w:t>直觉。发现变量的各种关系，可以引导我们建立新的假设或者检验潜在的假设，比如</w:t>
      </w:r>
      <w:r>
        <w:rPr>
          <w:spacing w:val="1"/>
        </w:rPr>
        <w:t>将响</w:t>
      </w:r>
      <w:r>
        <w:rPr/>
        <w:t xml:space="preserve"> </w:t>
      </w:r>
      <w:r>
        <w:rPr>
          <w:spacing w:val="4"/>
        </w:rPr>
        <w:t>应变量与一组因子变量关联起来的最佳函数是什么,</w:t>
      </w:r>
      <w:r>
        <w:rPr>
          <w:spacing w:val="3"/>
        </w:rPr>
        <w:t>是不是线性关系等。</w:t>
      </w:r>
    </w:p>
    <w:p>
      <w:pPr>
        <w:pStyle w:val="BodyText"/>
        <w:ind w:right="94" w:firstLine="440"/>
        <w:spacing w:before="2" w:line="222" w:lineRule="auto"/>
        <w:rPr/>
      </w:pPr>
      <w:r>
        <w:rPr>
          <w:spacing w:val="13"/>
        </w:rPr>
        <w:t>比如图10-41、图10-42、图10</w:t>
      </w:r>
      <w:r>
        <w:rPr>
          <w:spacing w:val="12"/>
        </w:rPr>
        <w:t>-43三个散点图，分别展示了变量</w:t>
      </w:r>
      <w:r>
        <w:rPr>
          <w:rFonts w:ascii="Times New Roman" w:hAnsi="Times New Roman" w:eastAsia="Times New Roman" w:cs="Times New Roman"/>
          <w:spacing w:val="12"/>
        </w:rPr>
        <w:t>X</w:t>
      </w:r>
      <w:r>
        <w:rPr>
          <w:rFonts w:ascii="Times New Roman" w:hAnsi="Times New Roman" w:eastAsia="Times New Roman" w:cs="Times New Roman"/>
          <w:spacing w:val="38"/>
        </w:rPr>
        <w:t xml:space="preserve"> </w:t>
      </w:r>
      <w:r>
        <w:rPr>
          <w:spacing w:val="12"/>
        </w:rPr>
        <w:t>和变量</w:t>
      </w:r>
      <w:r>
        <w:rPr>
          <w:rFonts w:ascii="Times New Roman" w:hAnsi="Times New Roman" w:eastAsia="Times New Roman" w:cs="Times New Roman"/>
          <w:spacing w:val="12"/>
        </w:rPr>
        <w:t>Y </w:t>
      </w:r>
      <w:r>
        <w:rPr>
          <w:spacing w:val="12"/>
        </w:rPr>
        <w:t>的</w:t>
      </w:r>
      <w:r>
        <w:rPr>
          <w:spacing w:val="-47"/>
        </w:rPr>
        <w:t xml:space="preserve"> </w:t>
      </w:r>
      <w:r>
        <w:rPr>
          <w:spacing w:val="12"/>
        </w:rPr>
        <w:t>线</w:t>
      </w:r>
      <w:r>
        <w:rPr/>
        <w:t xml:space="preserve"> </w:t>
      </w:r>
      <w:r>
        <w:rPr/>
        <w:t>性相关关系、二次曲线关系、指数关系等。</w:t>
      </w:r>
    </w:p>
    <w:p>
      <w:pPr>
        <w:spacing w:line="222" w:lineRule="auto"/>
        <w:sectPr>
          <w:pgSz w:w="9980" w:h="13340"/>
          <w:pgMar w:top="400" w:right="309" w:bottom="400" w:left="919" w:header="0" w:footer="0" w:gutter="0"/>
        </w:sectPr>
        <w:rPr/>
      </w:pPr>
    </w:p>
    <w:p>
      <w:pPr>
        <w:spacing w:line="310" w:lineRule="auto"/>
        <w:rPr>
          <w:rFonts w:ascii="Arial"/>
          <w:sz w:val="21"/>
        </w:rPr>
      </w:pPr>
      <w:r/>
    </w:p>
    <w:p>
      <w:pPr>
        <w:ind w:left="1609"/>
        <w:spacing w:before="6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1"/>
        </w:rPr>
        <w:t>Scatter Plot(Xvs.Y)</w:t>
      </w:r>
    </w:p>
    <w:p>
      <w:pPr>
        <w:ind w:firstLine="999"/>
        <w:spacing w:before="136" w:line="1720" w:lineRule="exact"/>
        <w:rPr/>
      </w:pPr>
      <w:r>
        <w:rPr>
          <w:position w:val="-34"/>
        </w:rPr>
        <w:drawing>
          <wp:inline distT="0" distB="0" distL="0" distR="0">
            <wp:extent cx="1460494" cy="1092237"/>
            <wp:effectExtent l="0" t="0" r="0" b="0"/>
            <wp:docPr id="126" name="IM 126"/>
            <wp:cNvGraphicFramePr/>
            <a:graphic>
              <a:graphicData uri="http://schemas.openxmlformats.org/drawingml/2006/picture">
                <pic:pic>
                  <pic:nvPicPr>
                    <pic:cNvPr id="126" name="IM 126"/>
                    <pic:cNvPicPr/>
                  </pic:nvPicPr>
                  <pic:blipFill>
                    <a:blip r:embed="rId108"/>
                    <a:stretch>
                      <a:fillRect/>
                    </a:stretch>
                  </pic:blipFill>
                  <pic:spPr>
                    <a:xfrm rot="0">
                      <a:off x="0" y="0"/>
                      <a:ext cx="1460494" cy="1092237"/>
                    </a:xfrm>
                    <a:prstGeom prst="rect">
                      <a:avLst/>
                    </a:prstGeom>
                  </pic:spPr>
                </pic:pic>
              </a:graphicData>
            </a:graphic>
          </wp:inline>
        </w:drawing>
      </w:r>
    </w:p>
    <w:p>
      <w:pPr>
        <w:ind w:left="1009"/>
        <w:spacing w:before="115" w:line="219" w:lineRule="auto"/>
        <w:rPr>
          <w:rFonts w:ascii="SimHei" w:hAnsi="SimHei" w:eastAsia="SimHei" w:cs="SimHei"/>
          <w:sz w:val="21"/>
          <w:szCs w:val="21"/>
        </w:rPr>
      </w:pPr>
      <w:r>
        <w:rPr>
          <w:rFonts w:ascii="SimHei" w:hAnsi="SimHei" w:eastAsia="SimHei" w:cs="SimHei"/>
          <w:sz w:val="21"/>
          <w:szCs w:val="21"/>
          <w:spacing w:val="-3"/>
        </w:rPr>
        <w:t>图10-41</w:t>
      </w:r>
      <w:r>
        <w:rPr>
          <w:rFonts w:ascii="SimHei" w:hAnsi="SimHei" w:eastAsia="SimHei" w:cs="SimHei"/>
          <w:sz w:val="21"/>
          <w:szCs w:val="21"/>
          <w:spacing w:val="55"/>
        </w:rPr>
        <w:t xml:space="preserve"> </w:t>
      </w:r>
      <w:r>
        <w:rPr>
          <w:rFonts w:ascii="SimHei" w:hAnsi="SimHei" w:eastAsia="SimHei" w:cs="SimHei"/>
          <w:sz w:val="21"/>
          <w:szCs w:val="21"/>
          <w:spacing w:val="-3"/>
        </w:rPr>
        <w:t>线性相关的数据</w:t>
      </w:r>
    </w:p>
    <w:p>
      <w:pPr>
        <w:spacing w:line="67"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spacing w:line="319" w:lineRule="auto"/>
        <w:rPr>
          <w:rFonts w:ascii="Arial"/>
          <w:sz w:val="21"/>
        </w:rPr>
      </w:pPr>
      <w:r/>
    </w:p>
    <w:p>
      <w:pPr>
        <w:ind w:left="640"/>
        <w:spacing w:before="6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0"/>
        </w:rPr>
        <w:t>Scatter Plot(Xvs.Y)</w:t>
      </w:r>
    </w:p>
    <w:p>
      <w:pPr>
        <w:spacing w:before="116" w:line="1740" w:lineRule="exact"/>
        <w:rPr/>
      </w:pPr>
      <w:r>
        <w:rPr>
          <w:position w:val="-34"/>
        </w:rPr>
        <w:drawing>
          <wp:inline distT="0" distB="0" distL="0" distR="0">
            <wp:extent cx="1435081" cy="1104944"/>
            <wp:effectExtent l="0" t="0" r="0" b="0"/>
            <wp:docPr id="128" name="IM 128"/>
            <wp:cNvGraphicFramePr/>
            <a:graphic>
              <a:graphicData uri="http://schemas.openxmlformats.org/drawingml/2006/picture">
                <pic:pic>
                  <pic:nvPicPr>
                    <pic:cNvPr id="128" name="IM 128"/>
                    <pic:cNvPicPr/>
                  </pic:nvPicPr>
                  <pic:blipFill>
                    <a:blip r:embed="rId109"/>
                    <a:stretch>
                      <a:fillRect/>
                    </a:stretch>
                  </pic:blipFill>
                  <pic:spPr>
                    <a:xfrm rot="0">
                      <a:off x="0" y="0"/>
                      <a:ext cx="1435081" cy="1104944"/>
                    </a:xfrm>
                    <a:prstGeom prst="rect">
                      <a:avLst/>
                    </a:prstGeom>
                  </pic:spPr>
                </pic:pic>
              </a:graphicData>
            </a:graphic>
          </wp:inline>
        </w:drawing>
      </w:r>
    </w:p>
    <w:p>
      <w:pPr>
        <w:pStyle w:val="BodyText"/>
        <w:ind w:left="50"/>
        <w:spacing w:before="105" w:line="219" w:lineRule="auto"/>
        <w:rPr>
          <w:rFonts w:ascii="SimHei" w:hAnsi="SimHei" w:eastAsia="SimHei" w:cs="SimHei"/>
          <w:sz w:val="21"/>
          <w:szCs w:val="21"/>
        </w:rPr>
      </w:pPr>
      <w:r>
        <w:rPr>
          <w:sz w:val="21"/>
          <w:szCs w:val="21"/>
          <w:spacing w:val="-13"/>
        </w:rPr>
        <w:t>10-42</w:t>
      </w:r>
      <w:r>
        <w:rPr>
          <w:sz w:val="21"/>
          <w:szCs w:val="21"/>
          <w:spacing w:val="12"/>
        </w:rPr>
        <w:t xml:space="preserve">  </w:t>
      </w:r>
      <w:r>
        <w:rPr>
          <w:rFonts w:ascii="SimHei" w:hAnsi="SimHei" w:eastAsia="SimHei" w:cs="SimHei"/>
          <w:sz w:val="21"/>
          <w:szCs w:val="21"/>
          <w:spacing w:val="-13"/>
        </w:rPr>
        <w:t>二次曲线关系的数据</w:t>
      </w:r>
    </w:p>
    <w:p>
      <w:pPr>
        <w:spacing w:line="14" w:lineRule="auto"/>
        <w:rPr>
          <w:rFonts w:ascii="Arial"/>
          <w:sz w:val="2"/>
        </w:rPr>
      </w:pPr>
      <w:r>
        <w:rPr>
          <w:rFonts w:ascii="Arial" w:hAnsi="Arial" w:eastAsia="Arial" w:cs="Arial"/>
          <w:sz w:val="2"/>
          <w:szCs w:val="2"/>
        </w:rPr>
        <w:br w:type="column"/>
      </w:r>
    </w:p>
    <w:p>
      <w:pPr>
        <w:spacing w:line="317" w:lineRule="exact"/>
        <w:rPr/>
      </w:pPr>
      <w:r>
        <w:rPr>
          <w:position w:val="-6"/>
        </w:rPr>
        <w:drawing>
          <wp:inline distT="0" distB="0" distL="0" distR="0">
            <wp:extent cx="533410" cy="201464"/>
            <wp:effectExtent l="0" t="0" r="0" b="0"/>
            <wp:docPr id="130" name="IM 130"/>
            <wp:cNvGraphicFramePr/>
            <a:graphic>
              <a:graphicData uri="http://schemas.openxmlformats.org/drawingml/2006/picture">
                <pic:pic>
                  <pic:nvPicPr>
                    <pic:cNvPr id="130" name="IM 130"/>
                    <pic:cNvPicPr/>
                  </pic:nvPicPr>
                  <pic:blipFill>
                    <a:blip r:embed="rId110"/>
                    <a:stretch>
                      <a:fillRect/>
                    </a:stretch>
                  </pic:blipFill>
                  <pic:spPr>
                    <a:xfrm rot="0">
                      <a:off x="0" y="0"/>
                      <a:ext cx="533410" cy="201464"/>
                    </a:xfrm>
                    <a:prstGeom prst="rect">
                      <a:avLst/>
                    </a:prstGeom>
                  </pic:spPr>
                </pic:pic>
              </a:graphicData>
            </a:graphic>
          </wp:inline>
        </w:drawing>
      </w:r>
    </w:p>
    <w:p>
      <w:pPr>
        <w:spacing w:line="317" w:lineRule="exact"/>
        <w:sectPr>
          <w:pgSz w:w="9980" w:h="13340"/>
          <w:pgMar w:top="1" w:right="69" w:bottom="232" w:left="490" w:header="0" w:footer="0" w:gutter="0"/>
          <w:cols w:equalWidth="0" w:num="3">
            <w:col w:w="5290" w:space="100"/>
            <w:col w:w="3091" w:space="100"/>
            <w:col w:w="841" w:space="0"/>
          </w:cols>
        </w:sectPr>
        <w:rPr/>
      </w:pPr>
    </w:p>
    <w:p>
      <w:pPr>
        <w:ind w:left="3680"/>
        <w:spacing w:before="2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Scatter Plot(Xvs.Y)</w:t>
      </w:r>
    </w:p>
    <w:p>
      <w:pPr>
        <w:ind w:firstLine="3190"/>
        <w:spacing w:before="139" w:line="1710" w:lineRule="exact"/>
        <w:rPr/>
      </w:pPr>
      <w:r>
        <w:rPr>
          <w:position w:val="-34"/>
        </w:rPr>
        <w:drawing>
          <wp:inline distT="0" distB="0" distL="0" distR="0">
            <wp:extent cx="1422406" cy="1085800"/>
            <wp:effectExtent l="0" t="0" r="0" b="0"/>
            <wp:docPr id="132" name="IM 132"/>
            <wp:cNvGraphicFramePr/>
            <a:graphic>
              <a:graphicData uri="http://schemas.openxmlformats.org/drawingml/2006/picture">
                <pic:pic>
                  <pic:nvPicPr>
                    <pic:cNvPr id="132" name="IM 132"/>
                    <pic:cNvPicPr/>
                  </pic:nvPicPr>
                  <pic:blipFill>
                    <a:blip r:embed="rId111"/>
                    <a:stretch>
                      <a:fillRect/>
                    </a:stretch>
                  </pic:blipFill>
                  <pic:spPr>
                    <a:xfrm rot="0">
                      <a:off x="0" y="0"/>
                      <a:ext cx="1422406" cy="1085800"/>
                    </a:xfrm>
                    <a:prstGeom prst="rect">
                      <a:avLst/>
                    </a:prstGeom>
                  </pic:spPr>
                </pic:pic>
              </a:graphicData>
            </a:graphic>
          </wp:inline>
        </w:drawing>
      </w:r>
    </w:p>
    <w:p>
      <w:pPr>
        <w:ind w:left="3193"/>
        <w:spacing w:before="116" w:line="222" w:lineRule="auto"/>
        <w:rPr>
          <w:rFonts w:ascii="SimHei" w:hAnsi="SimHei" w:eastAsia="SimHei" w:cs="SimHei"/>
          <w:sz w:val="21"/>
          <w:szCs w:val="21"/>
        </w:rPr>
      </w:pPr>
      <w:r>
        <w:rPr>
          <w:rFonts w:ascii="SimHei" w:hAnsi="SimHei" w:eastAsia="SimHei" w:cs="SimHei"/>
          <w:sz w:val="21"/>
          <w:szCs w:val="21"/>
          <w:b/>
          <w:bCs/>
          <w:spacing w:val="-8"/>
        </w:rPr>
        <w:t>图10-43</w:t>
      </w:r>
      <w:r>
        <w:rPr>
          <w:rFonts w:ascii="SimHei" w:hAnsi="SimHei" w:eastAsia="SimHei" w:cs="SimHei"/>
          <w:sz w:val="21"/>
          <w:szCs w:val="21"/>
          <w:spacing w:val="87"/>
        </w:rPr>
        <w:t xml:space="preserve"> </w:t>
      </w:r>
      <w:r>
        <w:rPr>
          <w:rFonts w:ascii="SimHei" w:hAnsi="SimHei" w:eastAsia="SimHei" w:cs="SimHei"/>
          <w:sz w:val="21"/>
          <w:szCs w:val="21"/>
          <w:b/>
          <w:bCs/>
          <w:spacing w:val="-8"/>
        </w:rPr>
        <w:t>指数关系的数据</w:t>
      </w:r>
    </w:p>
    <w:p>
      <w:pPr>
        <w:pStyle w:val="BodyText"/>
        <w:ind w:right="819" w:firstLine="449"/>
        <w:spacing w:before="179" w:line="291" w:lineRule="auto"/>
        <w:rPr>
          <w:sz w:val="21"/>
          <w:szCs w:val="21"/>
        </w:rPr>
      </w:pPr>
      <w:r>
        <w:rPr>
          <w:sz w:val="21"/>
          <w:szCs w:val="21"/>
          <w:spacing w:val="2"/>
        </w:rPr>
        <w:t>图</w:t>
      </w:r>
      <w:r>
        <w:rPr>
          <w:sz w:val="21"/>
          <w:szCs w:val="21"/>
          <w:spacing w:val="-32"/>
        </w:rPr>
        <w:t xml:space="preserve"> </w:t>
      </w:r>
      <w:r>
        <w:rPr>
          <w:sz w:val="21"/>
          <w:szCs w:val="21"/>
          <w:spacing w:val="2"/>
        </w:rPr>
        <w:t>1</w:t>
      </w:r>
      <w:r>
        <w:rPr>
          <w:sz w:val="21"/>
          <w:szCs w:val="21"/>
          <w:spacing w:val="-45"/>
        </w:rPr>
        <w:t xml:space="preserve"> </w:t>
      </w:r>
      <w:r>
        <w:rPr>
          <w:sz w:val="21"/>
          <w:szCs w:val="21"/>
          <w:spacing w:val="2"/>
        </w:rPr>
        <w:t>0</w:t>
      </w:r>
      <w:r>
        <w:rPr>
          <w:sz w:val="21"/>
          <w:szCs w:val="21"/>
          <w:spacing w:val="-50"/>
        </w:rPr>
        <w:t xml:space="preserve"> </w:t>
      </w:r>
      <w:r>
        <w:rPr>
          <w:sz w:val="21"/>
          <w:szCs w:val="21"/>
          <w:spacing w:val="2"/>
        </w:rPr>
        <w:t>-</w:t>
      </w:r>
      <w:r>
        <w:rPr>
          <w:sz w:val="21"/>
          <w:szCs w:val="21"/>
          <w:spacing w:val="-48"/>
        </w:rPr>
        <w:t xml:space="preserve"> </w:t>
      </w:r>
      <w:r>
        <w:rPr>
          <w:sz w:val="21"/>
          <w:szCs w:val="21"/>
          <w:spacing w:val="2"/>
        </w:rPr>
        <w:t>4</w:t>
      </w:r>
      <w:r>
        <w:rPr>
          <w:sz w:val="21"/>
          <w:szCs w:val="21"/>
          <w:spacing w:val="-48"/>
        </w:rPr>
        <w:t xml:space="preserve"> </w:t>
      </w:r>
      <w:r>
        <w:rPr>
          <w:sz w:val="21"/>
          <w:szCs w:val="21"/>
          <w:spacing w:val="2"/>
        </w:rPr>
        <w:t>4</w:t>
      </w:r>
      <w:r>
        <w:rPr>
          <w:sz w:val="21"/>
          <w:szCs w:val="21"/>
          <w:spacing w:val="-42"/>
        </w:rPr>
        <w:t xml:space="preserve"> </w:t>
      </w:r>
      <w:r>
        <w:rPr>
          <w:sz w:val="21"/>
          <w:szCs w:val="21"/>
          <w:spacing w:val="2"/>
        </w:rPr>
        <w:t>显</w:t>
      </w:r>
      <w:r>
        <w:rPr>
          <w:sz w:val="21"/>
          <w:szCs w:val="21"/>
          <w:spacing w:val="-47"/>
        </w:rPr>
        <w:t xml:space="preserve"> </w:t>
      </w:r>
      <w:r>
        <w:rPr>
          <w:sz w:val="21"/>
          <w:szCs w:val="21"/>
          <w:spacing w:val="2"/>
        </w:rPr>
        <w:t>示</w:t>
      </w:r>
      <w:r>
        <w:rPr>
          <w:sz w:val="21"/>
          <w:szCs w:val="21"/>
          <w:spacing w:val="-55"/>
        </w:rPr>
        <w:t xml:space="preserve"> </w:t>
      </w:r>
      <w:r>
        <w:rPr>
          <w:sz w:val="21"/>
          <w:szCs w:val="21"/>
          <w:spacing w:val="2"/>
        </w:rPr>
        <w:t>，</w:t>
      </w:r>
      <w:r>
        <w:rPr>
          <w:rFonts w:ascii="Times New Roman" w:hAnsi="Times New Roman" w:eastAsia="Times New Roman" w:cs="Times New Roman"/>
          <w:sz w:val="21"/>
          <w:szCs w:val="21"/>
          <w:spacing w:val="2"/>
        </w:rPr>
        <w:t>Y</w:t>
      </w:r>
      <w:r>
        <w:rPr>
          <w:rFonts w:ascii="Times New Roman" w:hAnsi="Times New Roman" w:eastAsia="Times New Roman" w:cs="Times New Roman"/>
          <w:sz w:val="21"/>
          <w:szCs w:val="21"/>
          <w:spacing w:val="18"/>
        </w:rPr>
        <w:t xml:space="preserve"> </w:t>
      </w:r>
      <w:r>
        <w:rPr>
          <w:sz w:val="21"/>
          <w:szCs w:val="21"/>
          <w:spacing w:val="2"/>
        </w:rPr>
        <w:t>和</w:t>
      </w:r>
      <w:r>
        <w:rPr>
          <w:sz w:val="21"/>
          <w:szCs w:val="21"/>
          <w:spacing w:val="-56"/>
        </w:rPr>
        <w:t xml:space="preserve"> </w:t>
      </w:r>
      <w:r>
        <w:rPr>
          <w:rFonts w:ascii="Times New Roman" w:hAnsi="Times New Roman" w:eastAsia="Times New Roman" w:cs="Times New Roman"/>
          <w:sz w:val="21"/>
          <w:szCs w:val="21"/>
          <w:spacing w:val="2"/>
        </w:rPr>
        <w:t>X  </w:t>
      </w:r>
      <w:r>
        <w:rPr>
          <w:sz w:val="21"/>
          <w:szCs w:val="21"/>
          <w:spacing w:val="2"/>
        </w:rPr>
        <w:t>大体呈现线性相关关系，</w:t>
      </w:r>
      <w:r>
        <w:rPr>
          <w:sz w:val="21"/>
          <w:szCs w:val="21"/>
          <w:spacing w:val="-56"/>
        </w:rPr>
        <w:t xml:space="preserve"> </w:t>
      </w:r>
      <w:r>
        <w:rPr>
          <w:rFonts w:ascii="Times New Roman" w:hAnsi="Times New Roman" w:eastAsia="Times New Roman" w:cs="Times New Roman"/>
          <w:sz w:val="21"/>
          <w:szCs w:val="21"/>
          <w:spacing w:val="2"/>
        </w:rPr>
        <w:t>Y  </w:t>
      </w:r>
      <w:r>
        <w:rPr>
          <w:sz w:val="21"/>
          <w:szCs w:val="21"/>
          <w:spacing w:val="2"/>
        </w:rPr>
        <w:t>有一个变化</w:t>
      </w:r>
      <w:r>
        <w:rPr>
          <w:sz w:val="21"/>
          <w:szCs w:val="21"/>
          <w:spacing w:val="1"/>
        </w:rPr>
        <w:t>范围，但是不同的</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rPr>
        <w:t xml:space="preserve"> </w:t>
      </w:r>
      <w:r>
        <w:rPr>
          <w:sz w:val="21"/>
          <w:szCs w:val="21"/>
          <w:spacing w:val="11"/>
        </w:rPr>
        <w:t>值似乎对方差没有影响，这种情况称为与X 独立的同方差扰动。</w:t>
      </w:r>
    </w:p>
    <w:p>
      <w:pPr>
        <w:pStyle w:val="BodyText"/>
        <w:ind w:right="685" w:firstLine="449"/>
        <w:spacing w:line="282" w:lineRule="auto"/>
        <w:jc w:val="both"/>
        <w:rPr>
          <w:sz w:val="21"/>
          <w:szCs w:val="21"/>
        </w:rPr>
      </w:pPr>
      <w:r>
        <w:rPr>
          <w:sz w:val="21"/>
          <w:szCs w:val="21"/>
          <w:spacing w:val="13"/>
        </w:rPr>
        <w:t>图10</w:t>
      </w:r>
      <w:r>
        <w:rPr>
          <w:sz w:val="21"/>
          <w:szCs w:val="21"/>
          <w:spacing w:val="-62"/>
        </w:rPr>
        <w:t xml:space="preserve"> </w:t>
      </w:r>
      <w:r>
        <w:rPr>
          <w:sz w:val="21"/>
          <w:szCs w:val="21"/>
          <w:spacing w:val="13"/>
        </w:rPr>
        <w:t>-</w:t>
      </w:r>
      <w:r>
        <w:rPr>
          <w:sz w:val="21"/>
          <w:szCs w:val="21"/>
          <w:spacing w:val="-61"/>
        </w:rPr>
        <w:t xml:space="preserve"> </w:t>
      </w:r>
      <w:r>
        <w:rPr>
          <w:sz w:val="21"/>
          <w:szCs w:val="21"/>
          <w:spacing w:val="13"/>
        </w:rPr>
        <w:t>45则展示了</w:t>
      </w:r>
      <w:r>
        <w:rPr>
          <w:rFonts w:ascii="Times New Roman" w:hAnsi="Times New Roman" w:eastAsia="Times New Roman" w:cs="Times New Roman"/>
          <w:sz w:val="21"/>
          <w:szCs w:val="21"/>
          <w:spacing w:val="13"/>
        </w:rPr>
        <w:t>X</w:t>
      </w:r>
      <w:r>
        <w:rPr>
          <w:rFonts w:ascii="Times New Roman" w:hAnsi="Times New Roman" w:eastAsia="Times New Roman" w:cs="Times New Roman"/>
          <w:sz w:val="21"/>
          <w:szCs w:val="21"/>
          <w:spacing w:val="38"/>
        </w:rPr>
        <w:t xml:space="preserve"> </w:t>
      </w:r>
      <w:r>
        <w:rPr>
          <w:sz w:val="21"/>
          <w:szCs w:val="21"/>
          <w:spacing w:val="13"/>
        </w:rPr>
        <w:t>和</w:t>
      </w:r>
      <w:r>
        <w:rPr>
          <w:sz w:val="21"/>
          <w:szCs w:val="21"/>
          <w:spacing w:val="-56"/>
        </w:rPr>
        <w:t xml:space="preserve"> </w:t>
      </w:r>
      <w:r>
        <w:rPr>
          <w:rFonts w:ascii="Times New Roman" w:hAnsi="Times New Roman" w:eastAsia="Times New Roman" w:cs="Times New Roman"/>
          <w:sz w:val="21"/>
          <w:szCs w:val="21"/>
          <w:spacing w:val="13"/>
        </w:rPr>
        <w:t>Y</w:t>
      </w:r>
      <w:r>
        <w:rPr>
          <w:rFonts w:ascii="Times New Roman" w:hAnsi="Times New Roman" w:eastAsia="Times New Roman" w:cs="Times New Roman"/>
          <w:sz w:val="21"/>
          <w:szCs w:val="21"/>
          <w:spacing w:val="17"/>
          <w:w w:val="101"/>
        </w:rPr>
        <w:t xml:space="preserve"> </w:t>
      </w:r>
      <w:r>
        <w:rPr>
          <w:sz w:val="21"/>
          <w:szCs w:val="21"/>
          <w:spacing w:val="13"/>
        </w:rPr>
        <w:t>的不同关系，虽然大体上</w:t>
      </w:r>
      <w:r>
        <w:rPr>
          <w:rFonts w:ascii="Times New Roman" w:hAnsi="Times New Roman" w:eastAsia="Times New Roman" w:cs="Times New Roman"/>
          <w:sz w:val="21"/>
          <w:szCs w:val="21"/>
          <w:spacing w:val="13"/>
        </w:rPr>
        <w:t>Y</w:t>
      </w:r>
      <w:r>
        <w:rPr>
          <w:rFonts w:ascii="Times New Roman" w:hAnsi="Times New Roman" w:eastAsia="Times New Roman" w:cs="Times New Roman"/>
          <w:sz w:val="21"/>
          <w:szCs w:val="21"/>
          <w:spacing w:val="28"/>
        </w:rPr>
        <w:t xml:space="preserve"> </w:t>
      </w:r>
      <w:r>
        <w:rPr>
          <w:sz w:val="21"/>
          <w:szCs w:val="21"/>
          <w:spacing w:val="13"/>
        </w:rPr>
        <w:t>和</w:t>
      </w:r>
      <w:r>
        <w:rPr>
          <w:rFonts w:ascii="Times New Roman" w:hAnsi="Times New Roman" w:eastAsia="Times New Roman" w:cs="Times New Roman"/>
          <w:sz w:val="21"/>
          <w:szCs w:val="21"/>
          <w:spacing w:val="12"/>
        </w:rPr>
        <w:t>X  </w:t>
      </w:r>
      <w:r>
        <w:rPr>
          <w:sz w:val="21"/>
          <w:szCs w:val="21"/>
          <w:spacing w:val="12"/>
        </w:rPr>
        <w:t>呈现线性相关关系，但是</w:t>
      </w:r>
      <w:r>
        <w:rPr>
          <w:sz w:val="21"/>
          <w:szCs w:val="21"/>
        </w:rPr>
        <w:t xml:space="preserve"> </w:t>
      </w:r>
      <w:r>
        <w:rPr>
          <w:rFonts w:ascii="Times New Roman" w:hAnsi="Times New Roman" w:eastAsia="Times New Roman" w:cs="Times New Roman"/>
          <w:sz w:val="21"/>
          <w:szCs w:val="21"/>
          <w:spacing w:val="17"/>
        </w:rPr>
        <w:t>Y </w:t>
      </w:r>
      <w:r>
        <w:rPr>
          <w:sz w:val="21"/>
          <w:szCs w:val="21"/>
          <w:spacing w:val="17"/>
        </w:rPr>
        <w:t>的变化范围随着</w:t>
      </w:r>
      <w:r>
        <w:rPr>
          <w:rFonts w:ascii="Times New Roman" w:hAnsi="Times New Roman" w:eastAsia="Times New Roman" w:cs="Times New Roman"/>
          <w:sz w:val="21"/>
          <w:szCs w:val="21"/>
          <w:spacing w:val="17"/>
        </w:rPr>
        <w:t>X</w:t>
      </w:r>
      <w:r>
        <w:rPr>
          <w:rFonts w:ascii="Times New Roman" w:hAnsi="Times New Roman" w:eastAsia="Times New Roman" w:cs="Times New Roman"/>
          <w:sz w:val="21"/>
          <w:szCs w:val="21"/>
          <w:spacing w:val="51"/>
        </w:rPr>
        <w:t xml:space="preserve"> </w:t>
      </w:r>
      <w:r>
        <w:rPr>
          <w:sz w:val="21"/>
          <w:szCs w:val="21"/>
          <w:spacing w:val="17"/>
        </w:rPr>
        <w:t>的增大而扩大，这种情况称为与</w:t>
      </w:r>
      <w:r>
        <w:rPr>
          <w:rFonts w:ascii="Times New Roman" w:hAnsi="Times New Roman" w:eastAsia="Times New Roman" w:cs="Times New Roman"/>
          <w:sz w:val="21"/>
          <w:szCs w:val="21"/>
          <w:spacing w:val="17"/>
        </w:rPr>
        <w:t>X</w:t>
      </w:r>
      <w:r>
        <w:rPr>
          <w:rFonts w:ascii="Times New Roman" w:hAnsi="Times New Roman" w:eastAsia="Times New Roman" w:cs="Times New Roman"/>
          <w:sz w:val="21"/>
          <w:szCs w:val="21"/>
          <w:spacing w:val="27"/>
        </w:rPr>
        <w:t xml:space="preserve"> </w:t>
      </w:r>
      <w:r>
        <w:rPr>
          <w:sz w:val="21"/>
          <w:szCs w:val="21"/>
          <w:spacing w:val="17"/>
        </w:rPr>
        <w:t>不独立的异方差扰动(随着</w:t>
      </w:r>
      <w:r>
        <w:rPr>
          <w:rFonts w:ascii="Times New Roman" w:hAnsi="Times New Roman" w:eastAsia="Times New Roman" w:cs="Times New Roman"/>
          <w:sz w:val="21"/>
          <w:szCs w:val="21"/>
          <w:spacing w:val="17"/>
        </w:rPr>
        <w:t>X </w:t>
      </w:r>
      <w:r>
        <w:rPr>
          <w:sz w:val="21"/>
          <w:szCs w:val="21"/>
          <w:spacing w:val="17"/>
        </w:rPr>
        <w:t>增</w:t>
      </w:r>
      <w:r>
        <w:rPr>
          <w:sz w:val="21"/>
          <w:szCs w:val="21"/>
        </w:rPr>
        <w:t xml:space="preserve">  </w:t>
      </w:r>
      <w:r>
        <w:rPr>
          <w:sz w:val="21"/>
          <w:szCs w:val="21"/>
          <w:spacing w:val="13"/>
        </w:rPr>
        <w:t>大，噪声的方差也增大)。对于异方差，我们可以通过加权最小二乘法、 </w:t>
      </w:r>
      <w:r>
        <w:rPr>
          <w:rFonts w:ascii="Times New Roman" w:hAnsi="Times New Roman" w:eastAsia="Times New Roman" w:cs="Times New Roman"/>
          <w:sz w:val="21"/>
          <w:szCs w:val="21"/>
        </w:rPr>
        <w:t>Box</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Cox</w:t>
      </w:r>
      <w:r>
        <w:rPr>
          <w:rFonts w:ascii="Times New Roman" w:hAnsi="Times New Roman" w:eastAsia="Times New Roman" w:cs="Times New Roman"/>
          <w:sz w:val="21"/>
          <w:szCs w:val="21"/>
          <w:spacing w:val="13"/>
        </w:rPr>
        <w:t xml:space="preserve">  </w:t>
      </w:r>
      <w:r>
        <w:rPr>
          <w:sz w:val="21"/>
          <w:szCs w:val="21"/>
          <w:spacing w:val="13"/>
        </w:rPr>
        <w:t>变换、</w:t>
      </w:r>
      <w:r>
        <w:rPr>
          <w:sz w:val="21"/>
          <w:szCs w:val="21"/>
          <w:spacing w:val="1"/>
        </w:rPr>
        <w:t xml:space="preserve"> </w:t>
      </w:r>
      <w:r>
        <w:rPr>
          <w:sz w:val="21"/>
          <w:szCs w:val="21"/>
          <w:spacing w:val="9"/>
        </w:rPr>
        <w:t>对数变换等方法来进行数据预处理，基于处理后的数据建立模型。</w:t>
      </w:r>
    </w:p>
    <w:p>
      <w:pPr>
        <w:spacing w:line="37" w:lineRule="exact"/>
        <w:rPr/>
      </w:pPr>
      <w:r/>
    </w:p>
    <w:p>
      <w:pPr>
        <w:spacing w:line="37" w:lineRule="exact"/>
        <w:sectPr>
          <w:type w:val="continuous"/>
          <w:pgSz w:w="9980" w:h="13340"/>
          <w:pgMar w:top="1" w:right="69" w:bottom="232" w:left="490" w:header="0" w:footer="0" w:gutter="0"/>
          <w:cols w:equalWidth="0" w:num="1">
            <w:col w:w="9421" w:space="0"/>
          </w:cols>
        </w:sectPr>
        <w:rPr/>
      </w:pPr>
    </w:p>
    <w:p>
      <w:pPr>
        <w:ind w:left="1209"/>
        <w:spacing w:before="3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Scatter Plot(Xvs.Y)</w:t>
      </w:r>
    </w:p>
    <w:p>
      <w:pPr>
        <w:ind w:firstLine="429"/>
        <w:spacing w:before="129" w:line="2190" w:lineRule="exact"/>
        <w:rPr/>
      </w:pPr>
      <w:r>
        <w:rPr>
          <w:position w:val="-43"/>
        </w:rPr>
        <w:drawing>
          <wp:inline distT="0" distB="0" distL="0" distR="0">
            <wp:extent cx="1930405" cy="1390667"/>
            <wp:effectExtent l="0" t="0" r="0" b="0"/>
            <wp:docPr id="134" name="IM 134"/>
            <wp:cNvGraphicFramePr/>
            <a:graphic>
              <a:graphicData uri="http://schemas.openxmlformats.org/drawingml/2006/picture">
                <pic:pic>
                  <pic:nvPicPr>
                    <pic:cNvPr id="134" name="IM 134"/>
                    <pic:cNvPicPr/>
                  </pic:nvPicPr>
                  <pic:blipFill>
                    <a:blip r:embed="rId112"/>
                    <a:stretch>
                      <a:fillRect/>
                    </a:stretch>
                  </pic:blipFill>
                  <pic:spPr>
                    <a:xfrm rot="0">
                      <a:off x="0" y="0"/>
                      <a:ext cx="1930405" cy="1390667"/>
                    </a:xfrm>
                    <a:prstGeom prst="rect">
                      <a:avLst/>
                    </a:prstGeom>
                  </pic:spPr>
                </pic:pic>
              </a:graphicData>
            </a:graphic>
          </wp:inline>
        </w:drawing>
      </w:r>
    </w:p>
    <w:p>
      <w:pPr>
        <w:ind w:left="512"/>
        <w:spacing w:before="114" w:line="221" w:lineRule="auto"/>
        <w:rPr>
          <w:rFonts w:ascii="SimHei" w:hAnsi="SimHei" w:eastAsia="SimHei" w:cs="SimHei"/>
          <w:sz w:val="21"/>
          <w:szCs w:val="21"/>
        </w:rPr>
      </w:pPr>
      <w:r>
        <w:rPr>
          <w:rFonts w:ascii="SimHei" w:hAnsi="SimHei" w:eastAsia="SimHei" w:cs="SimHei"/>
          <w:sz w:val="21"/>
          <w:szCs w:val="21"/>
          <w:b/>
          <w:bCs/>
          <w:spacing w:val="-7"/>
        </w:rPr>
        <w:t>图10-44</w:t>
      </w:r>
      <w:r>
        <w:rPr>
          <w:rFonts w:ascii="SimHei" w:hAnsi="SimHei" w:eastAsia="SimHei" w:cs="SimHei"/>
          <w:sz w:val="21"/>
          <w:szCs w:val="21"/>
          <w:spacing w:val="97"/>
        </w:rPr>
        <w:t xml:space="preserve"> </w:t>
      </w:r>
      <w:r>
        <w:rPr>
          <w:rFonts w:ascii="SimHei" w:hAnsi="SimHei" w:eastAsia="SimHei" w:cs="SimHei"/>
          <w:sz w:val="21"/>
          <w:szCs w:val="21"/>
          <w:b/>
          <w:bCs/>
          <w:spacing w:val="-7"/>
        </w:rPr>
        <w:t>与</w:t>
      </w:r>
      <w:r>
        <w:rPr>
          <w:rFonts w:ascii="Times New Roman" w:hAnsi="Times New Roman" w:eastAsia="Times New Roman" w:cs="Times New Roman"/>
          <w:sz w:val="21"/>
          <w:szCs w:val="21"/>
          <w:b/>
          <w:bCs/>
          <w:spacing w:val="-7"/>
        </w:rPr>
        <w:t>X</w:t>
      </w:r>
      <w:r>
        <w:rPr>
          <w:rFonts w:ascii="Times New Roman" w:hAnsi="Times New Roman" w:eastAsia="Times New Roman" w:cs="Times New Roman"/>
          <w:sz w:val="21"/>
          <w:szCs w:val="21"/>
          <w:b/>
          <w:bCs/>
          <w:spacing w:val="-20"/>
        </w:rPr>
        <w:t xml:space="preserve"> </w:t>
      </w:r>
      <w:r>
        <w:rPr>
          <w:rFonts w:ascii="SimHei" w:hAnsi="SimHei" w:eastAsia="SimHei" w:cs="SimHei"/>
          <w:sz w:val="21"/>
          <w:szCs w:val="21"/>
          <w:b/>
          <w:bCs/>
          <w:spacing w:val="-7"/>
        </w:rPr>
        <w:t>独立的同方差扰动</w:t>
      </w:r>
    </w:p>
    <w:p>
      <w:pPr>
        <w:spacing w:line="87"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ind w:left="819"/>
        <w:spacing w:before="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Scatter Plot(Xvs.Y)</w:t>
      </w:r>
    </w:p>
    <w:p>
      <w:pPr>
        <w:spacing w:before="19" w:line="2310" w:lineRule="exact"/>
        <w:rPr/>
      </w:pPr>
      <w:r>
        <w:rPr>
          <w:position w:val="-46"/>
        </w:rPr>
        <w:drawing>
          <wp:inline distT="0" distB="0" distL="0" distR="0">
            <wp:extent cx="1936742" cy="1466821"/>
            <wp:effectExtent l="0" t="0" r="0" b="0"/>
            <wp:docPr id="136" name="IM 136"/>
            <wp:cNvGraphicFramePr/>
            <a:graphic>
              <a:graphicData uri="http://schemas.openxmlformats.org/drawingml/2006/picture">
                <pic:pic>
                  <pic:nvPicPr>
                    <pic:cNvPr id="136" name="IM 136"/>
                    <pic:cNvPicPr/>
                  </pic:nvPicPr>
                  <pic:blipFill>
                    <a:blip r:embed="rId113"/>
                    <a:stretch>
                      <a:fillRect/>
                    </a:stretch>
                  </pic:blipFill>
                  <pic:spPr>
                    <a:xfrm rot="0">
                      <a:off x="0" y="0"/>
                      <a:ext cx="1936742" cy="1466821"/>
                    </a:xfrm>
                    <a:prstGeom prst="rect">
                      <a:avLst/>
                    </a:prstGeom>
                  </pic:spPr>
                </pic:pic>
              </a:graphicData>
            </a:graphic>
          </wp:inline>
        </w:drawing>
      </w:r>
    </w:p>
    <w:p>
      <w:pPr>
        <w:spacing w:before="97" w:line="221" w:lineRule="auto"/>
        <w:rPr>
          <w:rFonts w:ascii="SimHei" w:hAnsi="SimHei" w:eastAsia="SimHei" w:cs="SimHei"/>
          <w:sz w:val="21"/>
          <w:szCs w:val="21"/>
        </w:rPr>
      </w:pPr>
      <w:r>
        <w:rPr>
          <w:rFonts w:ascii="SimHei" w:hAnsi="SimHei" w:eastAsia="SimHei" w:cs="SimHei"/>
          <w:sz w:val="21"/>
          <w:szCs w:val="21"/>
          <w:spacing w:val="-6"/>
        </w:rPr>
        <w:t>图10-45</w:t>
      </w:r>
      <w:r>
        <w:rPr>
          <w:rFonts w:ascii="SimHei" w:hAnsi="SimHei" w:eastAsia="SimHei" w:cs="SimHei"/>
          <w:sz w:val="21"/>
          <w:szCs w:val="21"/>
          <w:spacing w:val="89"/>
        </w:rPr>
        <w:t xml:space="preserve"> </w:t>
      </w:r>
      <w:r>
        <w:rPr>
          <w:rFonts w:ascii="SimHei" w:hAnsi="SimHei" w:eastAsia="SimHei" w:cs="SimHei"/>
          <w:sz w:val="21"/>
          <w:szCs w:val="21"/>
          <w:spacing w:val="-6"/>
        </w:rPr>
        <w:t>与</w:t>
      </w:r>
      <w:r>
        <w:rPr>
          <w:rFonts w:ascii="Times New Roman" w:hAnsi="Times New Roman" w:eastAsia="Times New Roman" w:cs="Times New Roman"/>
          <w:sz w:val="21"/>
          <w:szCs w:val="21"/>
          <w:spacing w:val="-6"/>
        </w:rPr>
        <w:t>X</w:t>
      </w:r>
      <w:r>
        <w:rPr>
          <w:rFonts w:ascii="Times New Roman" w:hAnsi="Times New Roman" w:eastAsia="Times New Roman" w:cs="Times New Roman"/>
          <w:sz w:val="21"/>
          <w:szCs w:val="21"/>
          <w:spacing w:val="-13"/>
        </w:rPr>
        <w:t xml:space="preserve"> </w:t>
      </w:r>
      <w:r>
        <w:rPr>
          <w:rFonts w:ascii="SimHei" w:hAnsi="SimHei" w:eastAsia="SimHei" w:cs="SimHei"/>
          <w:sz w:val="21"/>
          <w:szCs w:val="21"/>
          <w:spacing w:val="-6"/>
        </w:rPr>
        <w:t>不独立的异方差扰动</w:t>
      </w:r>
    </w:p>
    <w:p>
      <w:pPr>
        <w:spacing w:line="221" w:lineRule="auto"/>
        <w:sectPr>
          <w:type w:val="continuous"/>
          <w:pgSz w:w="9980" w:h="13340"/>
          <w:pgMar w:top="1" w:right="69" w:bottom="232" w:left="490" w:header="0" w:footer="0" w:gutter="0"/>
          <w:cols w:equalWidth="0" w:num="2">
            <w:col w:w="5050" w:space="100"/>
            <w:col w:w="4271" w:space="0"/>
          </w:cols>
        </w:sectPr>
        <w:rPr>
          <w:rFonts w:ascii="SimHei" w:hAnsi="SimHei" w:eastAsia="SimHei" w:cs="SimHei"/>
          <w:sz w:val="21"/>
          <w:szCs w:val="21"/>
        </w:rPr>
      </w:pPr>
    </w:p>
    <w:p>
      <w:pPr>
        <w:spacing w:line="412" w:lineRule="auto"/>
        <w:rPr>
          <w:rFonts w:ascii="Arial"/>
          <w:sz w:val="21"/>
        </w:rPr>
      </w:pPr>
      <w:r/>
    </w:p>
    <w:p>
      <w:pPr>
        <w:pStyle w:val="BodyText"/>
        <w:ind w:left="3"/>
        <w:spacing w:before="69" w:line="220" w:lineRule="auto"/>
        <w:outlineLvl w:val="4"/>
        <w:rPr>
          <w:sz w:val="21"/>
          <w:szCs w:val="21"/>
        </w:rPr>
      </w:pPr>
      <w:r>
        <w:rPr>
          <w:sz w:val="21"/>
          <w:szCs w:val="21"/>
          <w:b/>
          <w:bCs/>
          <w:spacing w:val="21"/>
        </w:rPr>
        <w:t>10.11.3</w:t>
      </w:r>
      <w:r>
        <w:rPr>
          <w:sz w:val="21"/>
          <w:szCs w:val="21"/>
          <w:spacing w:val="13"/>
        </w:rPr>
        <w:t xml:space="preserve">    </w:t>
      </w:r>
      <w:r>
        <w:rPr>
          <w:sz w:val="21"/>
          <w:szCs w:val="21"/>
          <w:b/>
          <w:bCs/>
          <w:spacing w:val="21"/>
        </w:rPr>
        <w:t>了解因子变量的相对重要性</w:t>
      </w:r>
    </w:p>
    <w:p>
      <w:pPr>
        <w:spacing w:line="289" w:lineRule="auto"/>
        <w:rPr>
          <w:rFonts w:ascii="Arial"/>
          <w:sz w:val="21"/>
        </w:rPr>
      </w:pPr>
      <w:r/>
    </w:p>
    <w:p>
      <w:pPr>
        <w:pStyle w:val="BodyText"/>
        <w:ind w:right="779" w:firstLine="449"/>
        <w:spacing w:before="69" w:line="269" w:lineRule="auto"/>
        <w:jc w:val="both"/>
        <w:rPr>
          <w:sz w:val="21"/>
          <w:szCs w:val="21"/>
        </w:rPr>
      </w:pPr>
      <w:r>
        <w:rPr>
          <w:sz w:val="21"/>
          <w:szCs w:val="21"/>
          <w:spacing w:val="8"/>
        </w:rPr>
        <w:t>在统计分析中，在自变量</w:t>
      </w:r>
      <w:r>
        <w:rPr>
          <w:rFonts w:ascii="Times New Roman" w:hAnsi="Times New Roman" w:eastAsia="Times New Roman" w:cs="Times New Roman"/>
          <w:sz w:val="21"/>
          <w:szCs w:val="21"/>
          <w:spacing w:val="8"/>
        </w:rPr>
        <w:t>X,X₂,</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8"/>
        </w:rPr>
        <w:t>,X„             </w:t>
      </w:r>
      <w:r>
        <w:rPr>
          <w:sz w:val="21"/>
          <w:szCs w:val="21"/>
          <w:spacing w:val="8"/>
        </w:rPr>
        <w:t>中</w:t>
      </w:r>
      <w:r>
        <w:rPr>
          <w:sz w:val="21"/>
          <w:szCs w:val="21"/>
          <w:spacing w:val="7"/>
        </w:rPr>
        <w:t>，对于因变量</w:t>
      </w:r>
      <w:r>
        <w:rPr>
          <w:rFonts w:ascii="Times New Roman" w:hAnsi="Times New Roman" w:eastAsia="Times New Roman" w:cs="Times New Roman"/>
          <w:sz w:val="21"/>
          <w:szCs w:val="21"/>
          <w:spacing w:val="7"/>
        </w:rPr>
        <w:t>Y</w:t>
      </w:r>
      <w:r>
        <w:rPr>
          <w:rFonts w:ascii="Times New Roman" w:hAnsi="Times New Roman" w:eastAsia="Times New Roman" w:cs="Times New Roman"/>
          <w:sz w:val="21"/>
          <w:szCs w:val="21"/>
          <w:spacing w:val="18"/>
        </w:rPr>
        <w:t xml:space="preserve"> </w:t>
      </w:r>
      <w:r>
        <w:rPr>
          <w:sz w:val="21"/>
          <w:szCs w:val="21"/>
          <w:spacing w:val="7"/>
        </w:rPr>
        <w:t>来讲，哪个自变量是最</w:t>
      </w:r>
      <w:r>
        <w:rPr>
          <w:sz w:val="21"/>
          <w:szCs w:val="21"/>
        </w:rPr>
        <w:t xml:space="preserve"> </w:t>
      </w:r>
      <w:r>
        <w:rPr>
          <w:sz w:val="21"/>
          <w:szCs w:val="21"/>
          <w:spacing w:val="14"/>
        </w:rPr>
        <w:t>重要的，即最重要的因子是什么,我们需要判断因子的重要程度，然后给出因子重要性程</w:t>
      </w:r>
      <w:r>
        <w:rPr>
          <w:sz w:val="21"/>
          <w:szCs w:val="21"/>
          <w:spacing w:val="5"/>
        </w:rPr>
        <w:t xml:space="preserve"> </w:t>
      </w:r>
      <w:r>
        <w:rPr>
          <w:sz w:val="21"/>
          <w:szCs w:val="21"/>
          <w:spacing w:val="11"/>
        </w:rPr>
        <w:t>度的一个排名。常用的判断因子重要性的方法是</w:t>
      </w:r>
      <w:r>
        <w:rPr>
          <w:rFonts w:ascii="Times New Roman" w:hAnsi="Times New Roman" w:eastAsia="Times New Roman" w:cs="Times New Roman"/>
          <w:sz w:val="21"/>
          <w:szCs w:val="21"/>
        </w:rPr>
        <w:t>DOE</w:t>
      </w:r>
      <w:r>
        <w:rPr>
          <w:rFonts w:ascii="Times New Roman" w:hAnsi="Times New Roman" w:eastAsia="Times New Roman" w:cs="Times New Roman"/>
          <w:sz w:val="21"/>
          <w:szCs w:val="21"/>
          <w:spacing w:val="39"/>
        </w:rPr>
        <w:t xml:space="preserve"> </w:t>
      </w:r>
      <w:r>
        <w:rPr>
          <w:sz w:val="21"/>
          <w:szCs w:val="21"/>
          <w:spacing w:val="11"/>
        </w:rPr>
        <w:t>均值图</w:t>
      </w:r>
      <w:r>
        <w:rPr>
          <w:sz w:val="21"/>
          <w:szCs w:val="21"/>
          <w:spacing w:val="-23"/>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DOE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Mean</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Plot</w:t>
      </w:r>
      <w:r>
        <w:rPr>
          <w:rFonts w:ascii="Times New Roman" w:hAnsi="Times New Roman" w:eastAsia="Times New Roman" w:cs="Times New Roman"/>
          <w:sz w:val="21"/>
          <w:szCs w:val="21"/>
          <w:spacing w:val="11"/>
        </w:rPr>
        <w:t>)</w:t>
      </w:r>
      <w:r>
        <w:rPr>
          <w:sz w:val="21"/>
          <w:szCs w:val="21"/>
          <w:spacing w:val="11"/>
        </w:rPr>
        <w:t>。</w:t>
      </w:r>
    </w:p>
    <w:p>
      <w:pPr>
        <w:pStyle w:val="BodyText"/>
        <w:ind w:right="768" w:firstLine="449"/>
        <w:spacing w:before="1" w:line="260" w:lineRule="auto"/>
        <w:rPr>
          <w:sz w:val="21"/>
          <w:szCs w:val="21"/>
        </w:rPr>
      </w:pPr>
      <w:r>
        <w:rPr>
          <w:rFonts w:ascii="Times New Roman" w:hAnsi="Times New Roman" w:eastAsia="Times New Roman" w:cs="Times New Roman"/>
          <w:sz w:val="21"/>
          <w:szCs w:val="21"/>
        </w:rPr>
        <w:t>DOE</w:t>
      </w:r>
      <w:r>
        <w:rPr>
          <w:rFonts w:ascii="Times New Roman" w:hAnsi="Times New Roman" w:eastAsia="Times New Roman" w:cs="Times New Roman"/>
          <w:sz w:val="21"/>
          <w:szCs w:val="21"/>
          <w:spacing w:val="40"/>
        </w:rPr>
        <w:t xml:space="preserve"> </w:t>
      </w:r>
      <w:r>
        <w:rPr>
          <w:sz w:val="21"/>
          <w:szCs w:val="21"/>
          <w:spacing w:val="9"/>
        </w:rPr>
        <w:t>均值图一般用于分析试验数据</w:t>
      </w:r>
      <w:r>
        <w:rPr>
          <w:sz w:val="21"/>
          <w:szCs w:val="21"/>
          <w:spacing w:val="-28"/>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Designed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Experiment</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7"/>
        </w:rPr>
        <w:t xml:space="preserve"> </w:t>
      </w:r>
      <w:r>
        <w:rPr>
          <w:sz w:val="21"/>
          <w:szCs w:val="21"/>
          <w:spacing w:val="8"/>
        </w:rPr>
        <w:t>它用于对因子的重要性</w:t>
      </w:r>
      <w:r>
        <w:rPr>
          <w:sz w:val="21"/>
          <w:szCs w:val="21"/>
        </w:rPr>
        <w:t xml:space="preserve"> </w:t>
      </w:r>
      <w:r>
        <w:rPr>
          <w:sz w:val="21"/>
          <w:szCs w:val="21"/>
          <w:spacing w:val="17"/>
        </w:rPr>
        <w:t>给出一个判断，这些因子一般都有若干变量水平(也就是变量的可能取值)。针对每个因</w:t>
      </w:r>
    </w:p>
    <w:p>
      <w:pPr>
        <w:spacing w:line="260" w:lineRule="auto"/>
        <w:sectPr>
          <w:type w:val="continuous"/>
          <w:pgSz w:w="9980" w:h="13340"/>
          <w:pgMar w:top="1" w:right="69" w:bottom="232" w:left="490" w:header="0" w:footer="0" w:gutter="0"/>
          <w:cols w:equalWidth="0" w:num="1">
            <w:col w:w="9421" w:space="0"/>
          </w:cols>
        </w:sectPr>
        <w:rPr>
          <w:sz w:val="21"/>
          <w:szCs w:val="21"/>
        </w:rPr>
      </w:pPr>
    </w:p>
    <w:p>
      <w:pPr>
        <w:spacing w:line="283" w:lineRule="exact"/>
        <w:rPr/>
      </w:pPr>
      <w:r>
        <w:rPr>
          <w:position w:val="-5"/>
        </w:rPr>
        <w:drawing>
          <wp:inline distT="0" distB="0" distL="0" distR="0">
            <wp:extent cx="463573" cy="179714"/>
            <wp:effectExtent l="0" t="0" r="0" b="0"/>
            <wp:docPr id="138" name="IM 138"/>
            <wp:cNvGraphicFramePr/>
            <a:graphic>
              <a:graphicData uri="http://schemas.openxmlformats.org/drawingml/2006/picture">
                <pic:pic>
                  <pic:nvPicPr>
                    <pic:cNvPr id="138" name="IM 138"/>
                    <pic:cNvPicPr/>
                  </pic:nvPicPr>
                  <pic:blipFill>
                    <a:blip r:embed="rId114"/>
                    <a:stretch>
                      <a:fillRect/>
                    </a:stretch>
                  </pic:blipFill>
                  <pic:spPr>
                    <a:xfrm rot="0">
                      <a:off x="0" y="0"/>
                      <a:ext cx="463573" cy="179714"/>
                    </a:xfrm>
                    <a:prstGeom prst="rect">
                      <a:avLst/>
                    </a:prstGeom>
                  </pic:spPr>
                </pic:pic>
              </a:graphicData>
            </a:graphic>
          </wp:inline>
        </w:drawing>
      </w:r>
    </w:p>
    <w:p>
      <w:pPr>
        <w:pStyle w:val="BodyText"/>
        <w:ind w:left="720" w:right="226"/>
        <w:spacing w:line="249" w:lineRule="auto"/>
        <w:jc w:val="both"/>
        <w:rPr/>
      </w:pPr>
      <w:r>
        <w:rPr>
          <w:spacing w:val="8"/>
        </w:rPr>
        <w:t>子 ，</w:t>
      </w:r>
      <w:r>
        <w:rPr>
          <w:rFonts w:ascii="Times New Roman" w:hAnsi="Times New Roman" w:eastAsia="Times New Roman" w:cs="Times New Roman"/>
        </w:rPr>
        <w:t>DOE</w:t>
      </w:r>
      <w:r>
        <w:rPr>
          <w:rFonts w:ascii="Times New Roman" w:hAnsi="Times New Roman" w:eastAsia="Times New Roman" w:cs="Times New Roman"/>
          <w:spacing w:val="8"/>
        </w:rPr>
        <w:t xml:space="preserve"> </w:t>
      </w:r>
      <w:r>
        <w:rPr>
          <w:spacing w:val="8"/>
        </w:rPr>
        <w:t>均值图显示该因子的不同变量水平对应的响应变量(即因变量)的均值，并且 </w:t>
      </w:r>
      <w:r>
        <w:rPr/>
        <w:t>用一条线把这些均值连接起来。</w:t>
      </w:r>
      <w:r>
        <w:rPr>
          <w:rFonts w:ascii="Times New Roman" w:hAnsi="Times New Roman" w:eastAsia="Times New Roman" w:cs="Times New Roman"/>
        </w:rPr>
        <w:t>DOE </w:t>
      </w:r>
      <w:r>
        <w:rPr/>
        <w:t>均值图是传统的方差分析</w:t>
      </w:r>
      <w:r>
        <w:rPr>
          <w:spacing w:val="-27"/>
        </w:rPr>
        <w:t xml:space="preserve"> </w:t>
      </w:r>
      <w:r>
        <w:rPr>
          <w:rFonts w:ascii="Times New Roman" w:hAnsi="Times New Roman" w:eastAsia="Times New Roman" w:cs="Times New Roman"/>
        </w:rPr>
        <w:t>(Analysis   of</w:t>
      </w:r>
      <w:r>
        <w:rPr>
          <w:rFonts w:ascii="Times New Roman" w:hAnsi="Times New Roman" w:eastAsia="Times New Roman" w:cs="Times New Roman"/>
          <w:spacing w:val="16"/>
        </w:rPr>
        <w:t xml:space="preserve">  </w:t>
      </w:r>
      <w:r>
        <w:rPr>
          <w:rFonts w:ascii="Times New Roman" w:hAnsi="Times New Roman" w:eastAsia="Times New Roman" w:cs="Times New Roman"/>
        </w:rPr>
        <w:t>Variance)</w:t>
      </w:r>
      <w:r>
        <w:rPr>
          <w:rFonts w:ascii="Times New Roman" w:hAnsi="Times New Roman" w:eastAsia="Times New Roman" w:cs="Times New Roman"/>
          <w:spacing w:val="26"/>
          <w:w w:val="101"/>
        </w:rPr>
        <w:t xml:space="preserve"> </w:t>
      </w:r>
      <w:r>
        <w:rPr/>
        <w:t>的 </w:t>
      </w:r>
      <w:r>
        <w:rPr/>
        <w:t>补充。当然，除了显示均值之外，也可以显示中位数</w:t>
      </w:r>
      <w:r>
        <w:rPr>
          <w:spacing w:val="-31"/>
        </w:rPr>
        <w:t xml:space="preserve"> </w:t>
      </w:r>
      <w:r>
        <w:rPr>
          <w:rFonts w:ascii="Times New Roman" w:hAnsi="Times New Roman" w:eastAsia="Times New Roman" w:cs="Times New Roman"/>
        </w:rPr>
        <w:t>(Median)</w:t>
      </w:r>
      <w:r>
        <w:rPr/>
        <w:t>。</w:t>
      </w:r>
    </w:p>
    <w:p>
      <w:pPr>
        <w:pStyle w:val="BodyText"/>
        <w:ind w:left="720" w:right="205" w:firstLine="439"/>
        <w:spacing w:before="63" w:line="261" w:lineRule="auto"/>
        <w:jc w:val="both"/>
        <w:rPr/>
      </w:pPr>
      <w:r>
        <w:rPr>
          <w:spacing w:val="4"/>
        </w:rPr>
        <w:t>在</w:t>
      </w:r>
      <w:r>
        <w:rPr>
          <w:spacing w:val="-42"/>
        </w:rPr>
        <w:t xml:space="preserve"> </w:t>
      </w:r>
      <w:r>
        <w:rPr/>
        <w:t>DOE</w:t>
      </w:r>
      <w:r>
        <w:rPr>
          <w:spacing w:val="85"/>
        </w:rPr>
        <w:t xml:space="preserve"> </w:t>
      </w:r>
      <w:r>
        <w:rPr>
          <w:spacing w:val="4"/>
        </w:rPr>
        <w:t>均值图上，横坐标表示各个因子，纵坐标表示针对每个因子的不同变量水平</w:t>
      </w:r>
      <w:r>
        <w:rPr/>
        <w:t xml:space="preserve"> </w:t>
      </w:r>
      <w:r>
        <w:rPr>
          <w:spacing w:val="6"/>
        </w:rPr>
        <w:t>的响应变量的均值(的连线)。</w:t>
      </w:r>
      <w:r>
        <w:rPr>
          <w:spacing w:val="-30"/>
        </w:rPr>
        <w:t xml:space="preserve"> </w:t>
      </w:r>
      <w:r>
        <w:rPr/>
        <w:t>DOE</w:t>
      </w:r>
      <w:r>
        <w:rPr>
          <w:spacing w:val="105"/>
        </w:rPr>
        <w:t xml:space="preserve"> </w:t>
      </w:r>
      <w:r>
        <w:rPr>
          <w:spacing w:val="6"/>
        </w:rPr>
        <w:t>均值图可以用来回答如下</w:t>
      </w:r>
      <w:r>
        <w:rPr>
          <w:spacing w:val="5"/>
        </w:rPr>
        <w:t>几个问题：(1)哪个因子是</w:t>
      </w:r>
      <w:r>
        <w:rPr/>
        <w:t xml:space="preserve"> </w:t>
      </w:r>
      <w:r>
        <w:rPr>
          <w:spacing w:val="9"/>
        </w:rPr>
        <w:t>重要的?虽然</w:t>
      </w:r>
      <w:r>
        <w:rPr>
          <w:rFonts w:ascii="Times New Roman" w:hAnsi="Times New Roman" w:eastAsia="Times New Roman" w:cs="Times New Roman"/>
        </w:rPr>
        <w:t>DOE</w:t>
      </w:r>
      <w:r>
        <w:rPr>
          <w:rFonts w:ascii="Times New Roman" w:hAnsi="Times New Roman" w:eastAsia="Times New Roman" w:cs="Times New Roman"/>
          <w:spacing w:val="17"/>
        </w:rPr>
        <w:t xml:space="preserve"> </w:t>
      </w:r>
      <w:r>
        <w:rPr>
          <w:spacing w:val="9"/>
        </w:rPr>
        <w:t>均值图不能对该问题给出确定性的回答，但是它有</w:t>
      </w:r>
      <w:r>
        <w:rPr>
          <w:spacing w:val="8"/>
        </w:rPr>
        <w:t>助于把因子划分为</w:t>
      </w:r>
      <w:r>
        <w:rPr/>
        <w:t xml:space="preserve"> </w:t>
      </w:r>
      <w:r>
        <w:rPr>
          <w:spacing w:val="-1"/>
        </w:rPr>
        <w:t>三类，分别是“明显重要”“明显不重要”“处于重要和不重要的临界线上</w:t>
      </w:r>
      <w:r>
        <w:rPr>
          <w:spacing w:val="-2"/>
        </w:rPr>
        <w:t>”。(2)各个因</w:t>
      </w:r>
      <w:r>
        <w:rPr/>
        <w:t xml:space="preserve"> </w:t>
      </w:r>
      <w:r>
        <w:rPr>
          <w:spacing w:val="-1"/>
        </w:rPr>
        <w:t>子重要性的排序是怎样的?</w:t>
      </w:r>
    </w:p>
    <w:p>
      <w:pPr>
        <w:pStyle w:val="BodyText"/>
        <w:ind w:left="720" w:right="199" w:firstLine="439"/>
        <w:spacing w:before="5" w:line="258" w:lineRule="auto"/>
        <w:rPr/>
      </w:pPr>
      <w:r>
        <w:rPr>
          <w:spacing w:val="12"/>
        </w:rPr>
        <w:t>图10-46显示了7个因子和响应变量的</w:t>
      </w:r>
      <w:r>
        <w:rPr>
          <w:rFonts w:ascii="Times New Roman" w:hAnsi="Times New Roman" w:eastAsia="Times New Roman" w:cs="Times New Roman"/>
        </w:rPr>
        <w:t>DOE</w:t>
      </w:r>
      <w:r>
        <w:rPr>
          <w:rFonts w:ascii="Times New Roman" w:hAnsi="Times New Roman" w:eastAsia="Times New Roman" w:cs="Times New Roman"/>
          <w:spacing w:val="27"/>
        </w:rPr>
        <w:t xml:space="preserve"> </w:t>
      </w:r>
      <w:r>
        <w:rPr>
          <w:spacing w:val="12"/>
        </w:rPr>
        <w:t>均值图。从该图</w:t>
      </w:r>
      <w:r>
        <w:rPr>
          <w:spacing w:val="11"/>
        </w:rPr>
        <w:t>我们解读到各个因子的</w:t>
      </w:r>
      <w:r>
        <w:rPr/>
        <w:t xml:space="preserve"> </w:t>
      </w:r>
      <w:r>
        <w:rPr>
          <w:spacing w:val="2"/>
        </w:rPr>
        <w:t>重要性的排序情况，从最重要到不那么重要依次为， X</w:t>
      </w:r>
      <w:r>
        <w:rPr>
          <w:rFonts w:ascii="Calibri" w:hAnsi="Calibri" w:eastAsia="Calibri" w:cs="Calibri"/>
          <w:spacing w:val="2"/>
        </w:rPr>
        <w:t>₄</w:t>
      </w:r>
      <w:r>
        <w:rPr>
          <w:spacing w:val="2"/>
        </w:rPr>
        <w:t>,X</w:t>
      </w:r>
      <w:r>
        <w:rPr>
          <w:rFonts w:ascii="Calibri" w:hAnsi="Calibri" w:eastAsia="Calibri" w:cs="Calibri"/>
          <w:spacing w:val="2"/>
        </w:rPr>
        <w:t>₂</w:t>
      </w:r>
      <w:r>
        <w:rPr>
          <w:spacing w:val="2"/>
        </w:rPr>
        <w:t>,X</w:t>
      </w:r>
      <w:r>
        <w:rPr>
          <w:rFonts w:ascii="Calibri" w:hAnsi="Calibri" w:eastAsia="Calibri" w:cs="Calibri"/>
          <w:spacing w:val="2"/>
        </w:rPr>
        <w:t>₁</w:t>
      </w:r>
      <w:r>
        <w:rPr>
          <w:spacing w:val="2"/>
        </w:rPr>
        <w:t>,X</w:t>
      </w:r>
      <w:r>
        <w:rPr>
          <w:rFonts w:ascii="Calibri" w:hAnsi="Calibri" w:eastAsia="Calibri" w:cs="Calibri"/>
          <w:spacing w:val="2"/>
        </w:rPr>
        <w:t>₇</w:t>
      </w:r>
      <w:r>
        <w:rPr>
          <w:spacing w:val="2"/>
        </w:rPr>
        <w:t>,X</w:t>
      </w:r>
      <w:r>
        <w:rPr>
          <w:rFonts w:ascii="Calibri" w:hAnsi="Calibri" w:eastAsia="Calibri" w:cs="Calibri"/>
          <w:spacing w:val="2"/>
        </w:rPr>
        <w:t>₆</w:t>
      </w:r>
      <w:r>
        <w:rPr>
          <w:spacing w:val="2"/>
        </w:rPr>
        <w:t>,X</w:t>
      </w:r>
      <w:r>
        <w:rPr>
          <w:rFonts w:ascii="Calibri" w:hAnsi="Calibri" w:eastAsia="Calibri" w:cs="Calibri"/>
          <w:spacing w:val="2"/>
        </w:rPr>
        <w:t>₃</w:t>
      </w:r>
      <w:r>
        <w:rPr>
          <w:spacing w:val="1"/>
        </w:rPr>
        <w:t>,X;。</w:t>
      </w:r>
    </w:p>
    <w:p>
      <w:pPr>
        <w:pStyle w:val="BodyText"/>
        <w:ind w:left="720" w:right="225"/>
        <w:spacing w:before="5" w:line="263" w:lineRule="auto"/>
        <w:rPr/>
      </w:pPr>
      <w:r>
        <w:rPr>
          <w:rFonts w:ascii="Times New Roman" w:hAnsi="Times New Roman" w:eastAsia="Times New Roman" w:cs="Times New Roman"/>
          <w:spacing w:val="9"/>
        </w:rPr>
        <w:t>X₄</w:t>
      </w:r>
      <w:r>
        <w:rPr>
          <w:spacing w:val="9"/>
        </w:rPr>
        <w:t>不同的变量水平对应的因变量的均值变化范围大，表示</w:t>
      </w:r>
      <w:r>
        <w:rPr>
          <w:spacing w:val="-45"/>
        </w:rPr>
        <w:t xml:space="preserve"> </w:t>
      </w:r>
      <w:r>
        <w:rPr>
          <w:rFonts w:ascii="Times New Roman" w:hAnsi="Times New Roman" w:eastAsia="Times New Roman" w:cs="Times New Roman"/>
          <w:spacing w:val="9"/>
        </w:rPr>
        <w:t>X₄ </w:t>
      </w:r>
      <w:r>
        <w:rPr>
          <w:spacing w:val="9"/>
        </w:rPr>
        <w:t>具有对因变量的重要解释</w:t>
      </w:r>
      <w:r>
        <w:rPr/>
        <w:t xml:space="preserve"> </w:t>
      </w:r>
      <w:r>
        <w:rPr>
          <w:spacing w:val="-3"/>
        </w:rPr>
        <w:t>作用。</w:t>
      </w:r>
    </w:p>
    <w:p>
      <w:pPr>
        <w:ind w:firstLine="3310"/>
        <w:spacing w:before="63" w:line="2370" w:lineRule="exact"/>
        <w:rPr/>
      </w:pPr>
      <w:r>
        <mc:AlternateContent xmlns:mc="http://schemas.openxmlformats.org/markup-compatibility/2006">
          <mc:Choice Requires="wps">
            <w:drawing>
              <wp:anchor distT="0" distB="0" distL="0" distR="0" simplePos="0" relativeHeight="251926528" behindDoc="0" locked="0" layoutInCell="1" allowOverlap="1">
                <wp:simplePos x="0" y="0"/>
                <wp:positionH relativeFrom="column">
                  <wp:posOffset>1772146</wp:posOffset>
                </wp:positionH>
                <wp:positionV relativeFrom="paragraph">
                  <wp:posOffset>660179</wp:posOffset>
                </wp:positionV>
                <wp:extent cx="537209" cy="179704"/>
                <wp:effectExtent l="0" t="0" r="0" b="0"/>
                <wp:wrapNone/>
                <wp:docPr id="140" name="TextBox 140"/>
                <wp:cNvGraphicFramePr/>
                <a:graphic>
                  <a:graphicData uri="http://schemas.microsoft.com/office/word/2010/wordprocessingShape">
                    <wps:wsp>
                      <wps:cNvPr id="140" name="TextBox 140"/>
                      <wps:cNvSpPr txBox="1"/>
                      <wps:spPr>
                        <a:xfrm rot="16200000">
                          <a:off x="1772146" y="660179"/>
                          <a:ext cx="537209" cy="17970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54" w:line="183" w:lineRule="auto"/>
                              <w:jc w:val="right"/>
                              <w:rPr>
                                <w:sz w:val="21"/>
                                <w:szCs w:val="21"/>
                              </w:rPr>
                            </w:pPr>
                            <w:r>
                              <w:rPr>
                                <w:sz w:val="21"/>
                                <w:szCs w:val="21"/>
                                <w:spacing w:val="-29"/>
                                <w:w w:val="95"/>
                              </w:rPr>
                              <w:t>Sensitivi</w:t>
                            </w:r>
                            <w:r>
                              <w:rPr>
                                <w:sz w:val="21"/>
                                <w:szCs w:val="21"/>
                                <w:spacing w:val="-28"/>
                                <w:w w:val="95"/>
                              </w:rPr>
                              <w:t>t</w:t>
                            </w:r>
                            <w:r>
                              <w:rPr>
                                <w:sz w:val="21"/>
                                <w:szCs w:val="21"/>
                                <w:spacing w:val="-8"/>
                                <w:w w:val="95"/>
                              </w:rPr>
                              <w:t>y</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2" style="position:absolute;margin-left:139.539pt;margin-top:51.9827pt;mso-position-vertical-relative:text;mso-position-horizontal-relative:text;width:42.3pt;height:14.15pt;z-index:251926528;rotation:270;" filled="false" stroked="false" type="#_x0000_t202">
                <v:fill on="false"/>
                <v:stroke on="false"/>
                <v:path/>
                <v:imagedata o:title=""/>
                <o:lock v:ext="edit" aspectratio="false"/>
                <v:textbox inset="0mm,0mm,0mm,0mm">
                  <w:txbxContent>
                    <w:p>
                      <w:pPr>
                        <w:pStyle w:val="BodyText"/>
                        <w:spacing w:before="54" w:line="183" w:lineRule="auto"/>
                        <w:jc w:val="right"/>
                        <w:rPr>
                          <w:sz w:val="21"/>
                          <w:szCs w:val="21"/>
                        </w:rPr>
                      </w:pPr>
                      <w:r>
                        <w:rPr>
                          <w:sz w:val="21"/>
                          <w:szCs w:val="21"/>
                          <w:spacing w:val="-29"/>
                          <w:w w:val="95"/>
                        </w:rPr>
                        <w:t>Sensitivi</w:t>
                      </w:r>
                      <w:r>
                        <w:rPr>
                          <w:sz w:val="21"/>
                          <w:szCs w:val="21"/>
                          <w:spacing w:val="-28"/>
                          <w:w w:val="95"/>
                        </w:rPr>
                        <w:t>t</w:t>
                      </w:r>
                      <w:r>
                        <w:rPr>
                          <w:sz w:val="21"/>
                          <w:szCs w:val="21"/>
                          <w:spacing w:val="-8"/>
                          <w:w w:val="95"/>
                        </w:rPr>
                        <w:t>y</w:t>
                      </w:r>
                    </w:p>
                  </w:txbxContent>
                </v:textbox>
              </v:shape>
            </w:pict>
          </mc:Fallback>
        </mc:AlternateContent>
      </w:r>
      <w:r>
        <w:rPr>
          <w:position w:val="-47"/>
        </w:rPr>
        <w:drawing>
          <wp:inline distT="0" distB="0" distL="0" distR="0">
            <wp:extent cx="2387577" cy="1504940"/>
            <wp:effectExtent l="0" t="0" r="0" b="0"/>
            <wp:docPr id="142" name="IM 142"/>
            <wp:cNvGraphicFramePr/>
            <a:graphic>
              <a:graphicData uri="http://schemas.openxmlformats.org/drawingml/2006/picture">
                <pic:pic>
                  <pic:nvPicPr>
                    <pic:cNvPr id="142" name="IM 142"/>
                    <pic:cNvPicPr/>
                  </pic:nvPicPr>
                  <pic:blipFill>
                    <a:blip r:embed="rId115"/>
                    <a:stretch>
                      <a:fillRect/>
                    </a:stretch>
                  </pic:blipFill>
                  <pic:spPr>
                    <a:xfrm rot="0">
                      <a:off x="0" y="0"/>
                      <a:ext cx="2387577" cy="1504940"/>
                    </a:xfrm>
                    <a:prstGeom prst="rect">
                      <a:avLst/>
                    </a:prstGeom>
                  </pic:spPr>
                </pic:pic>
              </a:graphicData>
            </a:graphic>
          </wp:inline>
        </w:drawing>
      </w:r>
    </w:p>
    <w:p>
      <w:pPr>
        <w:ind w:left="4073"/>
        <w:spacing w:before="106" w:line="222" w:lineRule="auto"/>
        <w:rPr>
          <w:rFonts w:ascii="SimHei" w:hAnsi="SimHei" w:eastAsia="SimHei" w:cs="SimHei"/>
          <w:sz w:val="22"/>
          <w:szCs w:val="22"/>
        </w:rPr>
      </w:pPr>
      <w:r>
        <w:rPr>
          <w:rFonts w:ascii="SimHei" w:hAnsi="SimHei" w:eastAsia="SimHei" w:cs="SimHei"/>
          <w:sz w:val="22"/>
          <w:szCs w:val="22"/>
          <w:b/>
          <w:bCs/>
          <w:spacing w:val="-10"/>
        </w:rPr>
        <w:t>图10-46</w:t>
      </w:r>
      <w:r>
        <w:rPr>
          <w:rFonts w:ascii="SimHei" w:hAnsi="SimHei" w:eastAsia="SimHei" w:cs="SimHei"/>
          <w:sz w:val="22"/>
          <w:szCs w:val="22"/>
          <w:spacing w:val="30"/>
        </w:rPr>
        <w:t xml:space="preserve"> </w:t>
      </w:r>
      <w:r>
        <w:rPr>
          <w:rFonts w:ascii="Times New Roman" w:hAnsi="Times New Roman" w:eastAsia="Times New Roman" w:cs="Times New Roman"/>
          <w:sz w:val="22"/>
          <w:szCs w:val="22"/>
          <w:b/>
          <w:bCs/>
          <w:spacing w:val="-10"/>
        </w:rPr>
        <w:t>DOE </w:t>
      </w:r>
      <w:r>
        <w:rPr>
          <w:rFonts w:ascii="SimHei" w:hAnsi="SimHei" w:eastAsia="SimHei" w:cs="SimHei"/>
          <w:sz w:val="22"/>
          <w:szCs w:val="22"/>
          <w:b/>
          <w:bCs/>
          <w:spacing w:val="-10"/>
        </w:rPr>
        <w:t>均值图</w:t>
      </w:r>
    </w:p>
    <w:p>
      <w:pPr>
        <w:pStyle w:val="BodyText"/>
        <w:ind w:left="720" w:firstLine="439"/>
        <w:spacing w:before="144" w:line="252" w:lineRule="auto"/>
        <w:jc w:val="both"/>
        <w:rPr/>
      </w:pPr>
      <w:r>
        <w:rPr>
          <w:spacing w:val="-7"/>
        </w:rPr>
        <w:t>其中，X</w:t>
      </w:r>
      <w:r>
        <w:rPr>
          <w:rFonts w:ascii="Calibri" w:hAnsi="Calibri" w:eastAsia="Calibri" w:cs="Calibri"/>
          <w:spacing w:val="-7"/>
        </w:rPr>
        <w:t>₄</w:t>
      </w:r>
      <w:r>
        <w:rPr>
          <w:spacing w:val="-7"/>
        </w:rPr>
        <w:t>,X</w:t>
      </w:r>
      <w:r>
        <w:rPr>
          <w:rFonts w:ascii="Calibri" w:hAnsi="Calibri" w:eastAsia="Calibri" w:cs="Calibri"/>
          <w:spacing w:val="-7"/>
        </w:rPr>
        <w:t>₂</w:t>
      </w:r>
      <w:r>
        <w:rPr>
          <w:spacing w:val="-7"/>
        </w:rPr>
        <w:t>,X</w:t>
      </w:r>
      <w:r>
        <w:rPr>
          <w:spacing w:val="16"/>
        </w:rPr>
        <w:t xml:space="preserve">    </w:t>
      </w:r>
      <w:r>
        <w:rPr>
          <w:spacing w:val="-7"/>
        </w:rPr>
        <w:t>似乎是“明显重要”(Clearly Important)</w:t>
      </w:r>
      <w:r>
        <w:rPr>
          <w:spacing w:val="-51"/>
        </w:rPr>
        <w:t xml:space="preserve"> </w:t>
      </w:r>
      <w:r>
        <w:rPr>
          <w:spacing w:val="-7"/>
        </w:rPr>
        <w:t>的因子，X</w:t>
      </w:r>
      <w:r>
        <w:rPr>
          <w:rFonts w:ascii="Calibri" w:hAnsi="Calibri" w:eastAsia="Calibri" w:cs="Calibri"/>
          <w:spacing w:val="-7"/>
        </w:rPr>
        <w:t>₃  </w:t>
      </w:r>
      <w:r>
        <w:rPr>
          <w:spacing w:val="-7"/>
        </w:rPr>
        <w:t>和</w:t>
      </w:r>
      <w:r>
        <w:rPr>
          <w:spacing w:val="-50"/>
        </w:rPr>
        <w:t xml:space="preserve"> </w:t>
      </w:r>
      <w:r>
        <w:rPr>
          <w:spacing w:val="-7"/>
        </w:rPr>
        <w:t>X</w:t>
      </w:r>
      <w:r>
        <w:rPr>
          <w:rFonts w:ascii="Calibri" w:hAnsi="Calibri" w:eastAsia="Calibri" w:cs="Calibri"/>
          <w:spacing w:val="-7"/>
        </w:rPr>
        <w:t>₅</w:t>
      </w:r>
      <w:r>
        <w:rPr>
          <w:rFonts w:ascii="Calibri" w:hAnsi="Calibri" w:eastAsia="Calibri" w:cs="Calibri"/>
          <w:spacing w:val="33"/>
          <w:w w:val="101"/>
        </w:rPr>
        <w:t xml:space="preserve"> </w:t>
      </w:r>
      <w:r>
        <w:rPr>
          <w:spacing w:val="-7"/>
        </w:rPr>
        <w:t>是“明显</w:t>
      </w:r>
      <w:r>
        <w:rPr/>
        <w:t xml:space="preserve">   </w:t>
      </w:r>
      <w:r>
        <w:rPr>
          <w:spacing w:val="4"/>
        </w:rPr>
        <w:t>不重要”</w:t>
      </w:r>
      <w:r>
        <w:rPr>
          <w:spacing w:val="-48"/>
        </w:rPr>
        <w:t xml:space="preserve"> </w:t>
      </w:r>
      <w:r>
        <w:rPr>
          <w:rFonts w:ascii="Times New Roman" w:hAnsi="Times New Roman" w:eastAsia="Times New Roman" w:cs="Times New Roman"/>
          <w:spacing w:val="4"/>
        </w:rPr>
        <w:t>(</w:t>
      </w:r>
      <w:r>
        <w:rPr>
          <w:rFonts w:ascii="Times New Roman" w:hAnsi="Times New Roman" w:eastAsia="Times New Roman" w:cs="Times New Roman"/>
        </w:rPr>
        <w:t>Clearly</w:t>
      </w:r>
      <w:r>
        <w:rPr>
          <w:rFonts w:ascii="Times New Roman" w:hAnsi="Times New Roman" w:eastAsia="Times New Roman" w:cs="Times New Roman"/>
          <w:spacing w:val="4"/>
        </w:rPr>
        <w:t xml:space="preserve">     </w:t>
      </w:r>
      <w:r>
        <w:rPr>
          <w:rFonts w:ascii="Times New Roman" w:hAnsi="Times New Roman" w:eastAsia="Times New Roman" w:cs="Times New Roman"/>
        </w:rPr>
        <w:t>Unimportant</w:t>
      </w:r>
      <w:r>
        <w:rPr>
          <w:rFonts w:ascii="Times New Roman" w:hAnsi="Times New Roman" w:eastAsia="Times New Roman" w:cs="Times New Roman"/>
          <w:spacing w:val="4"/>
        </w:rPr>
        <w:t>)  </w:t>
      </w:r>
      <w:r>
        <w:rPr>
          <w:spacing w:val="4"/>
        </w:rPr>
        <w:t>的</w:t>
      </w:r>
      <w:r>
        <w:rPr>
          <w:spacing w:val="-29"/>
        </w:rPr>
        <w:t xml:space="preserve"> </w:t>
      </w:r>
      <w:r>
        <w:rPr>
          <w:spacing w:val="4"/>
        </w:rPr>
        <w:t>因</w:t>
      </w:r>
      <w:r>
        <w:rPr>
          <w:spacing w:val="-46"/>
        </w:rPr>
        <w:t xml:space="preserve"> </w:t>
      </w:r>
      <w:r>
        <w:rPr>
          <w:spacing w:val="4"/>
        </w:rPr>
        <w:t>子</w:t>
      </w:r>
      <w:r>
        <w:rPr>
          <w:spacing w:val="-54"/>
        </w:rPr>
        <w:t xml:space="preserve"> </w:t>
      </w:r>
      <w:r>
        <w:rPr>
          <w:spacing w:val="4"/>
        </w:rPr>
        <w:t>，</w:t>
      </w:r>
      <w:r>
        <w:rPr>
          <w:rFonts w:ascii="Times New Roman" w:hAnsi="Times New Roman" w:eastAsia="Times New Roman" w:cs="Times New Roman"/>
          <w:spacing w:val="4"/>
        </w:rPr>
        <w:t>X₆ </w:t>
      </w:r>
      <w:r>
        <w:rPr>
          <w:spacing w:val="4"/>
        </w:rPr>
        <w:t>和</w:t>
      </w:r>
      <w:r>
        <w:rPr>
          <w:spacing w:val="-41"/>
        </w:rPr>
        <w:t xml:space="preserve"> </w:t>
      </w:r>
      <w:r>
        <w:rPr>
          <w:rFonts w:ascii="Times New Roman" w:hAnsi="Times New Roman" w:eastAsia="Times New Roman" w:cs="Times New Roman"/>
          <w:spacing w:val="4"/>
        </w:rPr>
        <w:t>X₇ </w:t>
      </w:r>
      <w:r>
        <w:rPr>
          <w:spacing w:val="4"/>
        </w:rPr>
        <w:t>是“处于重要和不重要的临界线上”</w:t>
      </w:r>
      <w:r>
        <w:rPr/>
        <w:t xml:space="preserve"> </w:t>
      </w:r>
      <w:r>
        <w:rPr/>
        <w:t>(Borderline)</w:t>
      </w:r>
      <w:r>
        <w:rPr>
          <w:spacing w:val="-42"/>
        </w:rPr>
        <w:t xml:space="preserve"> </w:t>
      </w:r>
      <w:r>
        <w:rPr/>
        <w:t>的因子，是否把它们纳入分析模型.有待于进一步的分析。</w:t>
      </w:r>
    </w:p>
    <w:p>
      <w:pPr>
        <w:pStyle w:val="BodyText"/>
        <w:ind w:left="723"/>
        <w:spacing w:before="302" w:line="219" w:lineRule="auto"/>
        <w:outlineLvl w:val="3"/>
        <w:rPr>
          <w:sz w:val="26"/>
          <w:szCs w:val="26"/>
        </w:rPr>
      </w:pPr>
      <w:r>
        <w:rPr>
          <w:sz w:val="26"/>
          <w:szCs w:val="26"/>
          <w:b/>
          <w:bCs/>
          <w:spacing w:val="-8"/>
        </w:rPr>
        <w:t>10.11.4</w:t>
      </w:r>
      <w:r>
        <w:rPr>
          <w:sz w:val="26"/>
          <w:szCs w:val="26"/>
          <w:spacing w:val="-8"/>
        </w:rPr>
        <w:t xml:space="preserve">  </w:t>
      </w:r>
      <w:r>
        <w:rPr>
          <w:sz w:val="26"/>
          <w:szCs w:val="26"/>
          <w:b/>
          <w:bCs/>
          <w:spacing w:val="-8"/>
        </w:rPr>
        <w:t>在探索式数据分析中对高维数据进行降维</w:t>
      </w:r>
    </w:p>
    <w:p>
      <w:pPr>
        <w:spacing w:line="275" w:lineRule="auto"/>
        <w:rPr>
          <w:rFonts w:ascii="Arial"/>
          <w:sz w:val="21"/>
        </w:rPr>
      </w:pPr>
      <w:r/>
    </w:p>
    <w:p>
      <w:pPr>
        <w:pStyle w:val="BodyText"/>
        <w:ind w:left="720" w:right="187" w:firstLine="439"/>
        <w:spacing w:before="72" w:line="262" w:lineRule="auto"/>
        <w:jc w:val="both"/>
        <w:rPr/>
      </w:pPr>
      <w:r>
        <w:rPr>
          <w:spacing w:val="11"/>
        </w:rPr>
        <w:t>假设有一个数据集，包含数百个特征(变量),我们对数据所属的领域几乎没有什么 </w:t>
      </w:r>
      <w:r>
        <w:rPr>
          <w:spacing w:val="4"/>
        </w:rPr>
        <w:t>了解，这时候需要通过探索式数据分析识别数据中的隐藏模式，怎么办?降维是一种好办</w:t>
      </w:r>
      <w:r>
        <w:rPr>
          <w:spacing w:val="6"/>
        </w:rPr>
        <w:t xml:space="preserve"> </w:t>
      </w:r>
      <w:r>
        <w:rPr>
          <w:spacing w:val="7"/>
        </w:rPr>
        <w:t>法，降维是对数据进行约减的办法。降维以后的数据在2维和3维空间中进行可视化，可</w:t>
      </w:r>
      <w:r>
        <w:rPr>
          <w:spacing w:val="15"/>
        </w:rPr>
        <w:t xml:space="preserve"> </w:t>
      </w:r>
      <w:r>
        <w:rPr>
          <w:spacing w:val="-1"/>
        </w:rPr>
        <w:t>以帮助我们掌握数据中体现的空间布局和时间变化趋势。</w:t>
      </w:r>
    </w:p>
    <w:p>
      <w:pPr>
        <w:pStyle w:val="BodyText"/>
        <w:ind w:left="720" w:right="208" w:firstLine="439"/>
        <w:spacing w:before="5" w:line="252" w:lineRule="auto"/>
        <w:rPr/>
      </w:pPr>
      <w:r>
        <w:rPr>
          <w:spacing w:val="2"/>
        </w:rPr>
        <w:t>需要注意的是，不仅可以在数据分析结果的可视化中使用降维技术，</w:t>
      </w:r>
      <w:r>
        <w:rPr>
          <w:spacing w:val="1"/>
        </w:rPr>
        <w:t>也可以在探索式</w:t>
      </w:r>
      <w:r>
        <w:rPr/>
        <w:t xml:space="preserve"> </w:t>
      </w:r>
      <w:r>
        <w:rPr>
          <w:spacing w:val="-1"/>
        </w:rPr>
        <w:t>数据分析过程中使用降维技术。</w:t>
      </w:r>
    </w:p>
    <w:p>
      <w:pPr>
        <w:pStyle w:val="BodyText"/>
        <w:ind w:left="720" w:right="204" w:firstLine="439"/>
        <w:spacing w:before="7" w:line="248" w:lineRule="auto"/>
        <w:jc w:val="both"/>
        <w:rPr>
          <w:rFonts w:ascii="Times New Roman" w:hAnsi="Times New Roman" w:eastAsia="Times New Roman" w:cs="Times New Roman"/>
        </w:rPr>
      </w:pPr>
      <w:r>
        <w:rPr>
          <w:spacing w:val="2"/>
        </w:rPr>
        <w:t>降维是把数据或特征的维数降低，一般分为线性降维和非线性降维。典</w:t>
      </w:r>
      <w:r>
        <w:rPr>
          <w:spacing w:val="1"/>
        </w:rPr>
        <w:t>型的线性降维</w:t>
      </w:r>
      <w:r>
        <w:rPr/>
        <w:t xml:space="preserve"> </w:t>
      </w:r>
      <w:r>
        <w:rPr>
          <w:spacing w:val="6"/>
        </w:rPr>
        <w:t>方法有：主成分分析 </w:t>
      </w:r>
      <w:r>
        <w:rPr>
          <w:rFonts w:ascii="Times New Roman" w:hAnsi="Times New Roman" w:eastAsia="Times New Roman" w:cs="Times New Roman"/>
          <w:spacing w:val="6"/>
        </w:rPr>
        <w:t>(</w:t>
      </w:r>
      <w:r>
        <w:rPr>
          <w:rFonts w:ascii="Times New Roman" w:hAnsi="Times New Roman" w:eastAsia="Times New Roman" w:cs="Times New Roman"/>
        </w:rPr>
        <w:t>Principal</w:t>
      </w:r>
      <w:r>
        <w:rPr>
          <w:rFonts w:ascii="Times New Roman" w:hAnsi="Times New Roman" w:eastAsia="Times New Roman" w:cs="Times New Roman"/>
          <w:spacing w:val="6"/>
        </w:rPr>
        <w:t xml:space="preserve">      </w:t>
      </w:r>
      <w:r>
        <w:rPr>
          <w:rFonts w:ascii="Times New Roman" w:hAnsi="Times New Roman" w:eastAsia="Times New Roman" w:cs="Times New Roman"/>
        </w:rPr>
        <w:t>Components</w:t>
      </w:r>
      <w:r>
        <w:rPr>
          <w:rFonts w:ascii="Times New Roman" w:hAnsi="Times New Roman" w:eastAsia="Times New Roman" w:cs="Times New Roman"/>
          <w:spacing w:val="6"/>
        </w:rPr>
        <w:t xml:space="preserve">      </w:t>
      </w:r>
      <w:r>
        <w:rPr>
          <w:rFonts w:ascii="Times New Roman" w:hAnsi="Times New Roman" w:eastAsia="Times New Roman" w:cs="Times New Roman"/>
        </w:rPr>
        <w:t>Analysis</w:t>
      </w:r>
      <w:r>
        <w:rPr>
          <w:rFonts w:ascii="Times New Roman" w:hAnsi="Times New Roman" w:eastAsia="Times New Roman" w:cs="Times New Roman"/>
          <w:spacing w:val="6"/>
        </w:rPr>
        <w:t>,</w:t>
      </w:r>
      <w:r>
        <w:rPr>
          <w:rFonts w:ascii="Times New Roman" w:hAnsi="Times New Roman" w:eastAsia="Times New Roman" w:cs="Times New Roman"/>
        </w:rPr>
        <w:t>PCA</w:t>
      </w:r>
      <w:r>
        <w:rPr>
          <w:rFonts w:ascii="Times New Roman" w:hAnsi="Times New Roman" w:eastAsia="Times New Roman" w:cs="Times New Roman"/>
          <w:spacing w:val="6"/>
        </w:rPr>
        <w:t>)</w:t>
      </w:r>
      <w:r>
        <w:rPr>
          <w:spacing w:val="6"/>
        </w:rPr>
        <w:t>、线性判别分析</w:t>
      </w:r>
      <w:r>
        <w:rPr>
          <w:spacing w:val="-4"/>
        </w:rPr>
        <w:t xml:space="preserve"> </w:t>
      </w:r>
      <w:r>
        <w:rPr>
          <w:rFonts w:ascii="Times New Roman" w:hAnsi="Times New Roman" w:eastAsia="Times New Roman" w:cs="Times New Roman"/>
          <w:spacing w:val="6"/>
        </w:rPr>
        <w:t>(</w:t>
      </w:r>
      <w:r>
        <w:rPr>
          <w:rFonts w:ascii="Times New Roman" w:hAnsi="Times New Roman" w:eastAsia="Times New Roman" w:cs="Times New Roman"/>
        </w:rPr>
        <w:t>Linear   </w:t>
      </w:r>
      <w:r>
        <w:rPr>
          <w:rFonts w:ascii="Times New Roman" w:hAnsi="Times New Roman" w:eastAsia="Times New Roman" w:cs="Times New Roman"/>
        </w:rPr>
        <w:t>Discriminant       Analysis,LDA)</w:t>
      </w:r>
      <w:r>
        <w:rPr/>
        <w:t>、多维尺度分析</w:t>
      </w:r>
      <w:r>
        <w:rPr>
          <w:spacing w:val="-20"/>
        </w:rPr>
        <w:t xml:space="preserve"> </w:t>
      </w:r>
      <w:r>
        <w:rPr>
          <w:rFonts w:ascii="Times New Roman" w:hAnsi="Times New Roman" w:eastAsia="Times New Roman" w:cs="Times New Roman"/>
        </w:rPr>
        <w:t>(Multidimensional</w:t>
      </w:r>
      <w:r>
        <w:rPr>
          <w:rFonts w:ascii="Times New Roman" w:hAnsi="Times New Roman" w:eastAsia="Times New Roman" w:cs="Times New Roman"/>
          <w:spacing w:val="-1"/>
        </w:rPr>
        <w:t xml:space="preserve">         Scaling,MDS)</w:t>
      </w:r>
      <w:r>
        <w:rPr>
          <w:rFonts w:ascii="Times New Roman" w:hAnsi="Times New Roman" w:eastAsia="Times New Roman" w:cs="Times New Roman"/>
          <w:spacing w:val="46"/>
          <w:w w:val="101"/>
        </w:rPr>
        <w:t xml:space="preserve"> </w:t>
      </w:r>
      <w:r>
        <w:rPr>
          <w:spacing w:val="-1"/>
        </w:rPr>
        <w:t>等。典</w:t>
      </w:r>
      <w:r>
        <w:rPr/>
        <w:t xml:space="preserve"> </w:t>
      </w:r>
      <w:r>
        <w:rPr>
          <w:spacing w:val="1"/>
        </w:rPr>
        <w:t>型的非线性降维方法有：等距映射 </w:t>
      </w:r>
      <w:r>
        <w:rPr>
          <w:rFonts w:ascii="Times New Roman" w:hAnsi="Times New Roman" w:eastAsia="Times New Roman" w:cs="Times New Roman"/>
          <w:spacing w:val="1"/>
        </w:rPr>
        <w:t>(</w:t>
      </w:r>
      <w:r>
        <w:rPr>
          <w:rFonts w:ascii="Times New Roman" w:hAnsi="Times New Roman" w:eastAsia="Times New Roman" w:cs="Times New Roman"/>
        </w:rPr>
        <w:t>Isometric</w:t>
      </w:r>
      <w:r>
        <w:rPr>
          <w:rFonts w:ascii="Times New Roman" w:hAnsi="Times New Roman" w:eastAsia="Times New Roman" w:cs="Times New Roman"/>
          <w:spacing w:val="1"/>
        </w:rPr>
        <w:t xml:space="preserve">     </w:t>
      </w:r>
      <w:r>
        <w:rPr>
          <w:rFonts w:ascii="Times New Roman" w:hAnsi="Times New Roman" w:eastAsia="Times New Roman" w:cs="Times New Roman"/>
        </w:rPr>
        <w:t>Mapping)</w:t>
      </w:r>
      <w:r>
        <w:rPr/>
        <w:t>、局部线性嵌入</w:t>
      </w:r>
      <w:r>
        <w:rPr>
          <w:spacing w:val="-29"/>
        </w:rPr>
        <w:t xml:space="preserve"> </w:t>
      </w:r>
      <w:r>
        <w:rPr>
          <w:rFonts w:ascii="Times New Roman" w:hAnsi="Times New Roman" w:eastAsia="Times New Roman" w:cs="Times New Roman"/>
        </w:rPr>
        <w:t>(Locally    Linear </w:t>
      </w:r>
      <w:r>
        <w:rPr>
          <w:rFonts w:ascii="Times New Roman" w:hAnsi="Times New Roman" w:eastAsia="Times New Roman" w:cs="Times New Roman"/>
        </w:rPr>
        <w:t>Embedding</w:t>
      </w:r>
      <w:r>
        <w:rPr>
          <w:rFonts w:ascii="Times New Roman" w:hAnsi="Times New Roman" w:eastAsia="Times New Roman" w:cs="Times New Roman"/>
          <w:spacing w:val="9"/>
        </w:rPr>
        <w:t>,</w:t>
      </w:r>
      <w:r>
        <w:rPr>
          <w:rFonts w:ascii="Times New Roman" w:hAnsi="Times New Roman" w:eastAsia="Times New Roman" w:cs="Times New Roman"/>
        </w:rPr>
        <w:t>LLE</w:t>
      </w:r>
      <w:r>
        <w:rPr>
          <w:rFonts w:ascii="Times New Roman" w:hAnsi="Times New Roman" w:eastAsia="Times New Roman" w:cs="Times New Roman"/>
          <w:spacing w:val="9"/>
        </w:rPr>
        <w:t>)</w:t>
      </w:r>
      <w:r>
        <w:rPr>
          <w:rFonts w:ascii="Times New Roman" w:hAnsi="Times New Roman" w:eastAsia="Times New Roman" w:cs="Times New Roman"/>
          <w:spacing w:val="-18"/>
        </w:rPr>
        <w:t xml:space="preserve"> </w:t>
      </w:r>
      <w:r>
        <w:rPr>
          <w:spacing w:val="9"/>
        </w:rPr>
        <w:t>、</w:t>
      </w:r>
      <w:r>
        <w:rPr>
          <w:spacing w:val="50"/>
        </w:rPr>
        <w:t xml:space="preserve">  </w:t>
      </w:r>
      <w:r>
        <w:rPr>
          <w:spacing w:val="9"/>
        </w:rPr>
        <w:t>拉普拉斯特征映射 </w:t>
      </w:r>
      <w:r>
        <w:rPr>
          <w:rFonts w:ascii="Times New Roman" w:hAnsi="Times New Roman" w:eastAsia="Times New Roman" w:cs="Times New Roman"/>
          <w:spacing w:val="9"/>
        </w:rPr>
        <w:t>(</w:t>
      </w:r>
      <w:r>
        <w:rPr>
          <w:rFonts w:ascii="Times New Roman" w:hAnsi="Times New Roman" w:eastAsia="Times New Roman" w:cs="Times New Roman"/>
        </w:rPr>
        <w:t>Laplacian</w:t>
      </w:r>
      <w:r>
        <w:rPr>
          <w:rFonts w:ascii="Times New Roman" w:hAnsi="Times New Roman" w:eastAsia="Times New Roman" w:cs="Times New Roman"/>
          <w:spacing w:val="9"/>
        </w:rPr>
        <w:t xml:space="preserve">          </w:t>
      </w:r>
      <w:r>
        <w:rPr>
          <w:rFonts w:ascii="Times New Roman" w:hAnsi="Times New Roman" w:eastAsia="Times New Roman" w:cs="Times New Roman"/>
        </w:rPr>
        <w:t>Eigenmap</w:t>
      </w:r>
      <w:r>
        <w:rPr>
          <w:rFonts w:ascii="Times New Roman" w:hAnsi="Times New Roman" w:eastAsia="Times New Roman" w:cs="Times New Roman"/>
          <w:spacing w:val="9"/>
        </w:rPr>
        <w:t>,</w:t>
      </w:r>
      <w:r>
        <w:rPr>
          <w:rFonts w:ascii="Times New Roman" w:hAnsi="Times New Roman" w:eastAsia="Times New Roman" w:cs="Times New Roman"/>
        </w:rPr>
        <w:t>LE</w:t>
      </w:r>
      <w:r>
        <w:rPr>
          <w:rFonts w:ascii="Times New Roman" w:hAnsi="Times New Roman" w:eastAsia="Times New Roman" w:cs="Times New Roman"/>
          <w:spacing w:val="9"/>
        </w:rPr>
        <w:t>)</w:t>
      </w:r>
      <w:r>
        <w:rPr>
          <w:rFonts w:ascii="Times New Roman" w:hAnsi="Times New Roman" w:eastAsia="Times New Roman" w:cs="Times New Roman"/>
          <w:spacing w:val="-31"/>
        </w:rPr>
        <w:t xml:space="preserve"> </w:t>
      </w:r>
      <w:r>
        <w:rPr>
          <w:spacing w:val="9"/>
        </w:rPr>
        <w:t>、</w:t>
      </w:r>
      <w:r>
        <w:rPr>
          <w:rFonts w:ascii="Times New Roman" w:hAnsi="Times New Roman" w:eastAsia="Times New Roman" w:cs="Times New Roman"/>
        </w:rPr>
        <w:t>Sammon</w:t>
      </w:r>
      <w:r>
        <w:rPr>
          <w:rFonts w:ascii="Times New Roman" w:hAnsi="Times New Roman" w:eastAsia="Times New Roman" w:cs="Times New Roman"/>
          <w:spacing w:val="34"/>
        </w:rPr>
        <w:t xml:space="preserve"> </w:t>
      </w:r>
      <w:r>
        <w:rPr>
          <w:spacing w:val="9"/>
        </w:rPr>
        <w:t>映</w:t>
      </w:r>
      <w:r>
        <w:rPr>
          <w:spacing w:val="-42"/>
        </w:rPr>
        <w:t xml:space="preserve"> </w:t>
      </w:r>
      <w:r>
        <w:rPr>
          <w:spacing w:val="9"/>
        </w:rPr>
        <w:t>射</w:t>
      </w:r>
      <w:r>
        <w:rPr/>
        <w:t xml:space="preserve"> </w:t>
      </w:r>
      <w:r>
        <w:rPr>
          <w:rFonts w:ascii="Times New Roman" w:hAnsi="Times New Roman" w:eastAsia="Times New Roman" w:cs="Times New Roman"/>
          <w:spacing w:val="2"/>
        </w:rPr>
        <w:t>(</w:t>
      </w:r>
      <w:r>
        <w:rPr>
          <w:rFonts w:ascii="Times New Roman" w:hAnsi="Times New Roman" w:eastAsia="Times New Roman" w:cs="Times New Roman"/>
        </w:rPr>
        <w:t>Sammon</w:t>
      </w:r>
      <w:r>
        <w:rPr>
          <w:rFonts w:ascii="Times New Roman" w:hAnsi="Times New Roman" w:eastAsia="Times New Roman" w:cs="Times New Roman"/>
          <w:spacing w:val="2"/>
        </w:rPr>
        <w:t xml:space="preserve">    </w:t>
      </w:r>
      <w:r>
        <w:rPr>
          <w:rFonts w:ascii="Times New Roman" w:hAnsi="Times New Roman" w:eastAsia="Times New Roman" w:cs="Times New Roman"/>
        </w:rPr>
        <w:t>Mapping</w:t>
      </w:r>
      <w:r>
        <w:rPr>
          <w:rFonts w:ascii="Times New Roman" w:hAnsi="Times New Roman" w:eastAsia="Times New Roman" w:cs="Times New Roman"/>
          <w:spacing w:val="2"/>
        </w:rPr>
        <w:t>)</w:t>
      </w:r>
      <w:r>
        <w:rPr>
          <w:spacing w:val="2"/>
        </w:rPr>
        <w:t>、典型相关分析</w:t>
      </w:r>
      <w:r>
        <w:rPr>
          <w:spacing w:val="-19"/>
        </w:rPr>
        <w:t xml:space="preserve"> </w:t>
      </w:r>
      <w:r>
        <w:rPr>
          <w:rFonts w:ascii="Times New Roman" w:hAnsi="Times New Roman" w:eastAsia="Times New Roman" w:cs="Times New Roman"/>
          <w:spacing w:val="2"/>
        </w:rPr>
        <w:t>(</w:t>
      </w:r>
      <w:r>
        <w:rPr>
          <w:rFonts w:ascii="Times New Roman" w:hAnsi="Times New Roman" w:eastAsia="Times New Roman" w:cs="Times New Roman"/>
        </w:rPr>
        <w:t>Canonical</w:t>
      </w:r>
      <w:r>
        <w:rPr>
          <w:rFonts w:ascii="Times New Roman" w:hAnsi="Times New Roman" w:eastAsia="Times New Roman" w:cs="Times New Roman"/>
          <w:spacing w:val="2"/>
        </w:rPr>
        <w:t xml:space="preserve">      </w:t>
      </w:r>
      <w:r>
        <w:rPr>
          <w:rFonts w:ascii="Times New Roman" w:hAnsi="Times New Roman" w:eastAsia="Times New Roman" w:cs="Times New Roman"/>
        </w:rPr>
        <w:t>Correlation</w:t>
      </w:r>
      <w:r>
        <w:rPr>
          <w:rFonts w:ascii="Times New Roman" w:hAnsi="Times New Roman" w:eastAsia="Times New Roman" w:cs="Times New Roman"/>
          <w:spacing w:val="2"/>
        </w:rPr>
        <w:t xml:space="preserve">  </w:t>
      </w:r>
      <w:r>
        <w:rPr>
          <w:rFonts w:ascii="Times New Roman" w:hAnsi="Times New Roman" w:eastAsia="Times New Roman" w:cs="Times New Roman"/>
          <w:spacing w:val="1"/>
        </w:rPr>
        <w:t xml:space="preserve">   </w:t>
      </w:r>
      <w:r>
        <w:rPr>
          <w:rFonts w:ascii="Times New Roman" w:hAnsi="Times New Roman" w:eastAsia="Times New Roman" w:cs="Times New Roman"/>
        </w:rPr>
        <w:t>Analysis</w:t>
      </w:r>
      <w:r>
        <w:rPr>
          <w:rFonts w:ascii="Times New Roman" w:hAnsi="Times New Roman" w:eastAsia="Times New Roman" w:cs="Times New Roman"/>
          <w:spacing w:val="1"/>
        </w:rPr>
        <w:t>,</w:t>
      </w:r>
      <w:r>
        <w:rPr>
          <w:rFonts w:ascii="Times New Roman" w:hAnsi="Times New Roman" w:eastAsia="Times New Roman" w:cs="Times New Roman"/>
        </w:rPr>
        <w:t>CCA</w:t>
      </w:r>
      <w:r>
        <w:rPr>
          <w:rFonts w:ascii="Times New Roman" w:hAnsi="Times New Roman" w:eastAsia="Times New Roman" w:cs="Times New Roman"/>
          <w:spacing w:val="1"/>
        </w:rPr>
        <w:t>)</w:t>
      </w:r>
      <w:r>
        <w:rPr>
          <w:spacing w:val="1"/>
        </w:rPr>
        <w:t>、最大方差</w:t>
      </w:r>
      <w:r>
        <w:rPr/>
        <w:t xml:space="preserve"> </w:t>
      </w:r>
      <w:r>
        <w:rPr>
          <w:spacing w:val="2"/>
        </w:rPr>
        <w:t>展开</w:t>
      </w:r>
      <w:r>
        <w:rPr>
          <w:spacing w:val="-37"/>
        </w:rPr>
        <w:t xml:space="preserve"> </w:t>
      </w:r>
      <w:r>
        <w:rPr>
          <w:rFonts w:ascii="Times New Roman" w:hAnsi="Times New Roman" w:eastAsia="Times New Roman" w:cs="Times New Roman"/>
          <w:spacing w:val="2"/>
        </w:rPr>
        <w:t>(</w:t>
      </w:r>
      <w:r>
        <w:rPr>
          <w:rFonts w:ascii="Times New Roman" w:hAnsi="Times New Roman" w:eastAsia="Times New Roman" w:cs="Times New Roman"/>
        </w:rPr>
        <w:t>Maximum</w:t>
      </w:r>
      <w:r>
        <w:rPr>
          <w:rFonts w:ascii="Times New Roman" w:hAnsi="Times New Roman" w:eastAsia="Times New Roman" w:cs="Times New Roman"/>
          <w:spacing w:val="2"/>
        </w:rPr>
        <w:t xml:space="preserve">     </w:t>
      </w:r>
      <w:r>
        <w:rPr>
          <w:rFonts w:ascii="Times New Roman" w:hAnsi="Times New Roman" w:eastAsia="Times New Roman" w:cs="Times New Roman"/>
        </w:rPr>
        <w:t>Variance</w:t>
      </w:r>
      <w:r>
        <w:rPr>
          <w:rFonts w:ascii="Times New Roman" w:hAnsi="Times New Roman" w:eastAsia="Times New Roman" w:cs="Times New Roman"/>
          <w:spacing w:val="2"/>
        </w:rPr>
        <w:t xml:space="preserve">      </w:t>
      </w:r>
      <w:r>
        <w:rPr>
          <w:rFonts w:ascii="Times New Roman" w:hAnsi="Times New Roman" w:eastAsia="Times New Roman" w:cs="Times New Roman"/>
        </w:rPr>
        <w:t>Unfolding</w:t>
      </w:r>
      <w:r>
        <w:rPr>
          <w:rFonts w:ascii="Times New Roman" w:hAnsi="Times New Roman" w:eastAsia="Times New Roman" w:cs="Times New Roman"/>
          <w:spacing w:val="2"/>
        </w:rPr>
        <w:t>,</w:t>
      </w:r>
      <w:r>
        <w:rPr>
          <w:rFonts w:ascii="Times New Roman" w:hAnsi="Times New Roman" w:eastAsia="Times New Roman" w:cs="Times New Roman"/>
        </w:rPr>
        <w:t>MVU</w:t>
      </w:r>
      <w:r>
        <w:rPr>
          <w:rFonts w:ascii="Times New Roman" w:hAnsi="Times New Roman" w:eastAsia="Times New Roman" w:cs="Times New Roman"/>
          <w:spacing w:val="2"/>
        </w:rPr>
        <w:t>)</w:t>
      </w:r>
      <w:r>
        <w:rPr>
          <w:spacing w:val="2"/>
        </w:rPr>
        <w:t>、随机邻域嵌入</w:t>
      </w:r>
      <w:r>
        <w:rPr>
          <w:spacing w:val="-30"/>
        </w:rPr>
        <w:t xml:space="preserve"> </w:t>
      </w:r>
      <w:r>
        <w:rPr>
          <w:rFonts w:ascii="Times New Roman" w:hAnsi="Times New Roman" w:eastAsia="Times New Roman" w:cs="Times New Roman"/>
          <w:spacing w:val="2"/>
        </w:rPr>
        <w:t>(</w:t>
      </w:r>
      <w:r>
        <w:rPr>
          <w:rFonts w:ascii="Times New Roman" w:hAnsi="Times New Roman" w:eastAsia="Times New Roman" w:cs="Times New Roman"/>
        </w:rPr>
        <w:t>Stochastic</w:t>
      </w:r>
      <w:r>
        <w:rPr>
          <w:rFonts w:ascii="Times New Roman" w:hAnsi="Times New Roman" w:eastAsia="Times New Roman" w:cs="Times New Roman"/>
          <w:spacing w:val="2"/>
        </w:rPr>
        <w:t xml:space="preserve">   </w:t>
      </w:r>
      <w:r>
        <w:rPr>
          <w:rFonts w:ascii="Times New Roman" w:hAnsi="Times New Roman" w:eastAsia="Times New Roman" w:cs="Times New Roman"/>
        </w:rPr>
        <w:t>Neighbor</w:t>
      </w:r>
      <w:r>
        <w:rPr>
          <w:rFonts w:ascii="Times New Roman" w:hAnsi="Times New Roman" w:eastAsia="Times New Roman" w:cs="Times New Roman"/>
          <w:spacing w:val="2"/>
        </w:rPr>
        <w:t xml:space="preserve">   </w:t>
      </w:r>
      <w:r>
        <w:rPr>
          <w:rFonts w:ascii="Times New Roman" w:hAnsi="Times New Roman" w:eastAsia="Times New Roman" w:cs="Times New Roman"/>
        </w:rPr>
        <w:t>Em</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rFonts w:ascii="Times New Roman" w:hAnsi="Times New Roman" w:eastAsia="Times New Roman" w:cs="Times New Roman"/>
        </w:rPr>
        <w:t>bedding</w:t>
      </w:r>
      <w:r>
        <w:rPr>
          <w:rFonts w:ascii="Times New Roman" w:hAnsi="Times New Roman" w:eastAsia="Times New Roman" w:cs="Times New Roman"/>
          <w:spacing w:val="3"/>
        </w:rPr>
        <w:t>,</w:t>
      </w:r>
      <w:r>
        <w:rPr>
          <w:rFonts w:ascii="Times New Roman" w:hAnsi="Times New Roman" w:eastAsia="Times New Roman" w:cs="Times New Roman"/>
        </w:rPr>
        <w:t>SNE</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w:t>
      </w:r>
      <w:r>
        <w:rPr>
          <w:rFonts w:ascii="Times New Roman" w:hAnsi="Times New Roman" w:eastAsia="Times New Roman" w:cs="Times New Roman"/>
          <w:spacing w:val="3"/>
        </w:rPr>
        <w:t>t     </w:t>
      </w:r>
      <w:r>
        <w:rPr>
          <w:spacing w:val="3"/>
        </w:rPr>
        <w:t>分布随机邻域嵌入</w:t>
      </w:r>
      <w:r>
        <w:rPr>
          <w:spacing w:val="-30"/>
        </w:rPr>
        <w:t xml:space="preserve"> </w:t>
      </w:r>
      <w:r>
        <w:rPr>
          <w:rFonts w:ascii="Times New Roman" w:hAnsi="Times New Roman" w:eastAsia="Times New Roman" w:cs="Times New Roman"/>
          <w:spacing w:val="3"/>
        </w:rPr>
        <w:t>(t-</w:t>
      </w:r>
      <w:r>
        <w:rPr>
          <w:rFonts w:ascii="Times New Roman" w:hAnsi="Times New Roman" w:eastAsia="Times New Roman" w:cs="Times New Roman"/>
        </w:rPr>
        <w:t>distributed</w:t>
      </w:r>
      <w:r>
        <w:rPr>
          <w:rFonts w:ascii="Times New Roman" w:hAnsi="Times New Roman" w:eastAsia="Times New Roman" w:cs="Times New Roman"/>
          <w:spacing w:val="3"/>
        </w:rPr>
        <w:t xml:space="preserve">     </w:t>
      </w:r>
      <w:r>
        <w:rPr>
          <w:rFonts w:ascii="Times New Roman" w:hAnsi="Times New Roman" w:eastAsia="Times New Roman" w:cs="Times New Roman"/>
        </w:rPr>
        <w:t>Stochastic</w:t>
      </w:r>
      <w:r>
        <w:rPr>
          <w:rFonts w:ascii="Times New Roman" w:hAnsi="Times New Roman" w:eastAsia="Times New Roman" w:cs="Times New Roman"/>
          <w:spacing w:val="3"/>
        </w:rPr>
        <w:t xml:space="preserve">     </w:t>
      </w:r>
      <w:r>
        <w:rPr>
          <w:rFonts w:ascii="Times New Roman" w:hAnsi="Times New Roman" w:eastAsia="Times New Roman" w:cs="Times New Roman"/>
        </w:rPr>
        <w:t>Neighbor</w:t>
      </w:r>
      <w:r>
        <w:rPr>
          <w:rFonts w:ascii="Times New Roman" w:hAnsi="Times New Roman" w:eastAsia="Times New Roman" w:cs="Times New Roman"/>
          <w:spacing w:val="3"/>
        </w:rPr>
        <w:t xml:space="preserve">    </w:t>
      </w:r>
      <w:r>
        <w:rPr>
          <w:rFonts w:ascii="Times New Roman" w:hAnsi="Times New Roman" w:eastAsia="Times New Roman" w:cs="Times New Roman"/>
        </w:rPr>
        <w:t>Embedding</w:t>
      </w:r>
      <w:r>
        <w:rPr>
          <w:rFonts w:ascii="Times New Roman" w:hAnsi="Times New Roman" w:eastAsia="Times New Roman" w:cs="Times New Roman"/>
          <w:spacing w:val="3"/>
        </w:rPr>
        <w:t>,t-</w:t>
      </w:r>
    </w:p>
    <w:p>
      <w:pPr>
        <w:spacing w:line="248" w:lineRule="auto"/>
        <w:sectPr>
          <w:pgSz w:w="9980" w:h="13340"/>
          <w:pgMar w:top="1" w:right="393" w:bottom="249" w:left="9" w:header="0" w:footer="0" w:gutter="0"/>
        </w:sectPr>
        <w:rPr>
          <w:rFonts w:ascii="Times New Roman" w:hAnsi="Times New Roman" w:eastAsia="Times New Roman" w:cs="Times New Roman"/>
        </w:rPr>
      </w:pPr>
    </w:p>
    <w:p>
      <w:pPr>
        <w:spacing w:line="128" w:lineRule="exact"/>
        <w:rPr/>
      </w:pPr>
      <w:r>
        <w:rPr>
          <w:position w:val="-2"/>
        </w:rPr>
        <w:drawing>
          <wp:inline distT="0" distB="0" distL="0" distR="0">
            <wp:extent cx="361923" cy="81715"/>
            <wp:effectExtent l="0" t="0" r="0" b="0"/>
            <wp:docPr id="144" name="IM 144"/>
            <wp:cNvGraphicFramePr/>
            <a:graphic>
              <a:graphicData uri="http://schemas.openxmlformats.org/drawingml/2006/picture">
                <pic:pic>
                  <pic:nvPicPr>
                    <pic:cNvPr id="144" name="IM 144"/>
                    <pic:cNvPicPr/>
                  </pic:nvPicPr>
                  <pic:blipFill>
                    <a:blip r:embed="rId116"/>
                    <a:stretch>
                      <a:fillRect/>
                    </a:stretch>
                  </pic:blipFill>
                  <pic:spPr>
                    <a:xfrm rot="0">
                      <a:off x="0" y="0"/>
                      <a:ext cx="361923" cy="81715"/>
                    </a:xfrm>
                    <a:prstGeom prst="rect">
                      <a:avLst/>
                    </a:prstGeom>
                  </pic:spPr>
                </pic:pic>
              </a:graphicData>
            </a:graphic>
          </wp:inline>
        </w:drawing>
      </w:r>
    </w:p>
    <w:p>
      <w:pPr>
        <w:pStyle w:val="BodyText"/>
        <w:ind w:left="69"/>
        <w:spacing w:before="82" w:line="212" w:lineRule="auto"/>
        <w:rPr>
          <w:sz w:val="24"/>
          <w:szCs w:val="24"/>
        </w:rPr>
      </w:pPr>
      <w:r>
        <w:rPr>
          <w:rFonts w:ascii="Times New Roman" w:hAnsi="Times New Roman" w:eastAsia="Times New Roman" w:cs="Times New Roman"/>
          <w:sz w:val="24"/>
          <w:szCs w:val="24"/>
          <w:spacing w:val="-7"/>
        </w:rPr>
        <w:t>SNE)</w:t>
      </w:r>
      <w:r>
        <w:rPr>
          <w:rFonts w:ascii="Times New Roman" w:hAnsi="Times New Roman" w:eastAsia="Times New Roman" w:cs="Times New Roman"/>
          <w:sz w:val="24"/>
          <w:szCs w:val="24"/>
          <w:spacing w:val="12"/>
        </w:rPr>
        <w:t xml:space="preserve">  </w:t>
      </w:r>
      <w:r>
        <w:rPr>
          <w:sz w:val="24"/>
          <w:szCs w:val="24"/>
          <w:spacing w:val="-7"/>
        </w:rPr>
        <w:t>等。</w:t>
      </w:r>
    </w:p>
    <w:p>
      <w:pPr>
        <w:pStyle w:val="BodyText"/>
        <w:ind w:left="542"/>
        <w:spacing w:before="85" w:line="221" w:lineRule="auto"/>
        <w:outlineLvl w:val="4"/>
        <w:rPr>
          <w:rFonts w:ascii="SimHei" w:hAnsi="SimHei" w:eastAsia="SimHei" w:cs="SimHei"/>
          <w:sz w:val="21"/>
          <w:szCs w:val="21"/>
        </w:rPr>
      </w:pPr>
      <w:r>
        <w:rPr>
          <w:sz w:val="21"/>
          <w:szCs w:val="21"/>
          <w:b/>
          <w:bCs/>
          <w:spacing w:val="-1"/>
        </w:rPr>
        <w:t>1.t-SNE</w:t>
      </w:r>
      <w:r>
        <w:rPr>
          <w:sz w:val="21"/>
          <w:szCs w:val="21"/>
          <w:spacing w:val="-1"/>
        </w:rPr>
        <w:t xml:space="preserve"> </w:t>
      </w:r>
      <w:r>
        <w:rPr>
          <w:rFonts w:ascii="SimHei" w:hAnsi="SimHei" w:eastAsia="SimHei" w:cs="SimHei"/>
          <w:sz w:val="21"/>
          <w:szCs w:val="21"/>
          <w:b/>
          <w:bCs/>
          <w:spacing w:val="-1"/>
        </w:rPr>
        <w:t>降维方法</w:t>
      </w:r>
    </w:p>
    <w:p>
      <w:pPr>
        <w:pStyle w:val="BodyText"/>
        <w:ind w:left="69" w:firstLine="469"/>
        <w:spacing w:before="74" w:line="273" w:lineRule="auto"/>
        <w:jc w:val="both"/>
        <w:rPr>
          <w:sz w:val="21"/>
          <w:szCs w:val="21"/>
        </w:rPr>
      </w:pPr>
      <w:r>
        <w:rPr>
          <w:sz w:val="21"/>
          <w:szCs w:val="21"/>
          <w:spacing w:val="11"/>
        </w:rPr>
        <w:t>t-</w:t>
      </w:r>
      <w:r>
        <w:rPr>
          <w:sz w:val="21"/>
          <w:szCs w:val="21"/>
        </w:rPr>
        <w:t>SNE</w:t>
      </w:r>
      <w:r>
        <w:rPr>
          <w:sz w:val="21"/>
          <w:szCs w:val="21"/>
          <w:spacing w:val="11"/>
        </w:rPr>
        <w:t xml:space="preserve"> 是一种非线性降维算法，它是对</w:t>
      </w:r>
      <w:r>
        <w:rPr>
          <w:sz w:val="21"/>
          <w:szCs w:val="21"/>
        </w:rPr>
        <w:t>SNE</w:t>
      </w:r>
      <w:r>
        <w:rPr>
          <w:sz w:val="21"/>
          <w:szCs w:val="21"/>
          <w:spacing w:val="11"/>
        </w:rPr>
        <w:t xml:space="preserve">  算法的改进</w:t>
      </w:r>
      <w:r>
        <w:rPr>
          <w:sz w:val="21"/>
          <w:szCs w:val="21"/>
          <w:spacing w:val="10"/>
        </w:rPr>
        <w:t>。</w:t>
      </w:r>
      <w:r>
        <w:rPr>
          <w:sz w:val="21"/>
          <w:szCs w:val="21"/>
          <w:spacing w:val="-15"/>
        </w:rPr>
        <w:t xml:space="preserve"> </w:t>
      </w:r>
      <w:r>
        <w:rPr>
          <w:sz w:val="21"/>
          <w:szCs w:val="21"/>
        </w:rPr>
        <w:t>SNE</w:t>
      </w:r>
      <w:r>
        <w:rPr>
          <w:sz w:val="21"/>
          <w:szCs w:val="21"/>
          <w:spacing w:val="89"/>
        </w:rPr>
        <w:t xml:space="preserve"> </w:t>
      </w:r>
      <w:r>
        <w:rPr>
          <w:sz w:val="21"/>
          <w:szCs w:val="21"/>
          <w:spacing w:val="10"/>
        </w:rPr>
        <w:t>算法的核心思想是高</w:t>
      </w:r>
      <w:r>
        <w:rPr>
          <w:sz w:val="21"/>
          <w:szCs w:val="21"/>
        </w:rPr>
        <w:t xml:space="preserve"> </w:t>
      </w:r>
      <w:r>
        <w:rPr>
          <w:sz w:val="21"/>
          <w:szCs w:val="21"/>
          <w:spacing w:val="12"/>
        </w:rPr>
        <w:t>维空间里数据点间的距离与映射到低维后数据点间的距离保持相似，靠近的数据点仍然靠</w:t>
      </w:r>
      <w:r>
        <w:rPr>
          <w:sz w:val="21"/>
          <w:szCs w:val="21"/>
        </w:rPr>
        <w:t xml:space="preserve"> </w:t>
      </w:r>
      <w:r>
        <w:rPr>
          <w:sz w:val="21"/>
          <w:szCs w:val="21"/>
          <w:spacing w:val="17"/>
        </w:rPr>
        <w:t>近，远离的数据点仍然远离。通过将数据降到2维或3维</w:t>
      </w:r>
      <w:r>
        <w:rPr>
          <w:sz w:val="21"/>
          <w:szCs w:val="21"/>
          <w:spacing w:val="16"/>
        </w:rPr>
        <w:t>，我们就可以用一个散点图来表</w:t>
      </w:r>
      <w:r>
        <w:rPr>
          <w:sz w:val="21"/>
          <w:szCs w:val="21"/>
        </w:rPr>
        <w:t xml:space="preserve">  </w:t>
      </w:r>
      <w:r>
        <w:rPr>
          <w:sz w:val="21"/>
          <w:szCs w:val="21"/>
          <w:spacing w:val="10"/>
        </w:rPr>
        <w:t>示这些高维的数据，进而了解数据的结构。</w:t>
      </w:r>
      <w:r>
        <w:rPr>
          <w:sz w:val="21"/>
          <w:szCs w:val="21"/>
          <w:spacing w:val="-15"/>
        </w:rPr>
        <w:t xml:space="preserve"> </w:t>
      </w:r>
      <w:r>
        <w:rPr>
          <w:rFonts w:ascii="Times New Roman" w:hAnsi="Times New Roman" w:eastAsia="Times New Roman" w:cs="Times New Roman"/>
          <w:sz w:val="21"/>
          <w:szCs w:val="21"/>
          <w:spacing w:val="10"/>
        </w:rPr>
        <w:t>t-</w:t>
      </w:r>
      <w:r>
        <w:rPr>
          <w:rFonts w:ascii="Times New Roman" w:hAnsi="Times New Roman" w:eastAsia="Times New Roman" w:cs="Times New Roman"/>
          <w:sz w:val="21"/>
          <w:szCs w:val="21"/>
        </w:rPr>
        <w:t>SNE</w:t>
      </w:r>
      <w:r>
        <w:rPr>
          <w:rFonts w:ascii="Times New Roman" w:hAnsi="Times New Roman" w:eastAsia="Times New Roman" w:cs="Times New Roman"/>
          <w:sz w:val="21"/>
          <w:szCs w:val="21"/>
          <w:spacing w:val="21"/>
        </w:rPr>
        <w:t xml:space="preserve">  </w:t>
      </w:r>
      <w:r>
        <w:rPr>
          <w:sz w:val="21"/>
          <w:szCs w:val="21"/>
          <w:spacing w:val="10"/>
        </w:rPr>
        <w:t>与</w:t>
      </w:r>
      <w:r>
        <w:rPr>
          <w:sz w:val="21"/>
          <w:szCs w:val="21"/>
          <w:spacing w:val="-22"/>
        </w:rPr>
        <w:t xml:space="preserve"> </w:t>
      </w:r>
      <w:r>
        <w:rPr>
          <w:rFonts w:ascii="Times New Roman" w:hAnsi="Times New Roman" w:eastAsia="Times New Roman" w:cs="Times New Roman"/>
          <w:sz w:val="21"/>
          <w:szCs w:val="21"/>
        </w:rPr>
        <w:t>SNE</w:t>
      </w:r>
      <w:r>
        <w:rPr>
          <w:rFonts w:ascii="Times New Roman" w:hAnsi="Times New Roman" w:eastAsia="Times New Roman" w:cs="Times New Roman"/>
          <w:sz w:val="21"/>
          <w:szCs w:val="21"/>
          <w:spacing w:val="10"/>
        </w:rPr>
        <w:t xml:space="preserve">  </w:t>
      </w:r>
      <w:r>
        <w:rPr>
          <w:sz w:val="21"/>
          <w:szCs w:val="21"/>
          <w:spacing w:val="10"/>
        </w:rPr>
        <w:t>的不同之处是它将</w:t>
      </w:r>
      <w:r>
        <w:rPr>
          <w:sz w:val="21"/>
          <w:szCs w:val="21"/>
          <w:spacing w:val="9"/>
        </w:rPr>
        <w:t>低维空间中</w:t>
      </w:r>
      <w:r>
        <w:rPr>
          <w:sz w:val="21"/>
          <w:szCs w:val="21"/>
        </w:rPr>
        <w:t xml:space="preserve"> </w:t>
      </w:r>
      <w:r>
        <w:rPr>
          <w:sz w:val="21"/>
          <w:szCs w:val="21"/>
          <w:spacing w:val="15"/>
        </w:rPr>
        <w:t>数据点间的距离用t</w:t>
      </w:r>
      <w:r>
        <w:rPr>
          <w:sz w:val="21"/>
          <w:szCs w:val="21"/>
          <w:spacing w:val="-51"/>
        </w:rPr>
        <w:t xml:space="preserve"> </w:t>
      </w:r>
      <w:r>
        <w:rPr>
          <w:sz w:val="21"/>
          <w:szCs w:val="21"/>
          <w:spacing w:val="15"/>
        </w:rPr>
        <w:t>分布来表示，这就使得高维空间中距离较近的点在低维空间中更近，</w:t>
      </w:r>
      <w:r>
        <w:rPr>
          <w:sz w:val="21"/>
          <w:szCs w:val="21"/>
        </w:rPr>
        <w:t xml:space="preserve"> </w:t>
      </w:r>
      <w:r>
        <w:rPr>
          <w:sz w:val="21"/>
          <w:szCs w:val="21"/>
          <w:spacing w:val="9"/>
        </w:rPr>
        <w:t>高维空间中距离较远的点在低维空间中更远。</w:t>
      </w:r>
    </w:p>
    <w:p>
      <w:pPr>
        <w:pStyle w:val="BodyText"/>
        <w:ind w:left="69" w:right="45" w:firstLine="469"/>
        <w:spacing w:before="26" w:line="270" w:lineRule="auto"/>
        <w:jc w:val="both"/>
        <w:rPr>
          <w:sz w:val="21"/>
          <w:szCs w:val="21"/>
        </w:rPr>
      </w:pPr>
      <w:r>
        <w:rPr>
          <w:sz w:val="21"/>
          <w:szCs w:val="21"/>
        </w:rPr>
        <w:t>MNIST</w:t>
      </w:r>
      <w:r>
        <w:rPr>
          <w:sz w:val="21"/>
          <w:szCs w:val="21"/>
          <w:spacing w:val="18"/>
        </w:rPr>
        <w:t xml:space="preserve">  是一个手写体图片数据集，每个样本是</w:t>
      </w:r>
      <w:r>
        <w:rPr>
          <w:sz w:val="21"/>
          <w:szCs w:val="21"/>
          <w:spacing w:val="17"/>
        </w:rPr>
        <w:t>一个图片，数据集里一共有10000个</w:t>
      </w:r>
      <w:r>
        <w:rPr>
          <w:sz w:val="21"/>
          <w:szCs w:val="21"/>
        </w:rPr>
        <w:t xml:space="preserve"> </w:t>
      </w:r>
      <w:r>
        <w:rPr>
          <w:sz w:val="21"/>
          <w:szCs w:val="21"/>
          <w:spacing w:val="17"/>
        </w:rPr>
        <w:t>样本，数据的第一列是分类标签(即到底是0～9中</w:t>
      </w:r>
      <w:r>
        <w:rPr>
          <w:sz w:val="21"/>
          <w:szCs w:val="21"/>
          <w:spacing w:val="16"/>
        </w:rPr>
        <w:t>的哪个数字)。每个图片的大小是28×</w:t>
      </w:r>
      <w:r>
        <w:rPr>
          <w:sz w:val="21"/>
          <w:szCs w:val="21"/>
        </w:rPr>
        <w:t xml:space="preserve"> </w:t>
      </w:r>
      <w:r>
        <w:rPr>
          <w:sz w:val="21"/>
          <w:szCs w:val="21"/>
          <w:spacing w:val="20"/>
        </w:rPr>
        <w:t>28,展开后就一共有784个取值为0～254的像素特征。对该数据集运行</w:t>
      </w:r>
      <w:r>
        <w:rPr>
          <w:rFonts w:ascii="Times New Roman" w:hAnsi="Times New Roman" w:eastAsia="Times New Roman" w:cs="Times New Roman"/>
          <w:sz w:val="21"/>
          <w:szCs w:val="21"/>
          <w:spacing w:val="20"/>
        </w:rPr>
        <w:t>t-</w:t>
      </w:r>
      <w:r>
        <w:rPr>
          <w:rFonts w:ascii="Times New Roman" w:hAnsi="Times New Roman" w:eastAsia="Times New Roman" w:cs="Times New Roman"/>
          <w:sz w:val="21"/>
          <w:szCs w:val="21"/>
        </w:rPr>
        <w:t>SNE</w:t>
      </w:r>
      <w:r>
        <w:rPr>
          <w:rFonts w:ascii="Times New Roman" w:hAnsi="Times New Roman" w:eastAsia="Times New Roman" w:cs="Times New Roman"/>
          <w:sz w:val="21"/>
          <w:szCs w:val="21"/>
          <w:spacing w:val="20"/>
        </w:rPr>
        <w:t xml:space="preserve">  </w:t>
      </w:r>
      <w:r>
        <w:rPr>
          <w:sz w:val="21"/>
          <w:szCs w:val="21"/>
          <w:spacing w:val="20"/>
        </w:rPr>
        <w:t>算法后的</w:t>
      </w:r>
      <w:r>
        <w:rPr>
          <w:sz w:val="21"/>
          <w:szCs w:val="21"/>
          <w:spacing w:val="5"/>
        </w:rPr>
        <w:t xml:space="preserve"> </w:t>
      </w:r>
      <w:r>
        <w:rPr>
          <w:sz w:val="21"/>
          <w:szCs w:val="21"/>
          <w:spacing w:val="19"/>
        </w:rPr>
        <w:t>可视化结果如图10-47所示，可以看到，相同数字对应的样本都聚集</w:t>
      </w:r>
      <w:r>
        <w:rPr>
          <w:sz w:val="21"/>
          <w:szCs w:val="21"/>
          <w:spacing w:val="18"/>
        </w:rPr>
        <w:t>在一起了，区分效</w:t>
      </w:r>
      <w:r>
        <w:rPr>
          <w:sz w:val="21"/>
          <w:szCs w:val="21"/>
        </w:rPr>
        <w:t xml:space="preserve"> </w:t>
      </w:r>
      <w:r>
        <w:rPr>
          <w:sz w:val="21"/>
          <w:szCs w:val="21"/>
          <w:spacing w:val="4"/>
        </w:rPr>
        <w:t>果非常好。</w:t>
      </w:r>
    </w:p>
    <w:p>
      <w:pPr>
        <w:pStyle w:val="BodyText"/>
        <w:ind w:left="539"/>
        <w:spacing w:line="212" w:lineRule="auto"/>
        <w:rPr>
          <w:rFonts w:ascii="Times New Roman" w:hAnsi="Times New Roman" w:eastAsia="Times New Roman" w:cs="Times New Roman"/>
          <w:sz w:val="21"/>
          <w:szCs w:val="21"/>
        </w:rPr>
      </w:pPr>
      <w:r>
        <w:rPr>
          <w:sz w:val="21"/>
          <w:szCs w:val="21"/>
          <w:spacing w:val="7"/>
        </w:rPr>
        <w:t>由此可见，</w:t>
      </w:r>
      <w:r>
        <w:rPr>
          <w:rFonts w:ascii="Times New Roman" w:hAnsi="Times New Roman" w:eastAsia="Times New Roman" w:cs="Times New Roman"/>
          <w:sz w:val="21"/>
          <w:szCs w:val="21"/>
          <w:spacing w:val="7"/>
        </w:rPr>
        <w:t>t-</w:t>
      </w:r>
      <w:r>
        <w:rPr>
          <w:rFonts w:ascii="Times New Roman" w:hAnsi="Times New Roman" w:eastAsia="Times New Roman" w:cs="Times New Roman"/>
          <w:sz w:val="21"/>
          <w:szCs w:val="21"/>
        </w:rPr>
        <w:t>SNE</w:t>
      </w:r>
      <w:r>
        <w:rPr>
          <w:rFonts w:ascii="Times New Roman" w:hAnsi="Times New Roman" w:eastAsia="Times New Roman" w:cs="Times New Roman"/>
          <w:sz w:val="21"/>
          <w:szCs w:val="21"/>
          <w:spacing w:val="7"/>
        </w:rPr>
        <w:t xml:space="preserve">  </w:t>
      </w:r>
      <w:r>
        <w:rPr>
          <w:sz w:val="21"/>
          <w:szCs w:val="21"/>
          <w:spacing w:val="7"/>
        </w:rPr>
        <w:t>可以用于寻找局部的近邻</w:t>
      </w:r>
      <w:r>
        <w:rPr>
          <w:sz w:val="21"/>
          <w:szCs w:val="21"/>
          <w:spacing w:val="-10"/>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Local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Neighborhood</w:t>
      </w:r>
      <w:r>
        <w:rPr>
          <w:rFonts w:ascii="Times New Roman" w:hAnsi="Times New Roman" w:eastAsia="Times New Roman" w:cs="Times New Roman"/>
          <w:sz w:val="21"/>
          <w:szCs w:val="21"/>
          <w:spacing w:val="7"/>
        </w:rPr>
        <w:t>)  </w:t>
      </w:r>
      <w:r>
        <w:rPr>
          <w:sz w:val="21"/>
          <w:szCs w:val="21"/>
          <w:spacing w:val="7"/>
        </w:rPr>
        <w:t>以及类簇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Clus</w:t>
      </w:r>
      <w:r>
        <w:rPr>
          <w:rFonts w:ascii="Times New Roman" w:hAnsi="Times New Roman" w:eastAsia="Times New Roman" w:cs="Times New Roman"/>
          <w:sz w:val="21"/>
          <w:szCs w:val="21"/>
          <w:spacing w:val="7"/>
        </w:rPr>
        <w:t>-</w:t>
      </w:r>
    </w:p>
    <w:p>
      <w:pPr>
        <w:pStyle w:val="BodyText"/>
        <w:ind w:left="69"/>
        <w:spacing w:before="89" w:line="212" w:lineRule="auto"/>
        <w:rPr>
          <w:sz w:val="21"/>
          <w:szCs w:val="21"/>
        </w:rPr>
      </w:pPr>
      <w:r>
        <w:rPr>
          <w:rFonts w:ascii="Times New Roman" w:hAnsi="Times New Roman" w:eastAsia="Times New Roman" w:cs="Times New Roman"/>
          <w:sz w:val="21"/>
          <w:szCs w:val="21"/>
        </w:rPr>
        <w:t>ter</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11"/>
        </w:rPr>
        <w:t xml:space="preserve"> </w:t>
      </w:r>
      <w:r>
        <w:rPr>
          <w:sz w:val="21"/>
          <w:szCs w:val="21"/>
          <w:spacing w:val="8"/>
        </w:rPr>
        <w:t>。</w:t>
      </w:r>
      <w:r>
        <w:rPr>
          <w:sz w:val="21"/>
          <w:szCs w:val="21"/>
          <w:spacing w:val="-34"/>
        </w:rPr>
        <w:t xml:space="preserve"> </w:t>
      </w:r>
      <w:r>
        <w:rPr>
          <w:sz w:val="21"/>
          <w:szCs w:val="21"/>
          <w:spacing w:val="8"/>
        </w:rPr>
        <w:t>对数据的降维和可视化，帮助我们发掘数据里潜在的结构模式。</w:t>
      </w:r>
    </w:p>
    <w:p>
      <w:pPr>
        <w:spacing w:line="331" w:lineRule="auto"/>
        <w:rPr>
          <w:rFonts w:ascii="Arial"/>
          <w:sz w:val="21"/>
        </w:rPr>
      </w:pPr>
      <w:r/>
    </w:p>
    <w:p>
      <w:pPr>
        <w:pStyle w:val="BodyText"/>
        <w:ind w:firstLine="1119"/>
        <w:spacing w:before="1" w:line="5740" w:lineRule="exact"/>
        <w:rPr/>
      </w:pPr>
      <w:r>
        <w:rPr>
          <w:position w:val="-114"/>
        </w:rPr>
        <w:pict>
          <v:group id="_x0000_s264" style="mso-position-vertical-relative:line;mso-position-horizontal-relative:char;width:333.05pt;height:287.05pt;" filled="false" stroked="false" coordsize="6660,5740" coordorigin="0,0">
            <v:shape id="_x0000_s266" style="position:absolute;left:0;top:0;width:6660;height:5740;" filled="false" stroked="false" type="#_x0000_t75">
              <v:imagedata o:title="" r:id="rId117"/>
            </v:shape>
            <v:shape id="_x0000_s268" style="position:absolute;left:20;top:485;width:5400;height:5234;" filled="false" stroked="false" type="#_x0000_t202">
              <v:fill on="false"/>
              <v:stroke on="false"/>
              <v:path/>
              <v:imagedata o:title=""/>
              <o:lock v:ext="edit" aspectratio="false"/>
              <v:textbox inset="0mm,0mm,0mm,0mm">
                <w:txbxContent>
                  <w:p>
                    <w:pPr>
                      <w:ind w:left="36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w:t>
                    </w:r>
                  </w:p>
                  <w:p>
                    <w:pPr>
                      <w:spacing w:line="343" w:lineRule="auto"/>
                      <w:rPr>
                        <w:rFonts w:ascii="Arial"/>
                        <w:sz w:val="21"/>
                      </w:rPr>
                    </w:pPr>
                    <w:r/>
                  </w:p>
                  <w:p>
                    <w:pPr>
                      <w:spacing w:line="344" w:lineRule="auto"/>
                      <w:rPr>
                        <w:rFonts w:ascii="Arial"/>
                        <w:sz w:val="21"/>
                      </w:rPr>
                    </w:pPr>
                    <w:r/>
                  </w:p>
                  <w:p>
                    <w:pPr>
                      <w:ind w:left="36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10</w:t>
                    </w:r>
                  </w:p>
                  <w:p>
                    <w:pPr>
                      <w:spacing w:line="302" w:lineRule="auto"/>
                      <w:rPr>
                        <w:rFonts w:ascii="Arial"/>
                        <w:sz w:val="21"/>
                      </w:rPr>
                    </w:pPr>
                    <w:r/>
                  </w:p>
                  <w:p>
                    <w:pPr>
                      <w:spacing w:line="302" w:lineRule="auto"/>
                      <w:rPr>
                        <w:rFonts w:ascii="Arial"/>
                        <w:sz w:val="21"/>
                      </w:rPr>
                    </w:pPr>
                    <w:r/>
                  </w:p>
                  <w:p>
                    <w:pPr>
                      <w:spacing w:line="303" w:lineRule="auto"/>
                      <w:rPr>
                        <w:rFonts w:ascii="Arial"/>
                        <w:sz w:val="21"/>
                      </w:rPr>
                    </w:pPr>
                    <w:r/>
                  </w:p>
                  <w:p>
                    <w:pPr>
                      <w:ind w:left="20"/>
                      <w:spacing w:before="6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X20</w:t>
                    </w:r>
                  </w:p>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ind w:left="360"/>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-10</w:t>
                    </w:r>
                  </w:p>
                  <w:p>
                    <w:pPr>
                      <w:spacing w:line="302" w:lineRule="auto"/>
                      <w:rPr>
                        <w:rFonts w:ascii="Arial"/>
                        <w:sz w:val="21"/>
                      </w:rPr>
                    </w:pPr>
                    <w:r/>
                  </w:p>
                  <w:p>
                    <w:pPr>
                      <w:spacing w:line="302" w:lineRule="auto"/>
                      <w:rPr>
                        <w:rFonts w:ascii="Arial"/>
                        <w:sz w:val="21"/>
                      </w:rPr>
                    </w:pPr>
                    <w:r/>
                  </w:p>
                  <w:p>
                    <w:pPr>
                      <w:ind w:left="360"/>
                      <w:spacing w:before="68" w:line="239" w:lineRule="auto"/>
                      <w:rPr>
                        <w:rFonts w:ascii="SimSun" w:hAnsi="SimSun" w:eastAsia="SimSun" w:cs="SimSun"/>
                        <w:sz w:val="21"/>
                        <w:szCs w:val="21"/>
                      </w:rPr>
                    </w:pPr>
                    <w:r>
                      <w:rPr>
                        <w:rFonts w:ascii="SimSun" w:hAnsi="SimSun" w:eastAsia="SimSun" w:cs="SimSun"/>
                        <w:sz w:val="21"/>
                        <w:szCs w:val="21"/>
                        <w:spacing w:val="-2"/>
                      </w:rPr>
                      <w:t>-20.</w:t>
                    </w:r>
                  </w:p>
                  <w:p>
                    <w:pPr>
                      <w:spacing w:line="327" w:lineRule="auto"/>
                      <w:rPr>
                        <w:rFonts w:ascii="Arial"/>
                        <w:sz w:val="21"/>
                      </w:rPr>
                    </w:pPr>
                    <w:r/>
                  </w:p>
                  <w:p>
                    <w:pPr>
                      <w:spacing w:line="328" w:lineRule="auto"/>
                      <w:rPr>
                        <w:rFonts w:ascii="Arial"/>
                        <w:sz w:val="21"/>
                      </w:rPr>
                    </w:pPr>
                    <w:r/>
                  </w:p>
                  <w:p>
                    <w:pPr>
                      <w:ind w:right="14"/>
                      <w:spacing w:before="69"/>
                      <w:jc w:val="right"/>
                      <w:rPr>
                        <w:rFonts w:ascii="SimSun" w:hAnsi="SimSun" w:eastAsia="SimSun" w:cs="SimSun"/>
                        <w:sz w:val="21"/>
                        <w:szCs w:val="21"/>
                      </w:rPr>
                    </w:pPr>
                    <w:r>
                      <w:rPr>
                        <w:rFonts w:ascii="Times New Roman" w:hAnsi="Times New Roman" w:eastAsia="Times New Roman" w:cs="Times New Roman"/>
                        <w:sz w:val="21"/>
                        <w:szCs w:val="21"/>
                        <w:spacing w:val="-5"/>
                        <w:position w:val="1"/>
                      </w:rPr>
                      <w:t>-20</w:t>
                    </w:r>
                    <w:r>
                      <w:rPr>
                        <w:rFonts w:ascii="Times New Roman" w:hAnsi="Times New Roman" w:eastAsia="Times New Roman" w:cs="Times New Roman"/>
                        <w:sz w:val="21"/>
                        <w:szCs w:val="21"/>
                        <w:spacing w:val="4"/>
                        <w:position w:val="1"/>
                      </w:rPr>
                      <w:t xml:space="preserve">          </w:t>
                    </w:r>
                    <w:r>
                      <w:rPr>
                        <w:rFonts w:ascii="SimSun" w:hAnsi="SimSun" w:eastAsia="SimSun" w:cs="SimSun"/>
                        <w:sz w:val="21"/>
                        <w:szCs w:val="21"/>
                        <w:spacing w:val="-5"/>
                      </w:rPr>
                      <w:t>-10       0</w:t>
                    </w:r>
                    <w:r>
                      <w:rPr>
                        <w:rFonts w:ascii="SimSun" w:hAnsi="SimSun" w:eastAsia="SimSun" w:cs="SimSun"/>
                        <w:sz w:val="21"/>
                        <w:szCs w:val="21"/>
                        <w:spacing w:val="2"/>
                      </w:rPr>
                      <w:t xml:space="preserve">        </w:t>
                    </w:r>
                    <w:r>
                      <w:rPr>
                        <w:rFonts w:ascii="SimSun" w:hAnsi="SimSun" w:eastAsia="SimSun" w:cs="SimSun"/>
                        <w:sz w:val="21"/>
                        <w:szCs w:val="21"/>
                        <w:spacing w:val="-5"/>
                      </w:rPr>
                      <w:t>10</w:t>
                    </w:r>
                    <w:r>
                      <w:rPr>
                        <w:rFonts w:ascii="SimSun" w:hAnsi="SimSun" w:eastAsia="SimSun" w:cs="SimSun"/>
                        <w:sz w:val="21"/>
                        <w:szCs w:val="21"/>
                        <w:spacing w:val="7"/>
                      </w:rPr>
                      <w:t xml:space="preserve">      </w:t>
                    </w:r>
                    <w:r>
                      <w:rPr>
                        <w:rFonts w:ascii="SimSun" w:hAnsi="SimSun" w:eastAsia="SimSun" w:cs="SimSun"/>
                        <w:sz w:val="21"/>
                        <w:szCs w:val="21"/>
                        <w:spacing w:val="-5"/>
                      </w:rPr>
                      <w:t>20</w:t>
                    </w:r>
                  </w:p>
                </w:txbxContent>
              </v:textbox>
            </v:shape>
            <v:shape id="_x0000_s270" style="position:absolute;left:6119;top:1189;width:442;height:2735;" filled="false" stroked="false" type="#_x0000_t202">
              <v:fill on="false"/>
              <v:stroke on="false"/>
              <v:path/>
              <v:imagedata o:title=""/>
              <o:lock v:ext="edit" aspectratio="false"/>
              <v:textbox inset="0mm,0mm,0mm,0mm">
                <w:txbxContent>
                  <w:p>
                    <w:pPr>
                      <w:ind w:left="118" w:right="21" w:hanging="99"/>
                      <w:spacing w:before="20" w:line="212"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label</w:t>
                    </w:r>
                    <w:r>
                      <w:rPr>
                        <w:rFonts w:ascii="Times New Roman" w:hAnsi="Times New Roman" w:eastAsia="Times New Roman" w:cs="Times New Roman"/>
                        <w:sz w:val="21"/>
                        <w:szCs w:val="21"/>
                        <w:spacing w:val="1"/>
                      </w:rPr>
                      <w:t xml:space="preserve"> </w:t>
                    </w:r>
                    <w:r>
                      <w:rPr>
                        <w:rFonts w:ascii="SimSun" w:hAnsi="SimSun" w:eastAsia="SimSun" w:cs="SimSun"/>
                        <w:sz w:val="24"/>
                        <w:szCs w:val="24"/>
                        <w:spacing w:val="-46"/>
                      </w:rPr>
                      <w:t>·0</w:t>
                    </w:r>
                    <w:r>
                      <w:rPr>
                        <w:rFonts w:ascii="SimSun" w:hAnsi="SimSun" w:eastAsia="SimSun" w:cs="SimSun"/>
                        <w:sz w:val="24"/>
                        <w:szCs w:val="24"/>
                      </w:rPr>
                      <w:t xml:space="preserve"> </w:t>
                    </w:r>
                    <w:r>
                      <w:rPr>
                        <w:rFonts w:ascii="SimSun" w:hAnsi="SimSun" w:eastAsia="SimSun" w:cs="SimSun"/>
                        <w:sz w:val="21"/>
                        <w:szCs w:val="21"/>
                        <w:spacing w:val="-50"/>
                        <w:w w:val="98"/>
                      </w:rPr>
                      <w:t>●</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50"/>
                        <w:w w:val="98"/>
                      </w:rPr>
                      <w:t>1</w:t>
                    </w:r>
                  </w:p>
                  <w:p>
                    <w:pPr>
                      <w:ind w:left="121" w:right="20" w:firstLine="1"/>
                      <w:spacing w:before="1" w:line="212" w:lineRule="auto"/>
                      <w:jc w:val="both"/>
                      <w:rPr>
                        <w:rFonts w:ascii="Times New Roman" w:hAnsi="Times New Roman" w:eastAsia="Times New Roman" w:cs="Times New Roman"/>
                        <w:sz w:val="21"/>
                        <w:szCs w:val="21"/>
                      </w:rPr>
                    </w:pPr>
                    <w:r>
                      <w:rPr>
                        <w:rFonts w:ascii="SimSun" w:hAnsi="SimSun" w:eastAsia="SimSun" w:cs="SimSun"/>
                        <w:sz w:val="21"/>
                        <w:szCs w:val="21"/>
                        <w:b/>
                        <w:bCs/>
                        <w:spacing w:val="-45"/>
                      </w:rPr>
                      <w:t>·</w:t>
                    </w:r>
                    <w:r>
                      <w:rPr>
                        <w:rFonts w:ascii="SimSun" w:hAnsi="SimSun" w:eastAsia="SimSun" w:cs="SimSun"/>
                        <w:sz w:val="21"/>
                        <w:szCs w:val="21"/>
                        <w:spacing w:val="-48"/>
                      </w:rPr>
                      <w:t xml:space="preserve"> </w:t>
                    </w:r>
                    <w:r>
                      <w:rPr>
                        <w:rFonts w:ascii="Times New Roman" w:hAnsi="Times New Roman" w:eastAsia="Times New Roman" w:cs="Times New Roman"/>
                        <w:sz w:val="21"/>
                        <w:szCs w:val="21"/>
                        <w:b/>
                        <w:bCs/>
                        <w:spacing w:val="-43"/>
                      </w:rPr>
                      <w:t>2</w:t>
                    </w:r>
                    <w:r>
                      <w:rPr>
                        <w:rFonts w:ascii="Times New Roman" w:hAnsi="Times New Roman" w:eastAsia="Times New Roman" w:cs="Times New Roman"/>
                        <w:sz w:val="21"/>
                        <w:szCs w:val="21"/>
                        <w:b/>
                        <w:bCs/>
                      </w:rPr>
                      <w:t xml:space="preserve"> </w:t>
                    </w:r>
                    <w:r>
                      <w:rPr>
                        <w:rFonts w:ascii="SimSun" w:hAnsi="SimSun" w:eastAsia="SimSun" w:cs="SimSun"/>
                        <w:sz w:val="21"/>
                        <w:szCs w:val="21"/>
                        <w:b/>
                        <w:bCs/>
                        <w:spacing w:val="-22"/>
                        <w:w w:val="77"/>
                      </w:rPr>
                      <w:t>●</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22"/>
                        <w:w w:val="77"/>
                      </w:rPr>
                      <w:t>3</w:t>
                    </w:r>
                    <w:r>
                      <w:rPr>
                        <w:rFonts w:ascii="Times New Roman" w:hAnsi="Times New Roman" w:eastAsia="Times New Roman" w:cs="Times New Roman"/>
                        <w:sz w:val="21"/>
                        <w:szCs w:val="21"/>
                        <w:b/>
                        <w:bCs/>
                      </w:rPr>
                      <w:t xml:space="preserve"> </w:t>
                    </w:r>
                    <w:r>
                      <w:rPr>
                        <w:rFonts w:ascii="SimSun" w:hAnsi="SimSun" w:eastAsia="SimSun" w:cs="SimSun"/>
                        <w:sz w:val="21"/>
                        <w:szCs w:val="21"/>
                        <w:b/>
                        <w:bCs/>
                        <w:spacing w:val="-27"/>
                        <w:w w:val="81"/>
                      </w:rPr>
                      <w:t>●</w:t>
                    </w:r>
                    <w:r>
                      <w:rPr>
                        <w:rFonts w:ascii="SimSun" w:hAnsi="SimSun" w:eastAsia="SimSun" w:cs="SimSun"/>
                        <w:sz w:val="21"/>
                        <w:szCs w:val="21"/>
                        <w:spacing w:val="-20"/>
                      </w:rPr>
                      <w:t xml:space="preserve"> </w:t>
                    </w:r>
                    <w:r>
                      <w:rPr>
                        <w:rFonts w:ascii="SimSun" w:hAnsi="SimSun" w:eastAsia="SimSun" w:cs="SimSun"/>
                        <w:sz w:val="21"/>
                        <w:szCs w:val="21"/>
                        <w:b/>
                        <w:bCs/>
                        <w:spacing w:val="-27"/>
                        <w:w w:val="81"/>
                      </w:rPr>
                      <w:t>4</w:t>
                    </w:r>
                    <w:r>
                      <w:rPr>
                        <w:rFonts w:ascii="SimSun" w:hAnsi="SimSun" w:eastAsia="SimSun" w:cs="SimSun"/>
                        <w:sz w:val="21"/>
                        <w:szCs w:val="21"/>
                      </w:rPr>
                      <w:t xml:space="preserve"> </w:t>
                    </w:r>
                    <w:r>
                      <w:rPr>
                        <w:rFonts w:ascii="SimSun" w:hAnsi="SimSun" w:eastAsia="SimSun" w:cs="SimSun"/>
                        <w:sz w:val="21"/>
                        <w:szCs w:val="21"/>
                        <w:b/>
                        <w:bCs/>
                        <w:spacing w:val="-42"/>
                      </w:rPr>
                      <w:t>·5</w:t>
                    </w:r>
                    <w:r>
                      <w:rPr>
                        <w:rFonts w:ascii="SimSun" w:hAnsi="SimSun" w:eastAsia="SimSun" w:cs="SimSun"/>
                        <w:sz w:val="21"/>
                        <w:szCs w:val="21"/>
                      </w:rPr>
                      <w:t xml:space="preserve"> </w:t>
                    </w:r>
                    <w:r>
                      <w:rPr>
                        <w:rFonts w:ascii="SimSun" w:hAnsi="SimSun" w:eastAsia="SimSun" w:cs="SimSun"/>
                        <w:sz w:val="24"/>
                        <w:szCs w:val="24"/>
                        <w:b/>
                        <w:bCs/>
                        <w:spacing w:val="-48"/>
                      </w:rPr>
                      <w:t>·6</w:t>
                    </w:r>
                    <w:r>
                      <w:rPr>
                        <w:rFonts w:ascii="SimSun" w:hAnsi="SimSun" w:eastAsia="SimSun" w:cs="SimSun"/>
                        <w:sz w:val="24"/>
                        <w:szCs w:val="24"/>
                      </w:rPr>
                      <w:t xml:space="preserve"> </w:t>
                    </w:r>
                    <w:r>
                      <w:rPr>
                        <w:rFonts w:ascii="SimSun" w:hAnsi="SimSun" w:eastAsia="SimSun" w:cs="SimSun"/>
                        <w:sz w:val="21"/>
                        <w:szCs w:val="21"/>
                        <w:b/>
                        <w:bCs/>
                        <w:spacing w:val="-42"/>
                      </w:rPr>
                      <w:t>·7</w:t>
                    </w:r>
                    <w:r>
                      <w:rPr>
                        <w:rFonts w:ascii="SimSun" w:hAnsi="SimSun" w:eastAsia="SimSun" w:cs="SimSun"/>
                        <w:sz w:val="21"/>
                        <w:szCs w:val="21"/>
                      </w:rPr>
                      <w:t xml:space="preserve"> </w:t>
                    </w:r>
                    <w:r>
                      <w:rPr>
                        <w:rFonts w:ascii="SimSun" w:hAnsi="SimSun" w:eastAsia="SimSun" w:cs="SimSun"/>
                        <w:sz w:val="21"/>
                        <w:szCs w:val="21"/>
                        <w:b/>
                        <w:bCs/>
                        <w:spacing w:val="-41"/>
                      </w:rPr>
                      <w:t>·</w:t>
                    </w:r>
                    <w:r>
                      <w:rPr>
                        <w:rFonts w:ascii="SimSun" w:hAnsi="SimSun" w:eastAsia="SimSun" w:cs="SimSun"/>
                        <w:sz w:val="21"/>
                        <w:szCs w:val="21"/>
                        <w:spacing w:val="-48"/>
                      </w:rPr>
                      <w:t xml:space="preserve"> </w:t>
                    </w:r>
                    <w:r>
                      <w:rPr>
                        <w:rFonts w:ascii="Times New Roman" w:hAnsi="Times New Roman" w:eastAsia="Times New Roman" w:cs="Times New Roman"/>
                        <w:sz w:val="21"/>
                        <w:szCs w:val="21"/>
                        <w:b/>
                        <w:bCs/>
                        <w:spacing w:val="-41"/>
                      </w:rPr>
                      <w:t>8</w:t>
                    </w:r>
                  </w:p>
                  <w:p>
                    <w:pPr>
                      <w:ind w:left="119"/>
                      <w:spacing w:line="239" w:lineRule="auto"/>
                      <w:rPr>
                        <w:rFonts w:ascii="SimSun" w:hAnsi="SimSun" w:eastAsia="SimSun" w:cs="SimSun"/>
                        <w:sz w:val="24"/>
                        <w:szCs w:val="24"/>
                      </w:rPr>
                    </w:pPr>
                    <w:r>
                      <w:rPr>
                        <w:rFonts w:ascii="SimSun" w:hAnsi="SimSun" w:eastAsia="SimSun" w:cs="SimSun"/>
                        <w:sz w:val="24"/>
                        <w:szCs w:val="24"/>
                        <w:spacing w:val="-46"/>
                      </w:rPr>
                      <w:t>·9</w:t>
                    </w:r>
                  </w:p>
                </w:txbxContent>
              </v:textbox>
            </v:shape>
          </v:group>
        </w:pict>
      </w:r>
    </w:p>
    <w:p>
      <w:pPr>
        <w:ind w:left="4499"/>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X1</w:t>
      </w:r>
    </w:p>
    <w:p>
      <w:pPr>
        <w:ind w:left="3302"/>
        <w:spacing w:before="59" w:line="221" w:lineRule="auto"/>
        <w:rPr>
          <w:rFonts w:ascii="SimHei" w:hAnsi="SimHei" w:eastAsia="SimHei" w:cs="SimHei"/>
          <w:sz w:val="21"/>
          <w:szCs w:val="21"/>
        </w:rPr>
      </w:pPr>
      <w:r>
        <w:rPr>
          <w:rFonts w:ascii="SimHei" w:hAnsi="SimHei" w:eastAsia="SimHei" w:cs="SimHei"/>
          <w:sz w:val="21"/>
          <w:szCs w:val="21"/>
          <w:b/>
          <w:bCs/>
          <w:spacing w:val="-2"/>
        </w:rPr>
        <w:t>图10-47</w:t>
      </w:r>
      <w:r>
        <w:rPr>
          <w:rFonts w:ascii="SimHei" w:hAnsi="SimHei" w:eastAsia="SimHei" w:cs="SimHei"/>
          <w:sz w:val="21"/>
          <w:szCs w:val="21"/>
          <w:spacing w:val="36"/>
        </w:rPr>
        <w:t xml:space="preserve"> </w:t>
      </w:r>
      <w:r>
        <w:rPr>
          <w:rFonts w:ascii="Times New Roman" w:hAnsi="Times New Roman" w:eastAsia="Times New Roman" w:cs="Times New Roman"/>
          <w:sz w:val="21"/>
          <w:szCs w:val="21"/>
          <w:b/>
          <w:bCs/>
          <w:spacing w:val="-2"/>
        </w:rPr>
        <w:t>t-SNE</w:t>
      </w:r>
      <w:r>
        <w:rPr>
          <w:rFonts w:ascii="SimHei" w:hAnsi="SimHei" w:eastAsia="SimHei" w:cs="SimHei"/>
          <w:sz w:val="21"/>
          <w:szCs w:val="21"/>
          <w:b/>
          <w:bCs/>
          <w:spacing w:val="-2"/>
        </w:rPr>
        <w:t>降维效果</w:t>
      </w:r>
    </w:p>
    <w:p>
      <w:pPr>
        <w:pStyle w:val="BodyText"/>
        <w:ind w:left="69" w:right="480" w:firstLine="349"/>
        <w:spacing w:before="64" w:line="310" w:lineRule="auto"/>
        <w:rPr>
          <w:sz w:val="15"/>
          <w:szCs w:val="15"/>
        </w:rPr>
      </w:pPr>
      <w:r>
        <w:rPr>
          <w:sz w:val="15"/>
          <w:szCs w:val="15"/>
          <w:spacing w:val="3"/>
        </w:rPr>
        <w:t>资料来源：</w:t>
      </w:r>
      <w:r>
        <w:rPr>
          <w:sz w:val="15"/>
          <w:szCs w:val="15"/>
          <w:spacing w:val="-15"/>
        </w:rPr>
        <w:t xml:space="preserve"> </w:t>
      </w:r>
      <w:hyperlink w:history="true" r:id="rId118">
        <w:r>
          <w:rPr>
            <w:rFonts w:ascii="Times New Roman" w:hAnsi="Times New Roman" w:eastAsia="Times New Roman" w:cs="Times New Roman"/>
            <w:sz w:val="15"/>
            <w:szCs w:val="15"/>
          </w:rPr>
          <w:t>http</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blog</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csdn</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net</w:t>
        </w:r>
        <w:r>
          <w:rPr>
            <w:rFonts w:ascii="Times New Roman" w:hAnsi="Times New Roman" w:eastAsia="Times New Roman" w:cs="Times New Roman"/>
            <w:sz w:val="15"/>
            <w:szCs w:val="15"/>
            <w:spacing w:val="3"/>
          </w:rPr>
          <w:t>/a358463121/</w:t>
        </w:r>
        <w:r>
          <w:rPr>
            <w:rFonts w:ascii="Times New Roman" w:hAnsi="Times New Roman" w:eastAsia="Times New Roman" w:cs="Times New Roman"/>
            <w:sz w:val="15"/>
            <w:szCs w:val="15"/>
          </w:rPr>
          <w:t>article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details</w:t>
        </w:r>
        <w:r>
          <w:rPr>
            <w:rFonts w:ascii="Times New Roman" w:hAnsi="Times New Roman" w:eastAsia="Times New Roman" w:cs="Times New Roman"/>
            <w:sz w:val="15"/>
            <w:szCs w:val="15"/>
            <w:spacing w:val="3"/>
          </w:rPr>
          <w:t>/55003356</w:t>
        </w:r>
      </w:hyperlink>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spacing w:val="2"/>
        </w:rPr>
        <w:t xml:space="preserve"> </w:t>
      </w:r>
      <w:r>
        <w:rPr>
          <w:sz w:val="15"/>
          <w:szCs w:val="15"/>
          <w:spacing w:val="2"/>
        </w:rPr>
        <w:t>读者还可以通过</w:t>
      </w:r>
      <w:r>
        <w:rPr>
          <w:sz w:val="15"/>
          <w:szCs w:val="15"/>
          <w:spacing w:val="-41"/>
        </w:rPr>
        <w:t xml:space="preserve"> </w:t>
      </w:r>
      <w:hyperlink w:history="true" r:id="rId119">
        <w:r>
          <w:rPr>
            <w:rFonts w:ascii="Times New Roman" w:hAnsi="Times New Roman" w:eastAsia="Times New Roman" w:cs="Times New Roman"/>
            <w:sz w:val="15"/>
            <w:szCs w:val="15"/>
          </w:rPr>
          <w:t>http</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projector</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tensorlow</w:t>
        </w:r>
        <w:r>
          <w:rPr>
            <w:rFonts w:ascii="Times New Roman" w:hAnsi="Times New Roman" w:eastAsia="Times New Roman" w:cs="Times New Roman"/>
            <w:sz w:val="15"/>
            <w:szCs w:val="15"/>
            <w:spacing w:val="2"/>
          </w:rPr>
          <w:t>.</w:t>
        </w:r>
      </w:hyperlink>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org</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26"/>
          <w:w w:val="101"/>
        </w:rPr>
        <w:t xml:space="preserve"> </w:t>
      </w:r>
      <w:r>
        <w:rPr>
          <w:sz w:val="15"/>
          <w:szCs w:val="15"/>
          <w:spacing w:val="6"/>
        </w:rPr>
        <w:t>和</w:t>
      </w:r>
      <w:r>
        <w:rPr>
          <w:sz w:val="15"/>
          <w:szCs w:val="15"/>
          <w:spacing w:val="-19"/>
        </w:rPr>
        <w:t xml:space="preserve"> </w:t>
      </w:r>
      <w:hyperlink w:history="true" r:id="rId120">
        <w:r>
          <w:rPr>
            <w:rFonts w:ascii="Times New Roman" w:hAnsi="Times New Roman" w:eastAsia="Times New Roman" w:cs="Times New Roman"/>
            <w:sz w:val="15"/>
            <w:szCs w:val="15"/>
          </w:rPr>
          <w:t>http</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colah</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github</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io</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posts</w:t>
        </w:r>
        <w:r>
          <w:rPr>
            <w:rFonts w:ascii="Times New Roman" w:hAnsi="Times New Roman" w:eastAsia="Times New Roman" w:cs="Times New Roman"/>
            <w:sz w:val="15"/>
            <w:szCs w:val="15"/>
            <w:spacing w:val="6"/>
          </w:rPr>
          <w:t>/2014-10-</w:t>
        </w:r>
        <w:r>
          <w:rPr>
            <w:rFonts w:ascii="Times New Roman" w:hAnsi="Times New Roman" w:eastAsia="Times New Roman" w:cs="Times New Roman"/>
            <w:sz w:val="15"/>
            <w:szCs w:val="15"/>
          </w:rPr>
          <w:t>Visualizing</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MNIST</w:t>
        </w:r>
        <w:r>
          <w:rPr>
            <w:rFonts w:ascii="Times New Roman" w:hAnsi="Times New Roman" w:eastAsia="Times New Roman" w:cs="Times New Roman"/>
            <w:sz w:val="15"/>
            <w:szCs w:val="15"/>
            <w:spacing w:val="6"/>
          </w:rPr>
          <w:t>/</w:t>
        </w:r>
      </w:hyperlink>
      <w:r>
        <w:rPr>
          <w:rFonts w:ascii="Times New Roman" w:hAnsi="Times New Roman" w:eastAsia="Times New Roman" w:cs="Times New Roman"/>
          <w:sz w:val="15"/>
          <w:szCs w:val="15"/>
          <w:spacing w:val="6"/>
        </w:rPr>
        <w:t xml:space="preserve">                   </w:t>
      </w:r>
      <w:r>
        <w:rPr>
          <w:sz w:val="15"/>
          <w:szCs w:val="15"/>
          <w:spacing w:val="5"/>
        </w:rPr>
        <w:t>两个网址查看和操控</w:t>
      </w:r>
      <w:r>
        <w:rPr>
          <w:rFonts w:ascii="Times New Roman" w:hAnsi="Times New Roman" w:eastAsia="Times New Roman" w:cs="Times New Roman"/>
          <w:sz w:val="15"/>
          <w:szCs w:val="15"/>
        </w:rPr>
        <w:t>MNIST</w:t>
      </w:r>
      <w:r>
        <w:rPr>
          <w:rFonts w:ascii="Times New Roman" w:hAnsi="Times New Roman" w:eastAsia="Times New Roman" w:cs="Times New Roman"/>
          <w:sz w:val="15"/>
          <w:szCs w:val="15"/>
          <w:spacing w:val="5"/>
        </w:rPr>
        <w:t xml:space="preserve">  </w:t>
      </w:r>
      <w:r>
        <w:rPr>
          <w:sz w:val="15"/>
          <w:szCs w:val="15"/>
          <w:spacing w:val="5"/>
        </w:rPr>
        <w:t>数据集的降维效果。</w:t>
      </w:r>
    </w:p>
    <w:p>
      <w:pPr>
        <w:pStyle w:val="BodyText"/>
        <w:ind w:left="542"/>
        <w:spacing w:before="177" w:line="217" w:lineRule="auto"/>
        <w:outlineLvl w:val="4"/>
        <w:rPr>
          <w:rFonts w:ascii="SimHei" w:hAnsi="SimHei" w:eastAsia="SimHei" w:cs="SimHei"/>
          <w:sz w:val="21"/>
          <w:szCs w:val="21"/>
        </w:rPr>
      </w:pPr>
      <w:r>
        <w:rPr>
          <w:sz w:val="21"/>
          <w:szCs w:val="21"/>
          <w:b/>
          <w:bCs/>
        </w:rPr>
        <w:t>2.</w:t>
      </w:r>
      <w:r>
        <w:rPr>
          <w:sz w:val="21"/>
          <w:szCs w:val="21"/>
          <w:spacing w:val="-34"/>
        </w:rPr>
        <w:t xml:space="preserve"> </w:t>
      </w:r>
      <w:r>
        <w:rPr>
          <w:rFonts w:ascii="SimHei" w:hAnsi="SimHei" w:eastAsia="SimHei" w:cs="SimHei"/>
          <w:sz w:val="21"/>
          <w:szCs w:val="21"/>
          <w:b/>
          <w:bCs/>
        </w:rPr>
        <w:t>主成分分析</w:t>
      </w:r>
      <w:r>
        <w:rPr>
          <w:rFonts w:ascii="SimHei" w:hAnsi="SimHei" w:eastAsia="SimHei" w:cs="SimHei"/>
          <w:sz w:val="21"/>
          <w:szCs w:val="21"/>
        </w:rPr>
        <w:t xml:space="preserve"> </w:t>
      </w:r>
      <w:r>
        <w:rPr>
          <w:sz w:val="21"/>
          <w:szCs w:val="21"/>
          <w:b/>
          <w:bCs/>
        </w:rPr>
        <w:t>(Primary</w:t>
      </w:r>
      <w:r>
        <w:rPr>
          <w:sz w:val="21"/>
          <w:szCs w:val="21"/>
        </w:rPr>
        <w:t xml:space="preserve">  </w:t>
      </w:r>
      <w:r>
        <w:rPr>
          <w:sz w:val="21"/>
          <w:szCs w:val="21"/>
          <w:b/>
          <w:bCs/>
        </w:rPr>
        <w:t>Component</w:t>
      </w:r>
      <w:r>
        <w:rPr>
          <w:sz w:val="21"/>
          <w:szCs w:val="21"/>
          <w:spacing w:val="17"/>
        </w:rPr>
        <w:t xml:space="preserve">  </w:t>
      </w:r>
      <w:r>
        <w:rPr>
          <w:sz w:val="21"/>
          <w:szCs w:val="21"/>
          <w:b/>
          <w:bCs/>
        </w:rPr>
        <w:t>Analysis,P</w:t>
      </w:r>
      <w:r>
        <w:rPr>
          <w:sz w:val="21"/>
          <w:szCs w:val="21"/>
          <w:b/>
          <w:bCs/>
          <w:spacing w:val="-1"/>
        </w:rPr>
        <w:t>CA)</w:t>
      </w:r>
      <w:r>
        <w:rPr>
          <w:sz w:val="21"/>
          <w:szCs w:val="21"/>
          <w:spacing w:val="-35"/>
        </w:rPr>
        <w:t xml:space="preserve"> </w:t>
      </w:r>
      <w:r>
        <w:rPr>
          <w:rFonts w:ascii="SimHei" w:hAnsi="SimHei" w:eastAsia="SimHei" w:cs="SimHei"/>
          <w:sz w:val="21"/>
          <w:szCs w:val="21"/>
          <w:b/>
          <w:bCs/>
          <w:spacing w:val="-1"/>
        </w:rPr>
        <w:t>降维方法</w:t>
      </w:r>
    </w:p>
    <w:p>
      <w:pPr>
        <w:pStyle w:val="BodyText"/>
        <w:ind w:left="69" w:right="45" w:firstLine="469"/>
        <w:spacing w:before="27"/>
        <w:rPr>
          <w:sz w:val="21"/>
          <w:szCs w:val="21"/>
        </w:rPr>
      </w:pPr>
      <w:r>
        <w:rPr>
          <w:sz w:val="21"/>
          <w:szCs w:val="21"/>
          <w:spacing w:val="24"/>
        </w:rPr>
        <w:t>在一组样本</w:t>
      </w:r>
      <w:r>
        <w:rPr>
          <w:sz w:val="21"/>
          <w:szCs w:val="21"/>
          <w:spacing w:val="-35"/>
        </w:rPr>
        <w:t xml:space="preserve"> </w:t>
      </w:r>
      <w:r>
        <w:rPr>
          <w:rFonts w:ascii="Times New Roman" w:hAnsi="Times New Roman" w:eastAsia="Times New Roman" w:cs="Times New Roman"/>
          <w:sz w:val="21"/>
          <w:szCs w:val="21"/>
          <w:spacing w:val="24"/>
        </w:rPr>
        <w:t>(</w:t>
      </w:r>
      <w:r>
        <w:rPr>
          <w:rFonts w:ascii="Times New Roman" w:hAnsi="Times New Roman" w:eastAsia="Times New Roman" w:cs="Times New Roman"/>
          <w:sz w:val="21"/>
          <w:szCs w:val="21"/>
        </w:rPr>
        <w:t>Sample</w:t>
      </w:r>
      <w:r>
        <w:rPr>
          <w:rFonts w:ascii="Times New Roman" w:hAnsi="Times New Roman" w:eastAsia="Times New Roman" w:cs="Times New Roman"/>
          <w:sz w:val="21"/>
          <w:szCs w:val="21"/>
          <w:spacing w:val="24"/>
        </w:rPr>
        <w:t>)    </w:t>
      </w:r>
      <w:r>
        <w:rPr>
          <w:sz w:val="21"/>
          <w:szCs w:val="21"/>
          <w:spacing w:val="24"/>
        </w:rPr>
        <w:t>里，每个样本是一个多维向量，即每个样本包</w:t>
      </w:r>
      <w:r>
        <w:rPr>
          <w:sz w:val="21"/>
          <w:szCs w:val="21"/>
          <w:spacing w:val="23"/>
        </w:rPr>
        <w:t>含多个特征</w:t>
      </w:r>
      <w:r>
        <w:rPr>
          <w:sz w:val="21"/>
          <w:szCs w:val="21"/>
        </w:rPr>
        <w:t xml:space="preserve"> </w:t>
      </w:r>
      <w:r>
        <w:rPr>
          <w:rFonts w:ascii="Times New Roman" w:hAnsi="Times New Roman" w:eastAsia="Times New Roman" w:cs="Times New Roman"/>
          <w:sz w:val="21"/>
          <w:szCs w:val="21"/>
          <w:spacing w:val="21"/>
        </w:rPr>
        <w:t>(</w:t>
      </w:r>
      <w:r>
        <w:rPr>
          <w:rFonts w:ascii="Times New Roman" w:hAnsi="Times New Roman" w:eastAsia="Times New Roman" w:cs="Times New Roman"/>
          <w:sz w:val="21"/>
          <w:szCs w:val="21"/>
        </w:rPr>
        <w:t>Feature</w:t>
      </w:r>
      <w:r>
        <w:rPr>
          <w:rFonts w:ascii="Times New Roman" w:hAnsi="Times New Roman" w:eastAsia="Times New Roman" w:cs="Times New Roman"/>
          <w:sz w:val="21"/>
          <w:szCs w:val="21"/>
          <w:spacing w:val="21"/>
        </w:rPr>
        <w:t>)</w:t>
      </w:r>
      <w:r>
        <w:rPr>
          <w:rFonts w:ascii="Times New Roman" w:hAnsi="Times New Roman" w:eastAsia="Times New Roman" w:cs="Times New Roman"/>
          <w:sz w:val="21"/>
          <w:szCs w:val="21"/>
          <w:spacing w:val="-24"/>
        </w:rPr>
        <w:t xml:space="preserve"> </w:t>
      </w:r>
      <w:r>
        <w:rPr>
          <w:sz w:val="21"/>
          <w:szCs w:val="21"/>
          <w:spacing w:val="21"/>
        </w:rPr>
        <w:t>。</w:t>
      </w:r>
      <w:r>
        <w:rPr>
          <w:sz w:val="21"/>
          <w:szCs w:val="21"/>
          <w:spacing w:val="85"/>
        </w:rPr>
        <w:t xml:space="preserve"> </w:t>
      </w:r>
      <w:r>
        <w:rPr>
          <w:sz w:val="21"/>
          <w:szCs w:val="21"/>
          <w:spacing w:val="21"/>
        </w:rPr>
        <w:t>多维向量里的某些分量(特征)本身没有多</w:t>
      </w:r>
      <w:r>
        <w:rPr>
          <w:sz w:val="21"/>
          <w:szCs w:val="21"/>
          <w:spacing w:val="20"/>
        </w:rPr>
        <w:t>大的区分度。比如，某个特征在</w:t>
      </w:r>
    </w:p>
    <w:p>
      <w:pPr>
        <w:sectPr>
          <w:pgSz w:w="9980" w:h="13340"/>
          <w:pgMar w:top="1" w:right="854" w:bottom="239" w:left="330" w:header="0" w:footer="0" w:gutter="0"/>
        </w:sectPr>
        <w:rPr>
          <w:sz w:val="21"/>
          <w:szCs w:val="21"/>
        </w:rPr>
      </w:pPr>
    </w:p>
    <w:p>
      <w:pPr>
        <w:pStyle w:val="BodyText"/>
        <w:ind w:right="71"/>
        <w:spacing w:line="294" w:lineRule="auto"/>
        <w:rPr>
          <w:sz w:val="20"/>
          <w:szCs w:val="20"/>
        </w:rPr>
      </w:pPr>
      <w:r>
        <w:rPr>
          <w:sz w:val="20"/>
          <w:szCs w:val="20"/>
          <w:spacing w:val="22"/>
        </w:rPr>
        <w:t>所有的样本中都取相同或者相近的值，那么这个特征就没有区分</w:t>
      </w:r>
      <w:r>
        <w:rPr>
          <w:sz w:val="20"/>
          <w:szCs w:val="20"/>
          <w:spacing w:val="21"/>
        </w:rPr>
        <w:t>度。用这个特征来做分类</w:t>
      </w:r>
      <w:r>
        <w:rPr>
          <w:sz w:val="20"/>
          <w:szCs w:val="20"/>
        </w:rPr>
        <w:t xml:space="preserve"> </w:t>
      </w:r>
      <w:r>
        <w:rPr>
          <w:sz w:val="20"/>
          <w:szCs w:val="20"/>
          <w:spacing w:val="17"/>
        </w:rPr>
        <w:t>和回归分析，它的贡献就会很小。</w:t>
      </w:r>
    </w:p>
    <w:p>
      <w:pPr>
        <w:pStyle w:val="BodyText"/>
        <w:ind w:right="57" w:firstLine="449"/>
        <w:spacing w:line="276" w:lineRule="auto"/>
        <w:jc w:val="both"/>
        <w:rPr>
          <w:sz w:val="20"/>
          <w:szCs w:val="20"/>
        </w:rPr>
      </w:pPr>
      <w:r>
        <w:rPr>
          <w:sz w:val="20"/>
          <w:szCs w:val="20"/>
          <w:spacing w:val="30"/>
        </w:rPr>
        <w:t>我们希望找到变化很大的特征，也就是方差大的维度(特征),去掉那</w:t>
      </w:r>
      <w:r>
        <w:rPr>
          <w:sz w:val="20"/>
          <w:szCs w:val="20"/>
          <w:spacing w:val="29"/>
        </w:rPr>
        <w:t>些变化不大的</w:t>
      </w:r>
      <w:r>
        <w:rPr>
          <w:sz w:val="20"/>
          <w:szCs w:val="20"/>
        </w:rPr>
        <w:t xml:space="preserve"> </w:t>
      </w:r>
      <w:r>
        <w:rPr>
          <w:sz w:val="20"/>
          <w:szCs w:val="20"/>
          <w:spacing w:val="25"/>
        </w:rPr>
        <w:t>特征，从而使得剩下的特征都是“精品”,对目标变量</w:t>
      </w:r>
      <w:r>
        <w:rPr>
          <w:sz w:val="20"/>
          <w:szCs w:val="20"/>
          <w:spacing w:val="24"/>
        </w:rPr>
        <w:t>具有较强的解释作用。在分类和回</w:t>
      </w:r>
      <w:r>
        <w:rPr>
          <w:sz w:val="20"/>
          <w:szCs w:val="20"/>
        </w:rPr>
        <w:t xml:space="preserve"> </w:t>
      </w:r>
      <w:r>
        <w:rPr>
          <w:sz w:val="20"/>
          <w:szCs w:val="20"/>
          <w:spacing w:val="17"/>
        </w:rPr>
        <w:t>归中，需要的计算量也会相应变小。</w:t>
      </w:r>
    </w:p>
    <w:p>
      <w:pPr>
        <w:pStyle w:val="BodyText"/>
        <w:ind w:left="449"/>
        <w:spacing w:line="212" w:lineRule="auto"/>
        <w:rPr>
          <w:rFonts w:ascii="Times New Roman" w:hAnsi="Times New Roman" w:eastAsia="Times New Roman" w:cs="Times New Roman"/>
          <w:sz w:val="23"/>
          <w:szCs w:val="23"/>
        </w:rPr>
      </w:pPr>
      <w:r>
        <w:rPr>
          <w:sz w:val="23"/>
          <w:szCs w:val="23"/>
          <w:spacing w:val="5"/>
        </w:rPr>
        <w:t>比如，在图10-48中，样本分布在一个45度角倾斜的椭圆区域中，如果按</w:t>
      </w:r>
      <w:r>
        <w:rPr>
          <w:sz w:val="23"/>
          <w:szCs w:val="23"/>
          <w:spacing w:val="4"/>
        </w:rPr>
        <w:t>照</w:t>
      </w:r>
      <w:r>
        <w:rPr>
          <w:rFonts w:ascii="Times New Roman" w:hAnsi="Times New Roman" w:eastAsia="Times New Roman" w:cs="Times New Roman"/>
          <w:sz w:val="23"/>
          <w:szCs w:val="23"/>
          <w:spacing w:val="4"/>
        </w:rPr>
        <w:t>x,y</w:t>
      </w:r>
    </w:p>
    <w:p>
      <w:pPr>
        <w:pStyle w:val="BodyText"/>
        <w:ind w:right="68"/>
        <w:spacing w:before="46" w:line="245" w:lineRule="auto"/>
        <w:rPr>
          <w:sz w:val="23"/>
          <w:szCs w:val="23"/>
        </w:rPr>
      </w:pPr>
      <w:r>
        <w:rPr>
          <w:sz w:val="23"/>
          <w:szCs w:val="23"/>
          <w:spacing w:val="-2"/>
        </w:rPr>
        <w:t>坐标来投影，单独使用这些点的</w:t>
      </w:r>
      <w:r>
        <w:rPr>
          <w:rFonts w:ascii="Times New Roman" w:hAnsi="Times New Roman" w:eastAsia="Times New Roman" w:cs="Times New Roman"/>
          <w:sz w:val="23"/>
          <w:szCs w:val="23"/>
          <w:spacing w:val="-2"/>
        </w:rPr>
        <w:t>x</w:t>
      </w:r>
      <w:r>
        <w:rPr>
          <w:rFonts w:ascii="Times New Roman" w:hAnsi="Times New Roman" w:eastAsia="Times New Roman" w:cs="Times New Roman"/>
          <w:sz w:val="23"/>
          <w:szCs w:val="23"/>
          <w:spacing w:val="30"/>
          <w:w w:val="101"/>
        </w:rPr>
        <w:t xml:space="preserve"> </w:t>
      </w:r>
      <w:r>
        <w:rPr>
          <w:sz w:val="23"/>
          <w:szCs w:val="23"/>
          <w:spacing w:val="-2"/>
        </w:rPr>
        <w:t>或</w:t>
      </w:r>
      <w:r>
        <w:rPr>
          <w:rFonts w:ascii="Times New Roman" w:hAnsi="Times New Roman" w:eastAsia="Times New Roman" w:cs="Times New Roman"/>
          <w:sz w:val="23"/>
          <w:szCs w:val="23"/>
          <w:spacing w:val="-2"/>
        </w:rPr>
        <w:t>y</w:t>
      </w:r>
      <w:r>
        <w:rPr>
          <w:rFonts w:ascii="Times New Roman" w:hAnsi="Times New Roman" w:eastAsia="Times New Roman" w:cs="Times New Roman"/>
          <w:sz w:val="23"/>
          <w:szCs w:val="23"/>
          <w:spacing w:val="28"/>
          <w:w w:val="101"/>
        </w:rPr>
        <w:t xml:space="preserve"> </w:t>
      </w:r>
      <w:r>
        <w:rPr>
          <w:sz w:val="23"/>
          <w:szCs w:val="23"/>
          <w:spacing w:val="-2"/>
        </w:rPr>
        <w:t>属性很难区分它们，因为它们在</w:t>
      </w:r>
      <w:r>
        <w:rPr>
          <w:rFonts w:ascii="Times New Roman" w:hAnsi="Times New Roman" w:eastAsia="Times New Roman" w:cs="Times New Roman"/>
          <w:sz w:val="23"/>
          <w:szCs w:val="23"/>
          <w:spacing w:val="-2"/>
        </w:rPr>
        <w:t>x,y   </w:t>
      </w:r>
      <w:r>
        <w:rPr>
          <w:rFonts w:ascii="Times New Roman" w:hAnsi="Times New Roman" w:eastAsia="Times New Roman" w:cs="Times New Roman"/>
          <w:sz w:val="23"/>
          <w:szCs w:val="23"/>
          <w:spacing w:val="-3"/>
        </w:rPr>
        <w:t xml:space="preserve"> </w:t>
      </w:r>
      <w:r>
        <w:rPr>
          <w:sz w:val="23"/>
          <w:szCs w:val="23"/>
          <w:spacing w:val="-3"/>
        </w:rPr>
        <w:t>轴上坐标变</w:t>
      </w:r>
      <w:r>
        <w:rPr>
          <w:sz w:val="23"/>
          <w:szCs w:val="23"/>
        </w:rPr>
        <w:t xml:space="preserve"> </w:t>
      </w:r>
      <w:r>
        <w:rPr>
          <w:sz w:val="23"/>
          <w:szCs w:val="23"/>
          <w:spacing w:val="-7"/>
        </w:rPr>
        <w:t>化的方差都比较大。我们可以根据这些点的x</w:t>
      </w:r>
      <w:r>
        <w:rPr>
          <w:sz w:val="23"/>
          <w:szCs w:val="23"/>
          <w:spacing w:val="-32"/>
        </w:rPr>
        <w:t xml:space="preserve"> </w:t>
      </w:r>
      <w:r>
        <w:rPr>
          <w:sz w:val="23"/>
          <w:szCs w:val="23"/>
          <w:spacing w:val="-7"/>
        </w:rPr>
        <w:t>属性和y 属性区分</w:t>
      </w:r>
      <w:r>
        <w:rPr>
          <w:sz w:val="23"/>
          <w:szCs w:val="23"/>
          <w:spacing w:val="-8"/>
        </w:rPr>
        <w:t>这些点，但是无法仅仅根</w:t>
      </w:r>
      <w:r>
        <w:rPr>
          <w:sz w:val="23"/>
          <w:szCs w:val="23"/>
        </w:rPr>
        <w:t xml:space="preserve"> </w:t>
      </w:r>
      <w:r>
        <w:rPr>
          <w:sz w:val="23"/>
          <w:szCs w:val="23"/>
          <w:spacing w:val="-6"/>
        </w:rPr>
        <w:t>据这些点的</w:t>
      </w:r>
      <w:r>
        <w:rPr>
          <w:rFonts w:ascii="Times New Roman" w:hAnsi="Times New Roman" w:eastAsia="Times New Roman" w:cs="Times New Roman"/>
          <w:sz w:val="23"/>
          <w:szCs w:val="23"/>
          <w:spacing w:val="-6"/>
        </w:rPr>
        <w:t>x</w:t>
      </w:r>
      <w:r>
        <w:rPr>
          <w:rFonts w:ascii="Times New Roman" w:hAnsi="Times New Roman" w:eastAsia="Times New Roman" w:cs="Times New Roman"/>
          <w:sz w:val="23"/>
          <w:szCs w:val="23"/>
          <w:spacing w:val="48"/>
        </w:rPr>
        <w:t xml:space="preserve"> </w:t>
      </w:r>
      <w:r>
        <w:rPr>
          <w:sz w:val="23"/>
          <w:szCs w:val="23"/>
          <w:spacing w:val="-6"/>
        </w:rPr>
        <w:t>属性或者</w:t>
      </w:r>
      <w:r>
        <w:rPr>
          <w:rFonts w:ascii="Times New Roman" w:hAnsi="Times New Roman" w:eastAsia="Times New Roman" w:cs="Times New Roman"/>
          <w:sz w:val="23"/>
          <w:szCs w:val="23"/>
          <w:spacing w:val="-6"/>
        </w:rPr>
        <w:t>y</w:t>
      </w:r>
      <w:r>
        <w:rPr>
          <w:rFonts w:ascii="Times New Roman" w:hAnsi="Times New Roman" w:eastAsia="Times New Roman" w:cs="Times New Roman"/>
          <w:sz w:val="23"/>
          <w:szCs w:val="23"/>
          <w:spacing w:val="29"/>
        </w:rPr>
        <w:t xml:space="preserve"> </w:t>
      </w:r>
      <w:r>
        <w:rPr>
          <w:sz w:val="23"/>
          <w:szCs w:val="23"/>
          <w:spacing w:val="-6"/>
        </w:rPr>
        <w:t>属性来区分这些点。</w:t>
      </w:r>
    </w:p>
    <w:p>
      <w:pPr>
        <w:ind w:firstLine="2259"/>
        <w:spacing w:before="90" w:line="2240" w:lineRule="exact"/>
        <w:rPr/>
      </w:pPr>
      <w:r>
        <w:rPr>
          <w:position w:val="-44"/>
        </w:rPr>
        <w:drawing>
          <wp:inline distT="0" distB="0" distL="0" distR="0">
            <wp:extent cx="2590815" cy="1422433"/>
            <wp:effectExtent l="0" t="0" r="0" b="0"/>
            <wp:docPr id="146" name="IM 146"/>
            <wp:cNvGraphicFramePr/>
            <a:graphic>
              <a:graphicData uri="http://schemas.openxmlformats.org/drawingml/2006/picture">
                <pic:pic>
                  <pic:nvPicPr>
                    <pic:cNvPr id="146" name="IM 146"/>
                    <pic:cNvPicPr/>
                  </pic:nvPicPr>
                  <pic:blipFill>
                    <a:blip r:embed="rId121"/>
                    <a:stretch>
                      <a:fillRect/>
                    </a:stretch>
                  </pic:blipFill>
                  <pic:spPr>
                    <a:xfrm rot="0">
                      <a:off x="0" y="0"/>
                      <a:ext cx="2590815" cy="1422433"/>
                    </a:xfrm>
                    <a:prstGeom prst="rect">
                      <a:avLst/>
                    </a:prstGeom>
                  </pic:spPr>
                </pic:pic>
              </a:graphicData>
            </a:graphic>
          </wp:inline>
        </w:drawing>
      </w:r>
    </w:p>
    <w:p>
      <w:pPr>
        <w:ind w:left="3252"/>
        <w:spacing w:before="114" w:line="222" w:lineRule="auto"/>
        <w:rPr>
          <w:rFonts w:ascii="SimHei" w:hAnsi="SimHei" w:eastAsia="SimHei" w:cs="SimHei"/>
          <w:sz w:val="20"/>
          <w:szCs w:val="20"/>
        </w:rPr>
      </w:pPr>
      <w:r>
        <w:rPr>
          <w:rFonts w:ascii="SimHei" w:hAnsi="SimHei" w:eastAsia="SimHei" w:cs="SimHei"/>
          <w:sz w:val="20"/>
          <w:szCs w:val="20"/>
          <w:b/>
          <w:bCs/>
          <w:spacing w:val="1"/>
        </w:rPr>
        <w:t>图10-48</w:t>
      </w:r>
      <w:r>
        <w:rPr>
          <w:rFonts w:ascii="SimHei" w:hAnsi="SimHei" w:eastAsia="SimHei" w:cs="SimHei"/>
          <w:sz w:val="20"/>
          <w:szCs w:val="20"/>
          <w:spacing w:val="44"/>
        </w:rPr>
        <w:t xml:space="preserve"> </w:t>
      </w:r>
      <w:r>
        <w:rPr>
          <w:rFonts w:ascii="Times New Roman" w:hAnsi="Times New Roman" w:eastAsia="Times New Roman" w:cs="Times New Roman"/>
          <w:sz w:val="20"/>
          <w:szCs w:val="20"/>
          <w:b/>
          <w:bCs/>
        </w:rPr>
        <w:t>PCA</w:t>
      </w:r>
      <w:r>
        <w:rPr>
          <w:rFonts w:ascii="Times New Roman" w:hAnsi="Times New Roman" w:eastAsia="Times New Roman" w:cs="Times New Roman"/>
          <w:sz w:val="20"/>
          <w:szCs w:val="20"/>
          <w:b/>
          <w:bCs/>
          <w:spacing w:val="31"/>
        </w:rPr>
        <w:t xml:space="preserve"> </w:t>
      </w:r>
      <w:r>
        <w:rPr>
          <w:rFonts w:ascii="SimHei" w:hAnsi="SimHei" w:eastAsia="SimHei" w:cs="SimHei"/>
          <w:sz w:val="20"/>
          <w:szCs w:val="20"/>
          <w:b/>
          <w:bCs/>
          <w:spacing w:val="1"/>
        </w:rPr>
        <w:t>降维示例</w:t>
      </w:r>
    </w:p>
    <w:p>
      <w:pPr>
        <w:pStyle w:val="BodyText"/>
        <w:ind w:firstLine="449"/>
        <w:spacing w:before="190" w:line="294" w:lineRule="auto"/>
        <w:jc w:val="both"/>
        <w:rPr>
          <w:sz w:val="20"/>
          <w:szCs w:val="20"/>
        </w:rPr>
      </w:pPr>
      <w:r>
        <w:rPr>
          <w:sz w:val="20"/>
          <w:szCs w:val="20"/>
          <w:spacing w:val="22"/>
        </w:rPr>
        <w:t>现在，将坐标轴旋转，以椭圆长轴为</w:t>
      </w:r>
      <w:r>
        <w:rPr>
          <w:rFonts w:ascii="Times New Roman" w:hAnsi="Times New Roman" w:eastAsia="Times New Roman" w:cs="Times New Roman"/>
          <w:sz w:val="20"/>
          <w:szCs w:val="20"/>
          <w:spacing w:val="22"/>
        </w:rPr>
        <w:t>x</w:t>
      </w:r>
      <w:r>
        <w:rPr>
          <w:rFonts w:ascii="Times New Roman" w:hAnsi="Times New Roman" w:eastAsia="Times New Roman" w:cs="Times New Roman"/>
          <w:sz w:val="20"/>
          <w:szCs w:val="20"/>
          <w:spacing w:val="1"/>
        </w:rPr>
        <w:t xml:space="preserve">  </w:t>
      </w:r>
      <w:r>
        <w:rPr>
          <w:sz w:val="20"/>
          <w:szCs w:val="20"/>
          <w:spacing w:val="22"/>
        </w:rPr>
        <w:t>轴，椭圆短轴为</w:t>
      </w:r>
      <w:r>
        <w:rPr>
          <w:rFonts w:ascii="Times New Roman" w:hAnsi="Times New Roman" w:eastAsia="Times New Roman" w:cs="Times New Roman"/>
          <w:sz w:val="20"/>
          <w:szCs w:val="20"/>
          <w:spacing w:val="22"/>
        </w:rPr>
        <w:t>y</w:t>
      </w:r>
      <w:r>
        <w:rPr>
          <w:rFonts w:ascii="Times New Roman" w:hAnsi="Times New Roman" w:eastAsia="Times New Roman" w:cs="Times New Roman"/>
          <w:sz w:val="20"/>
          <w:szCs w:val="20"/>
          <w:spacing w:val="42"/>
          <w:w w:val="101"/>
        </w:rPr>
        <w:t xml:space="preserve"> </w:t>
      </w:r>
      <w:r>
        <w:rPr>
          <w:sz w:val="20"/>
          <w:szCs w:val="20"/>
          <w:spacing w:val="22"/>
        </w:rPr>
        <w:t>轴</w:t>
      </w:r>
      <w:r>
        <w:rPr>
          <w:sz w:val="20"/>
          <w:szCs w:val="20"/>
          <w:spacing w:val="21"/>
        </w:rPr>
        <w:t>。这些样本在长轴上的分</w:t>
      </w:r>
      <w:r>
        <w:rPr>
          <w:sz w:val="20"/>
          <w:szCs w:val="20"/>
        </w:rPr>
        <w:t xml:space="preserve"> </w:t>
      </w:r>
      <w:r>
        <w:rPr>
          <w:sz w:val="20"/>
          <w:szCs w:val="20"/>
          <w:spacing w:val="22"/>
        </w:rPr>
        <w:t>布比较宽，方差大，在短轴上的分布比较窄，方差小。我们可</w:t>
      </w:r>
      <w:r>
        <w:rPr>
          <w:sz w:val="20"/>
          <w:szCs w:val="20"/>
          <w:spacing w:val="21"/>
        </w:rPr>
        <w:t>以只保留这些点的长轴属性</w:t>
      </w:r>
      <w:r>
        <w:rPr>
          <w:sz w:val="20"/>
          <w:szCs w:val="20"/>
        </w:rPr>
        <w:t xml:space="preserve"> </w:t>
      </w:r>
      <w:r>
        <w:rPr>
          <w:sz w:val="20"/>
          <w:szCs w:val="20"/>
          <w:spacing w:val="22"/>
        </w:rPr>
        <w:t>来区分椭圆区域上的点，在新的</w:t>
      </w:r>
      <w:r>
        <w:rPr>
          <w:rFonts w:ascii="Times New Roman" w:hAnsi="Times New Roman" w:eastAsia="Times New Roman" w:cs="Times New Roman"/>
          <w:sz w:val="20"/>
          <w:szCs w:val="20"/>
          <w:spacing w:val="22"/>
        </w:rPr>
        <w:t>x</w:t>
      </w:r>
      <w:r>
        <w:rPr>
          <w:rFonts w:ascii="Times New Roman" w:hAnsi="Times New Roman" w:eastAsia="Times New Roman" w:cs="Times New Roman"/>
          <w:sz w:val="20"/>
          <w:szCs w:val="20"/>
          <w:spacing w:val="32"/>
          <w:w w:val="101"/>
        </w:rPr>
        <w:t xml:space="preserve"> </w:t>
      </w:r>
      <w:r>
        <w:rPr>
          <w:sz w:val="20"/>
          <w:szCs w:val="20"/>
          <w:spacing w:val="22"/>
        </w:rPr>
        <w:t>轴上的样本区分性比使用旧的</w:t>
      </w:r>
      <w:r>
        <w:rPr>
          <w:rFonts w:ascii="Times New Roman" w:hAnsi="Times New Roman" w:eastAsia="Times New Roman" w:cs="Times New Roman"/>
          <w:sz w:val="20"/>
          <w:szCs w:val="20"/>
          <w:spacing w:val="22"/>
        </w:rPr>
        <w:t>x,y  </w:t>
      </w:r>
      <w:r>
        <w:rPr>
          <w:rFonts w:ascii="Times New Roman" w:hAnsi="Times New Roman" w:eastAsia="Times New Roman" w:cs="Times New Roman"/>
          <w:sz w:val="20"/>
          <w:szCs w:val="20"/>
          <w:spacing w:val="21"/>
        </w:rPr>
        <w:t xml:space="preserve"> </w:t>
      </w:r>
      <w:r>
        <w:rPr>
          <w:sz w:val="20"/>
          <w:szCs w:val="20"/>
          <w:spacing w:val="21"/>
        </w:rPr>
        <w:t>轴好，实现了降维，</w:t>
      </w:r>
      <w:r>
        <w:rPr>
          <w:sz w:val="20"/>
          <w:szCs w:val="20"/>
        </w:rPr>
        <w:t xml:space="preserve"> </w:t>
      </w:r>
      <w:r>
        <w:rPr>
          <w:sz w:val="20"/>
          <w:szCs w:val="20"/>
          <w:spacing w:val="17"/>
        </w:rPr>
        <w:t>同时保留了特征的区分度。</w:t>
      </w:r>
    </w:p>
    <w:p>
      <w:pPr>
        <w:pStyle w:val="BodyText"/>
        <w:ind w:right="64" w:firstLine="449"/>
        <w:spacing w:before="3" w:line="257" w:lineRule="auto"/>
        <w:jc w:val="both"/>
        <w:rPr>
          <w:sz w:val="20"/>
          <w:szCs w:val="20"/>
        </w:rPr>
      </w:pPr>
      <w:r>
        <w:rPr>
          <w:sz w:val="23"/>
          <w:szCs w:val="23"/>
          <w:spacing w:val="12"/>
        </w:rPr>
        <w:t>我们再给出一个从3维到2维的</w:t>
      </w:r>
      <w:r>
        <w:rPr>
          <w:rFonts w:ascii="Times New Roman" w:hAnsi="Times New Roman" w:eastAsia="Times New Roman" w:cs="Times New Roman"/>
          <w:sz w:val="23"/>
          <w:szCs w:val="23"/>
        </w:rPr>
        <w:t>PCA</w:t>
      </w:r>
      <w:r>
        <w:rPr>
          <w:rFonts w:ascii="Times New Roman" w:hAnsi="Times New Roman" w:eastAsia="Times New Roman" w:cs="Times New Roman"/>
          <w:sz w:val="23"/>
          <w:szCs w:val="23"/>
          <w:spacing w:val="51"/>
          <w:w w:val="101"/>
        </w:rPr>
        <w:t xml:space="preserve"> </w:t>
      </w:r>
      <w:r>
        <w:rPr>
          <w:sz w:val="23"/>
          <w:szCs w:val="23"/>
          <w:spacing w:val="12"/>
        </w:rPr>
        <w:t>降维的直观的实例。假设有一个3维数据集</w:t>
      </w:r>
      <w:r>
        <w:rPr>
          <w:sz w:val="23"/>
          <w:szCs w:val="23"/>
        </w:rPr>
        <w:t xml:space="preserve"> </w:t>
      </w:r>
      <w:r>
        <w:rPr>
          <w:sz w:val="23"/>
          <w:szCs w:val="23"/>
          <w:spacing w:val="11"/>
        </w:rPr>
        <w:t>(见图10-49的左侧子图),现在想要把它降维为一个2维的数据集(见图10-49的右侧</w:t>
      </w:r>
      <w:r>
        <w:rPr>
          <w:sz w:val="23"/>
          <w:szCs w:val="23"/>
          <w:spacing w:val="16"/>
        </w:rPr>
        <w:t xml:space="preserve"> </w:t>
      </w:r>
      <w:r>
        <w:rPr>
          <w:sz w:val="23"/>
          <w:szCs w:val="23"/>
        </w:rPr>
        <w:t>子图)。</w:t>
      </w:r>
      <w:r>
        <w:rPr>
          <w:rFonts w:ascii="Times New Roman" w:hAnsi="Times New Roman" w:eastAsia="Times New Roman" w:cs="Times New Roman"/>
          <w:sz w:val="23"/>
          <w:szCs w:val="23"/>
        </w:rPr>
        <w:t>PCA </w:t>
      </w:r>
      <w:r>
        <w:rPr>
          <w:sz w:val="23"/>
          <w:szCs w:val="23"/>
        </w:rPr>
        <w:t>方法在原有的3维空间中找出主要的坐标轴</w:t>
      </w:r>
      <w:r>
        <w:rPr>
          <w:sz w:val="23"/>
          <w:szCs w:val="23"/>
          <w:spacing w:val="-32"/>
        </w:rPr>
        <w:t xml:space="preserve"> </w:t>
      </w:r>
      <w:r>
        <w:rPr>
          <w:rFonts w:ascii="Times New Roman" w:hAnsi="Times New Roman" w:eastAsia="Times New Roman" w:cs="Times New Roman"/>
          <w:sz w:val="23"/>
          <w:szCs w:val="23"/>
        </w:rPr>
        <w:t>(Principal    Axes),</w:t>
      </w:r>
      <w:r>
        <w:rPr>
          <w:rFonts w:ascii="Times New Roman" w:hAnsi="Times New Roman" w:eastAsia="Times New Roman" w:cs="Times New Roman"/>
          <w:sz w:val="23"/>
          <w:szCs w:val="23"/>
          <w:spacing w:val="31"/>
          <w:w w:val="101"/>
        </w:rPr>
        <w:t xml:space="preserve"> </w:t>
      </w:r>
      <w:r>
        <w:rPr>
          <w:sz w:val="23"/>
          <w:szCs w:val="23"/>
        </w:rPr>
        <w:t>在这些坐标 </w:t>
      </w:r>
      <w:r>
        <w:rPr>
          <w:sz w:val="23"/>
          <w:szCs w:val="23"/>
          <w:spacing w:val="1"/>
        </w:rPr>
        <w:t>轴上，点和点之间的差别(方差，</w:t>
      </w:r>
      <w:r>
        <w:rPr>
          <w:sz w:val="23"/>
          <w:szCs w:val="23"/>
          <w:spacing w:val="-45"/>
        </w:rPr>
        <w:t xml:space="preserve"> </w:t>
      </w:r>
      <w:r>
        <w:rPr>
          <w:rFonts w:ascii="Times New Roman" w:hAnsi="Times New Roman" w:eastAsia="Times New Roman" w:cs="Times New Roman"/>
          <w:sz w:val="23"/>
          <w:szCs w:val="23"/>
        </w:rPr>
        <w:t>Variance</w:t>
      </w:r>
      <w:r>
        <w:rPr>
          <w:rFonts w:ascii="Times New Roman" w:hAnsi="Times New Roman" w:eastAsia="Times New Roman" w:cs="Times New Roman"/>
          <w:sz w:val="23"/>
          <w:szCs w:val="23"/>
          <w:spacing w:val="1"/>
        </w:rPr>
        <w:t>)   </w:t>
      </w:r>
      <w:r>
        <w:rPr>
          <w:sz w:val="23"/>
          <w:szCs w:val="23"/>
          <w:spacing w:val="1"/>
        </w:rPr>
        <w:t>最大。当找到能够解释</w:t>
      </w:r>
      <w:r>
        <w:rPr>
          <w:sz w:val="23"/>
          <w:szCs w:val="23"/>
        </w:rPr>
        <w:t>绝大部分数据差异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Most</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rPr>
        <w:t>Variance</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33"/>
        </w:rPr>
        <w:t xml:space="preserve"> </w:t>
      </w:r>
      <w:r>
        <w:rPr>
          <w:sz w:val="23"/>
          <w:szCs w:val="23"/>
          <w:spacing w:val="5"/>
        </w:rPr>
        <w:t>的两个坐标轴(左侧子图中的黑线),</w:t>
      </w:r>
      <w:r>
        <w:rPr>
          <w:sz w:val="23"/>
          <w:szCs w:val="23"/>
          <w:spacing w:val="4"/>
        </w:rPr>
        <w:t>就可以基于这两个新的坐标轴对</w:t>
      </w:r>
      <w:r>
        <w:rPr>
          <w:sz w:val="23"/>
          <w:szCs w:val="23"/>
        </w:rPr>
        <w:t xml:space="preserve"> </w:t>
      </w:r>
      <w:r>
        <w:rPr>
          <w:sz w:val="23"/>
          <w:szCs w:val="23"/>
          <w:spacing w:val="4"/>
        </w:rPr>
        <w:t>数据重新作图，如右侧子图所示。现在3维数据集变成了</w:t>
      </w:r>
      <w:r>
        <w:rPr>
          <w:sz w:val="23"/>
          <w:szCs w:val="23"/>
          <w:spacing w:val="3"/>
        </w:rPr>
        <w:t>2维数据集，达到了降维的效</w:t>
      </w:r>
      <w:r>
        <w:rPr>
          <w:sz w:val="23"/>
          <w:szCs w:val="23"/>
        </w:rPr>
        <w:t xml:space="preserve"> </w:t>
      </w:r>
      <w:r>
        <w:rPr>
          <w:sz w:val="20"/>
          <w:szCs w:val="20"/>
          <w:spacing w:val="23"/>
        </w:rPr>
        <w:t>果。上述两个实例，给我们以直观的认识。需要注意的是，</w:t>
      </w:r>
      <w:r>
        <w:rPr>
          <w:sz w:val="20"/>
          <w:szCs w:val="20"/>
          <w:spacing w:val="-16"/>
        </w:rPr>
        <w:t xml:space="preserve"> </w:t>
      </w:r>
      <w:r>
        <w:rPr>
          <w:rFonts w:ascii="Times New Roman" w:hAnsi="Times New Roman" w:eastAsia="Times New Roman" w:cs="Times New Roman"/>
          <w:sz w:val="20"/>
          <w:szCs w:val="20"/>
        </w:rPr>
        <w:t>PCA</w:t>
      </w:r>
      <w:r>
        <w:rPr>
          <w:rFonts w:ascii="Times New Roman" w:hAnsi="Times New Roman" w:eastAsia="Times New Roman" w:cs="Times New Roman"/>
          <w:sz w:val="20"/>
          <w:szCs w:val="20"/>
          <w:spacing w:val="23"/>
        </w:rPr>
        <w:t xml:space="preserve">  </w:t>
      </w:r>
      <w:r>
        <w:rPr>
          <w:sz w:val="20"/>
          <w:szCs w:val="20"/>
          <w:spacing w:val="23"/>
        </w:rPr>
        <w:t>技术更多的是用于高维</w:t>
      </w:r>
      <w:r>
        <w:rPr>
          <w:sz w:val="20"/>
          <w:szCs w:val="20"/>
        </w:rPr>
        <w:t xml:space="preserve"> </w:t>
      </w:r>
      <w:r>
        <w:rPr>
          <w:sz w:val="20"/>
          <w:szCs w:val="20"/>
          <w:spacing w:val="18"/>
        </w:rPr>
        <w:t>空间数据集的降维。</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ind w:left="2469"/>
        <w:spacing w:before="58" w:line="188" w:lineRule="auto"/>
        <w:rPr>
          <w:rFonts w:ascii="Times New Roman" w:hAnsi="Times New Roman" w:eastAsia="Times New Roman" w:cs="Times New Roman"/>
          <w:sz w:val="20"/>
          <w:szCs w:val="20"/>
        </w:rPr>
      </w:pPr>
      <w:r>
        <mc:AlternateContent xmlns:mc="http://schemas.openxmlformats.org/markup-compatibility/2006">
          <mc:Choice Requires="wps">
            <w:drawing>
              <wp:anchor distT="0" distB="0" distL="0" distR="0" simplePos="0" relativeHeight="251948032" behindDoc="0" locked="0" layoutInCell="1" allowOverlap="1">
                <wp:simplePos x="0" y="0"/>
                <wp:positionH relativeFrom="column">
                  <wp:posOffset>2766791</wp:posOffset>
                </wp:positionH>
                <wp:positionV relativeFrom="paragraph">
                  <wp:posOffset>156338</wp:posOffset>
                </wp:positionV>
                <wp:extent cx="391795" cy="208279"/>
                <wp:effectExtent l="0" t="0" r="0" b="0"/>
                <wp:wrapNone/>
                <wp:docPr id="148" name="TextBox 148"/>
                <wp:cNvGraphicFramePr/>
                <a:graphic>
                  <a:graphicData uri="http://schemas.microsoft.com/office/word/2010/wordprocessingShape">
                    <wps:wsp>
                      <wps:cNvPr id="148" name="TextBox 148"/>
                      <wps:cNvSpPr txBox="1"/>
                      <wps:spPr>
                        <a:xfrm rot="16200000">
                          <a:off x="2766791" y="156338"/>
                          <a:ext cx="391795" cy="2082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73"/>
                              <w:rPr>
                                <w:sz w:val="18"/>
                                <w:szCs w:val="18"/>
                              </w:rPr>
                            </w:pPr>
                            <w:r>
                              <w:rPr>
                                <w:sz w:val="18"/>
                                <w:szCs w:val="18"/>
                                <w:spacing w:val="-3"/>
                              </w:rPr>
                              <w:t>2nd</w:t>
                            </w:r>
                            <w:r>
                              <w:rPr>
                                <w:sz w:val="18"/>
                                <w:szCs w:val="18"/>
                                <w:spacing w:val="52"/>
                              </w:rPr>
                              <w:t xml:space="preserve"> </w:t>
                            </w:r>
                            <w:r>
                              <w:rPr>
                                <w:sz w:val="18"/>
                                <w:szCs w:val="18"/>
                                <w:spacing w:val="-3"/>
                              </w:rPr>
                              <w:t>PC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72" style="position:absolute;margin-left:217.858pt;margin-top:12.3101pt;mso-position-vertical-relative:text;mso-position-horizontal-relative:text;width:30.85pt;height:16.4pt;z-index:251948032;rotation:270;" filled="false" stroked="false" type="#_x0000_t202">
                <v:fill on="false"/>
                <v:stroke on="false"/>
                <v:path/>
                <v:imagedata o:title=""/>
                <o:lock v:ext="edit" aspectratio="false"/>
                <v:textbox inset="0mm,0mm,0mm,0mm">
                  <w:txbxContent>
                    <w:p>
                      <w:pPr>
                        <w:pStyle w:val="BodyText"/>
                        <w:ind w:left="20"/>
                        <w:spacing w:before="73"/>
                        <w:rPr>
                          <w:sz w:val="18"/>
                          <w:szCs w:val="18"/>
                        </w:rPr>
                      </w:pPr>
                      <w:r>
                        <w:rPr>
                          <w:sz w:val="18"/>
                          <w:szCs w:val="18"/>
                          <w:spacing w:val="-3"/>
                        </w:rPr>
                        <w:t>2nd</w:t>
                      </w:r>
                      <w:r>
                        <w:rPr>
                          <w:sz w:val="18"/>
                          <w:szCs w:val="18"/>
                          <w:spacing w:val="52"/>
                        </w:rPr>
                        <w:t xml:space="preserve"> </w:t>
                      </w:r>
                      <w:r>
                        <w:rPr>
                          <w:sz w:val="18"/>
                          <w:szCs w:val="18"/>
                          <w:spacing w:val="-3"/>
                        </w:rPr>
                        <w:t>PC</w:t>
                      </w:r>
                    </w:p>
                  </w:txbxContent>
                </v:textbox>
              </v:shape>
            </w:pict>
          </mc:Fallback>
        </mc:AlternateContent>
      </w:r>
      <w:r>
        <w:drawing>
          <wp:anchor distT="0" distB="0" distL="0" distR="0" simplePos="0" relativeHeight="251947008" behindDoc="1" locked="0" layoutInCell="1" allowOverlap="1">
            <wp:simplePos x="0" y="0"/>
            <wp:positionH relativeFrom="column">
              <wp:posOffset>1123920</wp:posOffset>
            </wp:positionH>
            <wp:positionV relativeFrom="paragraph">
              <wp:posOffset>-458503</wp:posOffset>
            </wp:positionV>
            <wp:extent cx="3200399" cy="1397020"/>
            <wp:effectExtent l="0" t="0" r="0" b="0"/>
            <wp:wrapNone/>
            <wp:docPr id="150" name="IM 150"/>
            <wp:cNvGraphicFramePr/>
            <a:graphic>
              <a:graphicData uri="http://schemas.openxmlformats.org/drawingml/2006/picture">
                <pic:pic>
                  <pic:nvPicPr>
                    <pic:cNvPr id="150" name="IM 150"/>
                    <pic:cNvPicPr/>
                  </pic:nvPicPr>
                  <pic:blipFill>
                    <a:blip r:embed="rId122"/>
                    <a:stretch>
                      <a:fillRect/>
                    </a:stretch>
                  </pic:blipFill>
                  <pic:spPr>
                    <a:xfrm rot="0">
                      <a:off x="0" y="0"/>
                      <a:ext cx="3200399" cy="1397020"/>
                    </a:xfrm>
                    <a:prstGeom prst="rect">
                      <a:avLst/>
                    </a:prstGeom>
                  </pic:spPr>
                </pic:pic>
              </a:graphicData>
            </a:graphic>
          </wp:anchor>
        </w:drawing>
      </w:r>
      <w:r>
        <w:rPr>
          <w:rFonts w:ascii="Times New Roman" w:hAnsi="Times New Roman" w:eastAsia="Times New Roman" w:cs="Times New Roman"/>
          <w:sz w:val="20"/>
          <w:szCs w:val="20"/>
          <w:spacing w:val="-5"/>
        </w:rPr>
        <w:t>1st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PC</w:t>
      </w:r>
    </w:p>
    <w:p>
      <w:pPr>
        <w:spacing w:line="307" w:lineRule="auto"/>
        <w:rPr>
          <w:rFonts w:ascii="Arial"/>
          <w:sz w:val="21"/>
        </w:rPr>
      </w:pPr>
      <w:r/>
    </w:p>
    <w:p>
      <w:pPr>
        <w:spacing w:line="307" w:lineRule="auto"/>
        <w:rPr>
          <w:rFonts w:ascii="Arial"/>
          <w:sz w:val="21"/>
        </w:rPr>
      </w:pPr>
      <w:r/>
    </w:p>
    <w:p>
      <w:pPr>
        <w:ind w:left="3099"/>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2nd PC</w:t>
      </w:r>
    </w:p>
    <w:p>
      <w:pPr>
        <w:ind w:left="5609"/>
        <w:spacing w:before="10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1st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5"/>
        </w:rPr>
        <w:t>PC</w:t>
      </w:r>
    </w:p>
    <w:p>
      <w:pPr>
        <w:ind w:left="2412"/>
        <w:spacing w:before="304" w:line="222" w:lineRule="auto"/>
        <w:rPr>
          <w:rFonts w:ascii="SimHei" w:hAnsi="SimHei" w:eastAsia="SimHei" w:cs="SimHei"/>
          <w:sz w:val="20"/>
          <w:szCs w:val="20"/>
        </w:rPr>
      </w:pPr>
      <w:r>
        <w:rPr>
          <w:rFonts w:ascii="SimHei" w:hAnsi="SimHei" w:eastAsia="SimHei" w:cs="SimHei"/>
          <w:sz w:val="20"/>
          <w:szCs w:val="20"/>
          <w:b/>
          <w:bCs/>
          <w:spacing w:val="-11"/>
        </w:rPr>
        <w:t>图</w:t>
      </w:r>
      <w:r>
        <w:rPr>
          <w:rFonts w:ascii="SimHei" w:hAnsi="SimHei" w:eastAsia="SimHei" w:cs="SimHei"/>
          <w:sz w:val="20"/>
          <w:szCs w:val="20"/>
          <w:spacing w:val="-27"/>
        </w:rPr>
        <w:t xml:space="preserve"> </w:t>
      </w:r>
      <w:r>
        <w:rPr>
          <w:rFonts w:ascii="SimHei" w:hAnsi="SimHei" w:eastAsia="SimHei" w:cs="SimHei"/>
          <w:sz w:val="20"/>
          <w:szCs w:val="20"/>
          <w:b/>
          <w:bCs/>
          <w:spacing w:val="-11"/>
        </w:rPr>
        <w:t>1</w:t>
      </w:r>
      <w:r>
        <w:rPr>
          <w:rFonts w:ascii="SimHei" w:hAnsi="SimHei" w:eastAsia="SimHei" w:cs="SimHei"/>
          <w:sz w:val="20"/>
          <w:szCs w:val="20"/>
          <w:spacing w:val="-44"/>
        </w:rPr>
        <w:t xml:space="preserve"> </w:t>
      </w:r>
      <w:r>
        <w:rPr>
          <w:rFonts w:ascii="SimHei" w:hAnsi="SimHei" w:eastAsia="SimHei" w:cs="SimHei"/>
          <w:sz w:val="20"/>
          <w:szCs w:val="20"/>
          <w:b/>
          <w:bCs/>
          <w:spacing w:val="-11"/>
        </w:rPr>
        <w:t>0</w:t>
      </w:r>
      <w:r>
        <w:rPr>
          <w:rFonts w:ascii="SimHei" w:hAnsi="SimHei" w:eastAsia="SimHei" w:cs="SimHei"/>
          <w:sz w:val="20"/>
          <w:szCs w:val="20"/>
          <w:spacing w:val="-45"/>
        </w:rPr>
        <w:t xml:space="preserve"> </w:t>
      </w:r>
      <w:r>
        <w:rPr>
          <w:rFonts w:ascii="SimHei" w:hAnsi="SimHei" w:eastAsia="SimHei" w:cs="SimHei"/>
          <w:sz w:val="20"/>
          <w:szCs w:val="20"/>
          <w:b/>
          <w:bCs/>
          <w:spacing w:val="-11"/>
        </w:rPr>
        <w:t>-</w:t>
      </w:r>
      <w:r>
        <w:rPr>
          <w:rFonts w:ascii="SimHei" w:hAnsi="SimHei" w:eastAsia="SimHei" w:cs="SimHei"/>
          <w:sz w:val="20"/>
          <w:szCs w:val="20"/>
          <w:spacing w:val="-47"/>
        </w:rPr>
        <w:t xml:space="preserve"> </w:t>
      </w:r>
      <w:r>
        <w:rPr>
          <w:rFonts w:ascii="SimHei" w:hAnsi="SimHei" w:eastAsia="SimHei" w:cs="SimHei"/>
          <w:sz w:val="20"/>
          <w:szCs w:val="20"/>
          <w:b/>
          <w:bCs/>
          <w:spacing w:val="-11"/>
        </w:rPr>
        <w:t>4</w:t>
      </w:r>
      <w:r>
        <w:rPr>
          <w:rFonts w:ascii="SimHei" w:hAnsi="SimHei" w:eastAsia="SimHei" w:cs="SimHei"/>
          <w:sz w:val="20"/>
          <w:szCs w:val="20"/>
          <w:spacing w:val="-47"/>
        </w:rPr>
        <w:t xml:space="preserve"> </w:t>
      </w:r>
      <w:r>
        <w:rPr>
          <w:rFonts w:ascii="SimHei" w:hAnsi="SimHei" w:eastAsia="SimHei" w:cs="SimHei"/>
          <w:sz w:val="20"/>
          <w:szCs w:val="20"/>
          <w:b/>
          <w:bCs/>
          <w:spacing w:val="-11"/>
        </w:rPr>
        <w:t>9</w:t>
      </w:r>
      <w:r>
        <w:rPr>
          <w:rFonts w:ascii="SimHei" w:hAnsi="SimHei" w:eastAsia="SimHei" w:cs="SimHei"/>
          <w:sz w:val="20"/>
          <w:szCs w:val="20"/>
          <w:spacing w:val="-41"/>
        </w:rPr>
        <w:t xml:space="preserve"> </w:t>
      </w:r>
      <w:r>
        <w:rPr>
          <w:rFonts w:ascii="SimHei" w:hAnsi="SimHei" w:eastAsia="SimHei" w:cs="SimHei"/>
          <w:sz w:val="20"/>
          <w:szCs w:val="20"/>
          <w:b/>
          <w:bCs/>
          <w:spacing w:val="-11"/>
        </w:rPr>
        <w:t>3</w:t>
      </w:r>
      <w:r>
        <w:rPr>
          <w:rFonts w:ascii="Times New Roman" w:hAnsi="Times New Roman" w:eastAsia="Times New Roman" w:cs="Times New Roman"/>
          <w:sz w:val="20"/>
          <w:szCs w:val="20"/>
          <w:b/>
          <w:bCs/>
          <w:spacing w:val="-11"/>
        </w:rPr>
        <w:t>D-2D PCA </w:t>
      </w:r>
      <w:r>
        <w:rPr>
          <w:rFonts w:ascii="SimHei" w:hAnsi="SimHei" w:eastAsia="SimHei" w:cs="SimHei"/>
          <w:sz w:val="20"/>
          <w:szCs w:val="20"/>
          <w:b/>
          <w:bCs/>
          <w:spacing w:val="-11"/>
        </w:rPr>
        <w:t>降维的一个直观的实例</w:t>
      </w:r>
    </w:p>
    <w:p>
      <w:pPr>
        <w:pStyle w:val="BodyText"/>
        <w:ind w:right="72" w:firstLine="349"/>
        <w:spacing w:before="9" w:line="233" w:lineRule="auto"/>
        <w:rPr>
          <w:rFonts w:ascii="Times New Roman" w:hAnsi="Times New Roman" w:eastAsia="Times New Roman" w:cs="Times New Roman"/>
          <w:sz w:val="20"/>
          <w:szCs w:val="20"/>
        </w:rPr>
      </w:pPr>
      <w:r>
        <w:rPr>
          <w:sz w:val="20"/>
          <w:szCs w:val="20"/>
          <w:spacing w:val="-10"/>
        </w:rPr>
        <w:t>资料来源：</w:t>
      </w:r>
      <w:hyperlink w:history="true" r:id="rId123">
        <w:r>
          <w:rPr>
            <w:rFonts w:ascii="Times New Roman" w:hAnsi="Times New Roman" w:eastAsia="Times New Roman" w:cs="Times New Roman"/>
            <w:sz w:val="20"/>
            <w:szCs w:val="20"/>
            <w:spacing w:val="-10"/>
          </w:rPr>
          <w:t>http://blog.kaggle com/2017/04/10/exploring-the structure-of-high-dimensional-data-wit</w:t>
        </w:r>
        <w:r>
          <w:rPr>
            <w:rFonts w:ascii="Times New Roman" w:hAnsi="Times New Roman" w:eastAsia="Times New Roman" w:cs="Times New Roman"/>
            <w:sz w:val="20"/>
            <w:szCs w:val="20"/>
            <w:spacing w:val="-11"/>
          </w:rPr>
          <w:t>h-hypertools-in</w:t>
        </w:r>
      </w:hyperlink>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kaggle-kernels/.</w:t>
      </w:r>
    </w:p>
    <w:p>
      <w:pPr>
        <w:spacing w:line="233" w:lineRule="auto"/>
        <w:sectPr>
          <w:pgSz w:w="9980" w:h="13340"/>
          <w:pgMar w:top="267" w:right="470" w:bottom="400" w:left="790" w:header="0" w:footer="0" w:gutter="0"/>
        </w:sectPr>
        <w:rPr>
          <w:rFonts w:ascii="Times New Roman" w:hAnsi="Times New Roman" w:eastAsia="Times New Roman" w:cs="Times New Roman"/>
          <w:sz w:val="20"/>
          <w:szCs w:val="20"/>
        </w:rPr>
      </w:pPr>
    </w:p>
    <w:p>
      <w:pPr>
        <w:spacing w:line="118" w:lineRule="exact"/>
        <w:rPr/>
      </w:pPr>
      <w:r>
        <w:rPr>
          <w:position w:val="-2"/>
        </w:rPr>
        <w:drawing>
          <wp:inline distT="0" distB="0" distL="0" distR="0">
            <wp:extent cx="323899" cy="75361"/>
            <wp:effectExtent l="0" t="0" r="0" b="0"/>
            <wp:docPr id="152" name="IM 152"/>
            <wp:cNvGraphicFramePr/>
            <a:graphic>
              <a:graphicData uri="http://schemas.openxmlformats.org/drawingml/2006/picture">
                <pic:pic>
                  <pic:nvPicPr>
                    <pic:cNvPr id="152" name="IM 152"/>
                    <pic:cNvPicPr/>
                  </pic:nvPicPr>
                  <pic:blipFill>
                    <a:blip r:embed="rId124"/>
                    <a:stretch>
                      <a:fillRect/>
                    </a:stretch>
                  </pic:blipFill>
                  <pic:spPr>
                    <a:xfrm rot="0">
                      <a:off x="0" y="0"/>
                      <a:ext cx="323899" cy="75361"/>
                    </a:xfrm>
                    <a:prstGeom prst="rect">
                      <a:avLst/>
                    </a:prstGeom>
                  </pic:spPr>
                </pic:pic>
              </a:graphicData>
            </a:graphic>
          </wp:inline>
        </w:drawing>
      </w:r>
    </w:p>
    <w:p>
      <w:pPr>
        <w:pStyle w:val="BodyText"/>
        <w:ind w:left="90" w:right="79" w:firstLine="520"/>
        <w:spacing w:before="116" w:line="262" w:lineRule="auto"/>
        <w:jc w:val="both"/>
        <w:rPr/>
      </w:pPr>
      <w:r>
        <w:rPr>
          <w:spacing w:val="6"/>
        </w:rPr>
        <w:t>为了实现降维，需要求得一个</w:t>
      </w:r>
      <w:r>
        <w:rPr>
          <w:rFonts w:ascii="Times New Roman" w:hAnsi="Times New Roman" w:eastAsia="Times New Roman" w:cs="Times New Roman"/>
          <w:spacing w:val="6"/>
        </w:rPr>
        <w:t>n</w:t>
      </w:r>
      <w:r>
        <w:rPr>
          <w:rFonts w:ascii="Times New Roman" w:hAnsi="Times New Roman" w:eastAsia="Times New Roman" w:cs="Times New Roman"/>
          <w:spacing w:val="36"/>
        </w:rPr>
        <w:t xml:space="preserve"> </w:t>
      </w:r>
      <w:r>
        <w:rPr>
          <w:spacing w:val="6"/>
        </w:rPr>
        <w:t>维特征的投影矩阵，这个投影矩阵可以将特征向量</w:t>
      </w:r>
      <w:r>
        <w:rPr/>
        <w:t xml:space="preserve"> </w:t>
      </w:r>
      <w:r>
        <w:rPr>
          <w:spacing w:val="1"/>
        </w:rPr>
        <w:t>从高维降到低维，投影矩阵也称为变换矩阵。新的低维特征必须每个维都正交，特征向量</w:t>
      </w:r>
      <w:r>
        <w:rPr>
          <w:spacing w:val="18"/>
        </w:rPr>
        <w:t xml:space="preserve"> </w:t>
      </w:r>
      <w:r>
        <w:rPr>
          <w:spacing w:val="2"/>
        </w:rPr>
        <w:t>都是正交的。通过变化这些维的坐标系，从而</w:t>
      </w:r>
      <w:r>
        <w:rPr>
          <w:spacing w:val="1"/>
        </w:rPr>
        <w:t>使这个特征向量在某些维上方差大，在某些</w:t>
      </w:r>
      <w:r>
        <w:rPr/>
        <w:t xml:space="preserve"> </w:t>
      </w:r>
      <w:r>
        <w:rPr>
          <w:spacing w:val="-3"/>
        </w:rPr>
        <w:t>维上方差很小。</w:t>
      </w:r>
    </w:p>
    <w:p>
      <w:pPr>
        <w:pStyle w:val="BodyText"/>
        <w:ind w:left="90" w:firstLine="440"/>
        <w:spacing w:before="24" w:line="260" w:lineRule="auto"/>
        <w:jc w:val="both"/>
        <w:rPr/>
      </w:pPr>
      <w:r>
        <w:rPr>
          <w:spacing w:val="3"/>
        </w:rPr>
        <w:t>本质上，主成分分析通过正交变换将原始的</w:t>
      </w:r>
      <w:r>
        <w:rPr>
          <w:rFonts w:ascii="Times New Roman" w:hAnsi="Times New Roman" w:eastAsia="Times New Roman" w:cs="Times New Roman"/>
          <w:spacing w:val="3"/>
        </w:rPr>
        <w:t>n </w:t>
      </w:r>
      <w:r>
        <w:rPr>
          <w:spacing w:val="3"/>
        </w:rPr>
        <w:t>维数据集变换到一个新的被称做主成分</w:t>
      </w:r>
      <w:r>
        <w:rPr/>
        <w:t xml:space="preserve"> </w:t>
      </w:r>
      <w:r>
        <w:rPr>
          <w:spacing w:val="4"/>
        </w:rPr>
        <w:t>的数据集中。在该变换过程的结果中，第一个主成分具有最大的方差值.每个后续的成分</w:t>
      </w:r>
      <w:r>
        <w:rPr>
          <w:spacing w:val="12"/>
        </w:rPr>
        <w:t xml:space="preserve"> </w:t>
      </w:r>
      <w:r>
        <w:rPr>
          <w:spacing w:val="6"/>
        </w:rPr>
        <w:t>在与前述主成分正交条件限制下具有最大方差。降维时仅保存前</w:t>
      </w:r>
      <w:r>
        <w:rPr>
          <w:rFonts w:ascii="Times New Roman" w:hAnsi="Times New Roman" w:eastAsia="Times New Roman" w:cs="Times New Roman"/>
          <w:spacing w:val="6"/>
        </w:rPr>
        <w:t>n'(n'&lt;</w:t>
      </w:r>
      <w:r>
        <w:rPr>
          <w:rFonts w:ascii="Times New Roman" w:hAnsi="Times New Roman" w:eastAsia="Times New Roman" w:cs="Times New Roman"/>
          <w:spacing w:val="5"/>
        </w:rPr>
        <w:t>n)         </w:t>
      </w:r>
      <w:r>
        <w:rPr>
          <w:spacing w:val="5"/>
        </w:rPr>
        <w:t>个主成分，</w:t>
      </w:r>
      <w:r>
        <w:rPr/>
        <w:t xml:space="preserve"> </w:t>
      </w:r>
      <w:r>
        <w:rPr>
          <w:spacing w:val="2"/>
        </w:rPr>
        <w:t>尽量保持最大的信息量。需要注意的是，主</w:t>
      </w:r>
      <w:r>
        <w:rPr>
          <w:spacing w:val="1"/>
        </w:rPr>
        <w:t>成分变换对正交向量是尺度敏感的，数据在变</w:t>
      </w:r>
      <w:r>
        <w:rPr/>
        <w:t xml:space="preserve"> </w:t>
      </w:r>
      <w:r>
        <w:rPr>
          <w:spacing w:val="10"/>
        </w:rPr>
        <w:t>换之前需要进行归一化处理。此外，新的主成分并不是由实际系统产生的.因此在进行 </w:t>
      </w:r>
      <w:r>
        <w:rPr>
          <w:rFonts w:ascii="Times New Roman" w:hAnsi="Times New Roman" w:eastAsia="Times New Roman" w:cs="Times New Roman"/>
          <w:spacing w:val="-1"/>
        </w:rPr>
        <w:t>PCA</w:t>
      </w:r>
      <w:r>
        <w:rPr>
          <w:rFonts w:ascii="Times New Roman" w:hAnsi="Times New Roman" w:eastAsia="Times New Roman" w:cs="Times New Roman"/>
          <w:spacing w:val="41"/>
        </w:rPr>
        <w:t xml:space="preserve"> </w:t>
      </w:r>
      <w:r>
        <w:rPr>
          <w:spacing w:val="-1"/>
        </w:rPr>
        <w:t>变换后，各个主成分一般就丧失了可解释性。</w:t>
      </w:r>
    </w:p>
    <w:p>
      <w:pPr>
        <w:pStyle w:val="BodyText"/>
        <w:ind w:left="90" w:right="75" w:firstLine="440"/>
        <w:spacing w:before="17" w:line="261" w:lineRule="auto"/>
        <w:jc w:val="both"/>
        <w:rPr/>
      </w:pPr>
      <w:r>
        <w:rPr/>
        <w:t>PCA</w:t>
      </w:r>
      <w:r>
        <w:rPr>
          <w:spacing w:val="65"/>
        </w:rPr>
        <w:t xml:space="preserve"> </w:t>
      </w:r>
      <w:r>
        <w:rPr>
          <w:spacing w:val="8"/>
        </w:rPr>
        <w:t>的过程包括如下几个主要步骤：(1)假设有m 个样本，每个样本都是</w:t>
      </w:r>
      <w:r>
        <w:rPr>
          <w:spacing w:val="7"/>
        </w:rPr>
        <w:t>一个</w:t>
      </w:r>
      <w:r>
        <w:rPr>
          <w:spacing w:val="-49"/>
        </w:rPr>
        <w:t xml:space="preserve"> </w:t>
      </w:r>
      <w:r>
        <w:rPr>
          <w:spacing w:val="7"/>
        </w:rPr>
        <w:t>n</w:t>
      </w:r>
      <w:r>
        <w:rPr>
          <w:spacing w:val="-34"/>
        </w:rPr>
        <w:t xml:space="preserve"> </w:t>
      </w:r>
      <w:r>
        <w:rPr>
          <w:spacing w:val="7"/>
        </w:rPr>
        <w:t>维</w:t>
      </w:r>
      <w:r>
        <w:rPr/>
        <w:t xml:space="preserve"> </w:t>
      </w:r>
      <w:r>
        <w:rPr>
          <w:spacing w:val="9"/>
        </w:rPr>
        <w:t>向量.也就是特征数量为n。(2)计算样本的协方差n×n 矩阵。(3)求出这个协方差矩阵</w:t>
      </w:r>
      <w:r>
        <w:rPr>
          <w:spacing w:val="1"/>
        </w:rPr>
        <w:t xml:space="preserve"> </w:t>
      </w:r>
      <w:r>
        <w:rPr>
          <w:spacing w:val="9"/>
        </w:rPr>
        <w:t>的特征值和特征向量。(4)根据特征值的大小，取前</w:t>
      </w:r>
      <w:r>
        <w:rPr>
          <w:rFonts w:ascii="Times New Roman" w:hAnsi="Times New Roman" w:eastAsia="Times New Roman" w:cs="Times New Roman"/>
          <w:spacing w:val="9"/>
        </w:rPr>
        <w:t>n</w:t>
      </w:r>
      <w:r>
        <w:rPr>
          <w:rFonts w:ascii="Times New Roman" w:hAnsi="Times New Roman" w:eastAsia="Times New Roman" w:cs="Times New Roman"/>
          <w:spacing w:val="21"/>
        </w:rPr>
        <w:t xml:space="preserve">  </w:t>
      </w:r>
      <w:r>
        <w:rPr>
          <w:spacing w:val="9"/>
        </w:rPr>
        <w:t>个特征值所对应的特征向量，构</w:t>
      </w:r>
      <w:r>
        <w:rPr/>
        <w:t xml:space="preserve"> </w:t>
      </w:r>
      <w:r>
        <w:rPr>
          <w:spacing w:val="6"/>
        </w:rPr>
        <w:t>成</w:t>
      </w:r>
      <w:r>
        <w:rPr>
          <w:rFonts w:ascii="Times New Roman" w:hAnsi="Times New Roman" w:eastAsia="Times New Roman" w:cs="Times New Roman"/>
          <w:spacing w:val="6"/>
        </w:rPr>
        <w:t>n×n    </w:t>
      </w:r>
      <w:r>
        <w:rPr>
          <w:spacing w:val="6"/>
        </w:rPr>
        <w:t>矩阵，这个矩阵就是我们要求的特征矩阵(投影矩阵)。(5)原</w:t>
      </w:r>
      <w:r>
        <w:rPr>
          <w:spacing w:val="5"/>
        </w:rPr>
        <w:t>有的</w:t>
      </w:r>
      <w:r>
        <w:rPr>
          <w:rFonts w:ascii="Times New Roman" w:hAnsi="Times New Roman" w:eastAsia="Times New Roman" w:cs="Times New Roman"/>
          <w:spacing w:val="5"/>
        </w:rPr>
        <w:t>m×n    </w:t>
      </w:r>
      <w:r>
        <w:rPr>
          <w:spacing w:val="5"/>
        </w:rPr>
        <w:t>样本矩</w:t>
      </w:r>
      <w:r>
        <w:rPr/>
        <w:t xml:space="preserve"> </w:t>
      </w:r>
      <w:r>
        <w:rPr>
          <w:spacing w:val="2"/>
        </w:rPr>
        <w:t>阵，乘以这个n×n′特征矩阵，得到新的m×n '样本矩阵，现在</w:t>
      </w:r>
      <w:r>
        <w:rPr>
          <w:spacing w:val="1"/>
        </w:rPr>
        <w:t>的维度为n',</w:t>
      </w:r>
      <w:r>
        <w:rPr>
          <w:spacing w:val="-23"/>
        </w:rPr>
        <w:t xml:space="preserve"> </w:t>
      </w:r>
      <w:r>
        <w:rPr>
          <w:spacing w:val="1"/>
        </w:rPr>
        <w:t>达到降维的</w:t>
      </w:r>
      <w:r>
        <w:rPr/>
        <w:t xml:space="preserve"> </w:t>
      </w:r>
      <w:r>
        <w:rPr>
          <w:spacing w:val="6"/>
        </w:rPr>
        <w:t>效果。</w:t>
      </w:r>
      <w:r>
        <w:rPr>
          <w:rFonts w:ascii="Times New Roman" w:hAnsi="Times New Roman" w:eastAsia="Times New Roman" w:cs="Times New Roman"/>
        </w:rPr>
        <w:t>PCA</w:t>
      </w:r>
      <w:r>
        <w:rPr>
          <w:rFonts w:ascii="Times New Roman" w:hAnsi="Times New Roman" w:eastAsia="Times New Roman" w:cs="Times New Roman"/>
          <w:spacing w:val="31"/>
          <w:w w:val="101"/>
        </w:rPr>
        <w:t xml:space="preserve"> </w:t>
      </w:r>
      <w:r>
        <w:rPr>
          <w:spacing w:val="6"/>
        </w:rPr>
        <w:t>实际上是求得这个投影矩阵用高维的特征乘</w:t>
      </w:r>
      <w:r>
        <w:rPr>
          <w:spacing w:val="5"/>
        </w:rPr>
        <w:t>以这个投影矩阵就可以将高维特</w:t>
      </w:r>
      <w:r>
        <w:rPr/>
        <w:t xml:space="preserve"> </w:t>
      </w:r>
      <w:r>
        <w:rPr>
          <w:spacing w:val="-2"/>
        </w:rPr>
        <w:t>征的维数下降到指定的维数。</w:t>
      </w:r>
    </w:p>
    <w:p>
      <w:pPr>
        <w:pStyle w:val="BodyText"/>
        <w:ind w:left="90" w:right="107" w:firstLine="440"/>
        <w:spacing w:before="20" w:line="283" w:lineRule="auto"/>
        <w:rPr/>
      </w:pPr>
      <w:r>
        <w:rPr/>
        <w:t>协方差的计算公式为</w:t>
      </w:r>
      <w:r>
        <w:rPr>
          <w:rFonts w:ascii="Times New Roman" w:hAnsi="Times New Roman" w:eastAsia="Times New Roman" w:cs="Times New Roman"/>
        </w:rPr>
        <w:t>Cou(X.X₂)=E(X₁-E(X₁))(X₂—E(X)), </w:t>
      </w:r>
      <w:r>
        <w:rPr>
          <w:rFonts w:ascii="Times New Roman" w:hAnsi="Times New Roman" w:eastAsia="Times New Roman" w:cs="Times New Roman"/>
          <w:spacing w:val="-1"/>
        </w:rPr>
        <w:t xml:space="preserve">                     </w:t>
      </w:r>
      <w:r>
        <w:rPr>
          <w:spacing w:val="-1"/>
        </w:rPr>
        <w:t>协方差表示特征</w:t>
      </w:r>
      <w:r>
        <w:rPr>
          <w:rFonts w:ascii="Times New Roman" w:hAnsi="Times New Roman" w:eastAsia="Times New Roman" w:cs="Times New Roman"/>
          <w:spacing w:val="-1"/>
        </w:rPr>
        <w:t>X₁</w:t>
      </w:r>
      <w:r>
        <w:rPr>
          <w:rFonts w:ascii="Times New Roman" w:hAnsi="Times New Roman" w:eastAsia="Times New Roman" w:cs="Times New Roman"/>
        </w:rPr>
        <w:t xml:space="preserve"> </w:t>
      </w:r>
      <w:r>
        <w:rPr>
          <w:spacing w:val="9"/>
        </w:rPr>
        <w:t>和特征</w:t>
      </w:r>
      <w:r>
        <w:rPr>
          <w:rFonts w:ascii="Times New Roman" w:hAnsi="Times New Roman" w:eastAsia="Times New Roman" w:cs="Times New Roman"/>
          <w:spacing w:val="9"/>
        </w:rPr>
        <w:t>X₂</w:t>
      </w:r>
      <w:r>
        <w:rPr>
          <w:rFonts w:ascii="Times New Roman" w:hAnsi="Times New Roman" w:eastAsia="Times New Roman" w:cs="Times New Roman"/>
          <w:spacing w:val="31"/>
          <w:w w:val="101"/>
        </w:rPr>
        <w:t xml:space="preserve"> </w:t>
      </w:r>
      <w:r>
        <w:rPr>
          <w:spacing w:val="9"/>
        </w:rPr>
        <w:t>之间的相关性。比如，假设有3个样本.每个样本是4</w:t>
      </w:r>
      <w:r>
        <w:rPr>
          <w:spacing w:val="8"/>
        </w:rPr>
        <w:t>维的，如表10-2所示。</w:t>
      </w:r>
    </w:p>
    <w:p>
      <w:pPr>
        <w:pStyle w:val="BodyText"/>
        <w:ind w:left="102"/>
        <w:spacing w:before="98" w:line="226" w:lineRule="auto"/>
        <w:rPr>
          <w:sz w:val="20"/>
          <w:szCs w:val="20"/>
        </w:rPr>
      </w:pPr>
      <w:r>
        <w:rPr>
          <w:sz w:val="20"/>
          <w:szCs w:val="20"/>
          <w:b/>
          <w:bCs/>
        </w:rPr>
        <w:t>表10-2</w:t>
      </w:r>
      <w:r>
        <w:rPr>
          <w:sz w:val="20"/>
          <w:szCs w:val="20"/>
        </w:rPr>
        <w:t xml:space="preserve">                </w:t>
      </w:r>
      <w:r>
        <w:rPr>
          <w:sz w:val="20"/>
          <w:szCs w:val="20"/>
          <w:b/>
          <w:bCs/>
        </w:rPr>
        <w:t>包含3个样本的样本集(</w:t>
      </w:r>
      <w:r>
        <w:rPr>
          <w:sz w:val="20"/>
          <w:szCs w:val="20"/>
          <w:b/>
          <w:bCs/>
          <w:spacing w:val="-1"/>
        </w:rPr>
        <w:t>每个样本是一个4维向量)</w:t>
      </w:r>
    </w:p>
    <w:p>
      <w:pPr>
        <w:spacing w:line="24" w:lineRule="exact"/>
        <w:rPr/>
      </w:pPr>
      <w:r/>
    </w:p>
    <w:tbl>
      <w:tblPr>
        <w:tblStyle w:val="TableNormal"/>
        <w:tblW w:w="8639" w:type="dxa"/>
        <w:tblInd w:w="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23"/>
        <w:gridCol w:w="1748"/>
        <w:gridCol w:w="1718"/>
        <w:gridCol w:w="1728"/>
        <w:gridCol w:w="1722"/>
      </w:tblGrid>
      <w:tr>
        <w:trPr>
          <w:trHeight w:val="272" w:hRule="atLeast"/>
        </w:trPr>
        <w:tc>
          <w:tcPr>
            <w:tcW w:w="1723" w:type="dxa"/>
            <w:vAlign w:val="top"/>
          </w:tcPr>
          <w:p>
            <w:pPr>
              <w:pStyle w:val="TableText"/>
              <w:ind w:left="675"/>
              <w:spacing w:before="51" w:line="216" w:lineRule="auto"/>
              <w:rPr>
                <w:sz w:val="18"/>
                <w:szCs w:val="18"/>
              </w:rPr>
            </w:pPr>
            <w:r>
              <w:rPr>
                <w:sz w:val="18"/>
                <w:szCs w:val="18"/>
                <w:spacing w:val="-2"/>
              </w:rPr>
              <w:t>样本</w:t>
            </w:r>
          </w:p>
        </w:tc>
        <w:tc>
          <w:tcPr>
            <w:tcW w:w="1748" w:type="dxa"/>
            <w:vAlign w:val="top"/>
          </w:tcPr>
          <w:p>
            <w:pPr>
              <w:pStyle w:val="TableText"/>
              <w:ind w:left="552"/>
              <w:spacing w:before="52" w:line="215" w:lineRule="auto"/>
              <w:rPr>
                <w:rFonts w:ascii="Calibri" w:hAnsi="Calibri" w:eastAsia="Calibri" w:cs="Calibri"/>
                <w:sz w:val="18"/>
                <w:szCs w:val="18"/>
              </w:rPr>
            </w:pPr>
            <w:r>
              <w:rPr>
                <w:sz w:val="18"/>
                <w:szCs w:val="18"/>
                <w:spacing w:val="-6"/>
              </w:rPr>
              <w:t>属</w:t>
            </w:r>
            <w:r>
              <w:rPr>
                <w:sz w:val="18"/>
                <w:szCs w:val="18"/>
                <w:spacing w:val="-29"/>
              </w:rPr>
              <w:t xml:space="preserve"> </w:t>
            </w:r>
            <w:r>
              <w:rPr>
                <w:sz w:val="18"/>
                <w:szCs w:val="18"/>
                <w:spacing w:val="-6"/>
              </w:rPr>
              <w:t>性</w:t>
            </w:r>
            <w:r>
              <w:rPr>
                <w:sz w:val="18"/>
                <w:szCs w:val="18"/>
                <w:spacing w:val="-33"/>
              </w:rPr>
              <w:t xml:space="preserve"> </w:t>
            </w:r>
            <w:r>
              <w:rPr>
                <w:sz w:val="18"/>
                <w:szCs w:val="18"/>
                <w:spacing w:val="-6"/>
              </w:rPr>
              <w:t>X</w:t>
            </w:r>
            <w:r>
              <w:rPr>
                <w:rFonts w:ascii="Calibri" w:hAnsi="Calibri" w:eastAsia="Calibri" w:cs="Calibri"/>
                <w:sz w:val="18"/>
                <w:szCs w:val="18"/>
                <w:spacing w:val="-6"/>
              </w:rPr>
              <w:t>₁</w:t>
            </w:r>
          </w:p>
        </w:tc>
        <w:tc>
          <w:tcPr>
            <w:tcW w:w="1718" w:type="dxa"/>
            <w:vAlign w:val="top"/>
          </w:tcPr>
          <w:p>
            <w:pPr>
              <w:pStyle w:val="TableText"/>
              <w:ind w:left="623"/>
              <w:spacing w:before="53" w:line="214" w:lineRule="auto"/>
              <w:rPr>
                <w:sz w:val="18"/>
                <w:szCs w:val="18"/>
              </w:rPr>
            </w:pPr>
            <w:r>
              <w:rPr>
                <w:sz w:val="18"/>
                <w:szCs w:val="18"/>
                <w:spacing w:val="-3"/>
              </w:rPr>
              <w:t>属性X</w:t>
            </w:r>
          </w:p>
        </w:tc>
        <w:tc>
          <w:tcPr>
            <w:tcW w:w="1728" w:type="dxa"/>
            <w:vAlign w:val="top"/>
          </w:tcPr>
          <w:p>
            <w:pPr>
              <w:pStyle w:val="TableText"/>
              <w:ind w:left="545"/>
              <w:spacing w:before="51" w:line="216" w:lineRule="auto"/>
              <w:rPr>
                <w:rFonts w:ascii="Calibri" w:hAnsi="Calibri" w:eastAsia="Calibri" w:cs="Calibri"/>
                <w:sz w:val="18"/>
                <w:szCs w:val="18"/>
              </w:rPr>
            </w:pPr>
            <w:r>
              <w:rPr>
                <w:sz w:val="18"/>
                <w:szCs w:val="18"/>
                <w:spacing w:val="-6"/>
              </w:rPr>
              <w:t>属</w:t>
            </w:r>
            <w:r>
              <w:rPr>
                <w:sz w:val="18"/>
                <w:szCs w:val="18"/>
                <w:spacing w:val="-36"/>
              </w:rPr>
              <w:t xml:space="preserve"> </w:t>
            </w:r>
            <w:r>
              <w:rPr>
                <w:sz w:val="18"/>
                <w:szCs w:val="18"/>
                <w:spacing w:val="-6"/>
              </w:rPr>
              <w:t>性</w:t>
            </w:r>
            <w:r>
              <w:rPr>
                <w:sz w:val="18"/>
                <w:szCs w:val="18"/>
                <w:spacing w:val="-39"/>
              </w:rPr>
              <w:t xml:space="preserve"> </w:t>
            </w:r>
            <w:r>
              <w:rPr>
                <w:sz w:val="18"/>
                <w:szCs w:val="18"/>
                <w:spacing w:val="-6"/>
              </w:rPr>
              <w:t>X</w:t>
            </w:r>
            <w:r>
              <w:rPr>
                <w:rFonts w:ascii="Calibri" w:hAnsi="Calibri" w:eastAsia="Calibri" w:cs="Calibri"/>
                <w:sz w:val="18"/>
                <w:szCs w:val="18"/>
                <w:spacing w:val="-6"/>
              </w:rPr>
              <w:t>₃</w:t>
            </w:r>
          </w:p>
        </w:tc>
        <w:tc>
          <w:tcPr>
            <w:tcW w:w="1722" w:type="dxa"/>
            <w:vAlign w:val="top"/>
          </w:tcPr>
          <w:p>
            <w:pPr>
              <w:pStyle w:val="TableText"/>
              <w:ind w:left="628"/>
              <w:spacing w:before="53" w:line="214" w:lineRule="auto"/>
              <w:rPr>
                <w:sz w:val="18"/>
                <w:szCs w:val="18"/>
              </w:rPr>
            </w:pPr>
            <w:r>
              <w:rPr>
                <w:sz w:val="18"/>
                <w:szCs w:val="18"/>
                <w:spacing w:val="-3"/>
              </w:rPr>
              <w:t>属性X</w:t>
            </w:r>
          </w:p>
        </w:tc>
      </w:tr>
      <w:tr>
        <w:trPr>
          <w:trHeight w:val="268" w:hRule="atLeast"/>
        </w:trPr>
        <w:tc>
          <w:tcPr>
            <w:tcW w:w="1723" w:type="dxa"/>
            <w:vAlign w:val="top"/>
          </w:tcPr>
          <w:p>
            <w:pPr>
              <w:pStyle w:val="TableText"/>
              <w:ind w:left="444"/>
              <w:spacing w:before="16" w:line="194" w:lineRule="auto"/>
              <w:rPr>
                <w:sz w:val="23"/>
                <w:szCs w:val="23"/>
              </w:rPr>
            </w:pPr>
            <w:r>
              <w:rPr>
                <w:sz w:val="23"/>
                <w:szCs w:val="23"/>
                <w:spacing w:val="-2"/>
              </w:rPr>
              <w:t>Samplel</w:t>
            </w:r>
          </w:p>
        </w:tc>
        <w:tc>
          <w:tcPr>
            <w:tcW w:w="1748" w:type="dxa"/>
            <w:vAlign w:val="top"/>
          </w:tcPr>
          <w:p>
            <w:pPr>
              <w:rPr>
                <w:rFonts w:ascii="Arial"/>
                <w:sz w:val="21"/>
              </w:rPr>
            </w:pPr>
            <w:r/>
          </w:p>
        </w:tc>
        <w:tc>
          <w:tcPr>
            <w:tcW w:w="1718" w:type="dxa"/>
            <w:vAlign w:val="top"/>
            <w:textDirection w:val="tbRlV"/>
          </w:tcPr>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pStyle w:val="TableText"/>
              <w:ind w:left="10"/>
              <w:spacing w:before="60" w:line="126" w:lineRule="exact"/>
              <w:rPr>
                <w:sz w:val="18"/>
                <w:szCs w:val="18"/>
              </w:rPr>
            </w:pPr>
            <w:r>
              <w:rPr>
                <w:sz w:val="18"/>
                <w:szCs w:val="18"/>
                <w:spacing w:val="43"/>
                <w:w w:val="125"/>
                <w:position w:val="-3"/>
              </w:rPr>
              <w:t>2</w:t>
            </w:r>
          </w:p>
        </w:tc>
        <w:tc>
          <w:tcPr>
            <w:tcW w:w="1728" w:type="dxa"/>
            <w:vAlign w:val="top"/>
          </w:tcPr>
          <w:p>
            <w:pPr>
              <w:pStyle w:val="TableText"/>
              <w:ind w:left="816"/>
              <w:spacing w:before="68" w:line="194" w:lineRule="auto"/>
              <w:rPr>
                <w:sz w:val="18"/>
                <w:szCs w:val="18"/>
              </w:rPr>
            </w:pPr>
            <w:r>
              <w:rPr>
                <w:sz w:val="18"/>
                <w:szCs w:val="18"/>
              </w:rPr>
              <w:t>3</w:t>
            </w:r>
          </w:p>
        </w:tc>
        <w:tc>
          <w:tcPr>
            <w:tcW w:w="1722" w:type="dxa"/>
            <w:vAlign w:val="top"/>
          </w:tcPr>
          <w:p>
            <w:pPr>
              <w:pStyle w:val="TableText"/>
              <w:ind w:left="808"/>
              <w:spacing w:before="68" w:line="194" w:lineRule="auto"/>
              <w:rPr>
                <w:sz w:val="18"/>
                <w:szCs w:val="18"/>
              </w:rPr>
            </w:pPr>
            <w:r>
              <w:rPr>
                <w:sz w:val="18"/>
                <w:szCs w:val="18"/>
              </w:rPr>
              <w:t>4</w:t>
            </w:r>
          </w:p>
        </w:tc>
      </w:tr>
      <w:tr>
        <w:trPr>
          <w:trHeight w:val="277" w:hRule="atLeast"/>
        </w:trPr>
        <w:tc>
          <w:tcPr>
            <w:tcW w:w="1723" w:type="dxa"/>
            <w:vAlign w:val="top"/>
          </w:tcPr>
          <w:p>
            <w:pPr>
              <w:pStyle w:val="TableText"/>
              <w:ind w:left="444"/>
              <w:spacing w:before="27" w:line="192" w:lineRule="auto"/>
              <w:rPr>
                <w:sz w:val="23"/>
                <w:szCs w:val="23"/>
              </w:rPr>
            </w:pPr>
            <w:r>
              <w:rPr>
                <w:sz w:val="23"/>
                <w:szCs w:val="23"/>
                <w:spacing w:val="-2"/>
              </w:rPr>
              <w:t>Sample2</w:t>
            </w:r>
          </w:p>
        </w:tc>
        <w:tc>
          <w:tcPr>
            <w:tcW w:w="1748" w:type="dxa"/>
            <w:vAlign w:val="top"/>
          </w:tcPr>
          <w:p>
            <w:pPr>
              <w:pStyle w:val="TableText"/>
              <w:ind w:left="821"/>
              <w:spacing w:before="70" w:line="202" w:lineRule="auto"/>
              <w:rPr>
                <w:sz w:val="18"/>
                <w:szCs w:val="18"/>
              </w:rPr>
            </w:pPr>
            <w:r>
              <w:rPr>
                <w:sz w:val="18"/>
                <w:szCs w:val="18"/>
              </w:rPr>
              <w:t>3</w:t>
            </w:r>
          </w:p>
        </w:tc>
        <w:tc>
          <w:tcPr>
            <w:tcW w:w="1718" w:type="dxa"/>
            <w:vAlign w:val="top"/>
            <w:textDirection w:val="tbRlV"/>
          </w:tcPr>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12"/>
              <w:spacing w:before="60" w:line="134" w:lineRule="exact"/>
              <w:rPr>
                <w:sz w:val="18"/>
                <w:szCs w:val="18"/>
              </w:rPr>
            </w:pPr>
            <w:r>
              <w:rPr>
                <w:sz w:val="18"/>
                <w:szCs w:val="18"/>
                <w:spacing w:val="43"/>
                <w:w w:val="125"/>
                <w:position w:val="-3"/>
              </w:rPr>
              <w:t>4</w:t>
            </w:r>
          </w:p>
        </w:tc>
        <w:tc>
          <w:tcPr>
            <w:tcW w:w="1728" w:type="dxa"/>
            <w:vAlign w:val="top"/>
            <w:textDirection w:val="tbRlV"/>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31"/>
              <w:spacing w:before="60" w:line="83" w:lineRule="exact"/>
              <w:rPr>
                <w:sz w:val="18"/>
                <w:szCs w:val="18"/>
              </w:rPr>
            </w:pPr>
            <w:r>
              <w:rPr>
                <w:sz w:val="18"/>
                <w:szCs w:val="18"/>
                <w:spacing w:val="44"/>
                <w:w w:val="141"/>
              </w:rPr>
              <w:t>[</w:t>
            </w:r>
          </w:p>
        </w:tc>
        <w:tc>
          <w:tcPr>
            <w:tcW w:w="1722" w:type="dxa"/>
            <w:vAlign w:val="top"/>
          </w:tcPr>
          <w:p>
            <w:pPr>
              <w:pStyle w:val="TableText"/>
              <w:ind w:left="808"/>
              <w:spacing w:before="70" w:line="202" w:lineRule="auto"/>
              <w:rPr>
                <w:sz w:val="18"/>
                <w:szCs w:val="18"/>
              </w:rPr>
            </w:pPr>
            <w:r>
              <w:rPr>
                <w:sz w:val="18"/>
                <w:szCs w:val="18"/>
              </w:rPr>
              <w:t>2</w:t>
            </w:r>
          </w:p>
        </w:tc>
      </w:tr>
      <w:tr>
        <w:trPr>
          <w:trHeight w:val="273" w:hRule="atLeast"/>
        </w:trPr>
        <w:tc>
          <w:tcPr>
            <w:tcW w:w="1723" w:type="dxa"/>
            <w:vAlign w:val="top"/>
          </w:tcPr>
          <w:p>
            <w:pPr>
              <w:pStyle w:val="TableText"/>
              <w:ind w:left="444"/>
              <w:spacing w:before="21" w:line="194" w:lineRule="auto"/>
              <w:rPr>
                <w:sz w:val="23"/>
                <w:szCs w:val="23"/>
              </w:rPr>
            </w:pPr>
            <w:r>
              <w:rPr>
                <w:sz w:val="23"/>
                <w:szCs w:val="23"/>
                <w:spacing w:val="-2"/>
              </w:rPr>
              <w:t>Sample3</w:t>
            </w:r>
          </w:p>
        </w:tc>
        <w:tc>
          <w:tcPr>
            <w:tcW w:w="1748" w:type="dxa"/>
            <w:vAlign w:val="top"/>
          </w:tcPr>
          <w:p>
            <w:pPr>
              <w:pStyle w:val="TableText"/>
              <w:ind w:left="821"/>
              <w:spacing w:before="73" w:line="194" w:lineRule="auto"/>
              <w:rPr>
                <w:sz w:val="18"/>
                <w:szCs w:val="18"/>
              </w:rPr>
            </w:pPr>
            <w:r>
              <w:rPr>
                <w:sz w:val="18"/>
                <w:szCs w:val="18"/>
              </w:rPr>
              <w:t>2</w:t>
            </w:r>
          </w:p>
        </w:tc>
        <w:tc>
          <w:tcPr>
            <w:tcW w:w="1718" w:type="dxa"/>
            <w:vAlign w:val="top"/>
          </w:tcPr>
          <w:p>
            <w:pPr>
              <w:pStyle w:val="TableText"/>
              <w:ind w:left="804"/>
              <w:spacing w:before="73" w:line="194" w:lineRule="auto"/>
              <w:rPr>
                <w:sz w:val="18"/>
                <w:szCs w:val="18"/>
              </w:rPr>
            </w:pPr>
            <w:r>
              <w:rPr>
                <w:sz w:val="18"/>
                <w:szCs w:val="18"/>
              </w:rPr>
              <w:t>3</w:t>
            </w:r>
          </w:p>
        </w:tc>
        <w:tc>
          <w:tcPr>
            <w:tcW w:w="1728" w:type="dxa"/>
            <w:vAlign w:val="top"/>
          </w:tcPr>
          <w:p>
            <w:pPr>
              <w:pStyle w:val="TableText"/>
              <w:ind w:left="816"/>
              <w:spacing w:before="73" w:line="194" w:lineRule="auto"/>
              <w:rPr>
                <w:sz w:val="18"/>
                <w:szCs w:val="18"/>
              </w:rPr>
            </w:pPr>
            <w:r>
              <w:rPr>
                <w:sz w:val="18"/>
                <w:szCs w:val="18"/>
              </w:rPr>
              <w:t>1</w:t>
            </w:r>
          </w:p>
        </w:tc>
        <w:tc>
          <w:tcPr>
            <w:tcW w:w="1722" w:type="dxa"/>
            <w:vAlign w:val="top"/>
          </w:tcPr>
          <w:p>
            <w:pPr>
              <w:pStyle w:val="TableText"/>
              <w:ind w:left="808"/>
              <w:spacing w:before="73" w:line="194" w:lineRule="auto"/>
              <w:rPr>
                <w:sz w:val="18"/>
                <w:szCs w:val="18"/>
              </w:rPr>
            </w:pPr>
            <w:r>
              <w:rPr>
                <w:sz w:val="18"/>
                <w:szCs w:val="18"/>
              </w:rPr>
              <w:t>4</w:t>
            </w:r>
          </w:p>
        </w:tc>
      </w:tr>
    </w:tbl>
    <w:p>
      <w:pPr>
        <w:pStyle w:val="BodyText"/>
        <w:ind w:left="90" w:right="77" w:firstLine="440"/>
        <w:spacing w:before="288" w:line="215" w:lineRule="auto"/>
        <w:rPr>
          <w:sz w:val="28"/>
          <w:szCs w:val="28"/>
        </w:rPr>
      </w:pPr>
      <w:r>
        <w:rPr>
          <w:spacing w:val="13"/>
        </w:rPr>
        <w:t>那么,</w:t>
      </w:r>
      <w:r>
        <w:rPr>
          <w:rFonts w:ascii="Times New Roman" w:hAnsi="Times New Roman" w:eastAsia="Times New Roman" w:cs="Times New Roman"/>
        </w:rPr>
        <w:t>Cov</w:t>
      </w:r>
      <w:r>
        <w:rPr>
          <w:rFonts w:ascii="Times New Roman" w:hAnsi="Times New Roman" w:eastAsia="Times New Roman" w:cs="Times New Roman"/>
          <w:spacing w:val="13"/>
        </w:rPr>
        <w:t>(X₂.X₃)=      </w:t>
      </w:r>
      <w:r>
        <w:rPr>
          <w:spacing w:val="13"/>
        </w:rPr>
        <w:t>(第2列一第2列均值)</w:t>
      </w:r>
      <w:r>
        <w:rPr>
          <w:rFonts w:ascii="Times New Roman" w:hAnsi="Times New Roman" w:eastAsia="Times New Roman" w:cs="Times New Roman"/>
          <w:spacing w:val="12"/>
        </w:rPr>
        <w:t>T×    </w:t>
      </w:r>
      <w:r>
        <w:rPr>
          <w:spacing w:val="12"/>
        </w:rPr>
        <w:t>(第3列一第3列均值)/(样本数一</w:t>
      </w:r>
      <w:r>
        <w:rPr/>
        <w:t xml:space="preserve"> </w:t>
      </w:r>
      <w:r>
        <w:rPr>
          <w:sz w:val="28"/>
          <w:szCs w:val="28"/>
          <w:spacing w:val="3"/>
        </w:rPr>
        <w:t>1)=(-1.1,0)×(1.33,一0</w:t>
      </w:r>
      <w:r>
        <w:rPr>
          <w:sz w:val="28"/>
          <w:szCs w:val="28"/>
          <w:spacing w:val="2"/>
        </w:rPr>
        <w:t>.67,一0.67)/(3—1)=-1。</w:t>
      </w:r>
    </w:p>
    <w:p>
      <w:pPr>
        <w:pStyle w:val="BodyText"/>
        <w:ind w:left="90" w:firstLine="440"/>
        <w:spacing w:before="28" w:line="266" w:lineRule="auto"/>
        <w:jc w:val="both"/>
        <w:rPr/>
      </w:pPr>
      <w:r>
        <w:rPr>
          <w:spacing w:val="6"/>
        </w:rPr>
        <w:t>矩阵</w:t>
      </w:r>
      <w:r>
        <w:rPr>
          <w:rFonts w:ascii="Times New Roman" w:hAnsi="Times New Roman" w:eastAsia="Times New Roman" w:cs="Times New Roman"/>
          <w:spacing w:val="6"/>
        </w:rPr>
        <w:t>(n×n)    </w:t>
      </w:r>
      <w:r>
        <w:rPr>
          <w:spacing w:val="6"/>
        </w:rPr>
        <w:t>的</w:t>
      </w:r>
      <w:r>
        <w:rPr>
          <w:spacing w:val="-43"/>
        </w:rPr>
        <w:t xml:space="preserve"> </w:t>
      </w:r>
      <w:r>
        <w:rPr>
          <w:rFonts w:ascii="Times New Roman" w:hAnsi="Times New Roman" w:eastAsia="Times New Roman" w:cs="Times New Roman"/>
          <w:spacing w:val="6"/>
        </w:rPr>
        <w:t>n </w:t>
      </w:r>
      <w:r>
        <w:rPr>
          <w:spacing w:val="6"/>
        </w:rPr>
        <w:t>个特征向量就是</w:t>
      </w:r>
      <w:r>
        <w:rPr>
          <w:rFonts w:ascii="Times New Roman" w:hAnsi="Times New Roman" w:eastAsia="Times New Roman" w:cs="Times New Roman"/>
          <w:spacing w:val="6"/>
        </w:rPr>
        <w:t>n</w:t>
      </w:r>
      <w:r>
        <w:rPr>
          <w:rFonts w:ascii="Times New Roman" w:hAnsi="Times New Roman" w:eastAsia="Times New Roman" w:cs="Times New Roman"/>
          <w:spacing w:val="26"/>
          <w:w w:val="101"/>
        </w:rPr>
        <w:t xml:space="preserve"> </w:t>
      </w:r>
      <w:r>
        <w:rPr>
          <w:spacing w:val="6"/>
        </w:rPr>
        <w:t>个标准正</w:t>
      </w:r>
      <w:r>
        <w:rPr>
          <w:spacing w:val="5"/>
        </w:rPr>
        <w:t>交基，特征值的模(即绝对值大小)则代</w:t>
      </w:r>
      <w:r>
        <w:rPr/>
        <w:t xml:space="preserve"> </w:t>
      </w:r>
      <w:r>
        <w:rPr>
          <w:spacing w:val="4"/>
        </w:rPr>
        <w:t>表矩阵在每个基上的投影长度。特征值越大，说明</w:t>
      </w:r>
      <w:r>
        <w:rPr>
          <w:spacing w:val="3"/>
        </w:rPr>
        <w:t>矩阵在对应的特征向量上的方差越大，</w:t>
      </w:r>
      <w:r>
        <w:rPr/>
        <w:t xml:space="preserve"> </w:t>
      </w:r>
      <w:r>
        <w:rPr>
          <w:spacing w:val="-2"/>
        </w:rPr>
        <w:t>信息量越多。</w:t>
      </w:r>
    </w:p>
    <w:p>
      <w:pPr>
        <w:pStyle w:val="BodyText"/>
        <w:ind w:left="90" w:right="73" w:firstLine="440"/>
        <w:spacing w:before="5" w:line="263" w:lineRule="auto"/>
        <w:jc w:val="both"/>
        <w:rPr/>
      </w:pPr>
      <w:r>
        <w:rPr>
          <w:spacing w:val="10"/>
        </w:rPr>
        <w:t>比如，一个数据集包含200个样本</w:t>
      </w:r>
      <w:r>
        <w:rPr>
          <w:spacing w:val="-12"/>
        </w:rPr>
        <w:t xml:space="preserve"> </w:t>
      </w:r>
      <w:r>
        <w:rPr>
          <w:rFonts w:ascii="Times New Roman" w:hAnsi="Times New Roman" w:eastAsia="Times New Roman" w:cs="Times New Roman"/>
          <w:spacing w:val="10"/>
        </w:rPr>
        <w:t>(</w:t>
      </w:r>
      <w:r>
        <w:rPr>
          <w:rFonts w:ascii="Times New Roman" w:hAnsi="Times New Roman" w:eastAsia="Times New Roman" w:cs="Times New Roman"/>
        </w:rPr>
        <w:t>Sample</w:t>
      </w:r>
      <w:r>
        <w:rPr>
          <w:rFonts w:ascii="Times New Roman" w:hAnsi="Times New Roman" w:eastAsia="Times New Roman" w:cs="Times New Roman"/>
          <w:spacing w:val="10"/>
        </w:rPr>
        <w:t>),    </w:t>
      </w:r>
      <w:r>
        <w:rPr>
          <w:spacing w:val="10"/>
        </w:rPr>
        <w:t>特征是10维，构成一个200×10的样</w:t>
      </w:r>
      <w:r>
        <w:rPr/>
        <w:t xml:space="preserve"> </w:t>
      </w:r>
      <w:r>
        <w:rPr>
          <w:spacing w:val="10"/>
        </w:rPr>
        <w:t>本矩阵，求这个样本的协方差矩阵，得到一个10×10的协</w:t>
      </w:r>
      <w:r>
        <w:rPr>
          <w:spacing w:val="9"/>
        </w:rPr>
        <w:t>方差矩阵.然后求出这个协方</w:t>
      </w:r>
      <w:r>
        <w:rPr/>
        <w:t xml:space="preserve"> </w:t>
      </w:r>
      <w:r>
        <w:rPr>
          <w:spacing w:val="4"/>
        </w:rPr>
        <w:t>差矩阵的特征值和特征向量，总共有10个特征值和特征向量。根据特征值的大小，取前4</w:t>
      </w:r>
      <w:r>
        <w:rPr>
          <w:spacing w:val="6"/>
        </w:rPr>
        <w:t xml:space="preserve"> </w:t>
      </w:r>
      <w:r>
        <w:rPr>
          <w:spacing w:val="10"/>
        </w:rPr>
        <w:t>个特征值所对应的特征向量，构成一个10×4的矩阵，这个矩阵就是我们要求的特征矩</w:t>
      </w:r>
      <w:r>
        <w:rPr/>
        <w:t xml:space="preserve"> </w:t>
      </w:r>
      <w:r>
        <w:rPr>
          <w:spacing w:val="6"/>
        </w:rPr>
        <w:t>阵。200×10的样本矩阵乘以这个10×4的特征矩阵，就得到了一个200×4的新的降维之</w:t>
      </w:r>
      <w:r>
        <w:rPr>
          <w:spacing w:val="13"/>
        </w:rPr>
        <w:t xml:space="preserve"> </w:t>
      </w:r>
      <w:r>
        <w:rPr>
          <w:spacing w:val="10"/>
        </w:rPr>
        <w:t>后的样本矩阵，每个样本的维数降低了，也就是从10维降低为4维。当给定一个测试的</w:t>
      </w:r>
      <w:r>
        <w:rPr>
          <w:spacing w:val="6"/>
        </w:rPr>
        <w:t xml:space="preserve"> </w:t>
      </w:r>
      <w:r>
        <w:rPr>
          <w:spacing w:val="15"/>
        </w:rPr>
        <w:t>样本.是1×10的向量，乘以上面得到的10×4的特征矩阵，得到一个1×4的降维以后</w:t>
      </w:r>
      <w:r>
        <w:rPr/>
        <w:t xml:space="preserve"> </w:t>
      </w:r>
      <w:r>
        <w:rPr>
          <w:spacing w:val="-2"/>
        </w:rPr>
        <w:t>的特征，可以用这个新特征去分类。</w:t>
      </w:r>
    </w:p>
    <w:p>
      <w:pPr>
        <w:pStyle w:val="BodyText"/>
        <w:ind w:left="530"/>
        <w:spacing w:before="39" w:line="216" w:lineRule="auto"/>
        <w:rPr/>
      </w:pPr>
      <w:r>
        <w:rPr>
          <w:spacing w:val="-2"/>
        </w:rPr>
        <w:t>下面举一个</w:t>
      </w:r>
      <w:r>
        <w:rPr>
          <w:rFonts w:ascii="Times New Roman" w:hAnsi="Times New Roman" w:eastAsia="Times New Roman" w:cs="Times New Roman"/>
          <w:spacing w:val="-2"/>
        </w:rPr>
        <w:t>PCA </w:t>
      </w:r>
      <w:r>
        <w:rPr>
          <w:spacing w:val="-2"/>
        </w:rPr>
        <w:t>实例。李毛侠对安徽省的消费水平进行了研究</w:t>
      </w:r>
      <w:r>
        <w:rPr>
          <w:spacing w:val="-3"/>
        </w:rPr>
        <w:t>①,他把人均消费支出水</w:t>
      </w:r>
    </w:p>
    <w:p>
      <w:pPr>
        <w:spacing w:line="420" w:lineRule="auto"/>
        <w:rPr>
          <w:rFonts w:ascii="Arial"/>
          <w:sz w:val="21"/>
        </w:rPr>
      </w:pPr>
      <w:r>
        <w:drawing>
          <wp:anchor distT="0" distB="0" distL="0" distR="0" simplePos="0" relativeHeight="251958272" behindDoc="0" locked="0" layoutInCell="1" allowOverlap="1">
            <wp:simplePos x="0" y="0"/>
            <wp:positionH relativeFrom="column">
              <wp:posOffset>63499</wp:posOffset>
            </wp:positionH>
            <wp:positionV relativeFrom="paragraph">
              <wp:posOffset>137718</wp:posOffset>
            </wp:positionV>
            <wp:extent cx="1384320" cy="6353"/>
            <wp:effectExtent l="0" t="0" r="0" b="0"/>
            <wp:wrapNone/>
            <wp:docPr id="154" name="IM 154"/>
            <wp:cNvGraphicFramePr/>
            <a:graphic>
              <a:graphicData uri="http://schemas.openxmlformats.org/drawingml/2006/picture">
                <pic:pic>
                  <pic:nvPicPr>
                    <pic:cNvPr id="154" name="IM 154"/>
                    <pic:cNvPicPr/>
                  </pic:nvPicPr>
                  <pic:blipFill>
                    <a:blip r:embed="rId125"/>
                    <a:stretch>
                      <a:fillRect/>
                    </a:stretch>
                  </pic:blipFill>
                  <pic:spPr>
                    <a:xfrm rot="0">
                      <a:off x="0" y="0"/>
                      <a:ext cx="1384320" cy="6353"/>
                    </a:xfrm>
                    <a:prstGeom prst="rect">
                      <a:avLst/>
                    </a:prstGeom>
                  </pic:spPr>
                </pic:pic>
              </a:graphicData>
            </a:graphic>
          </wp:anchor>
        </w:drawing>
      </w:r>
      <w:r/>
    </w:p>
    <w:p>
      <w:pPr>
        <w:pStyle w:val="BodyText"/>
        <w:ind w:left="420"/>
        <w:spacing w:before="53" w:line="186" w:lineRule="auto"/>
        <w:rPr>
          <w:rFonts w:ascii="Times New Roman" w:hAnsi="Times New Roman" w:eastAsia="Times New Roman" w:cs="Times New Roman"/>
          <w:sz w:val="16"/>
          <w:szCs w:val="16"/>
        </w:rPr>
      </w:pPr>
      <w:r>
        <w:rPr>
          <w:sz w:val="16"/>
          <w:szCs w:val="16"/>
        </w:rPr>
        <w:t>①</w:t>
      </w:r>
      <w:hyperlink w:history="true" r:id="rId126">
        <w:r>
          <w:rPr>
            <w:rFonts w:ascii="Times New Roman" w:hAnsi="Times New Roman" w:eastAsia="Times New Roman" w:cs="Times New Roman"/>
            <w:sz w:val="16"/>
            <w:szCs w:val="16"/>
          </w:rPr>
          <w:t>http:'/</w:t>
        </w:r>
      </w:hyperlink>
      <w:hyperlink w:history="true" r:id="rId127">
        <w:r>
          <w:rPr>
            <w:rFonts w:ascii="Times New Roman" w:hAnsi="Times New Roman" w:eastAsia="Times New Roman" w:cs="Times New Roman"/>
            <w:sz w:val="16"/>
            <w:szCs w:val="16"/>
          </w:rPr>
          <w:t>www.cnki.con.cn/Article/CJFDTotal-XDWX2010</w:t>
        </w:r>
        <w:r>
          <w:rPr>
            <w:rFonts w:ascii="Times New Roman" w:hAnsi="Times New Roman" w:eastAsia="Times New Roman" w:cs="Times New Roman"/>
            <w:sz w:val="16"/>
            <w:szCs w:val="16"/>
            <w:spacing w:val="-1"/>
          </w:rPr>
          <w:t>02017.htm.</w:t>
        </w:r>
      </w:hyperlink>
    </w:p>
    <w:p>
      <w:pPr>
        <w:spacing w:line="186" w:lineRule="auto"/>
        <w:sectPr>
          <w:pgSz w:w="9980" w:h="13340"/>
          <w:pgMar w:top="1" w:right="699" w:bottom="270" w:left="469" w:header="0" w:footer="0" w:gutter="0"/>
        </w:sectPr>
        <w:rPr>
          <w:rFonts w:ascii="Times New Roman" w:hAnsi="Times New Roman" w:eastAsia="Times New Roman" w:cs="Times New Roman"/>
          <w:sz w:val="16"/>
          <w:szCs w:val="16"/>
        </w:rPr>
      </w:pPr>
    </w:p>
    <w:p>
      <w:pPr>
        <w:pStyle w:val="BodyText"/>
        <w:ind w:left="19" w:right="65"/>
        <w:spacing w:line="267" w:lineRule="auto"/>
        <w:rPr>
          <w:rFonts w:ascii="Times New Roman" w:hAnsi="Times New Roman" w:eastAsia="Times New Roman" w:cs="Times New Roman"/>
          <w:sz w:val="21"/>
          <w:szCs w:val="21"/>
        </w:rPr>
      </w:pPr>
      <w:r>
        <w:rPr>
          <w:sz w:val="21"/>
          <w:szCs w:val="21"/>
          <w:spacing w:val="7"/>
        </w:rPr>
        <w:t>平作为因变量Y,</w:t>
      </w:r>
      <w:r>
        <w:rPr>
          <w:sz w:val="21"/>
          <w:szCs w:val="21"/>
          <w:spacing w:val="76"/>
        </w:rPr>
        <w:t xml:space="preserve"> </w:t>
      </w:r>
      <w:r>
        <w:rPr>
          <w:sz w:val="21"/>
          <w:szCs w:val="21"/>
          <w:spacing w:val="7"/>
        </w:rPr>
        <w:t>自变量分别是人均生产总值 (X</w:t>
      </w:r>
      <w:r>
        <w:rPr>
          <w:rFonts w:ascii="Calibri" w:hAnsi="Calibri" w:eastAsia="Calibri" w:cs="Calibri"/>
          <w:sz w:val="21"/>
          <w:szCs w:val="21"/>
          <w:spacing w:val="7"/>
        </w:rPr>
        <w:t>₁</w:t>
      </w:r>
      <w:r>
        <w:rPr>
          <w:sz w:val="21"/>
          <w:szCs w:val="21"/>
          <w:spacing w:val="7"/>
        </w:rPr>
        <w:t>)、</w:t>
      </w:r>
      <w:r>
        <w:rPr>
          <w:sz w:val="21"/>
          <w:szCs w:val="21"/>
          <w:spacing w:val="53"/>
        </w:rPr>
        <w:t xml:space="preserve"> </w:t>
      </w:r>
      <w:r>
        <w:rPr>
          <w:sz w:val="21"/>
          <w:szCs w:val="21"/>
          <w:spacing w:val="7"/>
        </w:rPr>
        <w:t>城乡收入差距</w:t>
      </w:r>
      <w:r>
        <w:rPr>
          <w:sz w:val="21"/>
          <w:szCs w:val="21"/>
          <w:spacing w:val="-35"/>
        </w:rPr>
        <w:t xml:space="preserve"> </w:t>
      </w:r>
      <w:r>
        <w:rPr>
          <w:sz w:val="21"/>
          <w:szCs w:val="21"/>
          <w:spacing w:val="7"/>
        </w:rPr>
        <w:t>(X</w:t>
      </w:r>
      <w:r>
        <w:rPr>
          <w:rFonts w:ascii="Calibri" w:hAnsi="Calibri" w:eastAsia="Calibri" w:cs="Calibri"/>
          <w:sz w:val="21"/>
          <w:szCs w:val="21"/>
          <w:spacing w:val="7"/>
        </w:rPr>
        <w:t>₂</w:t>
      </w:r>
      <w:r>
        <w:rPr>
          <w:sz w:val="21"/>
          <w:szCs w:val="21"/>
          <w:spacing w:val="7"/>
        </w:rPr>
        <w:t>)、</w:t>
      </w:r>
      <w:r>
        <w:rPr>
          <w:sz w:val="21"/>
          <w:szCs w:val="21"/>
          <w:spacing w:val="55"/>
        </w:rPr>
        <w:t xml:space="preserve"> </w:t>
      </w:r>
      <w:r>
        <w:rPr>
          <w:sz w:val="21"/>
          <w:szCs w:val="21"/>
          <w:spacing w:val="7"/>
        </w:rPr>
        <w:t>居民消费价格</w:t>
      </w:r>
      <w:r>
        <w:rPr>
          <w:sz w:val="21"/>
          <w:szCs w:val="21"/>
        </w:rPr>
        <w:t xml:space="preserve"> </w:t>
      </w:r>
      <w:r>
        <w:rPr>
          <w:sz w:val="21"/>
          <w:szCs w:val="21"/>
          <w:spacing w:val="4"/>
        </w:rPr>
        <w:t>指数</w:t>
      </w:r>
      <w:r>
        <w:rPr>
          <w:sz w:val="21"/>
          <w:szCs w:val="21"/>
          <w:spacing w:val="-34"/>
        </w:rPr>
        <w:t xml:space="preserve"> </w:t>
      </w:r>
      <w:r>
        <w:rPr>
          <w:sz w:val="21"/>
          <w:szCs w:val="21"/>
          <w:spacing w:val="4"/>
        </w:rPr>
        <w:t>(X</w:t>
      </w:r>
      <w:r>
        <w:rPr>
          <w:rFonts w:ascii="Calibri" w:hAnsi="Calibri" w:eastAsia="Calibri" w:cs="Calibri"/>
          <w:sz w:val="21"/>
          <w:szCs w:val="21"/>
          <w:spacing w:val="4"/>
        </w:rPr>
        <w:t>₃</w:t>
      </w:r>
      <w:r>
        <w:rPr>
          <w:sz w:val="21"/>
          <w:szCs w:val="21"/>
          <w:spacing w:val="4"/>
        </w:rPr>
        <w:t>)、</w:t>
      </w:r>
      <w:r>
        <w:rPr>
          <w:sz w:val="21"/>
          <w:szCs w:val="21"/>
          <w:spacing w:val="35"/>
        </w:rPr>
        <w:t xml:space="preserve"> </w:t>
      </w:r>
      <w:r>
        <w:rPr>
          <w:sz w:val="21"/>
          <w:szCs w:val="21"/>
          <w:spacing w:val="4"/>
        </w:rPr>
        <w:t>就业率</w:t>
      </w:r>
      <w:r>
        <w:rPr>
          <w:sz w:val="21"/>
          <w:szCs w:val="21"/>
          <w:spacing w:val="-35"/>
        </w:rPr>
        <w:t xml:space="preserve"> </w:t>
      </w:r>
      <w:r>
        <w:rPr>
          <w:sz w:val="21"/>
          <w:szCs w:val="21"/>
          <w:spacing w:val="4"/>
        </w:rPr>
        <w:t>(X</w:t>
      </w:r>
      <w:r>
        <w:rPr>
          <w:rFonts w:ascii="Calibri" w:hAnsi="Calibri" w:eastAsia="Calibri" w:cs="Calibri"/>
          <w:sz w:val="21"/>
          <w:szCs w:val="21"/>
          <w:spacing w:val="4"/>
        </w:rPr>
        <w:t>₄</w:t>
      </w:r>
      <w:r>
        <w:rPr>
          <w:sz w:val="21"/>
          <w:szCs w:val="21"/>
          <w:spacing w:val="4"/>
        </w:rPr>
        <w:t>)、</w:t>
      </w:r>
      <w:r>
        <w:rPr>
          <w:sz w:val="21"/>
          <w:szCs w:val="21"/>
          <w:spacing w:val="30"/>
        </w:rPr>
        <w:t xml:space="preserve"> </w:t>
      </w:r>
      <w:r>
        <w:rPr>
          <w:sz w:val="21"/>
          <w:szCs w:val="21"/>
          <w:spacing w:val="4"/>
        </w:rPr>
        <w:t>少年儿童抚养系数</w:t>
      </w:r>
      <w:r>
        <w:rPr>
          <w:sz w:val="21"/>
          <w:szCs w:val="21"/>
          <w:spacing w:val="-24"/>
        </w:rPr>
        <w:t xml:space="preserve"> </w:t>
      </w:r>
      <w:r>
        <w:rPr>
          <w:sz w:val="21"/>
          <w:szCs w:val="21"/>
          <w:spacing w:val="4"/>
        </w:rPr>
        <w:t>(X</w:t>
      </w:r>
      <w:r>
        <w:rPr>
          <w:rFonts w:ascii="Calibri" w:hAnsi="Calibri" w:eastAsia="Calibri" w:cs="Calibri"/>
          <w:sz w:val="21"/>
          <w:szCs w:val="21"/>
          <w:spacing w:val="4"/>
        </w:rPr>
        <w:t>₅</w:t>
      </w:r>
      <w:r>
        <w:rPr>
          <w:sz w:val="21"/>
          <w:szCs w:val="21"/>
          <w:spacing w:val="4"/>
        </w:rPr>
        <w:t>)、</w:t>
      </w:r>
      <w:r>
        <w:rPr>
          <w:sz w:val="21"/>
          <w:szCs w:val="21"/>
          <w:spacing w:val="46"/>
        </w:rPr>
        <w:t xml:space="preserve"> </w:t>
      </w:r>
      <w:r>
        <w:rPr>
          <w:sz w:val="21"/>
          <w:szCs w:val="21"/>
          <w:spacing w:val="4"/>
        </w:rPr>
        <w:t>老年抚养系数</w:t>
      </w:r>
      <w:r>
        <w:rPr>
          <w:sz w:val="21"/>
          <w:szCs w:val="21"/>
          <w:spacing w:val="-24"/>
        </w:rPr>
        <w:t xml:space="preserve"> </w:t>
      </w:r>
      <w:r>
        <w:rPr>
          <w:sz w:val="21"/>
          <w:szCs w:val="21"/>
          <w:spacing w:val="4"/>
        </w:rPr>
        <w:t>(X</w:t>
      </w:r>
      <w:r>
        <w:rPr>
          <w:rFonts w:ascii="Calibri" w:hAnsi="Calibri" w:eastAsia="Calibri" w:cs="Calibri"/>
          <w:sz w:val="21"/>
          <w:szCs w:val="21"/>
          <w:spacing w:val="4"/>
        </w:rPr>
        <w:t>₆</w:t>
      </w:r>
      <w:r>
        <w:rPr>
          <w:sz w:val="21"/>
          <w:szCs w:val="21"/>
          <w:spacing w:val="4"/>
        </w:rPr>
        <w:t>)、 住房制度改革</w:t>
      </w:r>
      <w:r>
        <w:rPr>
          <w:sz w:val="21"/>
          <w:szCs w:val="21"/>
        </w:rPr>
        <w:t xml:space="preserve"> </w:t>
      </w:r>
      <w:r>
        <w:rPr>
          <w:rFonts w:ascii="Times New Roman" w:hAnsi="Times New Roman" w:eastAsia="Times New Roman" w:cs="Times New Roman"/>
          <w:sz w:val="21"/>
          <w:szCs w:val="21"/>
          <w:spacing w:val="5"/>
        </w:rPr>
        <w:t>(X₇)</w:t>
      </w:r>
      <w:r>
        <w:rPr>
          <w:rFonts w:ascii="Times New Roman" w:hAnsi="Times New Roman" w:eastAsia="Times New Roman" w:cs="Times New Roman"/>
          <w:sz w:val="21"/>
          <w:szCs w:val="21"/>
          <w:spacing w:val="-30"/>
        </w:rPr>
        <w:t xml:space="preserve"> </w:t>
      </w:r>
      <w:r>
        <w:rPr>
          <w:sz w:val="21"/>
          <w:szCs w:val="21"/>
          <w:spacing w:val="5"/>
        </w:rPr>
        <w:t>、 一年期存款利率</w:t>
      </w:r>
      <w:r>
        <w:rPr>
          <w:sz w:val="21"/>
          <w:szCs w:val="21"/>
          <w:spacing w:val="-45"/>
        </w:rPr>
        <w:t xml:space="preserve"> </w:t>
      </w:r>
      <w:r>
        <w:rPr>
          <w:rFonts w:ascii="Times New Roman" w:hAnsi="Times New Roman" w:eastAsia="Times New Roman" w:cs="Times New Roman"/>
          <w:sz w:val="21"/>
          <w:szCs w:val="21"/>
          <w:spacing w:val="5"/>
        </w:rPr>
        <w:t>(X₈)</w:t>
      </w:r>
      <w:r>
        <w:rPr>
          <w:rFonts w:ascii="Times New Roman" w:hAnsi="Times New Roman" w:eastAsia="Times New Roman" w:cs="Times New Roman"/>
          <w:sz w:val="21"/>
          <w:szCs w:val="21"/>
          <w:spacing w:val="-29"/>
        </w:rPr>
        <w:t xml:space="preserve"> </w:t>
      </w:r>
      <w:r>
        <w:rPr>
          <w:sz w:val="21"/>
          <w:szCs w:val="21"/>
          <w:spacing w:val="5"/>
        </w:rPr>
        <w:t>、 人均医疗支出</w:t>
      </w:r>
      <w:r>
        <w:rPr>
          <w:sz w:val="21"/>
          <w:szCs w:val="21"/>
          <w:spacing w:val="-21"/>
        </w:rPr>
        <w:t xml:space="preserve"> </w:t>
      </w:r>
      <w:r>
        <w:rPr>
          <w:rFonts w:ascii="Times New Roman" w:hAnsi="Times New Roman" w:eastAsia="Times New Roman" w:cs="Times New Roman"/>
          <w:sz w:val="21"/>
          <w:szCs w:val="21"/>
          <w:spacing w:val="5"/>
        </w:rPr>
        <w:t>(X₉)    </w:t>
      </w:r>
      <w:r>
        <w:rPr>
          <w:sz w:val="21"/>
          <w:szCs w:val="21"/>
          <w:spacing w:val="5"/>
        </w:rPr>
        <w:t>等。</w:t>
      </w:r>
      <w:r>
        <w:rPr>
          <w:sz w:val="21"/>
          <w:szCs w:val="21"/>
          <w:spacing w:val="4"/>
        </w:rPr>
        <w:t>对影响消费需求的各因素</w:t>
      </w:r>
      <w:r>
        <w:rPr>
          <w:rFonts w:ascii="Times New Roman" w:hAnsi="Times New Roman" w:eastAsia="Times New Roman" w:cs="Times New Roman"/>
          <w:sz w:val="21"/>
          <w:szCs w:val="21"/>
          <w:spacing w:val="4"/>
        </w:rPr>
        <w:t>X₁,X₂,</w:t>
      </w:r>
    </w:p>
    <w:p>
      <w:pPr>
        <w:pStyle w:val="BodyText"/>
        <w:ind w:left="9"/>
        <w:spacing w:before="28" w:line="212" w:lineRule="auto"/>
        <w:rPr>
          <w:sz w:val="21"/>
          <w:szCs w:val="21"/>
        </w:rPr>
      </w:pPr>
      <w:r>
        <w:rPr>
          <w:rFonts w:ascii="Times New Roman" w:hAnsi="Times New Roman" w:eastAsia="Times New Roman" w:cs="Times New Roman"/>
          <w:sz w:val="21"/>
          <w:szCs w:val="21"/>
          <w:spacing w:val="7"/>
        </w:rPr>
        <w:t>X₃,X₄,X₅,X₆,X₇,X₈,X9                     </w:t>
      </w:r>
      <w:r>
        <w:rPr>
          <w:sz w:val="21"/>
          <w:szCs w:val="21"/>
          <w:spacing w:val="7"/>
        </w:rPr>
        <w:t>进行主成分分析，分析结果如表10-3所</w:t>
      </w:r>
      <w:r>
        <w:rPr>
          <w:sz w:val="21"/>
          <w:szCs w:val="21"/>
          <w:spacing w:val="6"/>
        </w:rPr>
        <w:t>示。</w:t>
      </w:r>
    </w:p>
    <w:p>
      <w:pPr>
        <w:pStyle w:val="BodyText"/>
        <w:ind w:left="22"/>
        <w:spacing w:before="179" w:line="221" w:lineRule="auto"/>
        <w:rPr>
          <w:sz w:val="20"/>
          <w:szCs w:val="20"/>
        </w:rPr>
      </w:pPr>
      <w:r>
        <w:rPr>
          <w:sz w:val="20"/>
          <w:szCs w:val="20"/>
          <w:b/>
          <w:bCs/>
          <w:spacing w:val="-4"/>
        </w:rPr>
        <w:t>表10-3</w:t>
      </w:r>
      <w:r>
        <w:rPr>
          <w:sz w:val="20"/>
          <w:szCs w:val="20"/>
          <w:spacing w:val="2"/>
        </w:rPr>
        <w:t xml:space="preserve">                              </w:t>
      </w:r>
      <w:r>
        <w:rPr>
          <w:sz w:val="20"/>
          <w:szCs w:val="20"/>
          <w:b/>
          <w:bCs/>
          <w:spacing w:val="-4"/>
        </w:rPr>
        <w:t>主成分分析结果</w:t>
      </w:r>
    </w:p>
    <w:p>
      <w:pPr>
        <w:spacing w:line="103" w:lineRule="auto"/>
        <w:rPr>
          <w:rFonts w:ascii="Arial"/>
          <w:sz w:val="2"/>
        </w:rPr>
      </w:pPr>
      <w:r>
        <w:rPr>
          <w:rFonts w:ascii="Arial"/>
          <w:sz w:val="2"/>
        </w:rPr>
      </w:r>
    </w:p>
    <w:tbl>
      <w:tblPr>
        <w:tblStyle w:val="TableNormal"/>
        <w:tblW w:w="8639"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83"/>
        <w:gridCol w:w="2077"/>
        <w:gridCol w:w="2087"/>
        <w:gridCol w:w="2692"/>
      </w:tblGrid>
      <w:tr>
        <w:trPr>
          <w:trHeight w:val="274" w:hRule="atLeast"/>
        </w:trPr>
        <w:tc>
          <w:tcPr>
            <w:tcW w:w="1783" w:type="dxa"/>
            <w:vAlign w:val="top"/>
          </w:tcPr>
          <w:p>
            <w:pPr>
              <w:pStyle w:val="TableText"/>
              <w:ind w:left="585"/>
              <w:spacing w:before="44" w:line="203" w:lineRule="auto"/>
              <w:rPr>
                <w:sz w:val="20"/>
                <w:szCs w:val="20"/>
              </w:rPr>
            </w:pPr>
            <w:r>
              <w:rPr>
                <w:sz w:val="20"/>
                <w:szCs w:val="20"/>
                <w:spacing w:val="-3"/>
              </w:rPr>
              <w:t>主成分</w:t>
            </w:r>
          </w:p>
        </w:tc>
        <w:tc>
          <w:tcPr>
            <w:tcW w:w="2077" w:type="dxa"/>
            <w:vAlign w:val="top"/>
          </w:tcPr>
          <w:p>
            <w:pPr>
              <w:pStyle w:val="TableText"/>
              <w:ind w:left="732"/>
              <w:spacing w:before="43" w:line="204" w:lineRule="auto"/>
              <w:rPr>
                <w:sz w:val="20"/>
                <w:szCs w:val="20"/>
              </w:rPr>
            </w:pPr>
            <w:r>
              <w:rPr>
                <w:sz w:val="20"/>
                <w:szCs w:val="20"/>
                <w:spacing w:val="-2"/>
              </w:rPr>
              <w:t>特征根</w:t>
            </w:r>
          </w:p>
        </w:tc>
        <w:tc>
          <w:tcPr>
            <w:tcW w:w="2087" w:type="dxa"/>
            <w:vAlign w:val="top"/>
          </w:tcPr>
          <w:p>
            <w:pPr>
              <w:pStyle w:val="TableText"/>
              <w:ind w:left="584"/>
              <w:spacing w:before="43" w:line="204" w:lineRule="auto"/>
              <w:rPr>
                <w:sz w:val="20"/>
                <w:szCs w:val="20"/>
              </w:rPr>
            </w:pPr>
            <w:r>
              <w:rPr>
                <w:sz w:val="20"/>
                <w:szCs w:val="20"/>
                <w:spacing w:val="7"/>
              </w:rPr>
              <w:t>贡献率(%)</w:t>
            </w:r>
          </w:p>
        </w:tc>
        <w:tc>
          <w:tcPr>
            <w:tcW w:w="2692" w:type="dxa"/>
            <w:vAlign w:val="top"/>
          </w:tcPr>
          <w:p>
            <w:pPr>
              <w:pStyle w:val="TableText"/>
              <w:ind w:left="687"/>
              <w:spacing w:before="43" w:line="204" w:lineRule="auto"/>
              <w:rPr>
                <w:sz w:val="20"/>
                <w:szCs w:val="20"/>
              </w:rPr>
            </w:pPr>
            <w:r>
              <w:rPr>
                <w:sz w:val="20"/>
                <w:szCs w:val="20"/>
                <w:spacing w:val="5"/>
              </w:rPr>
              <w:t>累计贡献率(%)</w:t>
            </w:r>
          </w:p>
        </w:tc>
      </w:tr>
      <w:tr>
        <w:trPr>
          <w:trHeight w:val="269" w:hRule="atLeast"/>
        </w:trPr>
        <w:tc>
          <w:tcPr>
            <w:tcW w:w="1783" w:type="dxa"/>
            <w:vAlign w:val="top"/>
          </w:tcPr>
          <w:p>
            <w:pPr>
              <w:pStyle w:val="TableText"/>
              <w:ind w:left="835"/>
              <w:spacing w:before="59" w:line="184" w:lineRule="auto"/>
              <w:rPr>
                <w:sz w:val="20"/>
                <w:szCs w:val="20"/>
              </w:rPr>
            </w:pPr>
            <w:r>
              <w:rPr>
                <w:sz w:val="20"/>
                <w:szCs w:val="20"/>
              </w:rPr>
              <w:t>1</w:t>
            </w:r>
          </w:p>
        </w:tc>
        <w:tc>
          <w:tcPr>
            <w:tcW w:w="2077" w:type="dxa"/>
            <w:vAlign w:val="top"/>
          </w:tcPr>
          <w:p>
            <w:pPr>
              <w:pStyle w:val="TableText"/>
              <w:ind w:left="782"/>
              <w:spacing w:before="59" w:line="184" w:lineRule="auto"/>
              <w:rPr>
                <w:sz w:val="20"/>
                <w:szCs w:val="20"/>
              </w:rPr>
            </w:pPr>
            <w:r>
              <w:rPr>
                <w:sz w:val="20"/>
                <w:szCs w:val="20"/>
                <w:spacing w:val="-2"/>
              </w:rPr>
              <w:t>6.388</w:t>
            </w:r>
          </w:p>
        </w:tc>
        <w:tc>
          <w:tcPr>
            <w:tcW w:w="2087" w:type="dxa"/>
            <w:vAlign w:val="top"/>
          </w:tcPr>
          <w:p>
            <w:pPr>
              <w:pStyle w:val="TableText"/>
              <w:ind w:left="734"/>
              <w:spacing w:before="59" w:line="184" w:lineRule="auto"/>
              <w:rPr>
                <w:sz w:val="20"/>
                <w:szCs w:val="20"/>
              </w:rPr>
            </w:pPr>
            <w:r>
              <w:rPr>
                <w:sz w:val="20"/>
                <w:szCs w:val="20"/>
                <w:spacing w:val="-2"/>
              </w:rPr>
              <w:t>70.981</w:t>
            </w:r>
          </w:p>
        </w:tc>
        <w:tc>
          <w:tcPr>
            <w:tcW w:w="2692" w:type="dxa"/>
            <w:vAlign w:val="top"/>
          </w:tcPr>
          <w:p>
            <w:pPr>
              <w:pStyle w:val="TableText"/>
              <w:ind w:left="1037"/>
              <w:spacing w:before="59" w:line="184" w:lineRule="auto"/>
              <w:rPr>
                <w:sz w:val="20"/>
                <w:szCs w:val="20"/>
              </w:rPr>
            </w:pPr>
            <w:r>
              <w:rPr>
                <w:sz w:val="20"/>
                <w:szCs w:val="20"/>
                <w:spacing w:val="-2"/>
              </w:rPr>
              <w:t>70.981</w:t>
            </w:r>
          </w:p>
        </w:tc>
      </w:tr>
      <w:tr>
        <w:trPr>
          <w:trHeight w:val="279" w:hRule="atLeast"/>
        </w:trPr>
        <w:tc>
          <w:tcPr>
            <w:tcW w:w="1783" w:type="dxa"/>
            <w:vAlign w:val="top"/>
          </w:tcPr>
          <w:p>
            <w:pPr>
              <w:pStyle w:val="TableText"/>
              <w:ind w:left="835"/>
              <w:spacing w:before="59" w:line="193" w:lineRule="auto"/>
              <w:rPr>
                <w:sz w:val="20"/>
                <w:szCs w:val="20"/>
              </w:rPr>
            </w:pPr>
            <w:r>
              <w:rPr>
                <w:sz w:val="20"/>
                <w:szCs w:val="20"/>
              </w:rPr>
              <w:t>2</w:t>
            </w:r>
          </w:p>
        </w:tc>
        <w:tc>
          <w:tcPr>
            <w:tcW w:w="2077" w:type="dxa"/>
            <w:vAlign w:val="top"/>
          </w:tcPr>
          <w:p>
            <w:pPr>
              <w:pStyle w:val="TableText"/>
              <w:ind w:left="782"/>
              <w:spacing w:before="59" w:line="193" w:lineRule="auto"/>
              <w:rPr>
                <w:sz w:val="20"/>
                <w:szCs w:val="20"/>
              </w:rPr>
            </w:pPr>
            <w:r>
              <w:rPr>
                <w:sz w:val="20"/>
                <w:szCs w:val="20"/>
                <w:spacing w:val="-4"/>
              </w:rPr>
              <w:t>1.583</w:t>
            </w:r>
          </w:p>
        </w:tc>
        <w:tc>
          <w:tcPr>
            <w:tcW w:w="2087" w:type="dxa"/>
            <w:vAlign w:val="top"/>
          </w:tcPr>
          <w:p>
            <w:pPr>
              <w:pStyle w:val="TableText"/>
              <w:ind w:left="734"/>
              <w:spacing w:before="59" w:line="193" w:lineRule="auto"/>
              <w:rPr>
                <w:sz w:val="20"/>
                <w:szCs w:val="20"/>
              </w:rPr>
            </w:pPr>
            <w:r>
              <w:rPr>
                <w:sz w:val="20"/>
                <w:szCs w:val="20"/>
                <w:spacing w:val="-4"/>
              </w:rPr>
              <w:t>17.584</w:t>
            </w:r>
          </w:p>
        </w:tc>
        <w:tc>
          <w:tcPr>
            <w:tcW w:w="2692" w:type="dxa"/>
            <w:vAlign w:val="top"/>
          </w:tcPr>
          <w:p>
            <w:pPr>
              <w:pStyle w:val="TableText"/>
              <w:ind w:left="1037"/>
              <w:spacing w:before="59" w:line="193" w:lineRule="auto"/>
              <w:rPr>
                <w:sz w:val="20"/>
                <w:szCs w:val="20"/>
              </w:rPr>
            </w:pPr>
            <w:r>
              <w:rPr>
                <w:sz w:val="20"/>
                <w:szCs w:val="20"/>
                <w:spacing w:val="-2"/>
              </w:rPr>
              <w:t>88.564</w:t>
            </w:r>
          </w:p>
        </w:tc>
      </w:tr>
      <w:tr>
        <w:trPr>
          <w:trHeight w:val="269" w:hRule="atLeast"/>
        </w:trPr>
        <w:tc>
          <w:tcPr>
            <w:tcW w:w="1783" w:type="dxa"/>
            <w:vAlign w:val="top"/>
          </w:tcPr>
          <w:p>
            <w:pPr>
              <w:pStyle w:val="TableText"/>
              <w:ind w:left="835"/>
              <w:spacing w:before="60" w:line="183" w:lineRule="auto"/>
              <w:rPr>
                <w:sz w:val="20"/>
                <w:szCs w:val="20"/>
              </w:rPr>
            </w:pPr>
            <w:r>
              <w:rPr>
                <w:sz w:val="20"/>
                <w:szCs w:val="20"/>
              </w:rPr>
              <w:t>3</w:t>
            </w:r>
          </w:p>
        </w:tc>
        <w:tc>
          <w:tcPr>
            <w:tcW w:w="2077" w:type="dxa"/>
            <w:vAlign w:val="top"/>
          </w:tcPr>
          <w:p>
            <w:pPr>
              <w:pStyle w:val="TableText"/>
              <w:ind w:left="782"/>
              <w:spacing w:before="60" w:line="183" w:lineRule="auto"/>
              <w:rPr>
                <w:sz w:val="20"/>
                <w:szCs w:val="20"/>
              </w:rPr>
            </w:pPr>
            <w:r>
              <w:rPr>
                <w:sz w:val="20"/>
                <w:szCs w:val="20"/>
                <w:spacing w:val="-2"/>
              </w:rPr>
              <w:t>0.594</w:t>
            </w:r>
          </w:p>
        </w:tc>
        <w:tc>
          <w:tcPr>
            <w:tcW w:w="2087" w:type="dxa"/>
            <w:vAlign w:val="top"/>
          </w:tcPr>
          <w:p>
            <w:pPr>
              <w:pStyle w:val="TableText"/>
              <w:ind w:left="784"/>
              <w:spacing w:before="60" w:line="183" w:lineRule="auto"/>
              <w:rPr>
                <w:sz w:val="20"/>
                <w:szCs w:val="20"/>
              </w:rPr>
            </w:pPr>
            <w:r>
              <w:rPr>
                <w:sz w:val="20"/>
                <w:szCs w:val="20"/>
                <w:spacing w:val="-2"/>
              </w:rPr>
              <w:t>6.602</w:t>
            </w:r>
          </w:p>
        </w:tc>
        <w:tc>
          <w:tcPr>
            <w:tcW w:w="2692" w:type="dxa"/>
            <w:vAlign w:val="top"/>
          </w:tcPr>
          <w:p>
            <w:pPr>
              <w:pStyle w:val="TableText"/>
              <w:ind w:left="1037"/>
              <w:spacing w:before="60" w:line="183" w:lineRule="auto"/>
              <w:rPr>
                <w:sz w:val="20"/>
                <w:szCs w:val="20"/>
              </w:rPr>
            </w:pPr>
            <w:r>
              <w:rPr>
                <w:sz w:val="20"/>
                <w:szCs w:val="20"/>
                <w:spacing w:val="-2"/>
              </w:rPr>
              <w:t>95.166</w:t>
            </w:r>
          </w:p>
        </w:tc>
      </w:tr>
      <w:tr>
        <w:trPr>
          <w:trHeight w:val="269" w:hRule="atLeast"/>
        </w:trPr>
        <w:tc>
          <w:tcPr>
            <w:tcW w:w="1783" w:type="dxa"/>
            <w:vAlign w:val="top"/>
          </w:tcPr>
          <w:p>
            <w:pPr>
              <w:pStyle w:val="TableText"/>
              <w:ind w:left="835"/>
              <w:spacing w:before="61" w:line="182" w:lineRule="auto"/>
              <w:rPr>
                <w:sz w:val="20"/>
                <w:szCs w:val="20"/>
              </w:rPr>
            </w:pPr>
            <w:r>
              <w:rPr>
                <w:sz w:val="20"/>
                <w:szCs w:val="20"/>
              </w:rPr>
              <w:t>4</w:t>
            </w:r>
          </w:p>
        </w:tc>
        <w:tc>
          <w:tcPr>
            <w:tcW w:w="2077" w:type="dxa"/>
            <w:vAlign w:val="top"/>
          </w:tcPr>
          <w:p>
            <w:pPr>
              <w:pStyle w:val="TableText"/>
              <w:ind w:left="782"/>
              <w:spacing w:before="61" w:line="182" w:lineRule="auto"/>
              <w:rPr>
                <w:sz w:val="20"/>
                <w:szCs w:val="20"/>
              </w:rPr>
            </w:pPr>
            <w:r>
              <w:rPr>
                <w:sz w:val="20"/>
                <w:szCs w:val="20"/>
                <w:spacing w:val="-2"/>
              </w:rPr>
              <w:t>0.228</w:t>
            </w:r>
          </w:p>
        </w:tc>
        <w:tc>
          <w:tcPr>
            <w:tcW w:w="2087" w:type="dxa"/>
            <w:vAlign w:val="top"/>
          </w:tcPr>
          <w:p>
            <w:pPr>
              <w:pStyle w:val="TableText"/>
              <w:ind w:left="784"/>
              <w:spacing w:before="61" w:line="182" w:lineRule="auto"/>
              <w:rPr>
                <w:sz w:val="20"/>
                <w:szCs w:val="20"/>
              </w:rPr>
            </w:pPr>
            <w:r>
              <w:rPr>
                <w:sz w:val="20"/>
                <w:szCs w:val="20"/>
                <w:spacing w:val="-2"/>
              </w:rPr>
              <w:t>2.530</w:t>
            </w:r>
          </w:p>
        </w:tc>
        <w:tc>
          <w:tcPr>
            <w:tcW w:w="2692" w:type="dxa"/>
            <w:vAlign w:val="top"/>
          </w:tcPr>
          <w:p>
            <w:pPr>
              <w:pStyle w:val="TableText"/>
              <w:ind w:left="1037"/>
              <w:spacing w:before="61" w:line="182" w:lineRule="auto"/>
              <w:rPr>
                <w:sz w:val="20"/>
                <w:szCs w:val="20"/>
              </w:rPr>
            </w:pPr>
            <w:r>
              <w:rPr>
                <w:sz w:val="20"/>
                <w:szCs w:val="20"/>
                <w:spacing w:val="-2"/>
              </w:rPr>
              <w:t>97.696</w:t>
            </w:r>
          </w:p>
        </w:tc>
      </w:tr>
      <w:tr>
        <w:trPr>
          <w:trHeight w:val="289" w:hRule="atLeast"/>
        </w:trPr>
        <w:tc>
          <w:tcPr>
            <w:tcW w:w="1783" w:type="dxa"/>
            <w:vAlign w:val="top"/>
          </w:tcPr>
          <w:p>
            <w:pPr>
              <w:pStyle w:val="TableText"/>
              <w:ind w:left="835"/>
              <w:spacing w:before="73" w:line="190" w:lineRule="auto"/>
              <w:rPr>
                <w:sz w:val="20"/>
                <w:szCs w:val="20"/>
              </w:rPr>
            </w:pPr>
            <w:r>
              <w:rPr>
                <w:sz w:val="20"/>
                <w:szCs w:val="20"/>
              </w:rPr>
              <w:t>5</w:t>
            </w:r>
          </w:p>
        </w:tc>
        <w:tc>
          <w:tcPr>
            <w:tcW w:w="2077" w:type="dxa"/>
            <w:vAlign w:val="top"/>
          </w:tcPr>
          <w:p>
            <w:pPr>
              <w:pStyle w:val="TableText"/>
              <w:ind w:left="782"/>
              <w:spacing w:before="73" w:line="190" w:lineRule="auto"/>
              <w:rPr>
                <w:sz w:val="20"/>
                <w:szCs w:val="20"/>
              </w:rPr>
            </w:pPr>
            <w:r>
              <w:rPr>
                <w:sz w:val="20"/>
                <w:szCs w:val="20"/>
                <w:spacing w:val="-2"/>
              </w:rPr>
              <w:t>0.098</w:t>
            </w:r>
          </w:p>
        </w:tc>
        <w:tc>
          <w:tcPr>
            <w:tcW w:w="2087" w:type="dxa"/>
            <w:vAlign w:val="top"/>
          </w:tcPr>
          <w:p>
            <w:pPr>
              <w:pStyle w:val="TableText"/>
              <w:ind w:left="784"/>
              <w:spacing w:before="73" w:line="190" w:lineRule="auto"/>
              <w:rPr>
                <w:sz w:val="20"/>
                <w:szCs w:val="20"/>
              </w:rPr>
            </w:pPr>
            <w:r>
              <w:rPr>
                <w:sz w:val="20"/>
                <w:szCs w:val="20"/>
                <w:spacing w:val="-4"/>
              </w:rPr>
              <w:t>1.085</w:t>
            </w:r>
          </w:p>
        </w:tc>
        <w:tc>
          <w:tcPr>
            <w:tcW w:w="2692" w:type="dxa"/>
            <w:vAlign w:val="top"/>
          </w:tcPr>
          <w:p>
            <w:pPr>
              <w:pStyle w:val="TableText"/>
              <w:ind w:left="1037"/>
              <w:spacing w:before="73" w:line="190" w:lineRule="auto"/>
              <w:rPr>
                <w:sz w:val="20"/>
                <w:szCs w:val="20"/>
              </w:rPr>
            </w:pPr>
            <w:r>
              <w:rPr>
                <w:sz w:val="20"/>
                <w:szCs w:val="20"/>
                <w:spacing w:val="-2"/>
              </w:rPr>
              <w:t>98.780</w:t>
            </w:r>
          </w:p>
        </w:tc>
      </w:tr>
      <w:tr>
        <w:trPr>
          <w:trHeight w:val="269" w:hRule="atLeast"/>
        </w:trPr>
        <w:tc>
          <w:tcPr>
            <w:tcW w:w="1783" w:type="dxa"/>
            <w:vAlign w:val="top"/>
          </w:tcPr>
          <w:p>
            <w:pPr>
              <w:pStyle w:val="TableText"/>
              <w:ind w:left="835"/>
              <w:spacing w:before="64" w:line="180" w:lineRule="auto"/>
              <w:rPr>
                <w:sz w:val="20"/>
                <w:szCs w:val="20"/>
              </w:rPr>
            </w:pPr>
            <w:r>
              <w:rPr>
                <w:sz w:val="20"/>
                <w:szCs w:val="20"/>
              </w:rPr>
              <w:t>6</w:t>
            </w:r>
          </w:p>
        </w:tc>
        <w:tc>
          <w:tcPr>
            <w:tcW w:w="2077" w:type="dxa"/>
            <w:vAlign w:val="top"/>
          </w:tcPr>
          <w:p>
            <w:pPr>
              <w:pStyle w:val="TableText"/>
              <w:ind w:left="782"/>
              <w:spacing w:before="64" w:line="180" w:lineRule="auto"/>
              <w:rPr>
                <w:sz w:val="20"/>
                <w:szCs w:val="20"/>
              </w:rPr>
            </w:pPr>
            <w:r>
              <w:rPr>
                <w:sz w:val="20"/>
                <w:szCs w:val="20"/>
                <w:spacing w:val="-2"/>
              </w:rPr>
              <w:t>0.062</w:t>
            </w:r>
          </w:p>
        </w:tc>
        <w:tc>
          <w:tcPr>
            <w:tcW w:w="2087" w:type="dxa"/>
            <w:vAlign w:val="top"/>
          </w:tcPr>
          <w:p>
            <w:pPr>
              <w:pStyle w:val="TableText"/>
              <w:ind w:left="784"/>
              <w:spacing w:before="64" w:line="180" w:lineRule="auto"/>
              <w:rPr>
                <w:sz w:val="20"/>
                <w:szCs w:val="20"/>
              </w:rPr>
            </w:pPr>
            <w:r>
              <w:rPr>
                <w:sz w:val="20"/>
                <w:szCs w:val="20"/>
                <w:spacing w:val="-2"/>
              </w:rPr>
              <w:t>0.690</w:t>
            </w:r>
          </w:p>
        </w:tc>
        <w:tc>
          <w:tcPr>
            <w:tcW w:w="2692" w:type="dxa"/>
            <w:vAlign w:val="top"/>
          </w:tcPr>
          <w:p>
            <w:pPr>
              <w:pStyle w:val="TableText"/>
              <w:ind w:left="1037"/>
              <w:spacing w:before="64" w:line="180" w:lineRule="auto"/>
              <w:rPr>
                <w:sz w:val="20"/>
                <w:szCs w:val="20"/>
              </w:rPr>
            </w:pPr>
            <w:r>
              <w:rPr>
                <w:sz w:val="20"/>
                <w:szCs w:val="20"/>
                <w:spacing w:val="-2"/>
              </w:rPr>
              <w:t>99.470</w:t>
            </w:r>
          </w:p>
        </w:tc>
      </w:tr>
      <w:tr>
        <w:trPr>
          <w:trHeight w:val="269" w:hRule="atLeast"/>
        </w:trPr>
        <w:tc>
          <w:tcPr>
            <w:tcW w:w="1783" w:type="dxa"/>
            <w:vAlign w:val="top"/>
          </w:tcPr>
          <w:p>
            <w:pPr>
              <w:pStyle w:val="TableText"/>
              <w:ind w:left="835"/>
              <w:spacing w:before="65" w:line="179" w:lineRule="auto"/>
              <w:rPr>
                <w:sz w:val="20"/>
                <w:szCs w:val="20"/>
              </w:rPr>
            </w:pPr>
            <w:r>
              <w:rPr>
                <w:sz w:val="20"/>
                <w:szCs w:val="20"/>
              </w:rPr>
              <w:t>7</w:t>
            </w:r>
          </w:p>
        </w:tc>
        <w:tc>
          <w:tcPr>
            <w:tcW w:w="2077" w:type="dxa"/>
            <w:vAlign w:val="top"/>
          </w:tcPr>
          <w:p>
            <w:pPr>
              <w:pStyle w:val="TableText"/>
              <w:ind w:left="782"/>
              <w:spacing w:before="65" w:line="179" w:lineRule="auto"/>
              <w:rPr>
                <w:sz w:val="20"/>
                <w:szCs w:val="20"/>
              </w:rPr>
            </w:pPr>
            <w:r>
              <w:rPr>
                <w:sz w:val="20"/>
                <w:szCs w:val="20"/>
                <w:spacing w:val="-2"/>
              </w:rPr>
              <w:t>0.039</w:t>
            </w:r>
          </w:p>
        </w:tc>
        <w:tc>
          <w:tcPr>
            <w:tcW w:w="2087" w:type="dxa"/>
            <w:vAlign w:val="top"/>
          </w:tcPr>
          <w:p>
            <w:pPr>
              <w:pStyle w:val="TableText"/>
              <w:ind w:left="784"/>
              <w:spacing w:before="65" w:line="179" w:lineRule="auto"/>
              <w:rPr>
                <w:sz w:val="20"/>
                <w:szCs w:val="20"/>
              </w:rPr>
            </w:pPr>
            <w:r>
              <w:rPr>
                <w:sz w:val="20"/>
                <w:szCs w:val="20"/>
                <w:spacing w:val="-2"/>
              </w:rPr>
              <w:t>0.436</w:t>
            </w:r>
          </w:p>
        </w:tc>
        <w:tc>
          <w:tcPr>
            <w:tcW w:w="2692" w:type="dxa"/>
            <w:vAlign w:val="top"/>
          </w:tcPr>
          <w:p>
            <w:pPr>
              <w:pStyle w:val="TableText"/>
              <w:ind w:left="1037"/>
              <w:spacing w:before="65" w:line="179" w:lineRule="auto"/>
              <w:rPr>
                <w:sz w:val="20"/>
                <w:szCs w:val="20"/>
              </w:rPr>
            </w:pPr>
            <w:r>
              <w:rPr>
                <w:sz w:val="20"/>
                <w:szCs w:val="20"/>
                <w:spacing w:val="-2"/>
              </w:rPr>
              <w:t>99.906</w:t>
            </w:r>
          </w:p>
        </w:tc>
      </w:tr>
      <w:tr>
        <w:trPr>
          <w:trHeight w:val="288" w:hRule="atLeast"/>
        </w:trPr>
        <w:tc>
          <w:tcPr>
            <w:tcW w:w="1783" w:type="dxa"/>
            <w:vAlign w:val="top"/>
          </w:tcPr>
          <w:p>
            <w:pPr>
              <w:pStyle w:val="TableText"/>
              <w:ind w:left="835"/>
              <w:spacing w:before="76" w:line="186" w:lineRule="auto"/>
              <w:rPr>
                <w:sz w:val="20"/>
                <w:szCs w:val="20"/>
              </w:rPr>
            </w:pPr>
            <w:r>
              <w:rPr>
                <w:sz w:val="20"/>
                <w:szCs w:val="20"/>
              </w:rPr>
              <w:t>8</w:t>
            </w:r>
          </w:p>
        </w:tc>
        <w:tc>
          <w:tcPr>
            <w:tcW w:w="2077" w:type="dxa"/>
            <w:vAlign w:val="top"/>
          </w:tcPr>
          <w:p>
            <w:pPr>
              <w:pStyle w:val="TableText"/>
              <w:ind w:left="782"/>
              <w:spacing w:before="76" w:line="186" w:lineRule="auto"/>
              <w:rPr>
                <w:sz w:val="20"/>
                <w:szCs w:val="20"/>
              </w:rPr>
            </w:pPr>
            <w:r>
              <w:rPr>
                <w:sz w:val="20"/>
                <w:szCs w:val="20"/>
                <w:spacing w:val="-2"/>
              </w:rPr>
              <w:t>0.008</w:t>
            </w:r>
          </w:p>
        </w:tc>
        <w:tc>
          <w:tcPr>
            <w:tcW w:w="2087" w:type="dxa"/>
            <w:vAlign w:val="top"/>
          </w:tcPr>
          <w:p>
            <w:pPr>
              <w:pStyle w:val="TableText"/>
              <w:ind w:left="784"/>
              <w:spacing w:before="76" w:line="186" w:lineRule="auto"/>
              <w:rPr>
                <w:sz w:val="20"/>
                <w:szCs w:val="20"/>
              </w:rPr>
            </w:pPr>
            <w:r>
              <w:rPr>
                <w:sz w:val="20"/>
                <w:szCs w:val="20"/>
                <w:spacing w:val="-2"/>
              </w:rPr>
              <w:t>0.085</w:t>
            </w:r>
          </w:p>
        </w:tc>
        <w:tc>
          <w:tcPr>
            <w:tcW w:w="2692" w:type="dxa"/>
            <w:vAlign w:val="top"/>
          </w:tcPr>
          <w:p>
            <w:pPr>
              <w:pStyle w:val="TableText"/>
              <w:ind w:left="1037"/>
              <w:spacing w:before="76" w:line="186" w:lineRule="auto"/>
              <w:rPr>
                <w:sz w:val="20"/>
                <w:szCs w:val="20"/>
              </w:rPr>
            </w:pPr>
            <w:r>
              <w:rPr>
                <w:sz w:val="20"/>
                <w:szCs w:val="20"/>
                <w:spacing w:val="-2"/>
              </w:rPr>
              <w:t>99.991</w:t>
            </w:r>
          </w:p>
        </w:tc>
      </w:tr>
      <w:tr>
        <w:trPr>
          <w:trHeight w:val="274" w:hRule="atLeast"/>
        </w:trPr>
        <w:tc>
          <w:tcPr>
            <w:tcW w:w="1783" w:type="dxa"/>
            <w:vAlign w:val="top"/>
          </w:tcPr>
          <w:p>
            <w:pPr>
              <w:pStyle w:val="TableText"/>
              <w:ind w:left="835"/>
              <w:spacing w:before="67" w:line="181" w:lineRule="auto"/>
              <w:rPr>
                <w:sz w:val="20"/>
                <w:szCs w:val="20"/>
              </w:rPr>
            </w:pPr>
            <w:r>
              <w:rPr>
                <w:sz w:val="20"/>
                <w:szCs w:val="20"/>
              </w:rPr>
              <w:t>9</w:t>
            </w:r>
          </w:p>
        </w:tc>
        <w:tc>
          <w:tcPr>
            <w:tcW w:w="2077" w:type="dxa"/>
            <w:vAlign w:val="top"/>
          </w:tcPr>
          <w:p>
            <w:pPr>
              <w:pStyle w:val="TableText"/>
              <w:ind w:left="782"/>
              <w:spacing w:before="67" w:line="181" w:lineRule="auto"/>
              <w:rPr>
                <w:sz w:val="20"/>
                <w:szCs w:val="20"/>
              </w:rPr>
            </w:pPr>
            <w:r>
              <w:rPr>
                <w:sz w:val="20"/>
                <w:szCs w:val="20"/>
                <w:spacing w:val="-2"/>
              </w:rPr>
              <w:t>0.001</w:t>
            </w:r>
          </w:p>
        </w:tc>
        <w:tc>
          <w:tcPr>
            <w:tcW w:w="2087" w:type="dxa"/>
            <w:vAlign w:val="top"/>
          </w:tcPr>
          <w:p>
            <w:pPr>
              <w:pStyle w:val="TableText"/>
              <w:ind w:left="784"/>
              <w:spacing w:before="67" w:line="181" w:lineRule="auto"/>
              <w:rPr>
                <w:sz w:val="20"/>
                <w:szCs w:val="20"/>
              </w:rPr>
            </w:pPr>
            <w:r>
              <w:rPr>
                <w:sz w:val="20"/>
                <w:szCs w:val="20"/>
                <w:spacing w:val="-2"/>
              </w:rPr>
              <w:t>0.009</w:t>
            </w:r>
          </w:p>
        </w:tc>
        <w:tc>
          <w:tcPr>
            <w:tcW w:w="2692" w:type="dxa"/>
            <w:vAlign w:val="top"/>
          </w:tcPr>
          <w:p>
            <w:pPr>
              <w:pStyle w:val="TableText"/>
              <w:ind w:left="987"/>
              <w:spacing w:before="67" w:line="181" w:lineRule="auto"/>
              <w:rPr>
                <w:sz w:val="20"/>
                <w:szCs w:val="20"/>
              </w:rPr>
            </w:pPr>
            <w:r>
              <w:rPr>
                <w:sz w:val="20"/>
                <w:szCs w:val="20"/>
                <w:spacing w:val="-3"/>
              </w:rPr>
              <w:t>100.000</w:t>
            </w:r>
          </w:p>
        </w:tc>
      </w:tr>
    </w:tbl>
    <w:p>
      <w:pPr>
        <w:rPr>
          <w:rFonts w:ascii="Arial"/>
          <w:sz w:val="21"/>
        </w:rPr>
      </w:pPr>
      <w:r/>
    </w:p>
    <w:p>
      <w:pPr>
        <w:pStyle w:val="BodyText"/>
        <w:ind w:left="9" w:right="94" w:firstLine="440"/>
        <w:spacing w:before="68" w:line="271" w:lineRule="auto"/>
        <w:jc w:val="both"/>
        <w:rPr>
          <w:sz w:val="21"/>
          <w:szCs w:val="21"/>
        </w:rPr>
      </w:pPr>
      <w:r>
        <w:rPr>
          <w:sz w:val="21"/>
          <w:szCs w:val="21"/>
          <w:spacing w:val="23"/>
        </w:rPr>
        <w:t>第一个主成分的特征根为6.388,解释了总变异的70.98%,第二主成分的特征根为</w:t>
      </w:r>
      <w:r>
        <w:rPr>
          <w:sz w:val="21"/>
          <w:szCs w:val="21"/>
          <w:spacing w:val="11"/>
        </w:rPr>
        <w:t xml:space="preserve"> </w:t>
      </w:r>
      <w:r>
        <w:rPr>
          <w:sz w:val="21"/>
          <w:szCs w:val="21"/>
          <w:spacing w:val="21"/>
        </w:rPr>
        <w:t>1.583,解释了总变异的17.58%。前两个特征根的累计贡献率达到88.56%,说明前两个</w:t>
      </w:r>
      <w:r>
        <w:rPr>
          <w:sz w:val="21"/>
          <w:szCs w:val="21"/>
          <w:spacing w:val="7"/>
        </w:rPr>
        <w:t xml:space="preserve"> </w:t>
      </w:r>
      <w:r>
        <w:rPr>
          <w:sz w:val="21"/>
          <w:szCs w:val="21"/>
          <w:spacing w:val="14"/>
        </w:rPr>
        <w:t>主成分已经反映原来九个指标88.56%的</w:t>
      </w:r>
      <w:r>
        <w:rPr>
          <w:sz w:val="21"/>
          <w:szCs w:val="21"/>
          <w:spacing w:val="13"/>
        </w:rPr>
        <w:t>信息。前两个主成分的表达式分别如下：</w:t>
      </w:r>
    </w:p>
    <w:p>
      <w:pPr>
        <w:ind w:left="940"/>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F₁=0.37ZX₁+0.12ZX₂—0.19ZX₃+0.36ZX₄—</w:t>
      </w:r>
      <w:r>
        <w:rPr>
          <w:rFonts w:ascii="Times New Roman" w:hAnsi="Times New Roman" w:eastAsia="Times New Roman" w:cs="Times New Roman"/>
          <w:sz w:val="21"/>
          <w:szCs w:val="21"/>
          <w:spacing w:val="-1"/>
        </w:rPr>
        <w:t>0.38ZX5</w:t>
      </w:r>
    </w:p>
    <w:p>
      <w:pPr>
        <w:ind w:left="1509"/>
        <w:spacing w:before="8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+0.38ZX₆+0.35ZX₇—0.34ZXg+</w:t>
      </w:r>
      <w:r>
        <w:rPr>
          <w:rFonts w:ascii="Times New Roman" w:hAnsi="Times New Roman" w:eastAsia="Times New Roman" w:cs="Times New Roman"/>
          <w:sz w:val="21"/>
          <w:szCs w:val="21"/>
          <w:spacing w:val="-1"/>
        </w:rPr>
        <w:t>0.38ZX₉</w:t>
      </w:r>
    </w:p>
    <w:p>
      <w:pPr>
        <w:ind w:left="940"/>
        <w:spacing w:before="15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F₂=0.16ZX₁+0.62ZX₂+0.62ZX₃+0.05ZX₄—0.10ZX₅</w:t>
      </w:r>
      <w:r>
        <w:rPr>
          <w:rFonts w:ascii="Times New Roman" w:hAnsi="Times New Roman" w:eastAsia="Times New Roman" w:cs="Times New Roman"/>
          <w:sz w:val="21"/>
          <w:szCs w:val="21"/>
          <w:spacing w:val="-1"/>
        </w:rPr>
        <w:t>+0.15ZX₆</w:t>
      </w:r>
    </w:p>
    <w:p>
      <w:pPr>
        <w:ind w:left="1490"/>
        <w:spacing w:before="11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—0.25ZX,+0.28ZX₈+0.13ZX₉</w:t>
      </w:r>
    </w:p>
    <w:p>
      <w:pPr>
        <w:pStyle w:val="BodyText"/>
        <w:ind w:left="9"/>
        <w:spacing w:before="65" w:line="212" w:lineRule="auto"/>
        <w:rPr>
          <w:sz w:val="21"/>
          <w:szCs w:val="21"/>
        </w:rPr>
      </w:pPr>
      <w:r>
        <w:rPr>
          <w:sz w:val="21"/>
          <w:szCs w:val="21"/>
          <w:spacing w:val="-1"/>
        </w:rPr>
        <w:t>式</w:t>
      </w:r>
      <w:r>
        <w:rPr>
          <w:sz w:val="21"/>
          <w:szCs w:val="21"/>
          <w:spacing w:val="-20"/>
        </w:rPr>
        <w:t xml:space="preserve"> </w:t>
      </w:r>
      <w:r>
        <w:rPr>
          <w:sz w:val="21"/>
          <w:szCs w:val="21"/>
          <w:spacing w:val="-1"/>
        </w:rPr>
        <w:t>中</w:t>
      </w:r>
      <w:r>
        <w:rPr>
          <w:sz w:val="21"/>
          <w:szCs w:val="21"/>
          <w:spacing w:val="-48"/>
        </w:rPr>
        <w:t xml:space="preserve"> </w:t>
      </w:r>
      <w:r>
        <w:rPr>
          <w:sz w:val="21"/>
          <w:szCs w:val="21"/>
          <w:spacing w:val="-1"/>
        </w:rPr>
        <w:t>，</w:t>
      </w:r>
      <w:r>
        <w:rPr>
          <w:rFonts w:ascii="Times New Roman" w:hAnsi="Times New Roman" w:eastAsia="Times New Roman" w:cs="Times New Roman"/>
          <w:sz w:val="21"/>
          <w:szCs w:val="21"/>
          <w:spacing w:val="-1"/>
        </w:rPr>
        <w:t>ZX,(i=1,2,3,4,5,6,7,8,9)                                    </w:t>
      </w:r>
      <w:r>
        <w:rPr>
          <w:sz w:val="21"/>
          <w:szCs w:val="21"/>
          <w:spacing w:val="-1"/>
        </w:rPr>
        <w:t>为</w:t>
      </w:r>
      <w:r>
        <w:rPr>
          <w:sz w:val="21"/>
          <w:szCs w:val="21"/>
          <w:spacing w:val="-35"/>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27"/>
          <w:w w:val="101"/>
        </w:rPr>
        <w:t xml:space="preserve"> </w:t>
      </w:r>
      <w:r>
        <w:rPr>
          <w:sz w:val="21"/>
          <w:szCs w:val="21"/>
          <w:spacing w:val="-1"/>
        </w:rPr>
        <w:t>相应的标准化变量。</w:t>
      </w:r>
    </w:p>
    <w:p>
      <w:pPr>
        <w:pStyle w:val="BodyText"/>
        <w:ind w:left="19" w:right="83" w:firstLine="430"/>
        <w:spacing w:before="98" w:line="262" w:lineRule="auto"/>
        <w:rPr>
          <w:sz w:val="21"/>
          <w:szCs w:val="21"/>
        </w:rPr>
      </w:pPr>
      <w:r>
        <w:rPr>
          <w:sz w:val="21"/>
          <w:szCs w:val="21"/>
          <w:spacing w:val="12"/>
        </w:rPr>
        <w:t>第一个主成分主要包含除变量X</w:t>
      </w:r>
      <w:r>
        <w:rPr>
          <w:rFonts w:ascii="Calibri" w:hAnsi="Calibri" w:eastAsia="Calibri" w:cs="Calibri"/>
          <w:sz w:val="21"/>
          <w:szCs w:val="21"/>
          <w:spacing w:val="12"/>
        </w:rPr>
        <w:t>₂</w:t>
      </w:r>
      <w:r>
        <w:rPr>
          <w:sz w:val="21"/>
          <w:szCs w:val="21"/>
          <w:spacing w:val="12"/>
        </w:rPr>
        <w:t>,X</w:t>
      </w:r>
      <w:r>
        <w:rPr>
          <w:rFonts w:ascii="Calibri" w:hAnsi="Calibri" w:eastAsia="Calibri" w:cs="Calibri"/>
          <w:sz w:val="21"/>
          <w:szCs w:val="21"/>
          <w:spacing w:val="12"/>
        </w:rPr>
        <w:t>₃      </w:t>
      </w:r>
      <w:r>
        <w:rPr>
          <w:sz w:val="21"/>
          <w:szCs w:val="21"/>
          <w:spacing w:val="12"/>
        </w:rPr>
        <w:t>以外所有其他变量的信息，第二个主成分则主</w:t>
      </w:r>
      <w:r>
        <w:rPr>
          <w:sz w:val="21"/>
          <w:szCs w:val="21"/>
          <w:spacing w:val="11"/>
        </w:rPr>
        <w:t xml:space="preserve"> </w:t>
      </w:r>
      <w:r>
        <w:rPr>
          <w:sz w:val="21"/>
          <w:szCs w:val="21"/>
          <w:spacing w:val="8"/>
        </w:rPr>
        <w:t>要包含变量</w:t>
      </w:r>
      <w:r>
        <w:rPr>
          <w:rFonts w:ascii="Times New Roman" w:hAnsi="Times New Roman" w:eastAsia="Times New Roman" w:cs="Times New Roman"/>
          <w:sz w:val="21"/>
          <w:szCs w:val="21"/>
          <w:spacing w:val="8"/>
        </w:rPr>
        <w:t>X₂,X₃</w:t>
      </w:r>
      <w:r>
        <w:rPr>
          <w:rFonts w:ascii="Times New Roman" w:hAnsi="Times New Roman" w:eastAsia="Times New Roman" w:cs="Times New Roman"/>
          <w:sz w:val="21"/>
          <w:szCs w:val="21"/>
          <w:spacing w:val="12"/>
        </w:rPr>
        <w:t xml:space="preserve">    </w:t>
      </w:r>
      <w:r>
        <w:rPr>
          <w:sz w:val="21"/>
          <w:szCs w:val="21"/>
          <w:spacing w:val="8"/>
        </w:rPr>
        <w:t>的信息。</w:t>
      </w:r>
    </w:p>
    <w:p>
      <w:pPr>
        <w:pStyle w:val="BodyText"/>
        <w:ind w:left="9" w:right="115" w:firstLine="440"/>
        <w:spacing w:before="27" w:line="268" w:lineRule="auto"/>
        <w:rPr>
          <w:sz w:val="21"/>
          <w:szCs w:val="21"/>
        </w:rPr>
      </w:pPr>
      <w:r>
        <w:rPr>
          <w:sz w:val="21"/>
          <w:szCs w:val="21"/>
          <w:spacing w:val="15"/>
        </w:rPr>
        <w:t>我们可以选择这两个主成分建立回归模型。用</w:t>
      </w:r>
      <w:r>
        <w:rPr>
          <w:rFonts w:ascii="Times New Roman" w:hAnsi="Times New Roman" w:eastAsia="Times New Roman" w:cs="Times New Roman"/>
          <w:sz w:val="21"/>
          <w:szCs w:val="21"/>
        </w:rPr>
        <w:t>ZY</w:t>
      </w:r>
      <w:r>
        <w:rPr>
          <w:rFonts w:ascii="Times New Roman" w:hAnsi="Times New Roman" w:eastAsia="Times New Roman" w:cs="Times New Roman"/>
          <w:sz w:val="21"/>
          <w:szCs w:val="21"/>
          <w:spacing w:val="47"/>
          <w:w w:val="101"/>
        </w:rPr>
        <w:t xml:space="preserve"> </w:t>
      </w:r>
      <w:r>
        <w:rPr>
          <w:sz w:val="21"/>
          <w:szCs w:val="21"/>
          <w:spacing w:val="15"/>
        </w:rPr>
        <w:t>表示标准化后的因变量，以</w:t>
      </w:r>
      <w:r>
        <w:rPr>
          <w:rFonts w:ascii="Times New Roman" w:hAnsi="Times New Roman" w:eastAsia="Times New Roman" w:cs="Times New Roman"/>
          <w:sz w:val="21"/>
          <w:szCs w:val="21"/>
        </w:rPr>
        <w:t>ZY</w:t>
      </w:r>
      <w:r>
        <w:rPr>
          <w:rFonts w:ascii="Times New Roman" w:hAnsi="Times New Roman" w:eastAsia="Times New Roman" w:cs="Times New Roman"/>
          <w:sz w:val="21"/>
          <w:szCs w:val="21"/>
          <w:spacing w:val="40"/>
          <w:w w:val="101"/>
        </w:rPr>
        <w:t xml:space="preserve"> </w:t>
      </w:r>
      <w:r>
        <w:rPr>
          <w:sz w:val="21"/>
          <w:szCs w:val="21"/>
          <w:spacing w:val="15"/>
        </w:rPr>
        <w:t>为</w:t>
      </w:r>
      <w:r>
        <w:rPr>
          <w:sz w:val="21"/>
          <w:szCs w:val="21"/>
        </w:rPr>
        <w:t xml:space="preserve"> </w:t>
      </w:r>
      <w:r>
        <w:rPr>
          <w:sz w:val="21"/>
          <w:szCs w:val="21"/>
          <w:spacing w:val="3"/>
        </w:rPr>
        <w:t>因</w:t>
      </w:r>
      <w:r>
        <w:rPr>
          <w:sz w:val="21"/>
          <w:szCs w:val="21"/>
          <w:spacing w:val="-45"/>
        </w:rPr>
        <w:t xml:space="preserve"> </w:t>
      </w:r>
      <w:r>
        <w:rPr>
          <w:sz w:val="21"/>
          <w:szCs w:val="21"/>
          <w:spacing w:val="3"/>
        </w:rPr>
        <w:t>变</w:t>
      </w:r>
      <w:r>
        <w:rPr>
          <w:sz w:val="21"/>
          <w:szCs w:val="21"/>
          <w:spacing w:val="-45"/>
        </w:rPr>
        <w:t xml:space="preserve"> </w:t>
      </w:r>
      <w:r>
        <w:rPr>
          <w:sz w:val="21"/>
          <w:szCs w:val="21"/>
          <w:spacing w:val="3"/>
        </w:rPr>
        <w:t>量</w:t>
      </w:r>
      <w:r>
        <w:rPr>
          <w:sz w:val="21"/>
          <w:szCs w:val="21"/>
          <w:spacing w:val="-53"/>
        </w:rPr>
        <w:t xml:space="preserve"> </w:t>
      </w:r>
      <w:r>
        <w:rPr>
          <w:sz w:val="21"/>
          <w:szCs w:val="21"/>
          <w:spacing w:val="3"/>
        </w:rPr>
        <w:t>，</w:t>
      </w:r>
      <w:r>
        <w:rPr>
          <w:rFonts w:ascii="Times New Roman" w:hAnsi="Times New Roman" w:eastAsia="Times New Roman" w:cs="Times New Roman"/>
          <w:sz w:val="21"/>
          <w:szCs w:val="21"/>
          <w:spacing w:val="3"/>
        </w:rPr>
        <w:t>F₁,F₂     </w:t>
      </w:r>
      <w:r>
        <w:rPr>
          <w:sz w:val="21"/>
          <w:szCs w:val="21"/>
          <w:spacing w:val="3"/>
        </w:rPr>
        <w:t>为自变量进行多元线性回归分析，回归模型为</w:t>
      </w:r>
      <w:r>
        <w:rPr>
          <w:rFonts w:ascii="Times New Roman" w:hAnsi="Times New Roman" w:eastAsia="Times New Roman" w:cs="Times New Roman"/>
          <w:sz w:val="21"/>
          <w:szCs w:val="21"/>
        </w:rPr>
        <w:t>ZY</w:t>
      </w: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2"/>
        </w:rPr>
        <w:t>.382F₁+0.102F₂</w:t>
      </w:r>
      <w:r>
        <w:rPr>
          <w:sz w:val="21"/>
          <w:szCs w:val="21"/>
          <w:spacing w:val="2"/>
        </w:rPr>
        <w:t>。</w:t>
      </w:r>
    </w:p>
    <w:p>
      <w:pPr>
        <w:pStyle w:val="BodyText"/>
        <w:ind w:left="9" w:right="85"/>
        <w:spacing w:before="21" w:line="277" w:lineRule="auto"/>
        <w:rPr>
          <w:sz w:val="21"/>
          <w:szCs w:val="21"/>
        </w:rPr>
      </w:pPr>
      <w:r>
        <w:rPr>
          <w:sz w:val="21"/>
          <w:szCs w:val="21"/>
          <w:spacing w:val="14"/>
        </w:rPr>
        <w:t>通过对新模型的判定系数计算.判断模型的拟合优度，以及通</w:t>
      </w:r>
      <w:r>
        <w:rPr>
          <w:sz w:val="21"/>
          <w:szCs w:val="21"/>
          <w:spacing w:val="13"/>
        </w:rPr>
        <w:t>过</w:t>
      </w:r>
      <w:r>
        <w:rPr>
          <w:sz w:val="21"/>
          <w:szCs w:val="21"/>
          <w:spacing w:val="-63"/>
        </w:rPr>
        <w:t xml:space="preserve"> </w:t>
      </w:r>
      <w:r>
        <w:rPr>
          <w:sz w:val="21"/>
          <w:szCs w:val="21"/>
          <w:spacing w:val="13"/>
        </w:rPr>
        <w:t>F 检验和t</w:t>
      </w:r>
      <w:r>
        <w:rPr>
          <w:sz w:val="21"/>
          <w:szCs w:val="21"/>
          <w:spacing w:val="-27"/>
        </w:rPr>
        <w:t xml:space="preserve"> </w:t>
      </w:r>
      <w:r>
        <w:rPr>
          <w:sz w:val="21"/>
          <w:szCs w:val="21"/>
          <w:spacing w:val="13"/>
        </w:rPr>
        <w:t>检验，判断模</w:t>
      </w:r>
      <w:r>
        <w:rPr>
          <w:sz w:val="21"/>
          <w:szCs w:val="21"/>
        </w:rPr>
        <w:t xml:space="preserve"> </w:t>
      </w:r>
      <w:r>
        <w:rPr>
          <w:sz w:val="21"/>
          <w:szCs w:val="21"/>
          <w:spacing w:val="19"/>
        </w:rPr>
        <w:t>型设定是否有意义.每个自变量(每个主成分)是否需要纳入模型等。</w:t>
      </w:r>
    </w:p>
    <w:p>
      <w:pPr>
        <w:pStyle w:val="BodyText"/>
        <w:spacing w:before="1" w:line="219" w:lineRule="auto"/>
        <w:jc w:val="right"/>
        <w:rPr>
          <w:sz w:val="21"/>
          <w:szCs w:val="21"/>
        </w:rPr>
      </w:pPr>
      <w:r>
        <w:rPr>
          <w:rFonts w:ascii="Times New Roman" w:hAnsi="Times New Roman" w:eastAsia="Times New Roman" w:cs="Times New Roman"/>
          <w:sz w:val="21"/>
          <w:szCs w:val="21"/>
        </w:rPr>
        <w:t>PCA</w:t>
      </w:r>
      <w:r>
        <w:rPr>
          <w:rFonts w:ascii="Times New Roman" w:hAnsi="Times New Roman" w:eastAsia="Times New Roman" w:cs="Times New Roman"/>
          <w:sz w:val="21"/>
          <w:szCs w:val="21"/>
          <w:spacing w:val="12"/>
        </w:rPr>
        <w:t xml:space="preserve"> </w:t>
      </w:r>
      <w:r>
        <w:rPr>
          <w:sz w:val="21"/>
          <w:szCs w:val="21"/>
          <w:spacing w:val="12"/>
        </w:rPr>
        <w:t>算法的主要优点有：(1)</w:t>
      </w:r>
      <w:r>
        <w:rPr>
          <w:sz w:val="21"/>
          <w:szCs w:val="21"/>
          <w:spacing w:val="-51"/>
        </w:rPr>
        <w:t xml:space="preserve"> </w:t>
      </w:r>
      <w:r>
        <w:rPr>
          <w:rFonts w:ascii="Times New Roman" w:hAnsi="Times New Roman" w:eastAsia="Times New Roman" w:cs="Times New Roman"/>
          <w:sz w:val="21"/>
          <w:szCs w:val="21"/>
        </w:rPr>
        <w:t>PCA</w:t>
      </w:r>
      <w:r>
        <w:rPr>
          <w:rFonts w:ascii="Times New Roman" w:hAnsi="Times New Roman" w:eastAsia="Times New Roman" w:cs="Times New Roman"/>
          <w:sz w:val="21"/>
          <w:szCs w:val="21"/>
          <w:spacing w:val="12"/>
        </w:rPr>
        <w:t xml:space="preserve">  </w:t>
      </w:r>
      <w:r>
        <w:rPr>
          <w:sz w:val="21"/>
          <w:szCs w:val="21"/>
          <w:spacing w:val="12"/>
        </w:rPr>
        <w:t>以方差衡量信息量，不受数据集意外因素</w:t>
      </w:r>
      <w:r>
        <w:rPr>
          <w:sz w:val="21"/>
          <w:szCs w:val="21"/>
          <w:spacing w:val="11"/>
        </w:rPr>
        <w:t>的影响；</w:t>
      </w:r>
    </w:p>
    <w:p>
      <w:pPr>
        <w:pStyle w:val="BodyText"/>
        <w:ind w:left="9" w:right="244"/>
        <w:spacing w:before="69" w:line="274" w:lineRule="auto"/>
        <w:rPr>
          <w:sz w:val="21"/>
          <w:szCs w:val="21"/>
        </w:rPr>
      </w:pPr>
      <w:r>
        <w:rPr>
          <w:sz w:val="21"/>
          <w:szCs w:val="21"/>
          <w:spacing w:val="20"/>
        </w:rPr>
        <w:t>(2)各个主成分之间是正交的，可以消除原始数据的各个成分间的相互影响；(3)</w:t>
      </w:r>
      <w:r>
        <w:rPr>
          <w:sz w:val="21"/>
          <w:szCs w:val="21"/>
          <w:spacing w:val="-41"/>
        </w:rPr>
        <w:t xml:space="preserve"> </w:t>
      </w:r>
      <w:r>
        <w:rPr>
          <w:sz w:val="21"/>
          <w:szCs w:val="21"/>
        </w:rPr>
        <w:t>PCA </w:t>
      </w:r>
      <w:r>
        <w:rPr>
          <w:sz w:val="21"/>
          <w:szCs w:val="21"/>
          <w:spacing w:val="9"/>
        </w:rPr>
        <w:t>的计算方法简单，主要运算是特征值求解，容易实现。</w:t>
      </w:r>
    </w:p>
    <w:p>
      <w:pPr>
        <w:pStyle w:val="BodyText"/>
        <w:ind w:right="104" w:firstLine="449"/>
        <w:spacing w:before="5" w:line="273" w:lineRule="auto"/>
        <w:jc w:val="both"/>
        <w:rPr>
          <w:sz w:val="21"/>
          <w:szCs w:val="21"/>
        </w:rPr>
      </w:pPr>
      <w:r>
        <w:rPr>
          <w:sz w:val="21"/>
          <w:szCs w:val="21"/>
        </w:rPr>
        <w:t>PCA</w:t>
      </w:r>
      <w:r>
        <w:rPr>
          <w:sz w:val="21"/>
          <w:szCs w:val="21"/>
          <w:spacing w:val="69"/>
        </w:rPr>
        <w:t xml:space="preserve"> </w:t>
      </w:r>
      <w:r>
        <w:rPr>
          <w:sz w:val="21"/>
          <w:szCs w:val="21"/>
          <w:spacing w:val="19"/>
        </w:rPr>
        <w:t>算法也有其固有的局限性：(1)各个主成分的含义解释性不强，不像原始样本</w:t>
      </w:r>
      <w:r>
        <w:rPr>
          <w:sz w:val="21"/>
          <w:szCs w:val="21"/>
        </w:rPr>
        <w:t xml:space="preserve"> </w:t>
      </w:r>
      <w:r>
        <w:rPr>
          <w:sz w:val="21"/>
          <w:szCs w:val="21"/>
          <w:spacing w:val="16"/>
        </w:rPr>
        <w:t>特征的解释性那么强；(2)方差小的非主成分.也可能包含对样本差异具有决定作用的重</w:t>
      </w:r>
      <w:r>
        <w:rPr>
          <w:sz w:val="21"/>
          <w:szCs w:val="21"/>
          <w:spacing w:val="18"/>
        </w:rPr>
        <w:t xml:space="preserve"> </w:t>
      </w:r>
      <w:r>
        <w:rPr>
          <w:sz w:val="21"/>
          <w:szCs w:val="21"/>
          <w:spacing w:val="9"/>
        </w:rPr>
        <w:t>要信息，降维有可能对后续数据处理产生影响。</w:t>
      </w:r>
    </w:p>
    <w:p>
      <w:pPr>
        <w:pStyle w:val="BodyText"/>
        <w:ind w:right="82" w:firstLine="449"/>
        <w:spacing w:before="6" w:line="260" w:lineRule="auto"/>
        <w:jc w:val="both"/>
        <w:rPr>
          <w:sz w:val="21"/>
          <w:szCs w:val="21"/>
        </w:rPr>
      </w:pPr>
      <w:r>
        <w:rPr>
          <w:sz w:val="21"/>
          <w:szCs w:val="21"/>
          <w:spacing w:val="13"/>
        </w:rPr>
        <w:t>正如上文所述，标准的</w:t>
      </w:r>
      <w:r>
        <w:rPr>
          <w:rFonts w:ascii="Times New Roman" w:hAnsi="Times New Roman" w:eastAsia="Times New Roman" w:cs="Times New Roman"/>
          <w:sz w:val="21"/>
          <w:szCs w:val="21"/>
        </w:rPr>
        <w:t>PCA</w:t>
      </w:r>
      <w:r>
        <w:rPr>
          <w:rFonts w:ascii="Times New Roman" w:hAnsi="Times New Roman" w:eastAsia="Times New Roman" w:cs="Times New Roman"/>
          <w:sz w:val="21"/>
          <w:szCs w:val="21"/>
          <w:spacing w:val="42"/>
          <w:w w:val="101"/>
        </w:rPr>
        <w:t xml:space="preserve"> </w:t>
      </w:r>
      <w:r>
        <w:rPr>
          <w:sz w:val="21"/>
          <w:szCs w:val="21"/>
          <w:spacing w:val="13"/>
        </w:rPr>
        <w:t>算法，其各个成分的可解释性较差。人们研究了</w:t>
      </w:r>
      <w:r>
        <w:rPr>
          <w:rFonts w:ascii="Times New Roman" w:hAnsi="Times New Roman" w:eastAsia="Times New Roman" w:cs="Times New Roman"/>
          <w:sz w:val="21"/>
          <w:szCs w:val="21"/>
        </w:rPr>
        <w:t>PCA  </w:t>
      </w:r>
      <w:r>
        <w:rPr>
          <w:sz w:val="21"/>
          <w:szCs w:val="21"/>
          <w:spacing w:val="13"/>
        </w:rPr>
        <w:t>的</w:t>
      </w:r>
      <w:r>
        <w:rPr>
          <w:sz w:val="21"/>
          <w:szCs w:val="21"/>
        </w:rPr>
        <w:t xml:space="preserve"> </w:t>
      </w:r>
      <w:r>
        <w:rPr>
          <w:sz w:val="21"/>
          <w:szCs w:val="21"/>
          <w:spacing w:val="11"/>
        </w:rPr>
        <w:t>一些变种，以提高各个成分的可解释性，比如方差最大化旋转</w:t>
      </w:r>
      <w:r>
        <w:rPr>
          <w:sz w:val="21"/>
          <w:szCs w:val="21"/>
          <w:spacing w:val="-44"/>
        </w:rPr>
        <w:t xml:space="preserve"> </w:t>
      </w:r>
      <w:r>
        <w:rPr>
          <w:rFonts w:ascii="Times New Roman" w:hAnsi="Times New Roman" w:eastAsia="Times New Roman" w:cs="Times New Roman"/>
          <w:sz w:val="21"/>
          <w:szCs w:val="21"/>
        </w:rPr>
        <w:t>PCA</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PCA</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Varimax </w:t>
      </w:r>
      <w:r>
        <w:rPr>
          <w:rFonts w:ascii="Times New Roman" w:hAnsi="Times New Roman" w:eastAsia="Times New Roman" w:cs="Times New Roman"/>
          <w:sz w:val="21"/>
          <w:szCs w:val="21"/>
        </w:rPr>
        <w:t>Rotation</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2"/>
        </w:rPr>
        <w:t xml:space="preserve">    </w:t>
      </w:r>
      <w:r>
        <w:rPr>
          <w:sz w:val="21"/>
          <w:szCs w:val="21"/>
          <w:spacing w:val="14"/>
        </w:rPr>
        <w:t>等。方差最大化旋转是在主成分分析或因子分析中使用的一种</w:t>
      </w:r>
      <w:r>
        <w:rPr>
          <w:sz w:val="21"/>
          <w:szCs w:val="21"/>
          <w:spacing w:val="13"/>
        </w:rPr>
        <w:t>方法，通过坐标</w:t>
      </w:r>
      <w:r>
        <w:rPr>
          <w:sz w:val="21"/>
          <w:szCs w:val="21"/>
          <w:spacing w:val="3"/>
        </w:rPr>
        <w:t xml:space="preserve"> </w:t>
      </w:r>
      <w:r>
        <w:rPr>
          <w:sz w:val="21"/>
          <w:szCs w:val="21"/>
          <w:spacing w:val="14"/>
        </w:rPr>
        <w:t>变换使各个因子载荷的方差之和最大。通俗地讲，就是：(1)要么任何一</w:t>
      </w:r>
      <w:r>
        <w:rPr>
          <w:sz w:val="21"/>
          <w:szCs w:val="21"/>
          <w:spacing w:val="13"/>
        </w:rPr>
        <w:t>个变量只在一个</w:t>
      </w:r>
      <w:r>
        <w:rPr>
          <w:sz w:val="21"/>
          <w:szCs w:val="21"/>
        </w:rPr>
        <w:t xml:space="preserve"> </w:t>
      </w:r>
      <w:r>
        <w:rPr>
          <w:sz w:val="21"/>
          <w:szCs w:val="21"/>
          <w:spacing w:val="19"/>
        </w:rPr>
        <w:t>因子上有高贡献率，在其他因子上的载荷几乎为0;(2)要么任何一个因子只在少数变量</w:t>
      </w:r>
      <w:r>
        <w:rPr>
          <w:sz w:val="21"/>
          <w:szCs w:val="21"/>
          <w:spacing w:val="2"/>
        </w:rPr>
        <w:t xml:space="preserve"> </w:t>
      </w:r>
      <w:r>
        <w:rPr>
          <w:sz w:val="21"/>
          <w:szCs w:val="21"/>
          <w:spacing w:val="14"/>
        </w:rPr>
        <w:t>上有较高载荷，在其他变量上的载荷几乎为0。满足这个条件的因子载荷矩阵，具有简单</w:t>
      </w:r>
    </w:p>
    <w:p>
      <w:pPr>
        <w:spacing w:line="260" w:lineRule="auto"/>
        <w:sectPr>
          <w:pgSz w:w="9980" w:h="13340"/>
          <w:pgMar w:top="245" w:right="545" w:bottom="272" w:left="690" w:header="0" w:footer="0" w:gutter="0"/>
        </w:sectPr>
        <w:rPr>
          <w:sz w:val="21"/>
          <w:szCs w:val="21"/>
        </w:rPr>
      </w:pPr>
    </w:p>
    <w:p>
      <w:pPr>
        <w:pStyle w:val="BodyText"/>
        <w:ind w:left="48" w:right="5"/>
        <w:spacing w:before="1" w:line="256" w:lineRule="auto"/>
        <w:jc w:val="both"/>
        <w:rPr/>
      </w:pPr>
      <w:r>
        <w:rPr>
          <w:spacing w:val="2"/>
        </w:rPr>
        <w:t>的结构。方差最大化旋转对载荷矩阵进行旋</w:t>
      </w:r>
      <w:r>
        <w:rPr>
          <w:spacing w:val="1"/>
        </w:rPr>
        <w:t>转，使之尽量接近简单结构。对于一组样本来</w:t>
      </w:r>
      <w:r>
        <w:rPr/>
        <w:t xml:space="preserve"> </w:t>
      </w:r>
      <w:r>
        <w:rPr>
          <w:spacing w:val="2"/>
        </w:rPr>
        <w:t>说，方差最大化旋转找到了一种表示主成分</w:t>
      </w:r>
      <w:r>
        <w:rPr>
          <w:spacing w:val="1"/>
        </w:rPr>
        <w:t>的最简单的方法，即每个主成分可以用少数变</w:t>
      </w:r>
      <w:r>
        <w:rPr/>
        <w:t xml:space="preserve"> </w:t>
      </w:r>
      <w:r>
        <w:rPr>
          <w:spacing w:val="-1"/>
        </w:rPr>
        <w:t>量的函数的线性组合表示。方差最大化旋转的具体细节，请参考相关资料。</w:t>
      </w:r>
    </w:p>
    <w:p>
      <w:pPr>
        <w:pStyle w:val="BodyText"/>
        <w:ind w:firstLine="488"/>
        <w:spacing w:before="6" w:line="261" w:lineRule="auto"/>
        <w:jc w:val="both"/>
        <w:rPr/>
      </w:pPr>
      <w:r>
        <w:rPr>
          <w:spacing w:val="6"/>
        </w:rPr>
        <w:t>下面我们展示一个通过方差最大化旋转</w:t>
      </w:r>
      <w:r>
        <w:rPr>
          <w:spacing w:val="-40"/>
        </w:rPr>
        <w:t xml:space="preserve"> </w:t>
      </w:r>
      <w:r>
        <w:rPr>
          <w:rFonts w:ascii="Times New Roman" w:hAnsi="Times New Roman" w:eastAsia="Times New Roman" w:cs="Times New Roman"/>
        </w:rPr>
        <w:t>PCA</w:t>
      </w:r>
      <w:r>
        <w:rPr>
          <w:rFonts w:ascii="Times New Roman" w:hAnsi="Times New Roman" w:eastAsia="Times New Roman" w:cs="Times New Roman"/>
          <w:spacing w:val="6"/>
        </w:rPr>
        <w:t>,   </w:t>
      </w:r>
      <w:r>
        <w:rPr>
          <w:spacing w:val="6"/>
        </w:rPr>
        <w:t>进行数据降维以后保持了因</w:t>
      </w:r>
      <w:r>
        <w:rPr>
          <w:spacing w:val="5"/>
        </w:rPr>
        <w:t>子的可解</w:t>
      </w:r>
      <w:r>
        <w:rPr/>
        <w:t xml:space="preserve"> </w:t>
      </w:r>
      <w:r>
        <w:rPr>
          <w:spacing w:val="3"/>
        </w:rPr>
        <w:t>释性的例子。①对关于学习韩语的内在驱动力</w:t>
      </w:r>
      <w:r>
        <w:rPr>
          <w:spacing w:val="-32"/>
        </w:rPr>
        <w:t xml:space="preserve"> </w:t>
      </w:r>
      <w:r>
        <w:rPr>
          <w:rFonts w:ascii="Times New Roman" w:hAnsi="Times New Roman" w:eastAsia="Times New Roman" w:cs="Times New Roman"/>
          <w:spacing w:val="3"/>
        </w:rPr>
        <w:t>(</w:t>
      </w:r>
      <w:r>
        <w:rPr>
          <w:rFonts w:ascii="Times New Roman" w:hAnsi="Times New Roman" w:eastAsia="Times New Roman" w:cs="Times New Roman"/>
        </w:rPr>
        <w:t>Motivation</w:t>
      </w:r>
      <w:r>
        <w:rPr>
          <w:rFonts w:ascii="Times New Roman" w:hAnsi="Times New Roman" w:eastAsia="Times New Roman" w:cs="Times New Roman"/>
          <w:spacing w:val="3"/>
        </w:rPr>
        <w:t xml:space="preserve">     </w:t>
      </w:r>
      <w:r>
        <w:rPr>
          <w:rFonts w:ascii="Times New Roman" w:hAnsi="Times New Roman" w:eastAsia="Times New Roman" w:cs="Times New Roman"/>
        </w:rPr>
        <w:t>Item</w:t>
      </w:r>
      <w:r>
        <w:rPr>
          <w:rFonts w:ascii="Times New Roman" w:hAnsi="Times New Roman" w:eastAsia="Times New Roman" w:cs="Times New Roman"/>
          <w:spacing w:val="3"/>
        </w:rPr>
        <w:t>)</w:t>
      </w:r>
      <w:r>
        <w:rPr>
          <w:rFonts w:ascii="Times New Roman" w:hAnsi="Times New Roman" w:eastAsia="Times New Roman" w:cs="Times New Roman"/>
          <w:spacing w:val="46"/>
        </w:rPr>
        <w:t xml:space="preserve"> </w:t>
      </w:r>
      <w:r>
        <w:rPr>
          <w:spacing w:val="3"/>
        </w:rPr>
        <w:t>的描述数据，进</w:t>
      </w:r>
      <w:r>
        <w:rPr>
          <w:spacing w:val="2"/>
        </w:rPr>
        <w:t>行方差</w:t>
      </w:r>
      <w:r>
        <w:rPr/>
        <w:t xml:space="preserve"> </w:t>
      </w:r>
      <w:r>
        <w:rPr>
          <w:spacing w:val="8"/>
        </w:rPr>
        <w:t>最大化旋转</w:t>
      </w:r>
      <w:r>
        <w:rPr>
          <w:spacing w:val="-22"/>
        </w:rPr>
        <w:t xml:space="preserve"> </w:t>
      </w:r>
      <w:r>
        <w:rPr>
          <w:rFonts w:ascii="Times New Roman" w:hAnsi="Times New Roman" w:eastAsia="Times New Roman" w:cs="Times New Roman"/>
        </w:rPr>
        <w:t>PCA</w:t>
      </w:r>
      <w:r>
        <w:rPr>
          <w:rFonts w:ascii="Times New Roman" w:hAnsi="Times New Roman" w:eastAsia="Times New Roman" w:cs="Times New Roman"/>
          <w:spacing w:val="8"/>
        </w:rPr>
        <w:t xml:space="preserve"> </w:t>
      </w:r>
      <w:r>
        <w:rPr>
          <w:spacing w:val="8"/>
        </w:rPr>
        <w:t>处理以后.获得表10-4。表格的各行表示不同的人学习韩语的内在驱动</w:t>
      </w:r>
      <w:r>
        <w:rPr/>
        <w:t xml:space="preserve"> </w:t>
      </w:r>
      <w:r>
        <w:rPr>
          <w:spacing w:val="6"/>
        </w:rPr>
        <w:t>力的描述，表格的各列则表示进行</w:t>
      </w:r>
      <w:r>
        <w:rPr>
          <w:spacing w:val="-62"/>
        </w:rPr>
        <w:t xml:space="preserve"> </w:t>
      </w:r>
      <w:r>
        <w:rPr>
          <w:rFonts w:ascii="Times New Roman" w:hAnsi="Times New Roman" w:eastAsia="Times New Roman" w:cs="Times New Roman"/>
        </w:rPr>
        <w:t>PCA</w:t>
      </w:r>
      <w:r>
        <w:rPr>
          <w:rFonts w:ascii="Times New Roman" w:hAnsi="Times New Roman" w:eastAsia="Times New Roman" w:cs="Times New Roman"/>
          <w:spacing w:val="21"/>
        </w:rPr>
        <w:t xml:space="preserve"> </w:t>
      </w:r>
      <w:r>
        <w:rPr>
          <w:spacing w:val="6"/>
        </w:rPr>
        <w:t>分析之后得到的各个主要成分。通过对各列较大</w:t>
      </w:r>
      <w:r>
        <w:rPr/>
        <w:t xml:space="preserve"> </w:t>
      </w:r>
      <w:r>
        <w:rPr>
          <w:spacing w:val="14"/>
        </w:rPr>
        <w:t>的系数对应的行进行分析，可以给各主要成分一个标签，分别是</w:t>
      </w:r>
      <w:r>
        <w:rPr>
          <w:spacing w:val="-12"/>
        </w:rPr>
        <w:t xml:space="preserve"> </w:t>
      </w:r>
      <w:r>
        <w:rPr>
          <w:rFonts w:ascii="Times New Roman" w:hAnsi="Times New Roman" w:eastAsia="Times New Roman" w:cs="Times New Roman"/>
          <w:spacing w:val="14"/>
        </w:rPr>
        <w:t>“</w:t>
      </w:r>
      <w:r>
        <w:rPr>
          <w:rFonts w:ascii="Times New Roman" w:hAnsi="Times New Roman" w:eastAsia="Times New Roman" w:cs="Times New Roman"/>
        </w:rPr>
        <w:t>School</w:t>
      </w:r>
      <w:r>
        <w:rPr>
          <w:rFonts w:ascii="Times New Roman" w:hAnsi="Times New Roman" w:eastAsia="Times New Roman" w:cs="Times New Roman"/>
          <w:spacing w:val="14"/>
        </w:rPr>
        <w:t>”     “</w:t>
      </w:r>
      <w:r>
        <w:rPr>
          <w:rFonts w:ascii="Times New Roman" w:hAnsi="Times New Roman" w:eastAsia="Times New Roman" w:cs="Times New Roman"/>
        </w:rPr>
        <w:t>Career</w:t>
      </w:r>
      <w:r>
        <w:rPr>
          <w:rFonts w:ascii="Times New Roman" w:hAnsi="Times New Roman" w:eastAsia="Times New Roman" w:cs="Times New Roman"/>
          <w:spacing w:val="14"/>
        </w:rPr>
        <w:t>”</w:t>
      </w:r>
      <w:r>
        <w:rPr>
          <w:rFonts w:ascii="Times New Roman" w:hAnsi="Times New Roman" w:eastAsia="Times New Roman" w:cs="Times New Roman"/>
        </w:rPr>
        <w:t xml:space="preserve">  </w:t>
      </w:r>
      <w:r>
        <w:rPr>
          <w:rFonts w:ascii="Times New Roman" w:hAnsi="Times New Roman" w:eastAsia="Times New Roman" w:cs="Times New Roman"/>
          <w:spacing w:val="7"/>
        </w:rPr>
        <w:t>“</w:t>
      </w:r>
      <w:r>
        <w:rPr>
          <w:rFonts w:ascii="Times New Roman" w:hAnsi="Times New Roman" w:eastAsia="Times New Roman" w:cs="Times New Roman"/>
        </w:rPr>
        <w:t>Personal</w:t>
      </w:r>
      <w:r>
        <w:rPr>
          <w:rFonts w:ascii="Times New Roman" w:hAnsi="Times New Roman" w:eastAsia="Times New Roman" w:cs="Times New Roman"/>
          <w:spacing w:val="7"/>
        </w:rPr>
        <w:t xml:space="preserve">     </w:t>
      </w:r>
      <w:r>
        <w:rPr>
          <w:rFonts w:ascii="Times New Roman" w:hAnsi="Times New Roman" w:eastAsia="Times New Roman" w:cs="Times New Roman"/>
        </w:rPr>
        <w:t>Fullfillment</w:t>
      </w:r>
      <w:r>
        <w:rPr>
          <w:rFonts w:ascii="Times New Roman" w:hAnsi="Times New Roman" w:eastAsia="Times New Roman" w:cs="Times New Roman"/>
          <w:spacing w:val="7"/>
        </w:rPr>
        <w:t>”“</w:t>
      </w:r>
      <w:r>
        <w:rPr>
          <w:rFonts w:ascii="Times New Roman" w:hAnsi="Times New Roman" w:eastAsia="Times New Roman" w:cs="Times New Roman"/>
        </w:rPr>
        <w:t>Ethnic</w:t>
      </w:r>
      <w:r>
        <w:rPr>
          <w:rFonts w:ascii="Times New Roman" w:hAnsi="Times New Roman" w:eastAsia="Times New Roman" w:cs="Times New Roman"/>
          <w:spacing w:val="7"/>
        </w:rPr>
        <w:t xml:space="preserve">     </w:t>
      </w:r>
      <w:r>
        <w:rPr>
          <w:rFonts w:ascii="Times New Roman" w:hAnsi="Times New Roman" w:eastAsia="Times New Roman" w:cs="Times New Roman"/>
        </w:rPr>
        <w:t>Heritage</w:t>
      </w:r>
      <w:r>
        <w:rPr>
          <w:rFonts w:ascii="Times New Roman" w:hAnsi="Times New Roman" w:eastAsia="Times New Roman" w:cs="Times New Roman"/>
          <w:spacing w:val="7"/>
        </w:rPr>
        <w:t>”</w:t>
      </w:r>
      <w:r>
        <w:rPr>
          <w:rFonts w:ascii="Times New Roman" w:hAnsi="Times New Roman" w:eastAsia="Times New Roman" w:cs="Times New Roman"/>
          <w:spacing w:val="29"/>
        </w:rPr>
        <w:t xml:space="preserve"> </w:t>
      </w:r>
      <w:r>
        <w:rPr>
          <w:spacing w:val="7"/>
        </w:rPr>
        <w:t>等(每一行的一个语句可以看作</w:t>
      </w:r>
      <w:r>
        <w:rPr>
          <w:spacing w:val="6"/>
        </w:rPr>
        <w:t>一个文档，可</w:t>
      </w:r>
      <w:r>
        <w:rPr/>
        <w:t xml:space="preserve"> </w:t>
      </w:r>
      <w:r>
        <w:rPr>
          <w:spacing w:val="1"/>
        </w:rPr>
        <w:t>以用向量空间模型，表示成一个向量)。</w:t>
      </w:r>
    </w:p>
    <w:p>
      <w:pPr>
        <w:pStyle w:val="BodyText"/>
        <w:ind w:left="51"/>
        <w:spacing w:before="137" w:line="222" w:lineRule="auto"/>
        <w:rPr>
          <w:sz w:val="20"/>
          <w:szCs w:val="20"/>
        </w:rPr>
      </w:pPr>
      <w:r>
        <w:rPr>
          <w:sz w:val="20"/>
          <w:szCs w:val="20"/>
          <w:b/>
          <w:bCs/>
          <w:spacing w:val="-1"/>
          <w:position w:val="-1"/>
        </w:rPr>
        <w:t>表10-4</w:t>
      </w:r>
      <w:r>
        <w:rPr>
          <w:sz w:val="20"/>
          <w:szCs w:val="20"/>
          <w:spacing w:val="-1"/>
          <w:position w:val="-1"/>
        </w:rPr>
        <w:t xml:space="preserve">           </w:t>
      </w:r>
      <w:r>
        <w:rPr>
          <w:sz w:val="20"/>
          <w:szCs w:val="20"/>
          <w:b/>
          <w:bCs/>
          <w:spacing w:val="-1"/>
        </w:rPr>
        <w:t>学习韩语的内在驱动力</w:t>
      </w:r>
      <w:r>
        <w:rPr>
          <w:sz w:val="20"/>
          <w:szCs w:val="20"/>
          <w:b/>
          <w:bCs/>
          <w:spacing w:val="-2"/>
        </w:rPr>
        <w:t>的描述数据的方差最大化旋转PCA结果</w:t>
      </w:r>
    </w:p>
    <w:p>
      <w:pPr>
        <w:spacing w:line="29" w:lineRule="exact"/>
        <w:rPr/>
      </w:pPr>
      <w:r/>
    </w:p>
    <w:tbl>
      <w:tblPr>
        <w:tblStyle w:val="TableNormal"/>
        <w:tblW w:w="8639" w:type="dxa"/>
        <w:tblInd w:w="3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60"/>
        <w:gridCol w:w="1088"/>
        <w:gridCol w:w="1058"/>
        <w:gridCol w:w="1069"/>
        <w:gridCol w:w="964"/>
      </w:tblGrid>
      <w:tr>
        <w:trPr>
          <w:trHeight w:val="844" w:hRule="atLeast"/>
        </w:trPr>
        <w:tc>
          <w:tcPr>
            <w:tcW w:w="4460" w:type="dxa"/>
            <w:vAlign w:val="top"/>
          </w:tcPr>
          <w:p>
            <w:pPr>
              <w:rPr>
                <w:rFonts w:ascii="Arial"/>
                <w:sz w:val="21"/>
              </w:rPr>
            </w:pPr>
            <w:r/>
          </w:p>
        </w:tc>
        <w:tc>
          <w:tcPr>
            <w:tcW w:w="1088" w:type="dxa"/>
            <w:vAlign w:val="top"/>
          </w:tcPr>
          <w:p>
            <w:pPr>
              <w:pStyle w:val="TableText"/>
              <w:ind w:left="175"/>
              <w:spacing w:before="79"/>
              <w:rPr>
                <w:sz w:val="18"/>
                <w:szCs w:val="18"/>
              </w:rPr>
            </w:pPr>
            <w:r>
              <w:rPr>
                <w:sz w:val="18"/>
                <w:szCs w:val="18"/>
                <w:spacing w:val="-1"/>
              </w:rPr>
              <w:t>Factor</w:t>
            </w:r>
            <w:r>
              <w:rPr>
                <w:sz w:val="18"/>
                <w:szCs w:val="18"/>
                <w:spacing w:val="44"/>
              </w:rPr>
              <w:t xml:space="preserve"> </w:t>
            </w:r>
            <w:r>
              <w:rPr>
                <w:sz w:val="18"/>
                <w:szCs w:val="18"/>
                <w:spacing w:val="-1"/>
              </w:rPr>
              <w:t>1</w:t>
            </w:r>
          </w:p>
          <w:p>
            <w:pPr>
              <w:pStyle w:val="TableText"/>
              <w:ind w:left="264"/>
              <w:spacing w:before="25"/>
              <w:rPr>
                <w:sz w:val="18"/>
                <w:szCs w:val="18"/>
              </w:rPr>
            </w:pPr>
            <w:r>
              <w:rPr>
                <w:sz w:val="18"/>
                <w:szCs w:val="18"/>
                <w:spacing w:val="-2"/>
              </w:rPr>
              <w:t>School</w:t>
            </w:r>
          </w:p>
          <w:p>
            <w:pPr>
              <w:pStyle w:val="TableText"/>
              <w:ind w:left="225"/>
              <w:spacing w:before="36" w:line="229" w:lineRule="auto"/>
              <w:rPr>
                <w:sz w:val="18"/>
                <w:szCs w:val="18"/>
              </w:rPr>
            </w:pPr>
            <w:r>
              <w:rPr>
                <w:sz w:val="18"/>
                <w:szCs w:val="18"/>
                <w:spacing w:val="-1"/>
              </w:rPr>
              <w:t>Related</w:t>
            </w:r>
          </w:p>
        </w:tc>
        <w:tc>
          <w:tcPr>
            <w:tcW w:w="1058" w:type="dxa"/>
            <w:vAlign w:val="top"/>
          </w:tcPr>
          <w:p>
            <w:pPr>
              <w:pStyle w:val="TableText"/>
              <w:ind w:left="166"/>
              <w:spacing w:before="79"/>
              <w:rPr>
                <w:sz w:val="18"/>
                <w:szCs w:val="18"/>
              </w:rPr>
            </w:pPr>
            <w:r>
              <w:rPr>
                <w:sz w:val="18"/>
                <w:szCs w:val="18"/>
                <w:spacing w:val="-1"/>
              </w:rPr>
              <w:t>Factor</w:t>
            </w:r>
            <w:r>
              <w:rPr>
                <w:sz w:val="18"/>
                <w:szCs w:val="18"/>
                <w:spacing w:val="11"/>
              </w:rPr>
              <w:t xml:space="preserve"> </w:t>
            </w:r>
            <w:r>
              <w:rPr>
                <w:sz w:val="18"/>
                <w:szCs w:val="18"/>
                <w:spacing w:val="-1"/>
              </w:rPr>
              <w:t>2</w:t>
            </w:r>
          </w:p>
          <w:p>
            <w:pPr>
              <w:pStyle w:val="TableText"/>
              <w:ind w:left="256"/>
              <w:spacing w:before="64" w:line="183" w:lineRule="auto"/>
              <w:rPr>
                <w:sz w:val="18"/>
                <w:szCs w:val="18"/>
              </w:rPr>
            </w:pPr>
            <w:r>
              <w:rPr>
                <w:sz w:val="18"/>
                <w:szCs w:val="18"/>
                <w:spacing w:val="-1"/>
              </w:rPr>
              <w:t>Career</w:t>
            </w:r>
          </w:p>
          <w:p>
            <w:pPr>
              <w:pStyle w:val="TableText"/>
              <w:ind w:left="206"/>
              <w:spacing w:before="53" w:line="229" w:lineRule="auto"/>
              <w:rPr>
                <w:sz w:val="18"/>
                <w:szCs w:val="18"/>
              </w:rPr>
            </w:pPr>
            <w:r>
              <w:rPr>
                <w:sz w:val="18"/>
                <w:szCs w:val="18"/>
                <w:spacing w:val="-1"/>
              </w:rPr>
              <w:t>Related</w:t>
            </w:r>
          </w:p>
        </w:tc>
        <w:tc>
          <w:tcPr>
            <w:tcW w:w="1069" w:type="dxa"/>
            <w:vAlign w:val="top"/>
          </w:tcPr>
          <w:p>
            <w:pPr>
              <w:pStyle w:val="TableText"/>
              <w:ind w:left="168"/>
              <w:spacing w:before="79"/>
              <w:rPr>
                <w:sz w:val="18"/>
                <w:szCs w:val="18"/>
              </w:rPr>
            </w:pPr>
            <w:r>
              <w:rPr>
                <w:sz w:val="18"/>
                <w:szCs w:val="18"/>
                <w:spacing w:val="-1"/>
              </w:rPr>
              <w:t>Factor</w:t>
            </w:r>
            <w:r>
              <w:rPr>
                <w:sz w:val="18"/>
                <w:szCs w:val="18"/>
                <w:spacing w:val="12"/>
              </w:rPr>
              <w:t xml:space="preserve"> </w:t>
            </w:r>
            <w:r>
              <w:rPr>
                <w:sz w:val="18"/>
                <w:szCs w:val="18"/>
                <w:spacing w:val="-1"/>
              </w:rPr>
              <w:t>3</w:t>
            </w:r>
          </w:p>
          <w:p>
            <w:pPr>
              <w:pStyle w:val="TableText"/>
              <w:ind w:left="168"/>
              <w:spacing w:before="25"/>
              <w:rPr>
                <w:sz w:val="18"/>
                <w:szCs w:val="18"/>
              </w:rPr>
            </w:pPr>
            <w:r>
              <w:rPr>
                <w:sz w:val="18"/>
                <w:szCs w:val="18"/>
                <w:spacing w:val="-1"/>
              </w:rPr>
              <w:t>Personal</w:t>
            </w:r>
          </w:p>
          <w:p>
            <w:pPr>
              <w:pStyle w:val="TableText"/>
              <w:ind w:left="38"/>
              <w:spacing w:before="36" w:line="229" w:lineRule="auto"/>
              <w:rPr>
                <w:sz w:val="18"/>
                <w:szCs w:val="18"/>
              </w:rPr>
            </w:pPr>
            <w:r>
              <w:rPr>
                <w:sz w:val="18"/>
                <w:szCs w:val="18"/>
                <w:spacing w:val="-1"/>
              </w:rPr>
              <w:t>Fulfillment</w:t>
            </w:r>
          </w:p>
        </w:tc>
        <w:tc>
          <w:tcPr>
            <w:tcW w:w="964" w:type="dxa"/>
            <w:vAlign w:val="top"/>
          </w:tcPr>
          <w:p>
            <w:pPr>
              <w:pStyle w:val="TableText"/>
              <w:ind w:left="209" w:right="118" w:hanging="90"/>
              <w:spacing w:before="81" w:line="273" w:lineRule="auto"/>
              <w:rPr>
                <w:sz w:val="18"/>
                <w:szCs w:val="18"/>
              </w:rPr>
            </w:pPr>
            <w:r>
              <w:rPr>
                <w:sz w:val="18"/>
                <w:szCs w:val="18"/>
                <w:spacing w:val="-2"/>
              </w:rPr>
              <w:t>Factor</w:t>
            </w:r>
            <w:r>
              <w:rPr>
                <w:sz w:val="18"/>
                <w:szCs w:val="18"/>
                <w:spacing w:val="8"/>
              </w:rPr>
              <w:t xml:space="preserve"> </w:t>
            </w:r>
            <w:r>
              <w:rPr>
                <w:sz w:val="18"/>
                <w:szCs w:val="18"/>
                <w:spacing w:val="-2"/>
              </w:rPr>
              <w:t>4</w:t>
            </w:r>
            <w:r>
              <w:rPr>
                <w:sz w:val="18"/>
                <w:szCs w:val="18"/>
              </w:rPr>
              <w:t xml:space="preserve"> </w:t>
            </w:r>
            <w:r>
              <w:rPr>
                <w:sz w:val="18"/>
                <w:szCs w:val="18"/>
                <w:spacing w:val="-1"/>
              </w:rPr>
              <w:t>Ethnic</w:t>
            </w:r>
          </w:p>
          <w:p>
            <w:pPr>
              <w:pStyle w:val="TableText"/>
              <w:spacing w:line="177" w:lineRule="auto"/>
              <w:jc w:val="right"/>
              <w:rPr>
                <w:sz w:val="23"/>
                <w:szCs w:val="23"/>
              </w:rPr>
            </w:pPr>
            <w:r>
              <w:rPr>
                <w:sz w:val="23"/>
                <w:szCs w:val="23"/>
                <w:spacing w:val="-17"/>
              </w:rPr>
              <w:t>He</w:t>
            </w:r>
            <w:r>
              <w:rPr>
                <w:sz w:val="23"/>
                <w:szCs w:val="23"/>
                <w:spacing w:val="-16"/>
              </w:rPr>
              <w:t>ritag</w:t>
            </w:r>
            <w:r>
              <w:rPr>
                <w:sz w:val="23"/>
                <w:szCs w:val="23"/>
                <w:spacing w:val="-14"/>
              </w:rPr>
              <w:t>e</w:t>
            </w:r>
          </w:p>
        </w:tc>
      </w:tr>
      <w:tr>
        <w:trPr>
          <w:trHeight w:val="299" w:hRule="atLeast"/>
        </w:trPr>
        <w:tc>
          <w:tcPr>
            <w:tcW w:w="4460" w:type="dxa"/>
            <w:vAlign w:val="top"/>
          </w:tcPr>
          <w:p>
            <w:pPr>
              <w:pStyle w:val="TableText"/>
              <w:ind w:left="94"/>
              <w:spacing w:before="52" w:line="214" w:lineRule="auto"/>
              <w:rPr>
                <w:sz w:val="18"/>
                <w:szCs w:val="18"/>
              </w:rPr>
            </w:pPr>
            <w:r>
              <w:rPr>
                <w:sz w:val="18"/>
                <w:szCs w:val="18"/>
                <w:spacing w:val="-2"/>
              </w:rPr>
              <w:t>I</w:t>
            </w:r>
            <w:r>
              <w:rPr>
                <w:sz w:val="18"/>
                <w:szCs w:val="18"/>
                <w:spacing w:val="31"/>
              </w:rPr>
              <w:t xml:space="preserve"> </w:t>
            </w:r>
            <w:r>
              <w:rPr>
                <w:sz w:val="18"/>
                <w:szCs w:val="18"/>
                <w:spacing w:val="-2"/>
              </w:rPr>
              <w:t>learn Korean to</w:t>
            </w:r>
            <w:r>
              <w:rPr>
                <w:sz w:val="18"/>
                <w:szCs w:val="18"/>
                <w:spacing w:val="15"/>
              </w:rPr>
              <w:t xml:space="preserve"> </w:t>
            </w:r>
            <w:r>
              <w:rPr>
                <w:sz w:val="18"/>
                <w:szCs w:val="18"/>
                <w:spacing w:val="-2"/>
              </w:rPr>
              <w:t>transfer</w:t>
            </w:r>
            <w:r>
              <w:rPr>
                <w:sz w:val="18"/>
                <w:szCs w:val="18"/>
                <w:spacing w:val="15"/>
              </w:rPr>
              <w:t xml:space="preserve"> </w:t>
            </w:r>
            <w:r>
              <w:rPr>
                <w:sz w:val="18"/>
                <w:szCs w:val="18"/>
                <w:spacing w:val="-2"/>
              </w:rPr>
              <w:t>credits</w:t>
            </w:r>
            <w:r>
              <w:rPr>
                <w:sz w:val="18"/>
                <w:szCs w:val="18"/>
                <w:spacing w:val="15"/>
              </w:rPr>
              <w:t xml:space="preserve"> </w:t>
            </w:r>
            <w:r>
              <w:rPr>
                <w:sz w:val="18"/>
                <w:szCs w:val="18"/>
                <w:spacing w:val="-2"/>
              </w:rPr>
              <w:t>to</w:t>
            </w:r>
            <w:r>
              <w:rPr>
                <w:sz w:val="18"/>
                <w:szCs w:val="18"/>
                <w:spacing w:val="15"/>
              </w:rPr>
              <w:t xml:space="preserve"> </w:t>
            </w:r>
            <w:r>
              <w:rPr>
                <w:sz w:val="18"/>
                <w:szCs w:val="18"/>
                <w:spacing w:val="-2"/>
              </w:rPr>
              <w:t>college</w:t>
            </w:r>
          </w:p>
        </w:tc>
        <w:tc>
          <w:tcPr>
            <w:tcW w:w="1088" w:type="dxa"/>
            <w:vAlign w:val="top"/>
          </w:tcPr>
          <w:p>
            <w:pPr>
              <w:pStyle w:val="TableText"/>
              <w:ind w:left="354"/>
              <w:spacing w:before="76" w:line="218" w:lineRule="auto"/>
              <w:rPr>
                <w:sz w:val="18"/>
                <w:szCs w:val="18"/>
              </w:rPr>
            </w:pPr>
            <w:r>
              <w:rPr>
                <w:sz w:val="18"/>
                <w:szCs w:val="18"/>
                <w:spacing w:val="-2"/>
              </w:rPr>
              <w:t>0.83</w:t>
            </w:r>
          </w:p>
        </w:tc>
        <w:tc>
          <w:tcPr>
            <w:tcW w:w="1058" w:type="dxa"/>
            <w:vAlign w:val="top"/>
          </w:tcPr>
          <w:p>
            <w:pPr>
              <w:pStyle w:val="TableText"/>
              <w:ind w:left="346"/>
              <w:spacing w:before="76" w:line="218" w:lineRule="auto"/>
              <w:rPr>
                <w:sz w:val="18"/>
                <w:szCs w:val="18"/>
              </w:rPr>
            </w:pPr>
            <w:r>
              <w:rPr>
                <w:sz w:val="18"/>
                <w:szCs w:val="18"/>
                <w:spacing w:val="-2"/>
              </w:rPr>
              <w:t>0.01</w:t>
            </w:r>
          </w:p>
        </w:tc>
        <w:tc>
          <w:tcPr>
            <w:tcW w:w="1069" w:type="dxa"/>
            <w:vAlign w:val="top"/>
          </w:tcPr>
          <w:p>
            <w:pPr>
              <w:pStyle w:val="TableText"/>
              <w:ind w:left="348"/>
              <w:spacing w:before="76" w:line="218" w:lineRule="auto"/>
              <w:rPr>
                <w:sz w:val="18"/>
                <w:szCs w:val="18"/>
              </w:rPr>
            </w:pPr>
            <w:r>
              <w:rPr>
                <w:sz w:val="18"/>
                <w:szCs w:val="18"/>
                <w:spacing w:val="-2"/>
              </w:rPr>
              <w:t>0.17</w:t>
            </w:r>
          </w:p>
        </w:tc>
        <w:tc>
          <w:tcPr>
            <w:tcW w:w="964" w:type="dxa"/>
            <w:vAlign w:val="top"/>
          </w:tcPr>
          <w:p>
            <w:pPr>
              <w:pStyle w:val="TableText"/>
              <w:ind w:left="209"/>
              <w:spacing w:before="76" w:line="218" w:lineRule="auto"/>
              <w:rPr>
                <w:sz w:val="18"/>
                <w:szCs w:val="18"/>
              </w:rPr>
            </w:pPr>
            <w:r>
              <w:rPr>
                <w:sz w:val="18"/>
                <w:szCs w:val="18"/>
                <w:spacing w:val="3"/>
              </w:rPr>
              <w:t>一0.11</w:t>
            </w:r>
          </w:p>
        </w:tc>
      </w:tr>
      <w:tr>
        <w:trPr>
          <w:trHeight w:val="300" w:hRule="atLeast"/>
        </w:trPr>
        <w:tc>
          <w:tcPr>
            <w:tcW w:w="4460" w:type="dxa"/>
            <w:vAlign w:val="top"/>
          </w:tcPr>
          <w:p>
            <w:pPr>
              <w:pStyle w:val="TableText"/>
              <w:ind w:left="94"/>
              <w:spacing w:before="55" w:line="215" w:lineRule="auto"/>
              <w:rPr>
                <w:sz w:val="18"/>
                <w:szCs w:val="18"/>
              </w:rPr>
            </w:pPr>
            <w:r>
              <w:rPr>
                <w:sz w:val="18"/>
                <w:szCs w:val="18"/>
                <w:spacing w:val="-1"/>
              </w:rPr>
              <w:t>I</w:t>
            </w:r>
            <w:r>
              <w:rPr>
                <w:sz w:val="18"/>
                <w:szCs w:val="18"/>
                <w:spacing w:val="22"/>
              </w:rPr>
              <w:t xml:space="preserve"> </w:t>
            </w:r>
            <w:r>
              <w:rPr>
                <w:sz w:val="18"/>
                <w:szCs w:val="18"/>
                <w:spacing w:val="-1"/>
              </w:rPr>
              <w:t>learn Korean because my</w:t>
            </w:r>
            <w:r>
              <w:rPr>
                <w:sz w:val="18"/>
                <w:szCs w:val="18"/>
                <w:spacing w:val="14"/>
              </w:rPr>
              <w:t xml:space="preserve"> </w:t>
            </w:r>
            <w:r>
              <w:rPr>
                <w:sz w:val="18"/>
                <w:szCs w:val="18"/>
                <w:spacing w:val="-1"/>
              </w:rPr>
              <w:t>friend</w:t>
            </w:r>
            <w:r>
              <w:rPr>
                <w:sz w:val="18"/>
                <w:szCs w:val="18"/>
                <w:spacing w:val="10"/>
              </w:rPr>
              <w:t xml:space="preserve"> </w:t>
            </w:r>
            <w:r>
              <w:rPr>
                <w:sz w:val="18"/>
                <w:szCs w:val="18"/>
                <w:spacing w:val="-1"/>
              </w:rPr>
              <w:t>recommen</w:t>
            </w:r>
            <w:r>
              <w:rPr>
                <w:sz w:val="18"/>
                <w:szCs w:val="18"/>
                <w:spacing w:val="-2"/>
              </w:rPr>
              <w:t>ded</w:t>
            </w:r>
            <w:r>
              <w:rPr>
                <w:sz w:val="18"/>
                <w:szCs w:val="18"/>
                <w:spacing w:val="23"/>
              </w:rPr>
              <w:t xml:space="preserve"> </w:t>
            </w:r>
            <w:r>
              <w:rPr>
                <w:sz w:val="18"/>
                <w:szCs w:val="18"/>
                <w:spacing w:val="-2"/>
              </w:rPr>
              <w:t>it</w:t>
            </w:r>
          </w:p>
        </w:tc>
        <w:tc>
          <w:tcPr>
            <w:tcW w:w="1088" w:type="dxa"/>
            <w:vAlign w:val="top"/>
          </w:tcPr>
          <w:p>
            <w:pPr>
              <w:pStyle w:val="TableText"/>
              <w:ind w:left="354"/>
              <w:spacing w:before="77" w:line="218" w:lineRule="auto"/>
              <w:rPr>
                <w:sz w:val="18"/>
                <w:szCs w:val="18"/>
              </w:rPr>
            </w:pPr>
            <w:r>
              <w:rPr>
                <w:sz w:val="18"/>
                <w:szCs w:val="18"/>
                <w:spacing w:val="-2"/>
              </w:rPr>
              <w:t>0.82</w:t>
            </w:r>
          </w:p>
        </w:tc>
        <w:tc>
          <w:tcPr>
            <w:tcW w:w="1058" w:type="dxa"/>
            <w:vAlign w:val="top"/>
          </w:tcPr>
          <w:p>
            <w:pPr>
              <w:pStyle w:val="TableText"/>
              <w:ind w:left="346"/>
              <w:spacing w:before="77" w:line="218" w:lineRule="auto"/>
              <w:rPr>
                <w:sz w:val="18"/>
                <w:szCs w:val="18"/>
              </w:rPr>
            </w:pPr>
            <w:r>
              <w:rPr>
                <w:sz w:val="18"/>
                <w:szCs w:val="18"/>
                <w:spacing w:val="-2"/>
              </w:rPr>
              <w:t>0.14</w:t>
            </w:r>
          </w:p>
        </w:tc>
        <w:tc>
          <w:tcPr>
            <w:tcW w:w="1069" w:type="dxa"/>
            <w:vAlign w:val="top"/>
          </w:tcPr>
          <w:p>
            <w:pPr>
              <w:pStyle w:val="TableText"/>
              <w:ind w:left="348"/>
              <w:spacing w:before="77" w:line="218" w:lineRule="auto"/>
              <w:rPr>
                <w:sz w:val="18"/>
                <w:szCs w:val="18"/>
              </w:rPr>
            </w:pPr>
            <w:r>
              <w:rPr>
                <w:sz w:val="18"/>
                <w:szCs w:val="18"/>
                <w:spacing w:val="-2"/>
              </w:rPr>
              <w:t>0.06</w:t>
            </w:r>
          </w:p>
        </w:tc>
        <w:tc>
          <w:tcPr>
            <w:tcW w:w="964" w:type="dxa"/>
            <w:vAlign w:val="top"/>
          </w:tcPr>
          <w:p>
            <w:pPr>
              <w:pStyle w:val="TableText"/>
              <w:ind w:left="389"/>
              <w:spacing w:before="77" w:line="218" w:lineRule="auto"/>
              <w:rPr>
                <w:sz w:val="18"/>
                <w:szCs w:val="18"/>
              </w:rPr>
            </w:pPr>
            <w:r>
              <w:rPr>
                <w:sz w:val="18"/>
                <w:szCs w:val="18"/>
                <w:spacing w:val="-2"/>
              </w:rPr>
              <w:t>0.22</w:t>
            </w:r>
          </w:p>
        </w:tc>
      </w:tr>
      <w:tr>
        <w:trPr>
          <w:trHeight w:val="300" w:hRule="atLeast"/>
        </w:trPr>
        <w:tc>
          <w:tcPr>
            <w:tcW w:w="4460" w:type="dxa"/>
            <w:vAlign w:val="top"/>
          </w:tcPr>
          <w:p>
            <w:pPr>
              <w:pStyle w:val="TableText"/>
              <w:ind w:right="12"/>
              <w:spacing w:before="54" w:line="215" w:lineRule="auto"/>
              <w:jc w:val="right"/>
              <w:rPr>
                <w:sz w:val="18"/>
                <w:szCs w:val="18"/>
              </w:rPr>
            </w:pPr>
            <w:r>
              <w:rPr>
                <w:sz w:val="18"/>
                <w:szCs w:val="18"/>
                <w:spacing w:val="-1"/>
              </w:rPr>
              <w:t>I</w:t>
            </w:r>
            <w:r>
              <w:rPr>
                <w:sz w:val="18"/>
                <w:szCs w:val="18"/>
                <w:spacing w:val="22"/>
              </w:rPr>
              <w:t xml:space="preserve"> </w:t>
            </w:r>
            <w:r>
              <w:rPr>
                <w:sz w:val="18"/>
                <w:szCs w:val="18"/>
                <w:spacing w:val="-1"/>
              </w:rPr>
              <w:t>learn Korean because my</w:t>
            </w:r>
            <w:r>
              <w:rPr>
                <w:sz w:val="18"/>
                <w:szCs w:val="18"/>
                <w:spacing w:val="12"/>
              </w:rPr>
              <w:t xml:space="preserve"> </w:t>
            </w:r>
            <w:r>
              <w:rPr>
                <w:sz w:val="18"/>
                <w:szCs w:val="18"/>
                <w:spacing w:val="-1"/>
              </w:rPr>
              <w:t>advisor</w:t>
            </w:r>
            <w:r>
              <w:rPr>
                <w:sz w:val="18"/>
                <w:szCs w:val="18"/>
                <w:spacing w:val="10"/>
              </w:rPr>
              <w:t xml:space="preserve"> </w:t>
            </w:r>
            <w:r>
              <w:rPr>
                <w:sz w:val="18"/>
                <w:szCs w:val="18"/>
                <w:spacing w:val="-1"/>
              </w:rPr>
              <w:t>recommended</w:t>
            </w:r>
            <w:r>
              <w:rPr>
                <w:sz w:val="18"/>
                <w:szCs w:val="18"/>
                <w:spacing w:val="23"/>
              </w:rPr>
              <w:t xml:space="preserve"> </w:t>
            </w:r>
            <w:r>
              <w:rPr>
                <w:sz w:val="18"/>
                <w:szCs w:val="18"/>
                <w:spacing w:val="-2"/>
              </w:rPr>
              <w:t>it</w:t>
            </w:r>
          </w:p>
        </w:tc>
        <w:tc>
          <w:tcPr>
            <w:tcW w:w="1088" w:type="dxa"/>
            <w:vAlign w:val="top"/>
          </w:tcPr>
          <w:p>
            <w:pPr>
              <w:pStyle w:val="TableText"/>
              <w:ind w:left="354"/>
              <w:spacing w:before="77" w:line="218" w:lineRule="auto"/>
              <w:rPr>
                <w:sz w:val="18"/>
                <w:szCs w:val="18"/>
              </w:rPr>
            </w:pPr>
            <w:r>
              <w:rPr>
                <w:sz w:val="18"/>
                <w:szCs w:val="18"/>
                <w:spacing w:val="-2"/>
              </w:rPr>
              <w:t>0.80</w:t>
            </w:r>
          </w:p>
        </w:tc>
        <w:tc>
          <w:tcPr>
            <w:tcW w:w="1058" w:type="dxa"/>
            <w:vAlign w:val="top"/>
          </w:tcPr>
          <w:p>
            <w:pPr>
              <w:pStyle w:val="TableText"/>
              <w:ind w:left="346"/>
              <w:spacing w:before="77" w:line="218" w:lineRule="auto"/>
              <w:rPr>
                <w:sz w:val="18"/>
                <w:szCs w:val="18"/>
              </w:rPr>
            </w:pPr>
            <w:r>
              <w:rPr>
                <w:sz w:val="18"/>
                <w:szCs w:val="18"/>
                <w:spacing w:val="-2"/>
              </w:rPr>
              <w:t>0.10</w:t>
            </w:r>
          </w:p>
        </w:tc>
        <w:tc>
          <w:tcPr>
            <w:tcW w:w="1069" w:type="dxa"/>
            <w:vAlign w:val="top"/>
          </w:tcPr>
          <w:p>
            <w:pPr>
              <w:pStyle w:val="TableText"/>
              <w:ind w:left="348"/>
              <w:spacing w:before="77" w:line="218" w:lineRule="auto"/>
              <w:rPr>
                <w:sz w:val="18"/>
                <w:szCs w:val="18"/>
              </w:rPr>
            </w:pPr>
            <w:r>
              <w:rPr>
                <w:sz w:val="18"/>
                <w:szCs w:val="18"/>
                <w:spacing w:val="-2"/>
              </w:rPr>
              <w:t>0.36</w:t>
            </w:r>
          </w:p>
        </w:tc>
        <w:tc>
          <w:tcPr>
            <w:tcW w:w="964" w:type="dxa"/>
            <w:vAlign w:val="top"/>
          </w:tcPr>
          <w:p>
            <w:pPr>
              <w:pStyle w:val="TableText"/>
              <w:ind w:left="300"/>
              <w:spacing w:before="77" w:line="218" w:lineRule="auto"/>
              <w:rPr>
                <w:sz w:val="18"/>
                <w:szCs w:val="18"/>
              </w:rPr>
            </w:pPr>
            <w:r>
              <w:rPr>
                <w:sz w:val="18"/>
                <w:szCs w:val="18"/>
                <w:spacing w:val="-2"/>
              </w:rPr>
              <w:t>0.04</w:t>
            </w:r>
          </w:p>
        </w:tc>
      </w:tr>
      <w:tr>
        <w:trPr>
          <w:trHeight w:val="619" w:hRule="atLeast"/>
        </w:trPr>
        <w:tc>
          <w:tcPr>
            <w:tcW w:w="4460" w:type="dxa"/>
            <w:vAlign w:val="top"/>
          </w:tcPr>
          <w:p>
            <w:pPr>
              <w:pStyle w:val="TableText"/>
              <w:ind w:left="94"/>
              <w:spacing w:before="103" w:line="259" w:lineRule="auto"/>
              <w:rPr>
                <w:sz w:val="18"/>
                <w:szCs w:val="18"/>
              </w:rPr>
            </w:pPr>
            <w:r>
              <w:rPr>
                <w:sz w:val="18"/>
                <w:szCs w:val="18"/>
                <w:spacing w:val="-8"/>
              </w:rPr>
              <w:t>I</w:t>
            </w:r>
            <w:r>
              <w:rPr>
                <w:sz w:val="18"/>
                <w:szCs w:val="18"/>
                <w:spacing w:val="-7"/>
              </w:rPr>
              <w:t xml:space="preserve"> learn Korean because</w:t>
            </w:r>
            <w:r>
              <w:rPr>
                <w:sz w:val="18"/>
                <w:szCs w:val="18"/>
                <w:spacing w:val="2"/>
              </w:rPr>
              <w:t xml:space="preserve"> </w:t>
            </w:r>
            <w:r>
              <w:rPr>
                <w:sz w:val="18"/>
                <w:szCs w:val="18"/>
                <w:spacing w:val="-7"/>
              </w:rPr>
              <w:t>of</w:t>
            </w:r>
            <w:r>
              <w:rPr>
                <w:sz w:val="18"/>
                <w:szCs w:val="18"/>
                <w:spacing w:val="4"/>
              </w:rPr>
              <w:t xml:space="preserve"> </w:t>
            </w:r>
            <w:r>
              <w:rPr>
                <w:sz w:val="18"/>
                <w:szCs w:val="18"/>
                <w:spacing w:val="-7"/>
              </w:rPr>
              <w:t>the reputation</w:t>
            </w:r>
            <w:r>
              <w:rPr>
                <w:sz w:val="18"/>
                <w:szCs w:val="18"/>
                <w:spacing w:val="2"/>
              </w:rPr>
              <w:t xml:space="preserve"> </w:t>
            </w:r>
            <w:r>
              <w:rPr>
                <w:sz w:val="18"/>
                <w:szCs w:val="18"/>
                <w:spacing w:val="-8"/>
              </w:rPr>
              <w:t>of</w:t>
            </w:r>
            <w:r>
              <w:rPr>
                <w:sz w:val="18"/>
                <w:szCs w:val="18"/>
                <w:spacing w:val="5"/>
              </w:rPr>
              <w:t xml:space="preserve"> </w:t>
            </w:r>
            <w:r>
              <w:rPr>
                <w:sz w:val="18"/>
                <w:szCs w:val="18"/>
                <w:spacing w:val="-8"/>
              </w:rPr>
              <w:t>the</w:t>
            </w:r>
            <w:r>
              <w:rPr>
                <w:sz w:val="18"/>
                <w:szCs w:val="18"/>
                <w:spacing w:val="-1"/>
              </w:rPr>
              <w:t xml:space="preserve"> </w:t>
            </w:r>
            <w:r>
              <w:rPr>
                <w:sz w:val="18"/>
                <w:szCs w:val="18"/>
                <w:spacing w:val="-8"/>
              </w:rPr>
              <w:t>pro</w:t>
            </w:r>
            <w:r>
              <w:rPr>
                <w:sz w:val="18"/>
                <w:szCs w:val="18"/>
                <w:spacing w:val="-7"/>
              </w:rPr>
              <w:t>-</w:t>
            </w:r>
            <w:r>
              <w:rPr>
                <w:sz w:val="18"/>
                <w:szCs w:val="18"/>
              </w:rPr>
              <w:t xml:space="preserve"> </w:t>
            </w:r>
            <w:r>
              <w:rPr>
                <w:sz w:val="18"/>
                <w:szCs w:val="18"/>
                <w:spacing w:val="-2"/>
              </w:rPr>
              <w:t>gram and</w:t>
            </w:r>
            <w:r>
              <w:rPr>
                <w:sz w:val="18"/>
                <w:szCs w:val="18"/>
                <w:spacing w:val="26"/>
              </w:rPr>
              <w:t xml:space="preserve"> </w:t>
            </w:r>
            <w:r>
              <w:rPr>
                <w:sz w:val="18"/>
                <w:szCs w:val="18"/>
                <w:spacing w:val="-2"/>
              </w:rPr>
              <w:t>instructor</w:t>
            </w:r>
          </w:p>
        </w:tc>
        <w:tc>
          <w:tcPr>
            <w:tcW w:w="1088" w:type="dxa"/>
            <w:vAlign w:val="top"/>
          </w:tcPr>
          <w:p>
            <w:pPr>
              <w:pStyle w:val="TableText"/>
              <w:ind w:left="354"/>
              <w:spacing w:before="237" w:line="239" w:lineRule="auto"/>
              <w:rPr>
                <w:sz w:val="18"/>
                <w:szCs w:val="18"/>
              </w:rPr>
            </w:pPr>
            <w:r>
              <w:rPr>
                <w:sz w:val="18"/>
                <w:szCs w:val="18"/>
                <w:spacing w:val="-2"/>
              </w:rPr>
              <w:t>0.77</w:t>
            </w:r>
          </w:p>
        </w:tc>
        <w:tc>
          <w:tcPr>
            <w:tcW w:w="1058" w:type="dxa"/>
            <w:vAlign w:val="top"/>
          </w:tcPr>
          <w:p>
            <w:pPr>
              <w:pStyle w:val="TableText"/>
              <w:ind w:left="346"/>
              <w:spacing w:before="237" w:line="239" w:lineRule="auto"/>
              <w:rPr>
                <w:sz w:val="18"/>
                <w:szCs w:val="18"/>
              </w:rPr>
            </w:pPr>
            <w:r>
              <w:rPr>
                <w:sz w:val="18"/>
                <w:szCs w:val="18"/>
                <w:spacing w:val="-2"/>
              </w:rPr>
              <w:t>0.12</w:t>
            </w:r>
          </w:p>
        </w:tc>
        <w:tc>
          <w:tcPr>
            <w:tcW w:w="1069" w:type="dxa"/>
            <w:vAlign w:val="top"/>
          </w:tcPr>
          <w:p>
            <w:pPr>
              <w:pStyle w:val="TableText"/>
              <w:ind w:left="348"/>
              <w:spacing w:before="237" w:line="239" w:lineRule="auto"/>
              <w:rPr>
                <w:sz w:val="18"/>
                <w:szCs w:val="18"/>
              </w:rPr>
            </w:pPr>
            <w:r>
              <w:rPr>
                <w:sz w:val="18"/>
                <w:szCs w:val="18"/>
                <w:spacing w:val="-2"/>
              </w:rPr>
              <w:t>0.12</w:t>
            </w:r>
          </w:p>
        </w:tc>
        <w:tc>
          <w:tcPr>
            <w:tcW w:w="964" w:type="dxa"/>
            <w:vAlign w:val="top"/>
          </w:tcPr>
          <w:p>
            <w:pPr>
              <w:pStyle w:val="TableText"/>
              <w:ind w:left="300"/>
              <w:spacing w:before="237" w:line="239" w:lineRule="auto"/>
              <w:rPr>
                <w:sz w:val="18"/>
                <w:szCs w:val="18"/>
              </w:rPr>
            </w:pPr>
            <w:r>
              <w:rPr>
                <w:sz w:val="18"/>
                <w:szCs w:val="18"/>
                <w:spacing w:val="-2"/>
              </w:rPr>
              <w:t>0.22</w:t>
            </w:r>
          </w:p>
        </w:tc>
      </w:tr>
      <w:tr>
        <w:trPr>
          <w:trHeight w:val="320" w:hRule="atLeast"/>
        </w:trPr>
        <w:tc>
          <w:tcPr>
            <w:tcW w:w="4460" w:type="dxa"/>
            <w:vAlign w:val="top"/>
          </w:tcPr>
          <w:p>
            <w:pPr>
              <w:pStyle w:val="TableText"/>
              <w:ind w:left="94"/>
              <w:spacing w:before="66" w:line="215" w:lineRule="auto"/>
              <w:rPr>
                <w:sz w:val="18"/>
                <w:szCs w:val="18"/>
              </w:rPr>
            </w:pPr>
            <w:r>
              <w:rPr>
                <w:sz w:val="18"/>
                <w:szCs w:val="18"/>
                <w:spacing w:val="-3"/>
              </w:rPr>
              <w:t>I</w:t>
            </w:r>
            <w:r>
              <w:rPr>
                <w:sz w:val="18"/>
                <w:szCs w:val="18"/>
                <w:spacing w:val="36"/>
              </w:rPr>
              <w:t xml:space="preserve"> </w:t>
            </w:r>
            <w:r>
              <w:rPr>
                <w:sz w:val="18"/>
                <w:szCs w:val="18"/>
                <w:spacing w:val="-3"/>
              </w:rPr>
              <w:t>learn Korean</w:t>
            </w:r>
            <w:r>
              <w:rPr>
                <w:sz w:val="18"/>
                <w:szCs w:val="18"/>
                <w:spacing w:val="14"/>
              </w:rPr>
              <w:t xml:space="preserve"> </w:t>
            </w:r>
            <w:r>
              <w:rPr>
                <w:sz w:val="18"/>
                <w:szCs w:val="18"/>
                <w:spacing w:val="-3"/>
              </w:rPr>
              <w:t>for</w:t>
            </w:r>
            <w:r>
              <w:rPr>
                <w:sz w:val="18"/>
                <w:szCs w:val="18"/>
                <w:spacing w:val="11"/>
              </w:rPr>
              <w:t xml:space="preserve"> </w:t>
            </w:r>
            <w:r>
              <w:rPr>
                <w:sz w:val="18"/>
                <w:szCs w:val="18"/>
                <w:spacing w:val="-3"/>
              </w:rPr>
              <w:t>an</w:t>
            </w:r>
            <w:r>
              <w:rPr>
                <w:sz w:val="18"/>
                <w:szCs w:val="18"/>
                <w:spacing w:val="14"/>
              </w:rPr>
              <w:t xml:space="preserve"> </w:t>
            </w:r>
            <w:r>
              <w:rPr>
                <w:sz w:val="18"/>
                <w:szCs w:val="18"/>
                <w:spacing w:val="-3"/>
              </w:rPr>
              <w:t>easy A</w:t>
            </w:r>
          </w:p>
        </w:tc>
        <w:tc>
          <w:tcPr>
            <w:tcW w:w="1088" w:type="dxa"/>
            <w:vAlign w:val="top"/>
          </w:tcPr>
          <w:p>
            <w:pPr>
              <w:pStyle w:val="TableText"/>
              <w:ind w:left="354"/>
              <w:spacing w:before="88" w:line="227" w:lineRule="auto"/>
              <w:rPr>
                <w:sz w:val="18"/>
                <w:szCs w:val="18"/>
              </w:rPr>
            </w:pPr>
            <w:r>
              <w:rPr>
                <w:sz w:val="18"/>
                <w:szCs w:val="18"/>
                <w:spacing w:val="-2"/>
              </w:rPr>
              <w:t>0.69</w:t>
            </w:r>
          </w:p>
        </w:tc>
        <w:tc>
          <w:tcPr>
            <w:tcW w:w="1058" w:type="dxa"/>
            <w:vAlign w:val="top"/>
          </w:tcPr>
          <w:p>
            <w:pPr>
              <w:pStyle w:val="TableText"/>
              <w:ind w:left="346"/>
              <w:spacing w:before="88" w:line="227" w:lineRule="auto"/>
              <w:rPr>
                <w:sz w:val="18"/>
                <w:szCs w:val="18"/>
              </w:rPr>
            </w:pPr>
            <w:r>
              <w:rPr>
                <w:sz w:val="18"/>
                <w:szCs w:val="18"/>
                <w:spacing w:val="-2"/>
              </w:rPr>
              <w:t>0.18</w:t>
            </w:r>
          </w:p>
        </w:tc>
        <w:tc>
          <w:tcPr>
            <w:tcW w:w="1069" w:type="dxa"/>
            <w:vAlign w:val="top"/>
          </w:tcPr>
          <w:p>
            <w:pPr>
              <w:pStyle w:val="TableText"/>
              <w:ind w:left="258"/>
              <w:spacing w:before="88" w:line="227" w:lineRule="auto"/>
              <w:rPr>
                <w:sz w:val="18"/>
                <w:szCs w:val="18"/>
              </w:rPr>
            </w:pPr>
            <w:r>
              <w:rPr>
                <w:sz w:val="18"/>
                <w:szCs w:val="18"/>
                <w:spacing w:val="-2"/>
              </w:rPr>
              <w:t>一0.29</w:t>
            </w:r>
          </w:p>
        </w:tc>
        <w:tc>
          <w:tcPr>
            <w:tcW w:w="964" w:type="dxa"/>
            <w:vAlign w:val="top"/>
          </w:tcPr>
          <w:p>
            <w:pPr>
              <w:pStyle w:val="TableText"/>
              <w:ind w:left="300"/>
              <w:spacing w:before="88" w:line="227" w:lineRule="auto"/>
              <w:rPr>
                <w:sz w:val="18"/>
                <w:szCs w:val="18"/>
              </w:rPr>
            </w:pPr>
            <w:r>
              <w:rPr>
                <w:sz w:val="18"/>
                <w:szCs w:val="18"/>
                <w:spacing w:val="-2"/>
              </w:rPr>
              <w:t>0.16</w:t>
            </w:r>
          </w:p>
        </w:tc>
      </w:tr>
      <w:tr>
        <w:trPr>
          <w:trHeight w:val="299" w:hRule="atLeast"/>
        </w:trPr>
        <w:tc>
          <w:tcPr>
            <w:tcW w:w="4460" w:type="dxa"/>
            <w:vAlign w:val="top"/>
          </w:tcPr>
          <w:p>
            <w:pPr>
              <w:pStyle w:val="TableText"/>
              <w:spacing w:before="54" w:line="214" w:lineRule="auto"/>
              <w:jc w:val="right"/>
              <w:rPr>
                <w:sz w:val="18"/>
                <w:szCs w:val="18"/>
              </w:rPr>
            </w:pPr>
            <w:r>
              <w:rPr>
                <w:sz w:val="18"/>
                <w:szCs w:val="18"/>
                <w:spacing w:val="-2"/>
              </w:rPr>
              <w:t>I learn Korean</w:t>
            </w:r>
            <w:r>
              <w:rPr>
                <w:sz w:val="18"/>
                <w:szCs w:val="18"/>
                <w:spacing w:val="11"/>
              </w:rPr>
              <w:t xml:space="preserve"> </w:t>
            </w:r>
            <w:r>
              <w:rPr>
                <w:sz w:val="18"/>
                <w:szCs w:val="18"/>
                <w:spacing w:val="-2"/>
              </w:rPr>
              <w:t>to</w:t>
            </w:r>
            <w:r>
              <w:rPr>
                <w:sz w:val="18"/>
                <w:szCs w:val="18"/>
                <w:spacing w:val="9"/>
              </w:rPr>
              <w:t xml:space="preserve"> </w:t>
            </w:r>
            <w:r>
              <w:rPr>
                <w:sz w:val="18"/>
                <w:szCs w:val="18"/>
                <w:spacing w:val="-2"/>
              </w:rPr>
              <w:t>fulill a</w:t>
            </w:r>
            <w:r>
              <w:rPr>
                <w:sz w:val="18"/>
                <w:szCs w:val="18"/>
                <w:spacing w:val="9"/>
              </w:rPr>
              <w:t xml:space="preserve"> </w:t>
            </w:r>
            <w:r>
              <w:rPr>
                <w:sz w:val="18"/>
                <w:szCs w:val="18"/>
                <w:spacing w:val="-2"/>
              </w:rPr>
              <w:t>graduation</w:t>
            </w:r>
            <w:r>
              <w:rPr>
                <w:sz w:val="18"/>
                <w:szCs w:val="18"/>
                <w:spacing w:val="5"/>
              </w:rPr>
              <w:t xml:space="preserve"> </w:t>
            </w:r>
            <w:r>
              <w:rPr>
                <w:sz w:val="18"/>
                <w:szCs w:val="18"/>
                <w:spacing w:val="-2"/>
              </w:rPr>
              <w:t>requirement</w:t>
            </w:r>
          </w:p>
        </w:tc>
        <w:tc>
          <w:tcPr>
            <w:tcW w:w="1088" w:type="dxa"/>
            <w:vAlign w:val="top"/>
          </w:tcPr>
          <w:p>
            <w:pPr>
              <w:pStyle w:val="TableText"/>
              <w:ind w:left="354"/>
              <w:spacing w:before="78" w:line="216" w:lineRule="auto"/>
              <w:rPr>
                <w:sz w:val="18"/>
                <w:szCs w:val="18"/>
              </w:rPr>
            </w:pPr>
            <w:r>
              <w:rPr>
                <w:sz w:val="18"/>
                <w:szCs w:val="18"/>
                <w:spacing w:val="-2"/>
              </w:rPr>
              <w:t>0.63</w:t>
            </w:r>
          </w:p>
        </w:tc>
        <w:tc>
          <w:tcPr>
            <w:tcW w:w="1058" w:type="dxa"/>
            <w:vAlign w:val="top"/>
          </w:tcPr>
          <w:p>
            <w:pPr>
              <w:pStyle w:val="TableText"/>
              <w:ind w:left="346"/>
              <w:spacing w:before="78" w:line="216" w:lineRule="auto"/>
              <w:rPr>
                <w:sz w:val="18"/>
                <w:szCs w:val="18"/>
              </w:rPr>
            </w:pPr>
            <w:r>
              <w:rPr>
                <w:sz w:val="18"/>
                <w:szCs w:val="18"/>
                <w:spacing w:val="-2"/>
              </w:rPr>
              <w:t>0.11</w:t>
            </w:r>
          </w:p>
        </w:tc>
        <w:tc>
          <w:tcPr>
            <w:tcW w:w="1069" w:type="dxa"/>
            <w:vAlign w:val="top"/>
          </w:tcPr>
          <w:p>
            <w:pPr>
              <w:pStyle w:val="TableText"/>
              <w:ind w:left="348"/>
              <w:spacing w:before="78" w:line="216" w:lineRule="auto"/>
              <w:rPr>
                <w:sz w:val="18"/>
                <w:szCs w:val="18"/>
              </w:rPr>
            </w:pPr>
            <w:r>
              <w:rPr>
                <w:sz w:val="18"/>
                <w:szCs w:val="18"/>
                <w:spacing w:val="-2"/>
              </w:rPr>
              <w:t>0.19</w:t>
            </w:r>
          </w:p>
        </w:tc>
        <w:tc>
          <w:tcPr>
            <w:tcW w:w="964" w:type="dxa"/>
            <w:vAlign w:val="top"/>
          </w:tcPr>
          <w:p>
            <w:pPr>
              <w:pStyle w:val="TableText"/>
              <w:ind w:left="209"/>
              <w:spacing w:before="78" w:line="216" w:lineRule="auto"/>
              <w:rPr>
                <w:sz w:val="18"/>
                <w:szCs w:val="18"/>
              </w:rPr>
            </w:pPr>
            <w:r>
              <w:rPr>
                <w:sz w:val="18"/>
                <w:szCs w:val="18"/>
                <w:spacing w:val="2"/>
              </w:rPr>
              <w:t>一0.18</w:t>
            </w:r>
          </w:p>
        </w:tc>
      </w:tr>
      <w:tr>
        <w:trPr>
          <w:trHeight w:val="320" w:hRule="atLeast"/>
        </w:trPr>
        <w:tc>
          <w:tcPr>
            <w:tcW w:w="4460" w:type="dxa"/>
            <w:vAlign w:val="top"/>
          </w:tcPr>
          <w:p>
            <w:pPr>
              <w:pStyle w:val="TableText"/>
              <w:ind w:left="94"/>
              <w:spacing w:before="35" w:line="211" w:lineRule="auto"/>
              <w:rPr>
                <w:sz w:val="24"/>
                <w:szCs w:val="24"/>
              </w:rPr>
            </w:pPr>
            <w:r>
              <w:rPr>
                <w:sz w:val="24"/>
                <w:szCs w:val="24"/>
                <w:spacing w:val="-3"/>
              </w:rPr>
              <w:t>I</w:t>
            </w:r>
            <w:r>
              <w:rPr>
                <w:sz w:val="24"/>
                <w:szCs w:val="24"/>
                <w:spacing w:val="29"/>
              </w:rPr>
              <w:t xml:space="preserve"> </w:t>
            </w:r>
            <w:r>
              <w:rPr>
                <w:sz w:val="24"/>
                <w:szCs w:val="24"/>
                <w:spacing w:val="-3"/>
              </w:rPr>
              <w:t>learn Korean</w:t>
            </w:r>
            <w:r>
              <w:rPr>
                <w:sz w:val="24"/>
                <w:szCs w:val="24"/>
                <w:spacing w:val="20"/>
              </w:rPr>
              <w:t xml:space="preserve"> </w:t>
            </w:r>
            <w:r>
              <w:rPr>
                <w:sz w:val="24"/>
                <w:szCs w:val="24"/>
                <w:spacing w:val="-3"/>
              </w:rPr>
              <w:t>to</w:t>
            </w:r>
            <w:r>
              <w:rPr>
                <w:sz w:val="24"/>
                <w:szCs w:val="24"/>
                <w:spacing w:val="19"/>
              </w:rPr>
              <w:t xml:space="preserve"> </w:t>
            </w:r>
            <w:r>
              <w:rPr>
                <w:sz w:val="24"/>
                <w:szCs w:val="24"/>
                <w:spacing w:val="-3"/>
              </w:rPr>
              <w:t>get</w:t>
            </w:r>
            <w:r>
              <w:rPr>
                <w:sz w:val="24"/>
                <w:szCs w:val="24"/>
                <w:spacing w:val="15"/>
              </w:rPr>
              <w:t xml:space="preserve"> </w:t>
            </w:r>
            <w:r>
              <w:rPr>
                <w:sz w:val="24"/>
                <w:szCs w:val="24"/>
                <w:spacing w:val="-3"/>
              </w:rPr>
              <w:t>a better</w:t>
            </w:r>
            <w:r>
              <w:rPr>
                <w:sz w:val="24"/>
                <w:szCs w:val="24"/>
                <w:spacing w:val="24"/>
              </w:rPr>
              <w:t xml:space="preserve"> </w:t>
            </w:r>
            <w:r>
              <w:rPr>
                <w:sz w:val="24"/>
                <w:szCs w:val="24"/>
                <w:spacing w:val="-3"/>
              </w:rPr>
              <w:t>j</w:t>
            </w:r>
            <w:r>
              <w:rPr>
                <w:sz w:val="24"/>
                <w:szCs w:val="24"/>
                <w:spacing w:val="-4"/>
              </w:rPr>
              <w:t>ob</w:t>
            </w:r>
          </w:p>
        </w:tc>
        <w:tc>
          <w:tcPr>
            <w:tcW w:w="1088" w:type="dxa"/>
            <w:vAlign w:val="top"/>
          </w:tcPr>
          <w:p>
            <w:pPr>
              <w:pStyle w:val="TableText"/>
              <w:ind w:left="354"/>
              <w:spacing w:before="89" w:line="226" w:lineRule="auto"/>
              <w:rPr>
                <w:sz w:val="18"/>
                <w:szCs w:val="18"/>
              </w:rPr>
            </w:pPr>
            <w:r>
              <w:rPr>
                <w:sz w:val="18"/>
                <w:szCs w:val="18"/>
                <w:spacing w:val="-2"/>
              </w:rPr>
              <w:t>0.04</w:t>
            </w:r>
          </w:p>
        </w:tc>
        <w:tc>
          <w:tcPr>
            <w:tcW w:w="1058" w:type="dxa"/>
            <w:vAlign w:val="top"/>
          </w:tcPr>
          <w:p>
            <w:pPr>
              <w:pStyle w:val="TableText"/>
              <w:ind w:left="346"/>
              <w:spacing w:before="89" w:line="226" w:lineRule="auto"/>
              <w:rPr>
                <w:sz w:val="18"/>
                <w:szCs w:val="18"/>
              </w:rPr>
            </w:pPr>
            <w:r>
              <w:rPr>
                <w:sz w:val="18"/>
                <w:szCs w:val="18"/>
                <w:spacing w:val="-2"/>
              </w:rPr>
              <w:t>0.80</w:t>
            </w:r>
          </w:p>
        </w:tc>
        <w:tc>
          <w:tcPr>
            <w:tcW w:w="1069" w:type="dxa"/>
            <w:vAlign w:val="top"/>
          </w:tcPr>
          <w:p>
            <w:pPr>
              <w:pStyle w:val="TableText"/>
              <w:ind w:left="348"/>
              <w:spacing w:before="89" w:line="226" w:lineRule="auto"/>
              <w:rPr>
                <w:sz w:val="18"/>
                <w:szCs w:val="18"/>
              </w:rPr>
            </w:pPr>
            <w:r>
              <w:rPr>
                <w:sz w:val="18"/>
                <w:szCs w:val="18"/>
                <w:spacing w:val="-2"/>
              </w:rPr>
              <w:t>0.20</w:t>
            </w:r>
          </w:p>
        </w:tc>
        <w:tc>
          <w:tcPr>
            <w:tcW w:w="964" w:type="dxa"/>
            <w:vAlign w:val="top"/>
          </w:tcPr>
          <w:p>
            <w:pPr>
              <w:pStyle w:val="TableText"/>
              <w:ind w:left="300"/>
              <w:spacing w:before="89" w:line="226" w:lineRule="auto"/>
              <w:rPr>
                <w:sz w:val="18"/>
                <w:szCs w:val="18"/>
              </w:rPr>
            </w:pPr>
            <w:r>
              <w:rPr>
                <w:sz w:val="18"/>
                <w:szCs w:val="18"/>
                <w:spacing w:val="-2"/>
              </w:rPr>
              <w:t>0.11</w:t>
            </w:r>
          </w:p>
        </w:tc>
      </w:tr>
      <w:tr>
        <w:trPr>
          <w:trHeight w:val="300" w:hRule="atLeast"/>
        </w:trPr>
        <w:tc>
          <w:tcPr>
            <w:tcW w:w="4460" w:type="dxa"/>
            <w:vAlign w:val="top"/>
          </w:tcPr>
          <w:p>
            <w:pPr>
              <w:pStyle w:val="TableText"/>
              <w:ind w:left="94"/>
              <w:spacing w:before="56" w:line="214" w:lineRule="auto"/>
              <w:rPr>
                <w:sz w:val="18"/>
                <w:szCs w:val="18"/>
              </w:rPr>
            </w:pPr>
            <w:r>
              <w:rPr>
                <w:sz w:val="18"/>
                <w:szCs w:val="18"/>
                <w:spacing w:val="-1"/>
              </w:rPr>
              <w:t>I</w:t>
            </w:r>
            <w:r>
              <w:rPr>
                <w:sz w:val="18"/>
                <w:szCs w:val="18"/>
                <w:spacing w:val="21"/>
              </w:rPr>
              <w:t xml:space="preserve"> </w:t>
            </w:r>
            <w:r>
              <w:rPr>
                <w:sz w:val="18"/>
                <w:szCs w:val="18"/>
                <w:spacing w:val="-1"/>
              </w:rPr>
              <w:t>learn Korean because</w:t>
            </w:r>
            <w:r>
              <w:rPr>
                <w:sz w:val="18"/>
                <w:szCs w:val="18"/>
                <w:spacing w:val="21"/>
              </w:rPr>
              <w:t xml:space="preserve"> </w:t>
            </w:r>
            <w:r>
              <w:rPr>
                <w:sz w:val="18"/>
                <w:szCs w:val="18"/>
                <w:spacing w:val="-2"/>
              </w:rPr>
              <w:t>I plan</w:t>
            </w:r>
            <w:r>
              <w:rPr>
                <w:sz w:val="18"/>
                <w:szCs w:val="18"/>
                <w:spacing w:val="15"/>
              </w:rPr>
              <w:t xml:space="preserve"> </w:t>
            </w:r>
            <w:r>
              <w:rPr>
                <w:sz w:val="18"/>
                <w:szCs w:val="18"/>
                <w:spacing w:val="-2"/>
              </w:rPr>
              <w:t>to</w:t>
            </w:r>
            <w:r>
              <w:rPr>
                <w:sz w:val="18"/>
                <w:szCs w:val="18"/>
                <w:spacing w:val="5"/>
              </w:rPr>
              <w:t xml:space="preserve"> </w:t>
            </w:r>
            <w:r>
              <w:rPr>
                <w:sz w:val="18"/>
                <w:szCs w:val="18"/>
                <w:spacing w:val="-2"/>
              </w:rPr>
              <w:t>work</w:t>
            </w:r>
            <w:r>
              <w:rPr>
                <w:sz w:val="18"/>
                <w:szCs w:val="18"/>
                <w:spacing w:val="12"/>
              </w:rPr>
              <w:t xml:space="preserve"> </w:t>
            </w:r>
            <w:r>
              <w:rPr>
                <w:sz w:val="18"/>
                <w:szCs w:val="18"/>
                <w:spacing w:val="-2"/>
              </w:rPr>
              <w:t>overseas</w:t>
            </w:r>
          </w:p>
        </w:tc>
        <w:tc>
          <w:tcPr>
            <w:tcW w:w="1088" w:type="dxa"/>
            <w:vAlign w:val="top"/>
          </w:tcPr>
          <w:p>
            <w:pPr>
              <w:pStyle w:val="TableText"/>
              <w:ind w:left="354"/>
              <w:spacing w:before="79" w:line="216" w:lineRule="auto"/>
              <w:rPr>
                <w:sz w:val="18"/>
                <w:szCs w:val="18"/>
              </w:rPr>
            </w:pPr>
            <w:r>
              <w:rPr>
                <w:sz w:val="18"/>
                <w:szCs w:val="18"/>
                <w:spacing w:val="-2"/>
              </w:rPr>
              <w:t>0.26</w:t>
            </w:r>
          </w:p>
        </w:tc>
        <w:tc>
          <w:tcPr>
            <w:tcW w:w="1058" w:type="dxa"/>
            <w:vAlign w:val="top"/>
          </w:tcPr>
          <w:p>
            <w:pPr>
              <w:pStyle w:val="TableText"/>
              <w:ind w:left="346"/>
              <w:spacing w:before="79" w:line="216" w:lineRule="auto"/>
              <w:rPr>
                <w:sz w:val="18"/>
                <w:szCs w:val="18"/>
              </w:rPr>
            </w:pPr>
            <w:r>
              <w:rPr>
                <w:sz w:val="18"/>
                <w:szCs w:val="18"/>
                <w:spacing w:val="-2"/>
              </w:rPr>
              <w:t>0.80</w:t>
            </w:r>
          </w:p>
        </w:tc>
        <w:tc>
          <w:tcPr>
            <w:tcW w:w="1069" w:type="dxa"/>
            <w:vAlign w:val="top"/>
          </w:tcPr>
          <w:p>
            <w:pPr>
              <w:pStyle w:val="TableText"/>
              <w:ind w:left="348"/>
              <w:spacing w:before="79" w:line="216" w:lineRule="auto"/>
              <w:rPr>
                <w:sz w:val="18"/>
                <w:szCs w:val="18"/>
              </w:rPr>
            </w:pPr>
            <w:r>
              <w:rPr>
                <w:sz w:val="18"/>
                <w:szCs w:val="18"/>
                <w:spacing w:val="-2"/>
              </w:rPr>
              <w:t>0.11</w:t>
            </w:r>
          </w:p>
        </w:tc>
        <w:tc>
          <w:tcPr>
            <w:tcW w:w="964" w:type="dxa"/>
            <w:vAlign w:val="top"/>
          </w:tcPr>
          <w:p>
            <w:pPr>
              <w:pStyle w:val="TableText"/>
              <w:ind w:left="300"/>
              <w:spacing w:before="79" w:line="216" w:lineRule="auto"/>
              <w:rPr>
                <w:sz w:val="18"/>
                <w:szCs w:val="18"/>
              </w:rPr>
            </w:pPr>
            <w:r>
              <w:rPr>
                <w:sz w:val="18"/>
                <w:szCs w:val="18"/>
                <w:spacing w:val="-2"/>
              </w:rPr>
              <w:t>0.10</w:t>
            </w:r>
          </w:p>
        </w:tc>
      </w:tr>
      <w:tr>
        <w:trPr>
          <w:trHeight w:val="619" w:hRule="atLeast"/>
        </w:trPr>
        <w:tc>
          <w:tcPr>
            <w:tcW w:w="4460" w:type="dxa"/>
            <w:vAlign w:val="top"/>
          </w:tcPr>
          <w:p>
            <w:pPr>
              <w:pStyle w:val="TableText"/>
              <w:ind w:left="94" w:firstLine="9"/>
              <w:spacing w:before="109" w:line="256" w:lineRule="auto"/>
              <w:rPr>
                <w:sz w:val="18"/>
                <w:szCs w:val="18"/>
              </w:rPr>
            </w:pPr>
            <w:r>
              <w:rPr>
                <w:sz w:val="18"/>
                <w:szCs w:val="18"/>
                <w:spacing w:val="-3"/>
              </w:rPr>
              <w:t>I learn Korean because</w:t>
            </w:r>
            <w:r>
              <w:rPr>
                <w:sz w:val="18"/>
                <w:szCs w:val="18"/>
                <w:spacing w:val="10"/>
              </w:rPr>
              <w:t xml:space="preserve"> </w:t>
            </w:r>
            <w:r>
              <w:rPr>
                <w:sz w:val="18"/>
                <w:szCs w:val="18"/>
                <w:spacing w:val="-3"/>
              </w:rPr>
              <w:t>of</w:t>
            </w:r>
            <w:r>
              <w:rPr>
                <w:sz w:val="18"/>
                <w:szCs w:val="18"/>
                <w:spacing w:val="11"/>
              </w:rPr>
              <w:t xml:space="preserve"> </w:t>
            </w:r>
            <w:r>
              <w:rPr>
                <w:sz w:val="18"/>
                <w:szCs w:val="18"/>
                <w:spacing w:val="-3"/>
              </w:rPr>
              <w:t>the</w:t>
            </w:r>
            <w:r>
              <w:rPr>
                <w:sz w:val="18"/>
                <w:szCs w:val="18"/>
                <w:spacing w:val="13"/>
              </w:rPr>
              <w:t xml:space="preserve"> </w:t>
            </w:r>
            <w:r>
              <w:rPr>
                <w:sz w:val="18"/>
                <w:szCs w:val="18"/>
                <w:spacing w:val="-3"/>
              </w:rPr>
              <w:t>status</w:t>
            </w:r>
            <w:r>
              <w:rPr>
                <w:sz w:val="18"/>
                <w:szCs w:val="18"/>
                <w:spacing w:val="8"/>
              </w:rPr>
              <w:t xml:space="preserve"> </w:t>
            </w:r>
            <w:r>
              <w:rPr>
                <w:sz w:val="18"/>
                <w:szCs w:val="18"/>
                <w:spacing w:val="-3"/>
              </w:rPr>
              <w:t>of</w:t>
            </w:r>
            <w:r>
              <w:rPr>
                <w:sz w:val="18"/>
                <w:szCs w:val="18"/>
                <w:spacing w:val="3"/>
              </w:rPr>
              <w:t xml:space="preserve"> </w:t>
            </w:r>
            <w:r>
              <w:rPr>
                <w:sz w:val="18"/>
                <w:szCs w:val="18"/>
                <w:spacing w:val="-3"/>
              </w:rPr>
              <w:t>Korean</w:t>
            </w:r>
            <w:r>
              <w:rPr>
                <w:sz w:val="18"/>
                <w:szCs w:val="18"/>
                <w:spacing w:val="18"/>
              </w:rPr>
              <w:t xml:space="preserve"> </w:t>
            </w:r>
            <w:r>
              <w:rPr>
                <w:sz w:val="18"/>
                <w:szCs w:val="18"/>
                <w:spacing w:val="-3"/>
              </w:rPr>
              <w:t>in</w:t>
            </w:r>
            <w:r>
              <w:rPr>
                <w:sz w:val="18"/>
                <w:szCs w:val="18"/>
              </w:rPr>
              <w:t xml:space="preserve"> </w:t>
            </w:r>
            <w:r>
              <w:rPr>
                <w:sz w:val="18"/>
                <w:szCs w:val="18"/>
                <w:spacing w:val="-2"/>
              </w:rPr>
              <w:t>the world</w:t>
            </w:r>
          </w:p>
        </w:tc>
        <w:tc>
          <w:tcPr>
            <w:tcW w:w="1088" w:type="dxa"/>
            <w:vAlign w:val="top"/>
          </w:tcPr>
          <w:p>
            <w:pPr>
              <w:pStyle w:val="TableText"/>
              <w:ind w:left="354"/>
              <w:spacing w:before="239" w:line="239" w:lineRule="auto"/>
              <w:rPr>
                <w:sz w:val="18"/>
                <w:szCs w:val="18"/>
              </w:rPr>
            </w:pPr>
            <w:r>
              <w:rPr>
                <w:sz w:val="18"/>
                <w:szCs w:val="18"/>
                <w:spacing w:val="-2"/>
              </w:rPr>
              <w:t>0.10</w:t>
            </w:r>
          </w:p>
        </w:tc>
        <w:tc>
          <w:tcPr>
            <w:tcW w:w="1058" w:type="dxa"/>
            <w:vAlign w:val="top"/>
          </w:tcPr>
          <w:p>
            <w:pPr>
              <w:pStyle w:val="TableText"/>
              <w:ind w:left="346"/>
              <w:spacing w:before="239" w:line="239" w:lineRule="auto"/>
              <w:rPr>
                <w:sz w:val="18"/>
                <w:szCs w:val="18"/>
              </w:rPr>
            </w:pPr>
            <w:r>
              <w:rPr>
                <w:sz w:val="18"/>
                <w:szCs w:val="18"/>
                <w:spacing w:val="-2"/>
              </w:rPr>
              <w:t>0.73</w:t>
            </w:r>
          </w:p>
        </w:tc>
        <w:tc>
          <w:tcPr>
            <w:tcW w:w="1069" w:type="dxa"/>
            <w:vAlign w:val="top"/>
          </w:tcPr>
          <w:p>
            <w:pPr>
              <w:pStyle w:val="TableText"/>
              <w:ind w:left="348"/>
              <w:spacing w:before="239" w:line="239" w:lineRule="auto"/>
              <w:rPr>
                <w:sz w:val="18"/>
                <w:szCs w:val="18"/>
              </w:rPr>
            </w:pPr>
            <w:r>
              <w:rPr>
                <w:sz w:val="18"/>
                <w:szCs w:val="18"/>
                <w:spacing w:val="-2"/>
              </w:rPr>
              <w:t>0.20</w:t>
            </w:r>
          </w:p>
        </w:tc>
        <w:tc>
          <w:tcPr>
            <w:tcW w:w="964" w:type="dxa"/>
            <w:vAlign w:val="top"/>
          </w:tcPr>
          <w:p>
            <w:pPr>
              <w:pStyle w:val="TableText"/>
              <w:ind w:left="300"/>
              <w:spacing w:before="239" w:line="239" w:lineRule="auto"/>
              <w:rPr>
                <w:sz w:val="18"/>
                <w:szCs w:val="18"/>
              </w:rPr>
            </w:pPr>
            <w:r>
              <w:rPr>
                <w:sz w:val="18"/>
                <w:szCs w:val="18"/>
                <w:spacing w:val="-2"/>
              </w:rPr>
              <w:t>0.22</w:t>
            </w:r>
          </w:p>
        </w:tc>
      </w:tr>
      <w:tr>
        <w:trPr>
          <w:trHeight w:val="309" w:hRule="atLeast"/>
        </w:trPr>
        <w:tc>
          <w:tcPr>
            <w:tcW w:w="4460" w:type="dxa"/>
            <w:vAlign w:val="top"/>
          </w:tcPr>
          <w:p>
            <w:pPr>
              <w:pStyle w:val="TableText"/>
              <w:spacing w:before="38" w:line="209" w:lineRule="auto"/>
              <w:jc w:val="right"/>
              <w:rPr>
                <w:sz w:val="23"/>
                <w:szCs w:val="23"/>
              </w:rPr>
            </w:pPr>
            <w:r>
              <w:rPr>
                <w:sz w:val="23"/>
                <w:szCs w:val="23"/>
                <w:spacing w:val="-9"/>
              </w:rPr>
              <w:t>I</w:t>
            </w:r>
            <w:r>
              <w:rPr>
                <w:sz w:val="23"/>
                <w:szCs w:val="23"/>
                <w:spacing w:val="-8"/>
              </w:rPr>
              <w:t xml:space="preserve"> learn Korean</w:t>
            </w:r>
            <w:r>
              <w:rPr>
                <w:sz w:val="23"/>
                <w:szCs w:val="23"/>
                <w:spacing w:val="8"/>
              </w:rPr>
              <w:t xml:space="preserve"> </w:t>
            </w:r>
            <w:r>
              <w:rPr>
                <w:sz w:val="23"/>
                <w:szCs w:val="23"/>
                <w:spacing w:val="-8"/>
              </w:rPr>
              <w:t>to</w:t>
            </w:r>
            <w:r>
              <w:rPr>
                <w:sz w:val="23"/>
                <w:szCs w:val="23"/>
              </w:rPr>
              <w:t xml:space="preserve"> </w:t>
            </w:r>
            <w:r>
              <w:rPr>
                <w:sz w:val="23"/>
                <w:szCs w:val="23"/>
                <w:spacing w:val="-8"/>
              </w:rPr>
              <w:t>use</w:t>
            </w:r>
            <w:r>
              <w:rPr>
                <w:sz w:val="23"/>
                <w:szCs w:val="23"/>
                <w:spacing w:val="17"/>
              </w:rPr>
              <w:t xml:space="preserve"> </w:t>
            </w:r>
            <w:r>
              <w:rPr>
                <w:sz w:val="23"/>
                <w:szCs w:val="23"/>
                <w:spacing w:val="-8"/>
              </w:rPr>
              <w:t>it</w:t>
            </w:r>
            <w:r>
              <w:rPr>
                <w:sz w:val="23"/>
                <w:szCs w:val="23"/>
                <w:spacing w:val="6"/>
              </w:rPr>
              <w:t xml:space="preserve"> </w:t>
            </w:r>
            <w:r>
              <w:rPr>
                <w:sz w:val="23"/>
                <w:szCs w:val="23"/>
                <w:spacing w:val="-8"/>
              </w:rPr>
              <w:t>for</w:t>
            </w:r>
            <w:r>
              <w:rPr>
                <w:sz w:val="23"/>
                <w:szCs w:val="23"/>
                <w:spacing w:val="-3"/>
              </w:rPr>
              <w:t xml:space="preserve"> </w:t>
            </w:r>
            <w:r>
              <w:rPr>
                <w:sz w:val="23"/>
                <w:szCs w:val="23"/>
                <w:spacing w:val="-8"/>
              </w:rPr>
              <w:t>my</w:t>
            </w:r>
            <w:r>
              <w:rPr>
                <w:sz w:val="23"/>
                <w:szCs w:val="23"/>
                <w:spacing w:val="2"/>
              </w:rPr>
              <w:t xml:space="preserve"> </w:t>
            </w:r>
            <w:r>
              <w:rPr>
                <w:sz w:val="23"/>
                <w:szCs w:val="23"/>
                <w:spacing w:val="-8"/>
              </w:rPr>
              <w:t>rese</w:t>
            </w:r>
            <w:r>
              <w:rPr>
                <w:sz w:val="23"/>
                <w:szCs w:val="23"/>
                <w:spacing w:val="-9"/>
              </w:rPr>
              <w:t>arc</w:t>
            </w:r>
            <w:r>
              <w:rPr>
                <w:sz w:val="23"/>
                <w:szCs w:val="23"/>
                <w:spacing w:val="-8"/>
              </w:rPr>
              <w:t>h</w:t>
            </w:r>
          </w:p>
        </w:tc>
        <w:tc>
          <w:tcPr>
            <w:tcW w:w="1088" w:type="dxa"/>
            <w:vAlign w:val="top"/>
          </w:tcPr>
          <w:p>
            <w:pPr>
              <w:pStyle w:val="TableText"/>
              <w:ind w:left="354"/>
              <w:spacing w:before="90" w:line="214" w:lineRule="auto"/>
              <w:rPr>
                <w:sz w:val="18"/>
                <w:szCs w:val="18"/>
              </w:rPr>
            </w:pPr>
            <w:r>
              <w:rPr>
                <w:sz w:val="18"/>
                <w:szCs w:val="18"/>
                <w:spacing w:val="-2"/>
              </w:rPr>
              <w:t>0.38</w:t>
            </w:r>
          </w:p>
        </w:tc>
        <w:tc>
          <w:tcPr>
            <w:tcW w:w="1058" w:type="dxa"/>
            <w:vAlign w:val="top"/>
          </w:tcPr>
          <w:p>
            <w:pPr>
              <w:pStyle w:val="TableText"/>
              <w:ind w:left="346"/>
              <w:spacing w:before="90" w:line="214" w:lineRule="auto"/>
              <w:rPr>
                <w:sz w:val="18"/>
                <w:szCs w:val="18"/>
              </w:rPr>
            </w:pPr>
            <w:r>
              <w:rPr>
                <w:sz w:val="18"/>
                <w:szCs w:val="18"/>
                <w:spacing w:val="-2"/>
              </w:rPr>
              <w:t>0.48</w:t>
            </w:r>
          </w:p>
        </w:tc>
        <w:tc>
          <w:tcPr>
            <w:tcW w:w="1069" w:type="dxa"/>
            <w:vAlign w:val="top"/>
          </w:tcPr>
          <w:p>
            <w:pPr>
              <w:pStyle w:val="TableText"/>
              <w:ind w:left="348"/>
              <w:spacing w:before="90" w:line="214" w:lineRule="auto"/>
              <w:rPr>
                <w:sz w:val="18"/>
                <w:szCs w:val="18"/>
              </w:rPr>
            </w:pPr>
            <w:r>
              <w:rPr>
                <w:sz w:val="18"/>
                <w:szCs w:val="18"/>
                <w:spacing w:val="-2"/>
              </w:rPr>
              <w:t>0.44</w:t>
            </w:r>
          </w:p>
        </w:tc>
        <w:tc>
          <w:tcPr>
            <w:tcW w:w="964" w:type="dxa"/>
            <w:vAlign w:val="top"/>
          </w:tcPr>
          <w:p>
            <w:pPr>
              <w:pStyle w:val="TableText"/>
              <w:ind w:left="409"/>
              <w:spacing w:before="90" w:line="214" w:lineRule="auto"/>
              <w:rPr>
                <w:sz w:val="18"/>
                <w:szCs w:val="18"/>
              </w:rPr>
            </w:pPr>
            <w:r>
              <w:rPr>
                <w:sz w:val="18"/>
                <w:szCs w:val="18"/>
                <w:spacing w:val="-2"/>
              </w:rPr>
              <w:t>0.10</w:t>
            </w:r>
          </w:p>
        </w:tc>
      </w:tr>
      <w:tr>
        <w:trPr>
          <w:trHeight w:val="310" w:hRule="atLeast"/>
        </w:trPr>
        <w:tc>
          <w:tcPr>
            <w:tcW w:w="4460" w:type="dxa"/>
            <w:vAlign w:val="top"/>
          </w:tcPr>
          <w:p>
            <w:pPr>
              <w:pStyle w:val="TableText"/>
              <w:spacing w:before="67" w:line="214" w:lineRule="auto"/>
              <w:jc w:val="right"/>
              <w:rPr>
                <w:sz w:val="18"/>
                <w:szCs w:val="18"/>
              </w:rPr>
            </w:pPr>
            <w:r>
              <w:rPr>
                <w:sz w:val="18"/>
                <w:szCs w:val="18"/>
                <w:spacing w:val="-2"/>
              </w:rPr>
              <w:t>I learn Korean</w:t>
            </w:r>
            <w:r>
              <w:rPr>
                <w:sz w:val="18"/>
                <w:szCs w:val="18"/>
                <w:spacing w:val="17"/>
              </w:rPr>
              <w:t xml:space="preserve"> </w:t>
            </w:r>
            <w:r>
              <w:rPr>
                <w:sz w:val="18"/>
                <w:szCs w:val="18"/>
                <w:spacing w:val="-2"/>
              </w:rPr>
              <w:t>to</w:t>
            </w:r>
            <w:r>
              <w:rPr>
                <w:sz w:val="18"/>
                <w:szCs w:val="18"/>
                <w:spacing w:val="9"/>
              </w:rPr>
              <w:t xml:space="preserve"> </w:t>
            </w:r>
            <w:r>
              <w:rPr>
                <w:sz w:val="18"/>
                <w:szCs w:val="18"/>
                <w:spacing w:val="-2"/>
              </w:rPr>
              <w:t>further my</w:t>
            </w:r>
            <w:r>
              <w:rPr>
                <w:sz w:val="18"/>
                <w:szCs w:val="18"/>
                <w:spacing w:val="10"/>
              </w:rPr>
              <w:t xml:space="preserve"> </w:t>
            </w:r>
            <w:r>
              <w:rPr>
                <w:sz w:val="18"/>
                <w:szCs w:val="18"/>
                <w:spacing w:val="-2"/>
              </w:rPr>
              <w:t>global understanding</w:t>
            </w:r>
          </w:p>
        </w:tc>
        <w:tc>
          <w:tcPr>
            <w:tcW w:w="1088" w:type="dxa"/>
            <w:vAlign w:val="top"/>
          </w:tcPr>
          <w:p>
            <w:pPr>
              <w:pStyle w:val="TableText"/>
              <w:ind w:left="354"/>
              <w:spacing w:before="91" w:line="214" w:lineRule="auto"/>
              <w:rPr>
                <w:sz w:val="18"/>
                <w:szCs w:val="18"/>
              </w:rPr>
            </w:pPr>
            <w:r>
              <w:rPr>
                <w:sz w:val="18"/>
                <w:szCs w:val="18"/>
                <w:spacing w:val="-2"/>
              </w:rPr>
              <w:t>0.16</w:t>
            </w:r>
          </w:p>
        </w:tc>
        <w:tc>
          <w:tcPr>
            <w:tcW w:w="1058" w:type="dxa"/>
            <w:vAlign w:val="top"/>
          </w:tcPr>
          <w:p>
            <w:pPr>
              <w:pStyle w:val="TableText"/>
              <w:ind w:left="346"/>
              <w:spacing w:before="91" w:line="214" w:lineRule="auto"/>
              <w:rPr>
                <w:sz w:val="18"/>
                <w:szCs w:val="18"/>
              </w:rPr>
            </w:pPr>
            <w:r>
              <w:rPr>
                <w:sz w:val="18"/>
                <w:szCs w:val="18"/>
                <w:spacing w:val="-2"/>
              </w:rPr>
              <w:t>0.33</w:t>
            </w:r>
          </w:p>
        </w:tc>
        <w:tc>
          <w:tcPr>
            <w:tcW w:w="1069" w:type="dxa"/>
            <w:vAlign w:val="top"/>
          </w:tcPr>
          <w:p>
            <w:pPr>
              <w:pStyle w:val="TableText"/>
              <w:ind w:left="348"/>
              <w:spacing w:before="91" w:line="214" w:lineRule="auto"/>
              <w:rPr>
                <w:sz w:val="18"/>
                <w:szCs w:val="18"/>
              </w:rPr>
            </w:pPr>
            <w:r>
              <w:rPr>
                <w:sz w:val="18"/>
                <w:szCs w:val="18"/>
                <w:spacing w:val="-2"/>
              </w:rPr>
              <w:t>0.71</w:t>
            </w:r>
          </w:p>
        </w:tc>
        <w:tc>
          <w:tcPr>
            <w:tcW w:w="964" w:type="dxa"/>
            <w:vAlign w:val="top"/>
          </w:tcPr>
          <w:p>
            <w:pPr>
              <w:pStyle w:val="TableText"/>
              <w:ind w:left="300"/>
              <w:spacing w:before="91" w:line="214" w:lineRule="auto"/>
              <w:rPr>
                <w:sz w:val="18"/>
                <w:szCs w:val="18"/>
              </w:rPr>
            </w:pPr>
            <w:r>
              <w:rPr>
                <w:sz w:val="18"/>
                <w:szCs w:val="18"/>
                <w:spacing w:val="-2"/>
              </w:rPr>
              <w:t>0.08</w:t>
            </w:r>
          </w:p>
        </w:tc>
      </w:tr>
      <w:tr>
        <w:trPr>
          <w:trHeight w:val="619" w:hRule="atLeast"/>
        </w:trPr>
        <w:tc>
          <w:tcPr>
            <w:tcW w:w="4460" w:type="dxa"/>
            <w:vAlign w:val="top"/>
          </w:tcPr>
          <w:p>
            <w:pPr>
              <w:pStyle w:val="TableText"/>
              <w:ind w:left="94" w:right="379" w:firstLine="9"/>
              <w:spacing w:before="101" w:line="260" w:lineRule="auto"/>
              <w:rPr>
                <w:sz w:val="18"/>
                <w:szCs w:val="18"/>
              </w:rPr>
            </w:pPr>
            <w:r>
              <w:rPr>
                <w:sz w:val="18"/>
                <w:szCs w:val="18"/>
                <w:spacing w:val="-2"/>
              </w:rPr>
              <w:t>I</w:t>
            </w:r>
            <w:r>
              <w:rPr>
                <w:sz w:val="18"/>
                <w:szCs w:val="18"/>
                <w:spacing w:val="20"/>
              </w:rPr>
              <w:t xml:space="preserve"> </w:t>
            </w:r>
            <w:r>
              <w:rPr>
                <w:sz w:val="18"/>
                <w:szCs w:val="18"/>
                <w:spacing w:val="-2"/>
              </w:rPr>
              <w:t>learn Korean because</w:t>
            </w:r>
            <w:r>
              <w:rPr>
                <w:sz w:val="18"/>
                <w:szCs w:val="18"/>
                <w:spacing w:val="20"/>
              </w:rPr>
              <w:t xml:space="preserve"> </w:t>
            </w:r>
            <w:r>
              <w:rPr>
                <w:sz w:val="18"/>
                <w:szCs w:val="18"/>
                <w:spacing w:val="-2"/>
              </w:rPr>
              <w:t>I have</w:t>
            </w:r>
            <w:r>
              <w:rPr>
                <w:sz w:val="18"/>
                <w:szCs w:val="18"/>
                <w:spacing w:val="11"/>
              </w:rPr>
              <w:t xml:space="preserve"> </w:t>
            </w:r>
            <w:r>
              <w:rPr>
                <w:sz w:val="18"/>
                <w:szCs w:val="18"/>
                <w:spacing w:val="-3"/>
              </w:rPr>
              <w:t>an</w:t>
            </w:r>
            <w:r>
              <w:rPr>
                <w:sz w:val="18"/>
                <w:szCs w:val="18"/>
                <w:spacing w:val="21"/>
              </w:rPr>
              <w:t xml:space="preserve"> </w:t>
            </w:r>
            <w:r>
              <w:rPr>
                <w:sz w:val="18"/>
                <w:szCs w:val="18"/>
                <w:spacing w:val="-3"/>
              </w:rPr>
              <w:t>interest</w:t>
            </w:r>
            <w:r>
              <w:rPr>
                <w:sz w:val="18"/>
                <w:szCs w:val="18"/>
                <w:spacing w:val="22"/>
              </w:rPr>
              <w:t xml:space="preserve"> </w:t>
            </w:r>
            <w:r>
              <w:rPr>
                <w:sz w:val="18"/>
                <w:szCs w:val="18"/>
                <w:spacing w:val="-3"/>
              </w:rPr>
              <w:t>in</w:t>
            </w:r>
            <w:r>
              <w:rPr>
                <w:sz w:val="18"/>
                <w:szCs w:val="18"/>
              </w:rPr>
              <w:t xml:space="preserve"> </w:t>
            </w:r>
            <w:r>
              <w:rPr>
                <w:sz w:val="18"/>
                <w:szCs w:val="18"/>
                <w:spacing w:val="-2"/>
              </w:rPr>
              <w:t>Korean</w:t>
            </w:r>
            <w:r>
              <w:rPr>
                <w:sz w:val="18"/>
                <w:szCs w:val="18"/>
                <w:spacing w:val="28"/>
              </w:rPr>
              <w:t xml:space="preserve"> </w:t>
            </w:r>
            <w:r>
              <w:rPr>
                <w:sz w:val="18"/>
                <w:szCs w:val="18"/>
                <w:spacing w:val="-2"/>
              </w:rPr>
              <w:t>literature</w:t>
            </w:r>
          </w:p>
        </w:tc>
        <w:tc>
          <w:tcPr>
            <w:tcW w:w="1088" w:type="dxa"/>
            <w:vAlign w:val="top"/>
          </w:tcPr>
          <w:p>
            <w:pPr>
              <w:pStyle w:val="TableText"/>
              <w:ind w:left="354"/>
              <w:spacing w:before="241" w:line="239" w:lineRule="auto"/>
              <w:rPr>
                <w:sz w:val="18"/>
                <w:szCs w:val="18"/>
              </w:rPr>
            </w:pPr>
            <w:r>
              <w:rPr>
                <w:sz w:val="18"/>
                <w:szCs w:val="18"/>
                <w:spacing w:val="-2"/>
              </w:rPr>
              <w:t>0.18</w:t>
            </w:r>
          </w:p>
        </w:tc>
        <w:tc>
          <w:tcPr>
            <w:tcW w:w="1058" w:type="dxa"/>
            <w:vAlign w:val="top"/>
          </w:tcPr>
          <w:p>
            <w:pPr>
              <w:pStyle w:val="TableText"/>
              <w:ind w:left="346"/>
              <w:spacing w:before="241" w:line="239" w:lineRule="auto"/>
              <w:rPr>
                <w:sz w:val="18"/>
                <w:szCs w:val="18"/>
              </w:rPr>
            </w:pPr>
            <w:r>
              <w:rPr>
                <w:sz w:val="18"/>
                <w:szCs w:val="18"/>
                <w:spacing w:val="-2"/>
              </w:rPr>
              <w:t>0.04</w:t>
            </w:r>
          </w:p>
        </w:tc>
        <w:tc>
          <w:tcPr>
            <w:tcW w:w="1069" w:type="dxa"/>
            <w:vAlign w:val="top"/>
          </w:tcPr>
          <w:p>
            <w:pPr>
              <w:pStyle w:val="TableText"/>
              <w:ind w:left="348"/>
              <w:spacing w:before="241" w:line="239" w:lineRule="auto"/>
              <w:rPr>
                <w:sz w:val="18"/>
                <w:szCs w:val="18"/>
              </w:rPr>
            </w:pPr>
            <w:r>
              <w:rPr>
                <w:sz w:val="18"/>
                <w:szCs w:val="18"/>
                <w:spacing w:val="-2"/>
              </w:rPr>
              <w:t>0.64</w:t>
            </w:r>
          </w:p>
        </w:tc>
        <w:tc>
          <w:tcPr>
            <w:tcW w:w="964" w:type="dxa"/>
            <w:vAlign w:val="top"/>
          </w:tcPr>
          <w:p>
            <w:pPr>
              <w:pStyle w:val="TableText"/>
              <w:ind w:left="300"/>
              <w:spacing w:before="241" w:line="239" w:lineRule="auto"/>
              <w:rPr>
                <w:sz w:val="18"/>
                <w:szCs w:val="18"/>
              </w:rPr>
            </w:pPr>
            <w:r>
              <w:rPr>
                <w:sz w:val="18"/>
                <w:szCs w:val="18"/>
                <w:spacing w:val="-2"/>
              </w:rPr>
              <w:t>0.13</w:t>
            </w:r>
          </w:p>
        </w:tc>
      </w:tr>
      <w:tr>
        <w:trPr>
          <w:trHeight w:val="300" w:hRule="atLeast"/>
        </w:trPr>
        <w:tc>
          <w:tcPr>
            <w:tcW w:w="4460" w:type="dxa"/>
            <w:vAlign w:val="top"/>
          </w:tcPr>
          <w:p>
            <w:pPr>
              <w:pStyle w:val="TableText"/>
              <w:ind w:left="94"/>
              <w:spacing w:before="58" w:line="214" w:lineRule="auto"/>
              <w:rPr>
                <w:sz w:val="18"/>
                <w:szCs w:val="18"/>
              </w:rPr>
            </w:pPr>
            <w:r>
              <w:rPr>
                <w:sz w:val="18"/>
                <w:szCs w:val="18"/>
                <w:spacing w:val="-2"/>
              </w:rPr>
              <w:t>I</w:t>
            </w:r>
            <w:r>
              <w:rPr>
                <w:sz w:val="18"/>
                <w:szCs w:val="18"/>
                <w:spacing w:val="24"/>
              </w:rPr>
              <w:t xml:space="preserve"> </w:t>
            </w:r>
            <w:r>
              <w:rPr>
                <w:sz w:val="18"/>
                <w:szCs w:val="18"/>
                <w:spacing w:val="-2"/>
              </w:rPr>
              <w:t>learn Korean because</w:t>
            </w:r>
            <w:r>
              <w:rPr>
                <w:sz w:val="18"/>
                <w:szCs w:val="18"/>
                <w:spacing w:val="21"/>
              </w:rPr>
              <w:t xml:space="preserve"> </w:t>
            </w:r>
            <w:r>
              <w:rPr>
                <w:sz w:val="18"/>
                <w:szCs w:val="18"/>
                <w:spacing w:val="-2"/>
              </w:rPr>
              <w:t>it</w:t>
            </w:r>
            <w:r>
              <w:rPr>
                <w:sz w:val="18"/>
                <w:szCs w:val="18"/>
                <w:spacing w:val="22"/>
              </w:rPr>
              <w:t xml:space="preserve"> </w:t>
            </w:r>
            <w:r>
              <w:rPr>
                <w:sz w:val="18"/>
                <w:szCs w:val="18"/>
                <w:spacing w:val="-2"/>
              </w:rPr>
              <w:t>is fun</w:t>
            </w:r>
            <w:r>
              <w:rPr>
                <w:sz w:val="18"/>
                <w:szCs w:val="18"/>
                <w:spacing w:val="11"/>
              </w:rPr>
              <w:t xml:space="preserve"> </w:t>
            </w:r>
            <w:r>
              <w:rPr>
                <w:sz w:val="18"/>
                <w:szCs w:val="18"/>
                <w:spacing w:val="-2"/>
              </w:rPr>
              <w:t>and</w:t>
            </w:r>
            <w:r>
              <w:rPr>
                <w:sz w:val="18"/>
                <w:szCs w:val="18"/>
                <w:spacing w:val="13"/>
              </w:rPr>
              <w:t xml:space="preserve"> </w:t>
            </w:r>
            <w:r>
              <w:rPr>
                <w:sz w:val="18"/>
                <w:szCs w:val="18"/>
                <w:spacing w:val="-2"/>
              </w:rPr>
              <w:t>challenging</w:t>
            </w:r>
          </w:p>
        </w:tc>
        <w:tc>
          <w:tcPr>
            <w:tcW w:w="1088" w:type="dxa"/>
            <w:vAlign w:val="top"/>
          </w:tcPr>
          <w:p>
            <w:pPr>
              <w:pStyle w:val="TableText"/>
              <w:ind w:left="354"/>
              <w:spacing w:before="82" w:line="213" w:lineRule="auto"/>
              <w:rPr>
                <w:sz w:val="18"/>
                <w:szCs w:val="18"/>
              </w:rPr>
            </w:pPr>
            <w:r>
              <w:rPr>
                <w:sz w:val="18"/>
                <w:szCs w:val="18"/>
                <w:spacing w:val="-2"/>
              </w:rPr>
              <w:t>0.04</w:t>
            </w:r>
          </w:p>
        </w:tc>
        <w:tc>
          <w:tcPr>
            <w:tcW w:w="1058" w:type="dxa"/>
            <w:vAlign w:val="top"/>
          </w:tcPr>
          <w:p>
            <w:pPr>
              <w:pStyle w:val="TableText"/>
              <w:ind w:left="346"/>
              <w:spacing w:before="82" w:line="213" w:lineRule="auto"/>
              <w:rPr>
                <w:sz w:val="18"/>
                <w:szCs w:val="18"/>
              </w:rPr>
            </w:pPr>
            <w:r>
              <w:rPr>
                <w:sz w:val="18"/>
                <w:szCs w:val="18"/>
                <w:spacing w:val="-2"/>
              </w:rPr>
              <w:t>0.04</w:t>
            </w:r>
          </w:p>
        </w:tc>
        <w:tc>
          <w:tcPr>
            <w:tcW w:w="1069" w:type="dxa"/>
            <w:vAlign w:val="top"/>
          </w:tcPr>
          <w:p>
            <w:pPr>
              <w:pStyle w:val="TableText"/>
              <w:ind w:left="348"/>
              <w:spacing w:before="82" w:line="213" w:lineRule="auto"/>
              <w:rPr>
                <w:sz w:val="18"/>
                <w:szCs w:val="18"/>
              </w:rPr>
            </w:pPr>
            <w:r>
              <w:rPr>
                <w:sz w:val="18"/>
                <w:szCs w:val="18"/>
                <w:spacing w:val="-2"/>
              </w:rPr>
              <w:t>0.63</w:t>
            </w:r>
          </w:p>
        </w:tc>
        <w:tc>
          <w:tcPr>
            <w:tcW w:w="964" w:type="dxa"/>
            <w:vAlign w:val="top"/>
          </w:tcPr>
          <w:p>
            <w:pPr>
              <w:pStyle w:val="TableText"/>
              <w:ind w:left="300"/>
              <w:spacing w:before="82" w:line="213" w:lineRule="auto"/>
              <w:rPr>
                <w:sz w:val="18"/>
                <w:szCs w:val="18"/>
              </w:rPr>
            </w:pPr>
            <w:r>
              <w:rPr>
                <w:sz w:val="18"/>
                <w:szCs w:val="18"/>
                <w:spacing w:val="-2"/>
              </w:rPr>
              <w:t>0.46</w:t>
            </w:r>
          </w:p>
        </w:tc>
      </w:tr>
      <w:tr>
        <w:trPr>
          <w:trHeight w:val="619" w:hRule="atLeast"/>
        </w:trPr>
        <w:tc>
          <w:tcPr>
            <w:tcW w:w="4460" w:type="dxa"/>
            <w:vAlign w:val="top"/>
          </w:tcPr>
          <w:p>
            <w:pPr>
              <w:pStyle w:val="TableText"/>
              <w:ind w:left="94" w:right="31" w:hanging="10"/>
              <w:spacing w:before="88" w:line="267" w:lineRule="auto"/>
              <w:rPr>
                <w:sz w:val="18"/>
                <w:szCs w:val="18"/>
              </w:rPr>
            </w:pPr>
            <w:r>
              <w:rPr>
                <w:sz w:val="18"/>
                <w:szCs w:val="18"/>
                <w:spacing w:val="-2"/>
              </w:rPr>
              <w:t>I</w:t>
            </w:r>
            <w:r>
              <w:rPr>
                <w:sz w:val="18"/>
                <w:szCs w:val="18"/>
                <w:spacing w:val="29"/>
              </w:rPr>
              <w:t xml:space="preserve"> </w:t>
            </w:r>
            <w:r>
              <w:rPr>
                <w:sz w:val="18"/>
                <w:szCs w:val="18"/>
                <w:spacing w:val="-2"/>
              </w:rPr>
              <w:t>learn Korean because</w:t>
            </w:r>
            <w:r>
              <w:rPr>
                <w:sz w:val="18"/>
                <w:szCs w:val="18"/>
                <w:spacing w:val="21"/>
              </w:rPr>
              <w:t xml:space="preserve"> </w:t>
            </w:r>
            <w:r>
              <w:rPr>
                <w:sz w:val="18"/>
                <w:szCs w:val="18"/>
                <w:spacing w:val="-2"/>
              </w:rPr>
              <w:t>I have</w:t>
            </w:r>
            <w:r>
              <w:rPr>
                <w:sz w:val="18"/>
                <w:szCs w:val="18"/>
                <w:spacing w:val="11"/>
              </w:rPr>
              <w:t xml:space="preserve"> </w:t>
            </w:r>
            <w:r>
              <w:rPr>
                <w:sz w:val="18"/>
                <w:szCs w:val="18"/>
                <w:spacing w:val="-2"/>
              </w:rPr>
              <w:t>a</w:t>
            </w:r>
            <w:r>
              <w:rPr>
                <w:sz w:val="18"/>
                <w:szCs w:val="18"/>
                <w:spacing w:val="14"/>
              </w:rPr>
              <w:t xml:space="preserve"> </w:t>
            </w:r>
            <w:r>
              <w:rPr>
                <w:sz w:val="18"/>
                <w:szCs w:val="18"/>
                <w:spacing w:val="-2"/>
              </w:rPr>
              <w:t>general</w:t>
            </w:r>
            <w:r>
              <w:rPr>
                <w:sz w:val="18"/>
                <w:szCs w:val="18"/>
                <w:spacing w:val="23"/>
              </w:rPr>
              <w:t xml:space="preserve"> </w:t>
            </w:r>
            <w:r>
              <w:rPr>
                <w:sz w:val="18"/>
                <w:szCs w:val="18"/>
                <w:spacing w:val="-2"/>
              </w:rPr>
              <w:t>interest</w:t>
            </w:r>
            <w:r>
              <w:rPr>
                <w:sz w:val="18"/>
                <w:szCs w:val="18"/>
              </w:rPr>
              <w:t xml:space="preserve"> </w:t>
            </w:r>
            <w:r>
              <w:rPr>
                <w:sz w:val="18"/>
                <w:szCs w:val="18"/>
                <w:spacing w:val="-4"/>
              </w:rPr>
              <w:t>in</w:t>
            </w:r>
            <w:r>
              <w:rPr>
                <w:sz w:val="18"/>
                <w:szCs w:val="18"/>
                <w:spacing w:val="58"/>
              </w:rPr>
              <w:t xml:space="preserve"> </w:t>
            </w:r>
            <w:r>
              <w:rPr>
                <w:sz w:val="18"/>
                <w:szCs w:val="18"/>
                <w:spacing w:val="-4"/>
              </w:rPr>
              <w:t>languages</w:t>
            </w:r>
          </w:p>
        </w:tc>
        <w:tc>
          <w:tcPr>
            <w:tcW w:w="1088" w:type="dxa"/>
            <w:vAlign w:val="top"/>
          </w:tcPr>
          <w:p>
            <w:pPr>
              <w:pStyle w:val="TableText"/>
              <w:ind w:left="354"/>
              <w:spacing w:before="242" w:line="239" w:lineRule="auto"/>
              <w:rPr>
                <w:sz w:val="18"/>
                <w:szCs w:val="18"/>
              </w:rPr>
            </w:pPr>
            <w:r>
              <w:rPr>
                <w:sz w:val="18"/>
                <w:szCs w:val="18"/>
                <w:spacing w:val="-2"/>
              </w:rPr>
              <w:t>0.11</w:t>
            </w:r>
          </w:p>
        </w:tc>
        <w:tc>
          <w:tcPr>
            <w:tcW w:w="1058" w:type="dxa"/>
            <w:vAlign w:val="top"/>
          </w:tcPr>
          <w:p>
            <w:pPr>
              <w:pStyle w:val="TableText"/>
              <w:ind w:left="346"/>
              <w:spacing w:before="242" w:line="239" w:lineRule="auto"/>
              <w:rPr>
                <w:sz w:val="18"/>
                <w:szCs w:val="18"/>
              </w:rPr>
            </w:pPr>
            <w:r>
              <w:rPr>
                <w:sz w:val="18"/>
                <w:szCs w:val="18"/>
                <w:spacing w:val="-2"/>
              </w:rPr>
              <w:t>0.03</w:t>
            </w:r>
          </w:p>
        </w:tc>
        <w:tc>
          <w:tcPr>
            <w:tcW w:w="1069" w:type="dxa"/>
            <w:vAlign w:val="top"/>
          </w:tcPr>
          <w:p>
            <w:pPr>
              <w:pStyle w:val="TableText"/>
              <w:ind w:left="348"/>
              <w:spacing w:before="242" w:line="239" w:lineRule="auto"/>
              <w:rPr>
                <w:sz w:val="18"/>
                <w:szCs w:val="18"/>
              </w:rPr>
            </w:pPr>
            <w:r>
              <w:rPr>
                <w:sz w:val="18"/>
                <w:szCs w:val="18"/>
                <w:spacing w:val="-2"/>
              </w:rPr>
              <w:t>0.57</w:t>
            </w:r>
          </w:p>
        </w:tc>
        <w:tc>
          <w:tcPr>
            <w:tcW w:w="964" w:type="dxa"/>
            <w:vAlign w:val="top"/>
          </w:tcPr>
          <w:p>
            <w:pPr>
              <w:pStyle w:val="TableText"/>
              <w:ind w:left="300"/>
              <w:spacing w:before="242" w:line="239" w:lineRule="auto"/>
              <w:rPr>
                <w:sz w:val="18"/>
                <w:szCs w:val="18"/>
              </w:rPr>
            </w:pPr>
            <w:r>
              <w:rPr>
                <w:sz w:val="18"/>
                <w:szCs w:val="18"/>
                <w:spacing w:val="-2"/>
              </w:rPr>
              <w:t>0.51</w:t>
            </w:r>
          </w:p>
        </w:tc>
      </w:tr>
      <w:tr>
        <w:trPr>
          <w:trHeight w:val="619" w:hRule="atLeast"/>
        </w:trPr>
        <w:tc>
          <w:tcPr>
            <w:tcW w:w="4460" w:type="dxa"/>
            <w:vAlign w:val="top"/>
          </w:tcPr>
          <w:p>
            <w:pPr>
              <w:pStyle w:val="TableText"/>
              <w:ind w:left="94" w:right="9" w:firstLine="9"/>
              <w:spacing w:before="110" w:line="219" w:lineRule="auto"/>
              <w:rPr>
                <w:sz w:val="23"/>
                <w:szCs w:val="23"/>
              </w:rPr>
            </w:pPr>
            <w:r>
              <w:rPr>
                <w:spacing w:val="-16"/>
              </w:rPr>
              <w:t>I learn Korean because</w:t>
            </w:r>
            <w:r>
              <w:rPr>
                <w:spacing w:val="2"/>
              </w:rPr>
              <w:t xml:space="preserve"> </w:t>
            </w:r>
            <w:r>
              <w:rPr>
                <w:spacing w:val="-16"/>
              </w:rPr>
              <w:t>it</w:t>
            </w:r>
            <w:r>
              <w:rPr>
                <w:spacing w:val="2"/>
              </w:rPr>
              <w:t xml:space="preserve"> </w:t>
            </w:r>
            <w:r>
              <w:rPr>
                <w:spacing w:val="-16"/>
              </w:rPr>
              <w:t>is</w:t>
            </w:r>
            <w:r>
              <w:rPr>
                <w:spacing w:val="-4"/>
              </w:rPr>
              <w:t xml:space="preserve"> </w:t>
            </w:r>
            <w:r>
              <w:rPr>
                <w:spacing w:val="-16"/>
              </w:rPr>
              <w:t>the</w:t>
            </w:r>
            <w:r>
              <w:rPr>
                <w:spacing w:val="2"/>
              </w:rPr>
              <w:t xml:space="preserve"> </w:t>
            </w:r>
            <w:r>
              <w:rPr>
                <w:spacing w:val="-16"/>
              </w:rPr>
              <w:t>la</w:t>
            </w:r>
            <w:r>
              <w:rPr>
                <w:spacing w:val="-17"/>
              </w:rPr>
              <w:t>nguage</w:t>
            </w:r>
            <w:r>
              <w:rPr>
                <w:spacing w:val="-7"/>
              </w:rPr>
              <w:t xml:space="preserve"> </w:t>
            </w:r>
            <w:r>
              <w:rPr>
                <w:spacing w:val="-17"/>
              </w:rPr>
              <w:t>of my</w:t>
            </w:r>
            <w:r>
              <w:rPr>
                <w:spacing w:val="-6"/>
              </w:rPr>
              <w:t xml:space="preserve"> </w:t>
            </w:r>
            <w:r>
              <w:rPr>
                <w:spacing w:val="-17"/>
              </w:rPr>
              <w:t>family</w:t>
            </w:r>
            <w:r>
              <w:rPr/>
              <w:t xml:space="preserve"> </w:t>
            </w:r>
            <w:r>
              <w:rPr>
                <w:sz w:val="23"/>
                <w:szCs w:val="23"/>
                <w:spacing w:val="-1"/>
              </w:rPr>
              <w:t>heritage</w:t>
            </w:r>
          </w:p>
        </w:tc>
        <w:tc>
          <w:tcPr>
            <w:tcW w:w="1088" w:type="dxa"/>
            <w:vAlign w:val="top"/>
          </w:tcPr>
          <w:p>
            <w:pPr>
              <w:pStyle w:val="TableText"/>
              <w:ind w:left="154"/>
              <w:spacing w:before="243" w:line="239" w:lineRule="auto"/>
              <w:rPr>
                <w:sz w:val="18"/>
                <w:szCs w:val="18"/>
              </w:rPr>
            </w:pPr>
            <w:r>
              <w:rPr>
                <w:sz w:val="18"/>
                <w:szCs w:val="18"/>
                <w:spacing w:val="3"/>
              </w:rPr>
              <w:t>一0.01</w:t>
            </w:r>
          </w:p>
        </w:tc>
        <w:tc>
          <w:tcPr>
            <w:tcW w:w="1058" w:type="dxa"/>
            <w:vAlign w:val="top"/>
          </w:tcPr>
          <w:p>
            <w:pPr>
              <w:pStyle w:val="TableText"/>
              <w:ind w:left="346"/>
              <w:spacing w:before="243" w:line="239" w:lineRule="auto"/>
              <w:rPr>
                <w:sz w:val="18"/>
                <w:szCs w:val="18"/>
              </w:rPr>
            </w:pPr>
            <w:r>
              <w:rPr>
                <w:sz w:val="18"/>
                <w:szCs w:val="18"/>
                <w:spacing w:val="-2"/>
              </w:rPr>
              <w:t>0.26</w:t>
            </w:r>
          </w:p>
        </w:tc>
        <w:tc>
          <w:tcPr>
            <w:tcW w:w="1069" w:type="dxa"/>
            <w:vAlign w:val="top"/>
          </w:tcPr>
          <w:p>
            <w:pPr>
              <w:pStyle w:val="TableText"/>
              <w:ind w:left="348"/>
              <w:spacing w:before="243" w:line="239" w:lineRule="auto"/>
              <w:rPr>
                <w:sz w:val="18"/>
                <w:szCs w:val="18"/>
              </w:rPr>
            </w:pPr>
            <w:r>
              <w:rPr>
                <w:sz w:val="18"/>
                <w:szCs w:val="18"/>
                <w:spacing w:val="-2"/>
              </w:rPr>
              <w:t>0.05</w:t>
            </w:r>
          </w:p>
        </w:tc>
        <w:tc>
          <w:tcPr>
            <w:tcW w:w="964" w:type="dxa"/>
            <w:vAlign w:val="top"/>
          </w:tcPr>
          <w:p>
            <w:pPr>
              <w:pStyle w:val="TableText"/>
              <w:ind w:left="300"/>
              <w:spacing w:before="243" w:line="239" w:lineRule="auto"/>
              <w:rPr>
                <w:sz w:val="18"/>
                <w:szCs w:val="18"/>
              </w:rPr>
            </w:pPr>
            <w:r>
              <w:rPr>
                <w:sz w:val="18"/>
                <w:szCs w:val="18"/>
                <w:spacing w:val="-2"/>
              </w:rPr>
              <w:t>0.80</w:t>
            </w:r>
          </w:p>
        </w:tc>
      </w:tr>
      <w:tr>
        <w:trPr>
          <w:trHeight w:val="619" w:hRule="atLeast"/>
        </w:trPr>
        <w:tc>
          <w:tcPr>
            <w:tcW w:w="4460" w:type="dxa"/>
            <w:vAlign w:val="top"/>
          </w:tcPr>
          <w:p>
            <w:pPr>
              <w:pStyle w:val="TableText"/>
              <w:ind w:left="94"/>
              <w:spacing w:before="101" w:line="260" w:lineRule="auto"/>
              <w:rPr>
                <w:sz w:val="18"/>
                <w:szCs w:val="18"/>
              </w:rPr>
            </w:pPr>
            <w:r>
              <w:rPr>
                <w:sz w:val="18"/>
                <w:szCs w:val="18"/>
                <w:spacing w:val="-5"/>
              </w:rPr>
              <w:t>I learn Korean because</w:t>
            </w:r>
            <w:r>
              <w:rPr>
                <w:sz w:val="18"/>
                <w:szCs w:val="18"/>
                <w:spacing w:val="4"/>
              </w:rPr>
              <w:t xml:space="preserve"> </w:t>
            </w:r>
            <w:r>
              <w:rPr>
                <w:sz w:val="18"/>
                <w:szCs w:val="18"/>
                <w:spacing w:val="-5"/>
              </w:rPr>
              <w:t>of my</w:t>
            </w:r>
            <w:r>
              <w:rPr>
                <w:sz w:val="18"/>
                <w:szCs w:val="18"/>
                <w:spacing w:val="3"/>
              </w:rPr>
              <w:t xml:space="preserve"> </w:t>
            </w:r>
            <w:r>
              <w:rPr>
                <w:sz w:val="18"/>
                <w:szCs w:val="18"/>
                <w:spacing w:val="-5"/>
              </w:rPr>
              <w:t>acquaintances with</w:t>
            </w:r>
            <w:r>
              <w:rPr>
                <w:sz w:val="18"/>
                <w:szCs w:val="18"/>
              </w:rPr>
              <w:t xml:space="preserve"> </w:t>
            </w:r>
            <w:r>
              <w:rPr>
                <w:sz w:val="18"/>
                <w:szCs w:val="18"/>
                <w:spacing w:val="-6"/>
              </w:rPr>
              <w:t>Ko-</w:t>
            </w:r>
            <w:r>
              <w:rPr>
                <w:sz w:val="18"/>
                <w:szCs w:val="18"/>
              </w:rPr>
              <w:t xml:space="preserve"> </w:t>
            </w:r>
            <w:r>
              <w:rPr>
                <w:sz w:val="18"/>
                <w:szCs w:val="18"/>
                <w:spacing w:val="-2"/>
              </w:rPr>
              <w:t>rean</w:t>
            </w:r>
            <w:r>
              <w:rPr>
                <w:sz w:val="18"/>
                <w:szCs w:val="18"/>
                <w:spacing w:val="19"/>
              </w:rPr>
              <w:t xml:space="preserve"> </w:t>
            </w:r>
            <w:r>
              <w:rPr>
                <w:sz w:val="18"/>
                <w:szCs w:val="18"/>
                <w:spacing w:val="-2"/>
              </w:rPr>
              <w:t>speakers</w:t>
            </w:r>
          </w:p>
        </w:tc>
        <w:tc>
          <w:tcPr>
            <w:tcW w:w="1088" w:type="dxa"/>
            <w:vAlign w:val="top"/>
          </w:tcPr>
          <w:p>
            <w:pPr>
              <w:pStyle w:val="TableText"/>
              <w:ind w:left="354"/>
              <w:spacing w:before="244" w:line="239" w:lineRule="auto"/>
              <w:rPr>
                <w:sz w:val="18"/>
                <w:szCs w:val="18"/>
              </w:rPr>
            </w:pPr>
            <w:r>
              <w:rPr>
                <w:sz w:val="18"/>
                <w:szCs w:val="18"/>
                <w:spacing w:val="-2"/>
              </w:rPr>
              <w:t>0.10</w:t>
            </w:r>
          </w:p>
        </w:tc>
        <w:tc>
          <w:tcPr>
            <w:tcW w:w="1058" w:type="dxa"/>
            <w:vAlign w:val="top"/>
          </w:tcPr>
          <w:p>
            <w:pPr>
              <w:pStyle w:val="TableText"/>
              <w:ind w:left="346"/>
              <w:spacing w:before="244" w:line="239" w:lineRule="auto"/>
              <w:rPr>
                <w:sz w:val="18"/>
                <w:szCs w:val="18"/>
              </w:rPr>
            </w:pPr>
            <w:r>
              <w:rPr>
                <w:sz w:val="18"/>
                <w:szCs w:val="18"/>
                <w:spacing w:val="-2"/>
              </w:rPr>
              <w:t>0.21</w:t>
            </w:r>
          </w:p>
        </w:tc>
        <w:tc>
          <w:tcPr>
            <w:tcW w:w="1069" w:type="dxa"/>
            <w:vAlign w:val="top"/>
          </w:tcPr>
          <w:p>
            <w:pPr>
              <w:pStyle w:val="TableText"/>
              <w:ind w:left="348"/>
              <w:spacing w:before="244" w:line="239" w:lineRule="auto"/>
              <w:rPr>
                <w:sz w:val="18"/>
                <w:szCs w:val="18"/>
              </w:rPr>
            </w:pPr>
            <w:r>
              <w:rPr>
                <w:sz w:val="18"/>
                <w:szCs w:val="18"/>
                <w:spacing w:val="-2"/>
              </w:rPr>
              <w:t>0.20</w:t>
            </w:r>
          </w:p>
        </w:tc>
        <w:tc>
          <w:tcPr>
            <w:tcW w:w="964" w:type="dxa"/>
            <w:vAlign w:val="top"/>
          </w:tcPr>
          <w:p>
            <w:pPr>
              <w:pStyle w:val="TableText"/>
              <w:ind w:left="300"/>
              <w:spacing w:before="244" w:line="239" w:lineRule="auto"/>
              <w:rPr>
                <w:sz w:val="18"/>
                <w:szCs w:val="18"/>
              </w:rPr>
            </w:pPr>
            <w:r>
              <w:rPr>
                <w:sz w:val="18"/>
                <w:szCs w:val="18"/>
                <w:spacing w:val="-2"/>
              </w:rPr>
              <w:t>0.70</w:t>
            </w:r>
          </w:p>
        </w:tc>
      </w:tr>
      <w:tr>
        <w:trPr>
          <w:trHeight w:val="314" w:hRule="atLeast"/>
        </w:trPr>
        <w:tc>
          <w:tcPr>
            <w:tcW w:w="4460" w:type="dxa"/>
            <w:vAlign w:val="top"/>
          </w:tcPr>
          <w:p>
            <w:pPr>
              <w:pStyle w:val="TableText"/>
              <w:ind w:left="94"/>
              <w:spacing w:before="72" w:line="214" w:lineRule="auto"/>
              <w:rPr>
                <w:sz w:val="18"/>
                <w:szCs w:val="18"/>
              </w:rPr>
            </w:pPr>
            <w:r>
              <w:rPr>
                <w:sz w:val="18"/>
                <w:szCs w:val="18"/>
                <w:spacing w:val="-1"/>
              </w:rPr>
              <w:t>%of variance explained by</w:t>
            </w:r>
            <w:r>
              <w:rPr>
                <w:sz w:val="18"/>
                <w:szCs w:val="18"/>
                <w:spacing w:val="23"/>
              </w:rPr>
              <w:t xml:space="preserve"> </w:t>
            </w:r>
            <w:r>
              <w:rPr>
                <w:sz w:val="18"/>
                <w:szCs w:val="18"/>
                <w:spacing w:val="-1"/>
              </w:rPr>
              <w:t>each</w:t>
            </w:r>
            <w:r>
              <w:rPr>
                <w:sz w:val="18"/>
                <w:szCs w:val="18"/>
                <w:spacing w:val="10"/>
              </w:rPr>
              <w:t xml:space="preserve"> </w:t>
            </w:r>
            <w:r>
              <w:rPr>
                <w:sz w:val="18"/>
                <w:szCs w:val="18"/>
                <w:spacing w:val="-1"/>
              </w:rPr>
              <w:t>factor</w:t>
            </w:r>
          </w:p>
        </w:tc>
        <w:tc>
          <w:tcPr>
            <w:tcW w:w="1088" w:type="dxa"/>
            <w:vAlign w:val="top"/>
          </w:tcPr>
          <w:p>
            <w:pPr>
              <w:pStyle w:val="TableText"/>
              <w:ind w:left="354"/>
              <w:spacing w:before="95" w:line="214" w:lineRule="auto"/>
              <w:rPr>
                <w:sz w:val="18"/>
                <w:szCs w:val="18"/>
              </w:rPr>
            </w:pPr>
            <w:r>
              <w:rPr>
                <w:sz w:val="18"/>
                <w:szCs w:val="18"/>
                <w:spacing w:val="-2"/>
              </w:rPr>
              <w:t>0.23</w:t>
            </w:r>
          </w:p>
        </w:tc>
        <w:tc>
          <w:tcPr>
            <w:tcW w:w="1058" w:type="dxa"/>
            <w:vAlign w:val="top"/>
          </w:tcPr>
          <w:p>
            <w:pPr>
              <w:pStyle w:val="TableText"/>
              <w:ind w:left="346"/>
              <w:spacing w:before="95" w:line="214" w:lineRule="auto"/>
              <w:rPr>
                <w:sz w:val="18"/>
                <w:szCs w:val="18"/>
              </w:rPr>
            </w:pPr>
            <w:r>
              <w:rPr>
                <w:sz w:val="18"/>
                <w:szCs w:val="18"/>
                <w:spacing w:val="-2"/>
              </w:rPr>
              <w:t>0.15</w:t>
            </w:r>
          </w:p>
        </w:tc>
        <w:tc>
          <w:tcPr>
            <w:tcW w:w="1069" w:type="dxa"/>
            <w:vAlign w:val="top"/>
          </w:tcPr>
          <w:p>
            <w:pPr>
              <w:pStyle w:val="TableText"/>
              <w:ind w:left="348"/>
              <w:spacing w:before="95" w:line="214" w:lineRule="auto"/>
              <w:rPr>
                <w:sz w:val="18"/>
                <w:szCs w:val="18"/>
              </w:rPr>
            </w:pPr>
            <w:r>
              <w:rPr>
                <w:sz w:val="18"/>
                <w:szCs w:val="18"/>
                <w:spacing w:val="-2"/>
              </w:rPr>
              <w:t>0.14</w:t>
            </w:r>
          </w:p>
        </w:tc>
        <w:tc>
          <w:tcPr>
            <w:tcW w:w="964" w:type="dxa"/>
            <w:vAlign w:val="top"/>
          </w:tcPr>
          <w:p>
            <w:pPr>
              <w:pStyle w:val="TableText"/>
              <w:ind w:left="300"/>
              <w:spacing w:before="95" w:line="214" w:lineRule="auto"/>
              <w:rPr>
                <w:sz w:val="18"/>
                <w:szCs w:val="18"/>
              </w:rPr>
            </w:pPr>
            <w:r>
              <w:rPr>
                <w:sz w:val="18"/>
                <w:szCs w:val="18"/>
                <w:spacing w:val="-2"/>
              </w:rPr>
              <w:t>0.12</w:t>
            </w:r>
          </w:p>
        </w:tc>
      </w:tr>
    </w:tbl>
    <w:p>
      <w:pPr>
        <w:spacing w:line="318" w:lineRule="auto"/>
        <w:rPr>
          <w:rFonts w:ascii="Arial"/>
          <w:sz w:val="21"/>
        </w:rPr>
      </w:pPr>
      <w:r/>
    </w:p>
    <w:p>
      <w:pPr>
        <w:spacing w:line="318" w:lineRule="auto"/>
        <w:rPr>
          <w:rFonts w:ascii="Arial"/>
          <w:sz w:val="21"/>
        </w:rPr>
      </w:pPr>
      <w:r/>
    </w:p>
    <w:p>
      <w:pPr>
        <w:spacing w:line="319" w:lineRule="auto"/>
        <w:rPr>
          <w:rFonts w:ascii="Arial"/>
          <w:sz w:val="21"/>
        </w:rPr>
      </w:pPr>
      <w:r>
        <w:drawing>
          <wp:anchor distT="0" distB="0" distL="0" distR="0" simplePos="0" relativeHeight="251978752" behindDoc="0" locked="0" layoutInCell="1" allowOverlap="1">
            <wp:simplePos x="0" y="0"/>
            <wp:positionH relativeFrom="column">
              <wp:posOffset>18265</wp:posOffset>
            </wp:positionH>
            <wp:positionV relativeFrom="paragraph">
              <wp:posOffset>73003</wp:posOffset>
            </wp:positionV>
            <wp:extent cx="1397057" cy="6352"/>
            <wp:effectExtent l="0" t="0" r="0" b="0"/>
            <wp:wrapNone/>
            <wp:docPr id="156" name="IM 156"/>
            <wp:cNvGraphicFramePr/>
            <a:graphic>
              <a:graphicData uri="http://schemas.openxmlformats.org/drawingml/2006/picture">
                <pic:pic>
                  <pic:nvPicPr>
                    <pic:cNvPr id="156" name="IM 156"/>
                    <pic:cNvPicPr/>
                  </pic:nvPicPr>
                  <pic:blipFill>
                    <a:blip r:embed="rId128"/>
                    <a:stretch>
                      <a:fillRect/>
                    </a:stretch>
                  </pic:blipFill>
                  <pic:spPr>
                    <a:xfrm rot="0">
                      <a:off x="0" y="0"/>
                      <a:ext cx="1397057" cy="6352"/>
                    </a:xfrm>
                    <a:prstGeom prst="rect">
                      <a:avLst/>
                    </a:prstGeom>
                  </pic:spPr>
                </pic:pic>
              </a:graphicData>
            </a:graphic>
          </wp:anchor>
        </w:drawing>
      </w:r>
      <w:r/>
    </w:p>
    <w:p>
      <w:pPr>
        <w:pStyle w:val="BodyText"/>
        <w:ind w:left="358"/>
        <w:spacing w:before="52" w:line="187" w:lineRule="auto"/>
        <w:rPr>
          <w:rFonts w:ascii="Times New Roman" w:hAnsi="Times New Roman" w:eastAsia="Times New Roman" w:cs="Times New Roman"/>
          <w:sz w:val="16"/>
          <w:szCs w:val="16"/>
        </w:rPr>
      </w:pPr>
      <w:r>
        <w:rPr>
          <w:sz w:val="16"/>
          <w:szCs w:val="16"/>
        </w:rPr>
        <w:t>①</w:t>
      </w:r>
      <w:hyperlink w:history="true" r:id="rId129">
        <w:r>
          <w:rPr>
            <w:rFonts w:ascii="Times New Roman" w:hAnsi="Times New Roman" w:eastAsia="Times New Roman" w:cs="Times New Roman"/>
            <w:sz w:val="16"/>
            <w:szCs w:val="16"/>
          </w:rPr>
          <w:t>http://jalt.org/test/PDF/Brown31.pdf.</w:t>
        </w:r>
      </w:hyperlink>
    </w:p>
    <w:p>
      <w:pPr>
        <w:spacing w:line="187" w:lineRule="auto"/>
        <w:sectPr>
          <w:pgSz w:w="9980" w:h="13340"/>
          <w:pgMar w:top="258" w:right="694" w:bottom="259" w:left="591" w:header="0" w:footer="0" w:gutter="0"/>
        </w:sectPr>
        <w:rPr>
          <w:rFonts w:ascii="Times New Roman" w:hAnsi="Times New Roman" w:eastAsia="Times New Roman" w:cs="Times New Roman"/>
          <w:sz w:val="16"/>
          <w:szCs w:val="16"/>
        </w:rPr>
      </w:pPr>
    </w:p>
    <w:p>
      <w:pPr>
        <w:ind w:firstLine="8320"/>
        <w:spacing w:line="90" w:lineRule="exact"/>
        <w:rPr/>
      </w:pPr>
      <w:r>
        <w:rPr>
          <w:position w:val="-1"/>
        </w:rPr>
        <w:drawing>
          <wp:inline distT="0" distB="0" distL="0" distR="0">
            <wp:extent cx="241260" cy="57178"/>
            <wp:effectExtent l="0" t="0" r="0" b="0"/>
            <wp:docPr id="158" name="IM 158"/>
            <wp:cNvGraphicFramePr/>
            <a:graphic>
              <a:graphicData uri="http://schemas.openxmlformats.org/drawingml/2006/picture">
                <pic:pic>
                  <pic:nvPicPr>
                    <pic:cNvPr id="158" name="IM 158"/>
                    <pic:cNvPicPr/>
                  </pic:nvPicPr>
                  <pic:blipFill>
                    <a:blip r:embed="rId130"/>
                    <a:stretch>
                      <a:fillRect/>
                    </a:stretch>
                  </pic:blipFill>
                  <pic:spPr>
                    <a:xfrm rot="0">
                      <a:off x="0" y="0"/>
                      <a:ext cx="241260" cy="57178"/>
                    </a:xfrm>
                    <a:prstGeom prst="rect">
                      <a:avLst/>
                    </a:prstGeom>
                  </pic:spPr>
                </pic:pic>
              </a:graphicData>
            </a:graphic>
          </wp:inline>
        </w:drawing>
      </w:r>
    </w:p>
    <w:p>
      <w:pPr>
        <w:spacing w:line="402" w:lineRule="auto"/>
        <w:rPr>
          <w:rFonts w:ascii="Arial"/>
          <w:sz w:val="21"/>
        </w:rPr>
      </w:pPr>
      <w:r/>
    </w:p>
    <w:p>
      <w:pPr>
        <w:pStyle w:val="BodyText"/>
        <w:ind w:left="3"/>
        <w:spacing w:before="71" w:line="219" w:lineRule="auto"/>
        <w:outlineLvl w:val="4"/>
        <w:rPr/>
      </w:pPr>
      <w:r>
        <w:rPr>
          <w:b/>
          <w:bCs/>
          <w:spacing w:val="14"/>
        </w:rPr>
        <w:t>10.11.5</w:t>
      </w:r>
      <w:r>
        <w:rPr>
          <w:spacing w:val="26"/>
        </w:rPr>
        <w:t xml:space="preserve">   </w:t>
      </w:r>
      <w:r>
        <w:rPr>
          <w:b/>
          <w:bCs/>
          <w:spacing w:val="14"/>
        </w:rPr>
        <w:t>探索式数据分析案例</w:t>
      </w:r>
    </w:p>
    <w:p>
      <w:pPr>
        <w:spacing w:line="268" w:lineRule="auto"/>
        <w:rPr>
          <w:rFonts w:ascii="Arial"/>
          <w:sz w:val="21"/>
        </w:rPr>
      </w:pPr>
      <w:r/>
    </w:p>
    <w:p>
      <w:pPr>
        <w:pStyle w:val="BodyText"/>
        <w:ind w:right="112" w:firstLine="449"/>
        <w:spacing w:before="71" w:line="293" w:lineRule="auto"/>
        <w:rPr>
          <w:sz w:val="18"/>
          <w:szCs w:val="18"/>
        </w:rPr>
      </w:pPr>
      <w:r>
        <w:rPr>
          <w:spacing w:val="14"/>
        </w:rPr>
        <w:t>下面通过建立垃圾邮件分类器的过程以及雾霾成因分析，考察探索式数据分析的</w:t>
      </w:r>
      <w:r>
        <w:rPr>
          <w:spacing w:val="6"/>
        </w:rPr>
        <w:t xml:space="preserve"> </w:t>
      </w:r>
      <w:r>
        <w:rPr>
          <w:sz w:val="18"/>
          <w:szCs w:val="18"/>
          <w:spacing w:val="-6"/>
        </w:rPr>
        <w:t>作</w:t>
      </w:r>
      <w:r>
        <w:rPr>
          <w:sz w:val="18"/>
          <w:szCs w:val="18"/>
          <w:spacing w:val="-24"/>
        </w:rPr>
        <w:t xml:space="preserve"> </w:t>
      </w:r>
      <w:r>
        <w:rPr>
          <w:sz w:val="18"/>
          <w:szCs w:val="18"/>
          <w:spacing w:val="-6"/>
        </w:rPr>
        <w:t>用</w:t>
      </w:r>
      <w:r>
        <w:rPr>
          <w:sz w:val="18"/>
          <w:szCs w:val="18"/>
          <w:spacing w:val="-33"/>
        </w:rPr>
        <w:t xml:space="preserve"> </w:t>
      </w:r>
      <w:r>
        <w:rPr>
          <w:sz w:val="18"/>
          <w:szCs w:val="18"/>
          <w:spacing w:val="-6"/>
        </w:rPr>
        <w:t>。</w:t>
      </w:r>
    </w:p>
    <w:p>
      <w:pPr>
        <w:pStyle w:val="BodyText"/>
        <w:ind w:left="453"/>
        <w:spacing w:line="220" w:lineRule="auto"/>
        <w:outlineLvl w:val="4"/>
        <w:rPr>
          <w:rFonts w:ascii="SimHei" w:hAnsi="SimHei" w:eastAsia="SimHei" w:cs="SimHei"/>
        </w:rPr>
      </w:pPr>
      <w:r>
        <w:rPr>
          <w:b/>
          <w:bCs/>
          <w:spacing w:val="-4"/>
        </w:rPr>
        <w:t>1.</w:t>
      </w:r>
      <w:r>
        <w:rPr>
          <w:spacing w:val="-44"/>
        </w:rPr>
        <w:t xml:space="preserve"> </w:t>
      </w:r>
      <w:r>
        <w:rPr>
          <w:rFonts w:ascii="SimHei" w:hAnsi="SimHei" w:eastAsia="SimHei" w:cs="SimHei"/>
          <w:b/>
          <w:bCs/>
          <w:spacing w:val="-4"/>
        </w:rPr>
        <w:t>通过探索式数据分析建立垃圾邮件分类器</w:t>
      </w:r>
    </w:p>
    <w:p>
      <w:pPr>
        <w:pStyle w:val="BodyText"/>
        <w:ind w:right="79" w:firstLine="449"/>
        <w:spacing w:before="62" w:line="253" w:lineRule="auto"/>
        <w:jc w:val="both"/>
        <w:rPr/>
      </w:pPr>
      <w:r>
        <w:rPr>
          <w:spacing w:val="2"/>
        </w:rPr>
        <w:t>大量的垃圾邮件充斥着商业广告和色情信息，干扰了用户的正常工作和生活，给用户</w:t>
      </w:r>
      <w:r>
        <w:rPr>
          <w:spacing w:val="15"/>
        </w:rPr>
        <w:t xml:space="preserve"> </w:t>
      </w:r>
      <w:r>
        <w:rPr>
          <w:spacing w:val="2"/>
        </w:rPr>
        <w:t>带来很多不便。我们通过查看邮件的发送者邮箱、邮件标题</w:t>
      </w:r>
      <w:r>
        <w:rPr>
          <w:spacing w:val="1"/>
        </w:rPr>
        <w:t>等，根据直觉和经验，可以判</w:t>
      </w:r>
      <w:r>
        <w:rPr/>
        <w:t xml:space="preserve"> </w:t>
      </w:r>
      <w:r>
        <w:rPr>
          <w:spacing w:val="2"/>
        </w:rPr>
        <w:t>断哪些是垃圾邮件，有时候还需要仔细查看邮件内容才能判断垃圾邮件。人工判断和</w:t>
      </w:r>
      <w:r>
        <w:rPr>
          <w:spacing w:val="1"/>
        </w:rPr>
        <w:t>清理</w:t>
      </w:r>
      <w:r>
        <w:rPr/>
        <w:t xml:space="preserve"> </w:t>
      </w:r>
      <w:r>
        <w:rPr/>
        <w:t>是非常耗时的。建立垃圾邮件分类器，自动对</w:t>
      </w:r>
      <w:r>
        <w:rPr>
          <w:spacing w:val="-1"/>
        </w:rPr>
        <w:t>邮件进行分类势在必行。</w:t>
      </w:r>
    </w:p>
    <w:p>
      <w:pPr>
        <w:pStyle w:val="BodyText"/>
        <w:ind w:right="19" w:firstLine="449"/>
        <w:spacing w:before="43" w:line="269" w:lineRule="auto"/>
        <w:rPr/>
      </w:pPr>
      <w:r>
        <w:rPr>
          <w:spacing w:val="7"/>
        </w:rPr>
        <w:t>建立垃圾邮件分类器的第一步是从大量邮件中随机抽样出少量的邮件，</w:t>
      </w:r>
      <w:r>
        <w:rPr>
          <w:spacing w:val="6"/>
        </w:rPr>
        <w:t>比如100份，</w:t>
      </w:r>
      <w:r>
        <w:rPr/>
        <w:t xml:space="preserve"> </w:t>
      </w:r>
      <w:r>
        <w:rPr>
          <w:spacing w:val="-1"/>
        </w:rPr>
        <w:t>然后人工标注哪些是正常邮件，哪些是垃圾邮件。</w:t>
      </w:r>
    </w:p>
    <w:p>
      <w:pPr>
        <w:pStyle w:val="BodyText"/>
        <w:ind w:right="98" w:firstLine="449"/>
        <w:spacing w:before="2" w:line="261" w:lineRule="auto"/>
        <w:jc w:val="both"/>
        <w:rPr/>
      </w:pPr>
      <w:r>
        <w:rPr>
          <w:spacing w:val="2"/>
        </w:rPr>
        <w:t>第二步，可以使用探索式数据分析，对筛选出的垃圾邮件进行分析，统计出</w:t>
      </w:r>
      <w:r>
        <w:rPr>
          <w:spacing w:val="1"/>
        </w:rPr>
        <w:t>哪类词汇</w:t>
      </w:r>
      <w:r>
        <w:rPr/>
        <w:t xml:space="preserve"> </w:t>
      </w:r>
      <w:r>
        <w:rPr>
          <w:spacing w:val="2"/>
        </w:rPr>
        <w:t>出现的频率较高，包括各类促销、诱惑的词汇等。根据这些词汇出现的频率，可以选出经</w:t>
      </w:r>
      <w:r>
        <w:rPr/>
        <w:t xml:space="preserve"> </w:t>
      </w:r>
      <w:r>
        <w:rPr>
          <w:spacing w:val="7"/>
        </w:rPr>
        <w:t>常出现的5～10个词汇。</w:t>
      </w:r>
    </w:p>
    <w:p>
      <w:pPr>
        <w:pStyle w:val="BodyText"/>
        <w:ind w:right="99" w:firstLine="449"/>
        <w:spacing w:before="6" w:line="244" w:lineRule="auto"/>
        <w:rPr/>
      </w:pPr>
      <w:r>
        <w:rPr>
          <w:spacing w:val="2"/>
        </w:rPr>
        <w:t>第三步，利用选出的词汇，开始建立第一版邮件分类器，并且开发完整的</w:t>
      </w:r>
      <w:r>
        <w:rPr>
          <w:spacing w:val="1"/>
        </w:rPr>
        <w:t>邮件过滤软</w:t>
      </w:r>
      <w:r>
        <w:rPr/>
        <w:t xml:space="preserve"> </w:t>
      </w:r>
      <w:r>
        <w:rPr>
          <w:spacing w:val="10"/>
        </w:rPr>
        <w:t>件。然后使用这个软件，对一个较大的样本(包含1000份邮件)进行垃圾邮件的过滤。</w:t>
      </w:r>
    </w:p>
    <w:p>
      <w:pPr>
        <w:pStyle w:val="BodyText"/>
        <w:ind w:right="97" w:firstLine="449"/>
        <w:spacing w:before="39" w:line="236" w:lineRule="auto"/>
        <w:rPr/>
      </w:pPr>
      <w:r>
        <w:rPr>
          <w:spacing w:val="2"/>
        </w:rPr>
        <w:t>第四步，对过滤器筛选出的垃圾邮件进行人工验证。然后用探索式数据分析计</w:t>
      </w:r>
      <w:r>
        <w:rPr>
          <w:spacing w:val="1"/>
        </w:rPr>
        <w:t>算过滤</w:t>
      </w:r>
      <w:r>
        <w:rPr/>
        <w:t xml:space="preserve"> </w:t>
      </w:r>
      <w:r>
        <w:rPr>
          <w:spacing w:val="2"/>
        </w:rPr>
        <w:t>的成功率以及正常邮件</w:t>
      </w:r>
      <w:r>
        <w:rPr>
          <w:rFonts w:ascii="Times New Roman" w:hAnsi="Times New Roman" w:eastAsia="Times New Roman" w:cs="Times New Roman"/>
        </w:rPr>
        <w:t>Top   </w:t>
      </w:r>
      <w:r>
        <w:rPr>
          <w:rFonts w:ascii="Times New Roman" w:hAnsi="Times New Roman" w:eastAsia="Times New Roman" w:cs="Times New Roman"/>
          <w:spacing w:val="2"/>
        </w:rPr>
        <w:t>10</w:t>
      </w:r>
      <w:r>
        <w:rPr>
          <w:spacing w:val="2"/>
        </w:rPr>
        <w:t>词汇及其频率，垃圾邮件</w:t>
      </w:r>
      <w:r>
        <w:rPr>
          <w:spacing w:val="1"/>
        </w:rPr>
        <w:t>的</w:t>
      </w:r>
      <w:r>
        <w:rPr>
          <w:rFonts w:ascii="Times New Roman" w:hAnsi="Times New Roman" w:eastAsia="Times New Roman" w:cs="Times New Roman"/>
        </w:rPr>
        <w:t>Top   </w:t>
      </w:r>
      <w:r>
        <w:rPr>
          <w:rFonts w:ascii="Times New Roman" w:hAnsi="Times New Roman" w:eastAsia="Times New Roman" w:cs="Times New Roman"/>
          <w:spacing w:val="1"/>
        </w:rPr>
        <w:t>10</w:t>
      </w:r>
      <w:r>
        <w:rPr>
          <w:rFonts w:ascii="Times New Roman" w:hAnsi="Times New Roman" w:eastAsia="Times New Roman" w:cs="Times New Roman"/>
          <w:spacing w:val="-11"/>
        </w:rPr>
        <w:t xml:space="preserve"> </w:t>
      </w:r>
      <w:r>
        <w:rPr>
          <w:spacing w:val="1"/>
        </w:rPr>
        <w:t>词汇及其频率等。</w:t>
      </w:r>
    </w:p>
    <w:p>
      <w:pPr>
        <w:pStyle w:val="BodyText"/>
        <w:ind w:right="99" w:firstLine="449"/>
        <w:spacing w:before="30" w:line="279" w:lineRule="auto"/>
        <w:jc w:val="both"/>
        <w:rPr>
          <w:sz w:val="18"/>
          <w:szCs w:val="18"/>
        </w:rPr>
      </w:pPr>
      <w:r>
        <w:rPr>
          <w:spacing w:val="3"/>
        </w:rPr>
        <w:t>第五步，根据过滤的成功率以及正常邮件</w:t>
      </w:r>
      <w:r>
        <w:rPr>
          <w:rFonts w:ascii="Times New Roman" w:hAnsi="Times New Roman" w:eastAsia="Times New Roman" w:cs="Times New Roman"/>
        </w:rPr>
        <w:t>Top</w:t>
      </w:r>
      <w:r>
        <w:rPr>
          <w:rFonts w:ascii="Times New Roman" w:hAnsi="Times New Roman" w:eastAsia="Times New Roman" w:cs="Times New Roman"/>
          <w:spacing w:val="1"/>
        </w:rPr>
        <w:t xml:space="preserve">   </w:t>
      </w:r>
      <w:r>
        <w:rPr>
          <w:rFonts w:ascii="Times New Roman" w:hAnsi="Times New Roman" w:eastAsia="Times New Roman" w:cs="Times New Roman"/>
          <w:spacing w:val="3"/>
        </w:rPr>
        <w:t>10</w:t>
      </w:r>
      <w:r>
        <w:rPr>
          <w:rFonts w:ascii="Times New Roman" w:hAnsi="Times New Roman" w:eastAsia="Times New Roman" w:cs="Times New Roman"/>
          <w:spacing w:val="-13"/>
        </w:rPr>
        <w:t xml:space="preserve"> </w:t>
      </w:r>
      <w:r>
        <w:rPr>
          <w:spacing w:val="3"/>
        </w:rPr>
        <w:t>词汇及其频率，垃圾邮件的</w:t>
      </w:r>
      <w:r>
        <w:rPr>
          <w:rFonts w:ascii="Times New Roman" w:hAnsi="Times New Roman" w:eastAsia="Times New Roman" w:cs="Times New Roman"/>
        </w:rPr>
        <w:t>Top</w:t>
      </w:r>
      <w:r>
        <w:rPr>
          <w:rFonts w:ascii="Times New Roman" w:hAnsi="Times New Roman" w:eastAsia="Times New Roman" w:cs="Times New Roman"/>
          <w:spacing w:val="18"/>
        </w:rPr>
        <w:t xml:space="preserve">  </w:t>
      </w:r>
      <w:r>
        <w:rPr>
          <w:rFonts w:ascii="Times New Roman" w:hAnsi="Times New Roman" w:eastAsia="Times New Roman" w:cs="Times New Roman"/>
          <w:spacing w:val="3"/>
        </w:rPr>
        <w:t>10</w:t>
      </w:r>
      <w:r>
        <w:rPr>
          <w:rFonts w:ascii="Times New Roman" w:hAnsi="Times New Roman" w:eastAsia="Times New Roman" w:cs="Times New Roman"/>
        </w:rPr>
        <w:t xml:space="preserve"> </w:t>
      </w:r>
      <w:r>
        <w:rPr>
          <w:spacing w:val="2"/>
        </w:rPr>
        <w:t>词汇及其频率，改进过滤模型。比如，调整事先设定好的阈值</w:t>
      </w:r>
      <w:r>
        <w:rPr>
          <w:spacing w:val="-16"/>
        </w:rPr>
        <w:t xml:space="preserve"> </w:t>
      </w:r>
      <w:r>
        <w:rPr>
          <w:rFonts w:ascii="Times New Roman" w:hAnsi="Times New Roman" w:eastAsia="Times New Roman" w:cs="Times New Roman"/>
          <w:spacing w:val="2"/>
        </w:rPr>
        <w:t>(</w:t>
      </w:r>
      <w:r>
        <w:rPr>
          <w:rFonts w:ascii="Times New Roman" w:hAnsi="Times New Roman" w:eastAsia="Times New Roman" w:cs="Times New Roman"/>
        </w:rPr>
        <w:t>Threshold</w:t>
      </w:r>
      <w:r>
        <w:rPr>
          <w:rFonts w:ascii="Times New Roman" w:hAnsi="Times New Roman" w:eastAsia="Times New Roman" w:cs="Times New Roman"/>
          <w:spacing w:val="2"/>
        </w:rPr>
        <w:t>),      </w:t>
      </w:r>
      <w:r>
        <w:rPr>
          <w:spacing w:val="2"/>
        </w:rPr>
        <w:t>增加或者减</w:t>
      </w:r>
      <w:r>
        <w:rPr/>
        <w:t xml:space="preserve"> </w:t>
      </w:r>
      <w:r>
        <w:rPr>
          <w:spacing w:val="8"/>
        </w:rPr>
        <w:t>少作为机器学习模型输入数据的词汇数量等。通过优化进一步提高垃圾邮件</w:t>
      </w:r>
      <w:r>
        <w:rPr>
          <w:spacing w:val="7"/>
        </w:rPr>
        <w:t>过滤器的成</w:t>
      </w:r>
      <w:r>
        <w:rPr/>
        <w:t xml:space="preserve"> </w:t>
      </w:r>
      <w:r>
        <w:rPr>
          <w:sz w:val="18"/>
          <w:szCs w:val="18"/>
          <w:spacing w:val="-7"/>
        </w:rPr>
        <w:t>功</w:t>
      </w:r>
      <w:r>
        <w:rPr>
          <w:sz w:val="18"/>
          <w:szCs w:val="18"/>
          <w:spacing w:val="-22"/>
        </w:rPr>
        <w:t xml:space="preserve"> </w:t>
      </w:r>
      <w:r>
        <w:rPr>
          <w:sz w:val="18"/>
          <w:szCs w:val="18"/>
          <w:spacing w:val="-7"/>
        </w:rPr>
        <w:t>率</w:t>
      </w:r>
      <w:r>
        <w:rPr>
          <w:sz w:val="18"/>
          <w:szCs w:val="18"/>
          <w:spacing w:val="-32"/>
        </w:rPr>
        <w:t xml:space="preserve"> </w:t>
      </w:r>
      <w:r>
        <w:rPr>
          <w:sz w:val="18"/>
          <w:szCs w:val="18"/>
          <w:spacing w:val="-7"/>
        </w:rPr>
        <w:t>。</w:t>
      </w:r>
    </w:p>
    <w:p>
      <w:pPr>
        <w:pStyle w:val="BodyText"/>
        <w:ind w:right="97" w:firstLine="449"/>
        <w:spacing w:before="26" w:line="253" w:lineRule="auto"/>
        <w:rPr/>
      </w:pPr>
      <w:r>
        <w:rPr>
          <w:spacing w:val="2"/>
        </w:rPr>
        <w:t>在探索式数据分析过程的每次迭代中，都可以利用数据可视化技术，展示探索</w:t>
      </w:r>
      <w:r>
        <w:rPr>
          <w:spacing w:val="1"/>
        </w:rPr>
        <w:t>式数据</w:t>
      </w:r>
      <w:r>
        <w:rPr/>
        <w:t xml:space="preserve"> </w:t>
      </w:r>
      <w:r>
        <w:rPr/>
        <w:t>分析的结果，为邮件过滤器的开发随时提供参考，帮助对模型进行修正。</w:t>
      </w:r>
    </w:p>
    <w:p>
      <w:pPr>
        <w:pStyle w:val="BodyText"/>
        <w:ind w:left="453"/>
        <w:spacing w:before="5" w:line="222" w:lineRule="auto"/>
        <w:outlineLvl w:val="4"/>
        <w:rPr>
          <w:rFonts w:ascii="SimHei" w:hAnsi="SimHei" w:eastAsia="SimHei" w:cs="SimHei"/>
        </w:rPr>
      </w:pPr>
      <w:r>
        <w:rPr>
          <w:b/>
          <w:bCs/>
          <w:spacing w:val="-5"/>
        </w:rPr>
        <w:t>2.</w:t>
      </w:r>
      <w:r>
        <w:rPr>
          <w:spacing w:val="-32"/>
        </w:rPr>
        <w:t xml:space="preserve"> </w:t>
      </w:r>
      <w:r>
        <w:rPr>
          <w:rFonts w:ascii="SimHei" w:hAnsi="SimHei" w:eastAsia="SimHei" w:cs="SimHei"/>
          <w:b/>
          <w:bCs/>
          <w:spacing w:val="-5"/>
        </w:rPr>
        <w:t>雾霾成因的探索式分析</w:t>
      </w:r>
    </w:p>
    <w:p>
      <w:pPr>
        <w:pStyle w:val="BodyText"/>
        <w:ind w:right="98" w:firstLine="449"/>
        <w:spacing w:before="59" w:line="261" w:lineRule="auto"/>
        <w:jc w:val="both"/>
        <w:rPr/>
      </w:pPr>
      <w:r>
        <w:rPr>
          <w:spacing w:val="5"/>
        </w:rPr>
        <w:t>某研究机构收集了大量关于雾霾的数据(包括企业排放数据、城市机动</w:t>
      </w:r>
      <w:r>
        <w:rPr>
          <w:spacing w:val="4"/>
        </w:rPr>
        <w:t>车辆数据、天</w:t>
      </w:r>
      <w:r>
        <w:rPr/>
        <w:t xml:space="preserve"> </w:t>
      </w:r>
      <w:r>
        <w:rPr>
          <w:spacing w:val="8"/>
        </w:rPr>
        <w:t>气数据、地理信息数据等),分析人员想利用这些数据分析雾</w:t>
      </w:r>
      <w:r>
        <w:rPr>
          <w:spacing w:val="7"/>
        </w:rPr>
        <w:t>霾的成因。看起来好像是诊</w:t>
      </w:r>
      <w:r>
        <w:rPr/>
        <w:t xml:space="preserve"> </w:t>
      </w:r>
      <w:r>
        <w:rPr>
          <w:spacing w:val="2"/>
        </w:rPr>
        <w:t>断性分析，但是由于分析人员对雾霾的成因还缺少深刻的认识，只能通过很多尝试性的分</w:t>
      </w:r>
      <w:r>
        <w:rPr/>
        <w:t xml:space="preserve"> </w:t>
      </w:r>
      <w:r>
        <w:rPr>
          <w:spacing w:val="-2"/>
        </w:rPr>
        <w:t>析来了解雾霾和各种因素的关系。</w:t>
      </w:r>
    </w:p>
    <w:p>
      <w:pPr>
        <w:pStyle w:val="BodyText"/>
        <w:ind w:right="92" w:firstLine="449"/>
        <w:spacing w:before="26" w:line="267" w:lineRule="auto"/>
        <w:jc w:val="both"/>
        <w:rPr>
          <w:sz w:val="18"/>
          <w:szCs w:val="18"/>
        </w:rPr>
      </w:pPr>
      <w:r>
        <w:rPr>
          <w:spacing w:val="5"/>
        </w:rPr>
        <w:t>在对比了雾霾天气和气温的关系后，发现冬天雾霾更多。进一步分析发</w:t>
      </w:r>
      <w:r>
        <w:rPr>
          <w:spacing w:val="4"/>
        </w:rPr>
        <w:t>现.气温和雾</w:t>
      </w:r>
      <w:r>
        <w:rPr/>
        <w:t xml:space="preserve"> </w:t>
      </w:r>
      <w:r>
        <w:rPr>
          <w:spacing w:val="2"/>
        </w:rPr>
        <w:t>霾存在相关性，但并不是决定性的，因为可以从不同季节、不同年份的分析结果否定</w:t>
      </w:r>
      <w:r>
        <w:rPr>
          <w:spacing w:val="1"/>
        </w:rPr>
        <w:t>气温</w:t>
      </w:r>
      <w:r>
        <w:rPr/>
        <w:t xml:space="preserve"> </w:t>
      </w:r>
      <w:r>
        <w:rPr>
          <w:spacing w:val="2"/>
        </w:rPr>
        <w:t>是主因的结论。分析人员还可以对不同地域、不同时段、不同类型数据进行进一步细致的</w:t>
      </w:r>
      <w:r>
        <w:rPr>
          <w:spacing w:val="8"/>
        </w:rPr>
        <w:t xml:space="preserve"> </w:t>
      </w:r>
      <w:r>
        <w:rPr>
          <w:spacing w:val="2"/>
        </w:rPr>
        <w:t>分析。这种探索过程能够不断帮助分析人员发现一些重要的规律，形成一些假设。分析人</w:t>
      </w:r>
      <w:r>
        <w:rPr/>
        <w:t xml:space="preserve"> </w:t>
      </w:r>
      <w:r>
        <w:rPr>
          <w:spacing w:val="2"/>
        </w:rPr>
        <w:t>员可以从地域、时间等维度分析燃煤情况和雾霾的关系，通过不断的探索，验证燃煤是不</w:t>
      </w:r>
      <w:r>
        <w:rPr>
          <w:spacing w:val="3"/>
        </w:rPr>
        <w:t xml:space="preserve"> </w:t>
      </w:r>
      <w:r>
        <w:rPr>
          <w:spacing w:val="8"/>
        </w:rPr>
        <w:t>是雾霾的一个可能的主因。当然，还可以对汽车保有量、排放量和雾霾天气</w:t>
      </w:r>
      <w:r>
        <w:rPr>
          <w:spacing w:val="7"/>
        </w:rPr>
        <w:t>的变化进行</w:t>
      </w:r>
      <w:r>
        <w:rPr/>
        <w:t xml:space="preserve"> </w:t>
      </w:r>
      <w:r>
        <w:rPr>
          <w:sz w:val="18"/>
          <w:szCs w:val="18"/>
          <w:spacing w:val="-6"/>
        </w:rPr>
        <w:t>探</w:t>
      </w:r>
      <w:r>
        <w:rPr>
          <w:sz w:val="18"/>
          <w:szCs w:val="18"/>
          <w:spacing w:val="-24"/>
        </w:rPr>
        <w:t xml:space="preserve"> </w:t>
      </w:r>
      <w:r>
        <w:rPr>
          <w:sz w:val="18"/>
          <w:szCs w:val="18"/>
          <w:spacing w:val="-6"/>
        </w:rPr>
        <w:t>索</w:t>
      </w:r>
      <w:r>
        <w:rPr>
          <w:sz w:val="18"/>
          <w:szCs w:val="18"/>
          <w:spacing w:val="-33"/>
        </w:rPr>
        <w:t xml:space="preserve"> </w:t>
      </w:r>
      <w:r>
        <w:rPr>
          <w:sz w:val="18"/>
          <w:szCs w:val="18"/>
          <w:spacing w:val="-6"/>
        </w:rPr>
        <w:t>。</w:t>
      </w:r>
    </w:p>
    <w:p>
      <w:pPr>
        <w:pStyle w:val="BodyText"/>
        <w:ind w:firstLine="449"/>
        <w:spacing w:before="19" w:line="270" w:lineRule="auto"/>
        <w:jc w:val="both"/>
        <w:rPr/>
      </w:pPr>
      <w:r>
        <w:rPr>
          <w:spacing w:val="5"/>
        </w:rPr>
        <w:t>在这个例子中，分析模型在数据分析开始阶段不</w:t>
      </w:r>
      <w:r>
        <w:rPr>
          <w:spacing w:val="4"/>
        </w:rPr>
        <w:t>是很明确。分析人员在探索过程中，</w:t>
      </w:r>
      <w:r>
        <w:rPr/>
        <w:t xml:space="preserve"> </w:t>
      </w:r>
      <w:r>
        <w:rPr>
          <w:spacing w:val="1"/>
        </w:rPr>
        <w:t>了解不同因素和雾霾的关系后，才能逐步建立起对各个因子和雾霾关系的理解，从而建立</w:t>
      </w:r>
      <w:r>
        <w:rPr>
          <w:spacing w:val="9"/>
        </w:rPr>
        <w:t xml:space="preserve">  </w:t>
      </w:r>
      <w:r>
        <w:rPr/>
        <w:t>适当的模型。在探索式分析过程中，分析人员根据对数据的已有理解调整探索的方向。</w:t>
      </w:r>
    </w:p>
    <w:p>
      <w:pPr>
        <w:spacing w:line="270" w:lineRule="auto"/>
        <w:sectPr>
          <w:pgSz w:w="9980" w:h="13340"/>
          <w:pgMar w:top="10" w:right="529" w:bottom="400" w:left="690" w:header="0" w:footer="0" w:gutter="0"/>
        </w:sectPr>
        <w:rPr/>
      </w:pPr>
    </w:p>
    <w:p>
      <w:pPr>
        <w:pStyle w:val="BodyText"/>
        <w:spacing w:line="218" w:lineRule="auto"/>
        <w:jc w:val="right"/>
        <w:rPr>
          <w:sz w:val="21"/>
          <w:szCs w:val="21"/>
        </w:rPr>
      </w:pPr>
      <w:r>
        <w:rPr>
          <w:sz w:val="21"/>
          <w:szCs w:val="21"/>
          <w:spacing w:val="-16"/>
        </w:rPr>
        <w:t>\</w:t>
      </w:r>
    </w:p>
    <w:p>
      <w:pPr>
        <w:spacing w:line="380" w:lineRule="auto"/>
        <w:rPr>
          <w:rFonts w:ascii="Arial"/>
          <w:sz w:val="21"/>
        </w:rPr>
      </w:pPr>
      <w:r/>
    </w:p>
    <w:p>
      <w:pPr>
        <w:ind w:left="2259"/>
        <w:spacing w:before="107" w:line="222" w:lineRule="auto"/>
        <w:outlineLvl w:val="1"/>
        <w:tabs>
          <w:tab w:val="left" w:pos="2491"/>
        </w:tabs>
        <w:rPr>
          <w:rFonts w:ascii="SimHei" w:hAnsi="SimHei" w:eastAsia="SimHei" w:cs="SimHei"/>
          <w:sz w:val="33"/>
          <w:szCs w:val="33"/>
        </w:rPr>
      </w:pPr>
      <w:r>
        <w:rPr>
          <w:rFonts w:ascii="SimHei" w:hAnsi="SimHei" w:eastAsia="SimHei" w:cs="SimHei"/>
          <w:sz w:val="33"/>
          <w:szCs w:val="33"/>
          <w:u w:val="single" w:color="auto"/>
        </w:rPr>
        <w:tab/>
      </w:r>
      <w:r>
        <w:rPr>
          <w:rFonts w:ascii="SimHei" w:hAnsi="SimHei" w:eastAsia="SimHei" w:cs="SimHei"/>
          <w:sz w:val="33"/>
          <w:szCs w:val="33"/>
          <w:b/>
          <w:bCs/>
          <w:u w:val="single" w:color="auto"/>
          <w:spacing w:val="23"/>
        </w:rPr>
        <w:t>10.12</w:t>
      </w:r>
      <w:r>
        <w:rPr>
          <w:rFonts w:ascii="SimHei" w:hAnsi="SimHei" w:eastAsia="SimHei" w:cs="SimHei"/>
          <w:sz w:val="33"/>
          <w:szCs w:val="33"/>
          <w:u w:val="single" w:color="auto"/>
          <w:spacing w:val="98"/>
        </w:rPr>
        <w:t xml:space="preserve"> </w:t>
      </w:r>
      <w:r>
        <w:rPr>
          <w:rFonts w:ascii="SimHei" w:hAnsi="SimHei" w:eastAsia="SimHei" w:cs="SimHei"/>
          <w:sz w:val="33"/>
          <w:szCs w:val="33"/>
          <w:b/>
          <w:bCs/>
          <w:u w:val="single" w:color="auto"/>
          <w:spacing w:val="23"/>
        </w:rPr>
        <w:t>可视化工具介绍</w:t>
      </w:r>
      <w:r>
        <w:rPr>
          <w:rFonts w:ascii="SimHei" w:hAnsi="SimHei" w:eastAsia="SimHei" w:cs="SimHei"/>
          <w:sz w:val="33"/>
          <w:szCs w:val="33"/>
          <w:u w:val="single" w:color="auto"/>
        </w:rPr>
        <w:t xml:space="preserve">  </w:t>
      </w:r>
    </w:p>
    <w:p>
      <w:pPr>
        <w:spacing w:line="310" w:lineRule="auto"/>
        <w:rPr>
          <w:rFonts w:ascii="Arial"/>
          <w:sz w:val="21"/>
        </w:rPr>
      </w:pPr>
      <w:r/>
    </w:p>
    <w:p>
      <w:pPr>
        <w:spacing w:line="310" w:lineRule="auto"/>
        <w:rPr>
          <w:rFonts w:ascii="Arial"/>
          <w:sz w:val="21"/>
        </w:rPr>
      </w:pPr>
      <w:r/>
    </w:p>
    <w:p>
      <w:pPr>
        <w:spacing w:line="311" w:lineRule="auto"/>
        <w:rPr>
          <w:rFonts w:ascii="Arial"/>
          <w:sz w:val="21"/>
        </w:rPr>
      </w:pPr>
      <w:r/>
    </w:p>
    <w:p>
      <w:pPr>
        <w:ind w:left="19"/>
        <w:spacing w:before="60" w:line="188" w:lineRule="auto"/>
        <w:outlineLvl w:val="4"/>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10.12.1</w:t>
      </w:r>
      <w:r>
        <w:rPr>
          <w:rFonts w:ascii="Times New Roman" w:hAnsi="Times New Roman" w:eastAsia="Times New Roman" w:cs="Times New Roman"/>
          <w:sz w:val="21"/>
          <w:szCs w:val="21"/>
          <w:b/>
          <w:bCs/>
          <w:spacing w:val="3"/>
        </w:rPr>
        <w:t xml:space="preserve">            </w:t>
      </w:r>
      <w:r>
        <w:rPr>
          <w:rFonts w:ascii="Times New Roman" w:hAnsi="Times New Roman" w:eastAsia="Times New Roman" w:cs="Times New Roman"/>
          <w:sz w:val="21"/>
          <w:szCs w:val="21"/>
          <w:b/>
          <w:bCs/>
          <w:spacing w:val="-2"/>
        </w:rPr>
        <w:t>D3.js</w:t>
      </w:r>
    </w:p>
    <w:p>
      <w:pPr>
        <w:spacing w:line="319" w:lineRule="auto"/>
        <w:rPr>
          <w:rFonts w:ascii="Arial"/>
          <w:sz w:val="21"/>
        </w:rPr>
      </w:pPr>
      <w:r/>
    </w:p>
    <w:p>
      <w:pPr>
        <w:pStyle w:val="BodyText"/>
        <w:ind w:left="19" w:right="587" w:firstLine="440"/>
        <w:spacing w:before="69" w:line="270" w:lineRule="auto"/>
        <w:jc w:val="both"/>
        <w:rPr>
          <w:sz w:val="21"/>
          <w:szCs w:val="21"/>
        </w:rPr>
      </w:pPr>
      <w:r>
        <w:rPr>
          <w:rFonts w:ascii="Times New Roman" w:hAnsi="Times New Roman" w:eastAsia="Times New Roman" w:cs="Times New Roman"/>
          <w:sz w:val="21"/>
          <w:szCs w:val="21"/>
          <w:spacing w:val="8"/>
        </w:rPr>
        <w:t>D3 </w:t>
      </w:r>
      <w:r>
        <w:rPr>
          <w:sz w:val="21"/>
          <w:szCs w:val="21"/>
          <w:spacing w:val="8"/>
        </w:rPr>
        <w:t>是一个开源项目，其作者是《纽约时报》的工程师。目前， </w:t>
      </w:r>
      <w:r>
        <w:rPr>
          <w:rFonts w:ascii="Times New Roman" w:hAnsi="Times New Roman" w:eastAsia="Times New Roman" w:cs="Times New Roman"/>
          <w:sz w:val="21"/>
          <w:szCs w:val="21"/>
          <w:spacing w:val="8"/>
        </w:rPr>
        <w:t>D3 </w:t>
      </w:r>
      <w:r>
        <w:rPr>
          <w:sz w:val="21"/>
          <w:szCs w:val="21"/>
          <w:spacing w:val="8"/>
        </w:rPr>
        <w:t>项目的代码托管于</w:t>
      </w:r>
      <w:r>
        <w:rPr>
          <w:sz w:val="21"/>
          <w:szCs w:val="21"/>
          <w:spacing w:val="10"/>
        </w:rPr>
        <w:t xml:space="preserve"> </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6"/>
        </w:rPr>
        <w:t>(</w:t>
      </w:r>
      <w:hyperlink w:history="true" r:id="rId131">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6"/>
          </w:rPr>
          <w:t>/d3/d3/</w:t>
        </w:r>
        <w:r>
          <w:rPr>
            <w:rFonts w:ascii="Times New Roman" w:hAnsi="Times New Roman" w:eastAsia="Times New Roman" w:cs="Times New Roman"/>
            <w:sz w:val="21"/>
            <w:szCs w:val="21"/>
          </w:rPr>
          <w:t>wiki</w:t>
        </w:r>
      </w:hyperlink>
      <w:r>
        <w:rPr>
          <w:rFonts w:ascii="Times New Roman" w:hAnsi="Times New Roman" w:eastAsia="Times New Roman" w:cs="Times New Roman"/>
          <w:sz w:val="21"/>
          <w:szCs w:val="21"/>
          <w:spacing w:val="6"/>
        </w:rPr>
        <w:t>)</w:t>
      </w:r>
      <w:r>
        <w:rPr>
          <w:sz w:val="21"/>
          <w:szCs w:val="21"/>
          <w:spacing w:val="6"/>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5"/>
        </w:rPr>
        <w:t xml:space="preserve">            </w:t>
      </w:r>
      <w:r>
        <w:rPr>
          <w:sz w:val="21"/>
          <w:szCs w:val="21"/>
          <w:spacing w:val="5"/>
        </w:rPr>
        <w:t>是一个全世界最流行的代码托管平</w:t>
      </w:r>
      <w:r>
        <w:rPr>
          <w:sz w:val="21"/>
          <w:szCs w:val="21"/>
        </w:rPr>
        <w:t xml:space="preserve"> </w:t>
      </w:r>
      <w:r>
        <w:rPr>
          <w:sz w:val="21"/>
          <w:szCs w:val="21"/>
          <w:spacing w:val="9"/>
        </w:rPr>
        <w:t>台，云集了来自世界各地的优秀的工程师和开源项</w:t>
      </w:r>
      <w:r>
        <w:rPr>
          <w:sz w:val="21"/>
          <w:szCs w:val="21"/>
          <w:spacing w:val="8"/>
        </w:rPr>
        <w:t>目。</w:t>
      </w:r>
    </w:p>
    <w:p>
      <w:pPr>
        <w:pStyle w:val="BodyText"/>
        <w:ind w:left="19" w:right="590" w:firstLine="440"/>
        <w:spacing w:before="5" w:line="278" w:lineRule="auto"/>
        <w:jc w:val="both"/>
        <w:rPr>
          <w:sz w:val="21"/>
          <w:szCs w:val="21"/>
        </w:rPr>
      </w:pPr>
      <w:r>
        <w:rPr>
          <w:rFonts w:ascii="Times New Roman" w:hAnsi="Times New Roman" w:eastAsia="Times New Roman" w:cs="Times New Roman"/>
          <w:sz w:val="21"/>
          <w:szCs w:val="21"/>
          <w:spacing w:val="7"/>
        </w:rPr>
        <w:t>D3 </w:t>
      </w:r>
      <w:r>
        <w:rPr>
          <w:sz w:val="21"/>
          <w:szCs w:val="21"/>
          <w:spacing w:val="7"/>
        </w:rPr>
        <w:t>的全称是</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Driven    Documents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49"/>
          <w:w w:val="101"/>
        </w:rPr>
        <w:t xml:space="preserve"> </w:t>
      </w:r>
      <w:r>
        <w:rPr>
          <w:sz w:val="21"/>
          <w:szCs w:val="21"/>
          <w:spacing w:val="7"/>
        </w:rPr>
        <w:t>顾名思义，它是数据驱动的文档。 </w:t>
      </w:r>
      <w:r>
        <w:rPr>
          <w:rFonts w:ascii="Times New Roman" w:hAnsi="Times New Roman" w:eastAsia="Times New Roman" w:cs="Times New Roman"/>
          <w:sz w:val="21"/>
          <w:szCs w:val="21"/>
          <w:spacing w:val="7"/>
        </w:rPr>
        <w:t>D3</w:t>
      </w:r>
      <w:r>
        <w:rPr>
          <w:rFonts w:ascii="Times New Roman" w:hAnsi="Times New Roman" w:eastAsia="Times New Roman" w:cs="Times New Roman"/>
          <w:sz w:val="21"/>
          <w:szCs w:val="21"/>
          <w:spacing w:val="24"/>
          <w:w w:val="101"/>
        </w:rPr>
        <w:t xml:space="preserve"> </w:t>
      </w:r>
      <w:r>
        <w:rPr>
          <w:sz w:val="21"/>
          <w:szCs w:val="21"/>
          <w:spacing w:val="7"/>
        </w:rPr>
        <w:t>是</w:t>
      </w:r>
      <w:r>
        <w:rPr>
          <w:sz w:val="21"/>
          <w:szCs w:val="21"/>
          <w:spacing w:val="-53"/>
        </w:rPr>
        <w:t xml:space="preserve"> </w:t>
      </w:r>
      <w:r>
        <w:rPr>
          <w:sz w:val="21"/>
          <w:szCs w:val="21"/>
          <w:spacing w:val="7"/>
        </w:rPr>
        <w:t>一</w:t>
      </w:r>
      <w:r>
        <w:rPr>
          <w:sz w:val="21"/>
          <w:szCs w:val="21"/>
          <w:spacing w:val="-57"/>
        </w:rPr>
        <w:t xml:space="preserve"> </w:t>
      </w:r>
      <w:r>
        <w:rPr>
          <w:sz w:val="21"/>
          <w:szCs w:val="21"/>
          <w:spacing w:val="7"/>
        </w:rPr>
        <w:t>个</w:t>
      </w:r>
      <w:r>
        <w:rPr>
          <w:sz w:val="21"/>
          <w:szCs w:val="21"/>
        </w:rPr>
        <w:t xml:space="preserve"> </w:t>
      </w:r>
      <w:r>
        <w:rPr>
          <w:rFonts w:ascii="Times New Roman" w:hAnsi="Times New Roman" w:eastAsia="Times New Roman" w:cs="Times New Roman"/>
          <w:sz w:val="21"/>
          <w:szCs w:val="21"/>
        </w:rPr>
        <w:t>JavaScript</w:t>
      </w:r>
      <w:r>
        <w:rPr>
          <w:rFonts w:ascii="Times New Roman" w:hAnsi="Times New Roman" w:eastAsia="Times New Roman" w:cs="Times New Roman"/>
          <w:sz w:val="21"/>
          <w:szCs w:val="21"/>
          <w:spacing w:val="30"/>
        </w:rPr>
        <w:t xml:space="preserve">  </w:t>
      </w:r>
      <w:r>
        <w:rPr>
          <w:sz w:val="21"/>
          <w:szCs w:val="21"/>
          <w:spacing w:val="12"/>
        </w:rPr>
        <w:t>函数库，结合</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CSS</w:t>
      </w:r>
      <w:r>
        <w:rPr>
          <w:rFonts w:ascii="Times New Roman" w:hAnsi="Times New Roman" w:eastAsia="Times New Roman" w:cs="Times New Roman"/>
          <w:sz w:val="21"/>
          <w:szCs w:val="21"/>
          <w:spacing w:val="12"/>
        </w:rPr>
        <w:t xml:space="preserve">      </w:t>
      </w:r>
      <w:r>
        <w:rPr>
          <w:sz w:val="21"/>
          <w:szCs w:val="21"/>
          <w:spacing w:val="12"/>
        </w:rPr>
        <w:t>和</w:t>
      </w:r>
      <w:r>
        <w:rPr>
          <w:sz w:val="21"/>
          <w:szCs w:val="21"/>
          <w:spacing w:val="-26"/>
        </w:rPr>
        <w:t xml:space="preserve"> </w:t>
      </w:r>
      <w:r>
        <w:rPr>
          <w:rFonts w:ascii="Times New Roman" w:hAnsi="Times New Roman" w:eastAsia="Times New Roman" w:cs="Times New Roman"/>
          <w:sz w:val="21"/>
          <w:szCs w:val="21"/>
        </w:rPr>
        <w:t>SVG</w:t>
      </w:r>
      <w:r>
        <w:rPr>
          <w:rFonts w:ascii="Times New Roman" w:hAnsi="Times New Roman" w:eastAsia="Times New Roman" w:cs="Times New Roman"/>
          <w:sz w:val="21"/>
          <w:szCs w:val="21"/>
          <w:spacing w:val="12"/>
        </w:rPr>
        <w:t xml:space="preserve">  </w:t>
      </w:r>
      <w:r>
        <w:rPr>
          <w:sz w:val="21"/>
          <w:szCs w:val="21"/>
          <w:spacing w:val="12"/>
        </w:rPr>
        <w:t>等技术，在网页上实现数据的可视化，并</w:t>
      </w:r>
      <w:r>
        <w:rPr>
          <w:sz w:val="21"/>
          <w:szCs w:val="21"/>
        </w:rPr>
        <w:t xml:space="preserve"> </w:t>
      </w:r>
      <w:r>
        <w:rPr>
          <w:sz w:val="21"/>
          <w:szCs w:val="21"/>
          <w:spacing w:val="7"/>
        </w:rPr>
        <w:t>且提供交互的能力。</w:t>
      </w:r>
      <w:r>
        <w:rPr>
          <w:sz w:val="21"/>
          <w:szCs w:val="21"/>
          <w:spacing w:val="-11"/>
        </w:rPr>
        <w:t xml:space="preserve"> </w:t>
      </w:r>
      <w:r>
        <w:rPr>
          <w:sz w:val="21"/>
          <w:szCs w:val="21"/>
          <w:spacing w:val="7"/>
        </w:rPr>
        <w:t>D3 提供各种简单易用的函数，简化了</w:t>
      </w:r>
      <w:r>
        <w:rPr>
          <w:sz w:val="21"/>
          <w:szCs w:val="21"/>
        </w:rPr>
        <w:t>JavaScript</w:t>
      </w:r>
      <w:r>
        <w:rPr>
          <w:sz w:val="21"/>
          <w:szCs w:val="21"/>
          <w:spacing w:val="7"/>
        </w:rPr>
        <w:t>操作数据的难度。</w:t>
      </w:r>
    </w:p>
    <w:p>
      <w:pPr>
        <w:pStyle w:val="BodyText"/>
        <w:ind w:left="19" w:right="587" w:firstLine="440"/>
        <w:spacing w:before="1" w:line="275" w:lineRule="auto"/>
        <w:jc w:val="both"/>
        <w:rPr>
          <w:sz w:val="21"/>
          <w:szCs w:val="21"/>
        </w:rPr>
      </w:pPr>
      <w:r>
        <w:drawing>
          <wp:anchor distT="0" distB="0" distL="0" distR="0" simplePos="0" relativeHeight="252015616" behindDoc="0" locked="0" layoutInCell="1" allowOverlap="1">
            <wp:simplePos x="0" y="0"/>
            <wp:positionH relativeFrom="column">
              <wp:posOffset>1149333</wp:posOffset>
            </wp:positionH>
            <wp:positionV relativeFrom="paragraph">
              <wp:posOffset>1064527</wp:posOffset>
            </wp:positionV>
            <wp:extent cx="355649" cy="6352"/>
            <wp:effectExtent l="0" t="0" r="0" b="0"/>
            <wp:wrapNone/>
            <wp:docPr id="160" name="IM 160"/>
            <wp:cNvGraphicFramePr/>
            <a:graphic>
              <a:graphicData uri="http://schemas.openxmlformats.org/drawingml/2006/picture">
                <pic:pic>
                  <pic:nvPicPr>
                    <pic:cNvPr id="160" name="IM 160"/>
                    <pic:cNvPicPr/>
                  </pic:nvPicPr>
                  <pic:blipFill>
                    <a:blip r:embed="rId132"/>
                    <a:stretch>
                      <a:fillRect/>
                    </a:stretch>
                  </pic:blipFill>
                  <pic:spPr>
                    <a:xfrm rot="0">
                      <a:off x="0" y="0"/>
                      <a:ext cx="355649" cy="6352"/>
                    </a:xfrm>
                    <a:prstGeom prst="rect">
                      <a:avLst/>
                    </a:prstGeom>
                  </pic:spPr>
                </pic:pic>
              </a:graphicData>
            </a:graphic>
          </wp:anchor>
        </w:drawing>
      </w:r>
      <w:r>
        <w:drawing>
          <wp:anchor distT="0" distB="0" distL="0" distR="0" simplePos="0" relativeHeight="252011520" behindDoc="0" locked="0" layoutInCell="1" allowOverlap="1">
            <wp:simplePos x="0" y="0"/>
            <wp:positionH relativeFrom="column">
              <wp:posOffset>2114567</wp:posOffset>
            </wp:positionH>
            <wp:positionV relativeFrom="paragraph">
              <wp:posOffset>1058175</wp:posOffset>
            </wp:positionV>
            <wp:extent cx="3047987" cy="12705"/>
            <wp:effectExtent l="0" t="0" r="0" b="0"/>
            <wp:wrapNone/>
            <wp:docPr id="162" name="IM 162"/>
            <wp:cNvGraphicFramePr/>
            <a:graphic>
              <a:graphicData uri="http://schemas.openxmlformats.org/drawingml/2006/picture">
                <pic:pic>
                  <pic:nvPicPr>
                    <pic:cNvPr id="162" name="IM 162"/>
                    <pic:cNvPicPr/>
                  </pic:nvPicPr>
                  <pic:blipFill>
                    <a:blip r:embed="rId133"/>
                    <a:stretch>
                      <a:fillRect/>
                    </a:stretch>
                  </pic:blipFill>
                  <pic:spPr>
                    <a:xfrm rot="0">
                      <a:off x="0" y="0"/>
                      <a:ext cx="3047987" cy="12705"/>
                    </a:xfrm>
                    <a:prstGeom prst="rect">
                      <a:avLst/>
                    </a:prstGeom>
                  </pic:spPr>
                </pic:pic>
              </a:graphicData>
            </a:graphic>
          </wp:anchor>
        </w:drawing>
      </w:r>
      <w:r>
        <w:rPr>
          <w:rFonts w:ascii="Times New Roman" w:hAnsi="Times New Roman" w:eastAsia="Times New Roman" w:cs="Times New Roman"/>
          <w:sz w:val="21"/>
          <w:szCs w:val="21"/>
          <w:spacing w:val="13"/>
        </w:rPr>
        <w:t>D3 </w:t>
      </w:r>
      <w:r>
        <w:rPr>
          <w:sz w:val="21"/>
          <w:szCs w:val="21"/>
          <w:spacing w:val="13"/>
        </w:rPr>
        <w:t>将可视化的复杂步骤，包括数据的准备、坐标</w:t>
      </w:r>
      <w:r>
        <w:rPr>
          <w:sz w:val="21"/>
          <w:szCs w:val="21"/>
          <w:spacing w:val="-9"/>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Axis</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0"/>
        </w:rPr>
        <w:t xml:space="preserve"> </w:t>
      </w:r>
      <w:r>
        <w:rPr>
          <w:sz w:val="21"/>
          <w:szCs w:val="21"/>
          <w:spacing w:val="13"/>
        </w:rPr>
        <w:t>、</w:t>
      </w:r>
      <w:r>
        <w:rPr>
          <w:sz w:val="21"/>
          <w:szCs w:val="21"/>
          <w:spacing w:val="78"/>
        </w:rPr>
        <w:t xml:space="preserve"> </w:t>
      </w:r>
      <w:r>
        <w:rPr>
          <w:sz w:val="21"/>
          <w:szCs w:val="21"/>
          <w:spacing w:val="13"/>
        </w:rPr>
        <w:t>形 状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Shape</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0"/>
        </w:rPr>
        <w:t xml:space="preserve"> </w:t>
      </w:r>
      <w:r>
        <w:rPr>
          <w:sz w:val="21"/>
          <w:szCs w:val="21"/>
          <w:spacing w:val="13"/>
        </w:rPr>
        <w:t>、</w:t>
      </w:r>
      <w:r>
        <w:rPr>
          <w:sz w:val="21"/>
          <w:szCs w:val="21"/>
          <w:spacing w:val="71"/>
        </w:rPr>
        <w:t xml:space="preserve"> </w:t>
      </w:r>
      <w:r>
        <w:rPr>
          <w:sz w:val="21"/>
          <w:szCs w:val="21"/>
          <w:spacing w:val="13"/>
        </w:rPr>
        <w:t>尺</w:t>
      </w:r>
      <w:r>
        <w:rPr>
          <w:sz w:val="21"/>
          <w:szCs w:val="21"/>
          <w:spacing w:val="-28"/>
        </w:rPr>
        <w:t xml:space="preserve"> </w:t>
      </w:r>
      <w:r>
        <w:rPr>
          <w:sz w:val="21"/>
          <w:szCs w:val="21"/>
          <w:spacing w:val="13"/>
        </w:rPr>
        <w:t>度</w:t>
      </w:r>
      <w:r>
        <w:rPr>
          <w:sz w:val="21"/>
          <w:szCs w:val="21"/>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Scale</w:t>
      </w:r>
      <w:r>
        <w:rPr>
          <w:rFonts w:ascii="Times New Roman" w:hAnsi="Times New Roman" w:eastAsia="Times New Roman" w:cs="Times New Roman"/>
          <w:sz w:val="21"/>
          <w:szCs w:val="21"/>
          <w:spacing w:val="13"/>
        </w:rPr>
        <w:t>)   </w:t>
      </w:r>
      <w:r>
        <w:rPr>
          <w:sz w:val="21"/>
          <w:szCs w:val="21"/>
          <w:spacing w:val="13"/>
        </w:rPr>
        <w:t>的控制等，精简到了若干简单的函数。用户只需输入必要的数据，就能够渲染出</w:t>
      </w:r>
      <w:r>
        <w:rPr>
          <w:sz w:val="21"/>
          <w:szCs w:val="21"/>
          <w:spacing w:val="2"/>
        </w:rPr>
        <w:t xml:space="preserve"> </w:t>
      </w:r>
      <w:r>
        <w:rPr>
          <w:sz w:val="21"/>
          <w:szCs w:val="21"/>
          <w:spacing w:val="11"/>
        </w:rPr>
        <w:t>各种炫丽的图形，大大减少用户的工作量。目前，</w:t>
      </w:r>
      <w:r>
        <w:rPr>
          <w:rFonts w:ascii="Times New Roman" w:hAnsi="Times New Roman" w:eastAsia="Times New Roman" w:cs="Times New Roman"/>
          <w:sz w:val="21"/>
          <w:szCs w:val="21"/>
          <w:spacing w:val="11"/>
        </w:rPr>
        <w:t>D3.</w:t>
      </w:r>
      <w:r>
        <w:rPr>
          <w:rFonts w:ascii="Times New Roman" w:hAnsi="Times New Roman" w:eastAsia="Times New Roman" w:cs="Times New Roman"/>
          <w:sz w:val="21"/>
          <w:szCs w:val="21"/>
        </w:rPr>
        <w:t>js</w:t>
      </w:r>
      <w:r>
        <w:rPr>
          <w:rFonts w:ascii="Times New Roman" w:hAnsi="Times New Roman" w:eastAsia="Times New Roman" w:cs="Times New Roman"/>
          <w:sz w:val="21"/>
          <w:szCs w:val="21"/>
          <w:spacing w:val="25"/>
        </w:rPr>
        <w:t xml:space="preserve">  </w:t>
      </w:r>
      <w:r>
        <w:rPr>
          <w:sz w:val="21"/>
          <w:szCs w:val="21"/>
          <w:spacing w:val="11"/>
        </w:rPr>
        <w:t>已经成为基于</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4"/>
          <w:w w:val="101"/>
        </w:rPr>
        <w:t xml:space="preserve"> </w:t>
      </w:r>
      <w:r>
        <w:rPr>
          <w:sz w:val="21"/>
          <w:szCs w:val="21"/>
          <w:spacing w:val="11"/>
        </w:rPr>
        <w:t>的</w:t>
      </w:r>
      <w:r>
        <w:rPr>
          <w:sz w:val="21"/>
          <w:szCs w:val="21"/>
          <w:spacing w:val="10"/>
        </w:rPr>
        <w:t>可视化的最</w:t>
      </w:r>
      <w:r>
        <w:rPr>
          <w:sz w:val="21"/>
          <w:szCs w:val="21"/>
        </w:rPr>
        <w:t xml:space="preserve"> </w:t>
      </w:r>
      <w:r>
        <w:rPr>
          <w:sz w:val="21"/>
          <w:szCs w:val="21"/>
          <w:spacing w:val="13"/>
        </w:rPr>
        <w:t>流行的开源软件库之一</w:t>
      </w:r>
      <w:r>
        <w:rPr>
          <w:sz w:val="21"/>
          <w:szCs w:val="21"/>
          <w:spacing w:val="-56"/>
        </w:rPr>
        <w:t xml:space="preserve"> </w:t>
      </w:r>
      <w:r>
        <w:rPr>
          <w:sz w:val="21"/>
          <w:szCs w:val="21"/>
          <w:spacing w:val="13"/>
        </w:rPr>
        <w:t>。图10-50展示了部分</w:t>
      </w:r>
      <w:r>
        <w:rPr>
          <w:rFonts w:ascii="Times New Roman" w:hAnsi="Times New Roman" w:eastAsia="Times New Roman" w:cs="Times New Roman"/>
          <w:sz w:val="21"/>
          <w:szCs w:val="21"/>
          <w:spacing w:val="13"/>
        </w:rPr>
        <w:t>D3.</w:t>
      </w:r>
      <w:r>
        <w:rPr>
          <w:rFonts w:ascii="Times New Roman" w:hAnsi="Times New Roman" w:eastAsia="Times New Roman" w:cs="Times New Roman"/>
          <w:sz w:val="21"/>
          <w:szCs w:val="21"/>
        </w:rPr>
        <w:t>js</w:t>
      </w:r>
      <w:r>
        <w:rPr>
          <w:rFonts w:ascii="Times New Roman" w:hAnsi="Times New Roman" w:eastAsia="Times New Roman" w:cs="Times New Roman"/>
          <w:sz w:val="21"/>
          <w:szCs w:val="21"/>
          <w:spacing w:val="24"/>
          <w:w w:val="101"/>
        </w:rPr>
        <w:t xml:space="preserve">  </w:t>
      </w:r>
      <w:r>
        <w:rPr>
          <w:sz w:val="21"/>
          <w:szCs w:val="21"/>
          <w:spacing w:val="13"/>
        </w:rPr>
        <w:t>的可视化实例。①我们可以根</w:t>
      </w:r>
      <w:r>
        <w:rPr>
          <w:sz w:val="21"/>
          <w:szCs w:val="21"/>
          <w:spacing w:val="12"/>
        </w:rPr>
        <w:t>据实际</w:t>
      </w:r>
      <w:r>
        <w:rPr>
          <w:sz w:val="21"/>
          <w:szCs w:val="21"/>
        </w:rPr>
        <w:t xml:space="preserve"> </w:t>
      </w:r>
      <w:r>
        <w:rPr>
          <w:sz w:val="21"/>
          <w:szCs w:val="21"/>
          <w:spacing w:val="9"/>
        </w:rPr>
        <w:t>应用的需要，参考这个实例网页上的代码，</w:t>
      </w:r>
      <w:r>
        <w:rPr>
          <w:sz w:val="21"/>
          <w:szCs w:val="21"/>
          <w:spacing w:val="8"/>
        </w:rPr>
        <w:t>实现数据的可视化。</w:t>
      </w:r>
    </w:p>
    <w:p>
      <w:pPr>
        <w:ind w:left="6509"/>
        <w:spacing w:before="248" w:line="180" w:lineRule="auto"/>
        <w:rPr>
          <w:rFonts w:ascii="Times New Roman" w:hAnsi="Times New Roman" w:eastAsia="Times New Roman" w:cs="Times New Roman"/>
          <w:sz w:val="21"/>
          <w:szCs w:val="21"/>
        </w:rPr>
      </w:pPr>
      <w:r>
        <w:pict>
          <v:shape id="_x0000_s274" style="position:absolute;margin-left:239.498pt;margin-top:10.4256pt;mso-position-vertical-relative:text;mso-position-horizontal-relative:text;width:52.85pt;height:11.7pt;z-index:25200947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Bullle Charts</w:t>
                  </w:r>
                </w:p>
              </w:txbxContent>
            </v:textbox>
          </v:shape>
        </w:pict>
      </w:r>
      <w:r>
        <w:pict>
          <v:shape id="_x0000_s276" style="position:absolute;margin-left:152.502pt;margin-top:10.4256pt;mso-position-vertical-relative:text;mso-position-horizontal-relative:text;width:53pt;height:11.7pt;z-index:2520084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Bubble Chart</w:t>
                  </w:r>
                </w:p>
              </w:txbxContent>
            </v:textbox>
          </v:shape>
        </w:pict>
      </w:r>
      <w:r>
        <w:pict>
          <v:shape id="_x0000_s278" style="position:absolute;margin-left:35.5019pt;margin-top:11.4366pt;mso-position-vertical-relative:text;mso-position-horizontal-relative:text;width:39.85pt;height:11.7pt;z-index:25201049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Box Plots</w:t>
                  </w:r>
                </w:p>
              </w:txbxContent>
            </v:textbox>
          </v:shape>
        </w:pict>
      </w:r>
      <w:r>
        <w:rPr>
          <w:rFonts w:ascii="Times New Roman" w:hAnsi="Times New Roman" w:eastAsia="Times New Roman" w:cs="Times New Roman"/>
          <w:sz w:val="21"/>
          <w:szCs w:val="21"/>
          <w:spacing w:val="-8"/>
        </w:rPr>
        <w:t>Calendar View</w:t>
      </w:r>
    </w:p>
    <w:p>
      <w:pPr>
        <w:ind w:firstLine="3009"/>
        <w:spacing w:line="1201" w:lineRule="exact"/>
        <w:rPr/>
      </w:pPr>
      <w:r>
        <w:drawing>
          <wp:anchor distT="0" distB="0" distL="0" distR="0" simplePos="0" relativeHeight="252005376" behindDoc="0" locked="0" layoutInCell="1" allowOverlap="1">
            <wp:simplePos x="0" y="0"/>
            <wp:positionH relativeFrom="column">
              <wp:posOffset>438160</wp:posOffset>
            </wp:positionH>
            <wp:positionV relativeFrom="paragraph">
              <wp:posOffset>25412</wp:posOffset>
            </wp:positionV>
            <wp:extent cx="869921" cy="730276"/>
            <wp:effectExtent l="0" t="0" r="0" b="0"/>
            <wp:wrapNone/>
            <wp:docPr id="164" name="IM 164"/>
            <wp:cNvGraphicFramePr/>
            <a:graphic>
              <a:graphicData uri="http://schemas.openxmlformats.org/drawingml/2006/picture">
                <pic:pic>
                  <pic:nvPicPr>
                    <pic:cNvPr id="164" name="IM 164"/>
                    <pic:cNvPicPr/>
                  </pic:nvPicPr>
                  <pic:blipFill>
                    <a:blip r:embed="rId134"/>
                    <a:stretch>
                      <a:fillRect/>
                    </a:stretch>
                  </pic:blipFill>
                  <pic:spPr>
                    <a:xfrm rot="0">
                      <a:off x="0" y="0"/>
                      <a:ext cx="869921" cy="730276"/>
                    </a:xfrm>
                    <a:prstGeom prst="rect">
                      <a:avLst/>
                    </a:prstGeom>
                  </pic:spPr>
                </pic:pic>
              </a:graphicData>
            </a:graphic>
          </wp:anchor>
        </w:drawing>
      </w:r>
      <w:r>
        <w:drawing>
          <wp:anchor distT="0" distB="0" distL="0" distR="0" simplePos="0" relativeHeight="252004352" behindDoc="0" locked="0" layoutInCell="1" allowOverlap="1">
            <wp:simplePos x="0" y="0"/>
            <wp:positionH relativeFrom="column">
              <wp:posOffset>3009900</wp:posOffset>
            </wp:positionH>
            <wp:positionV relativeFrom="paragraph">
              <wp:posOffset>0</wp:posOffset>
            </wp:positionV>
            <wp:extent cx="965170" cy="717570"/>
            <wp:effectExtent l="0" t="0" r="0" b="0"/>
            <wp:wrapNone/>
            <wp:docPr id="166" name="IM 166"/>
            <wp:cNvGraphicFramePr/>
            <a:graphic>
              <a:graphicData uri="http://schemas.openxmlformats.org/drawingml/2006/picture">
                <pic:pic>
                  <pic:nvPicPr>
                    <pic:cNvPr id="166" name="IM 166"/>
                    <pic:cNvPicPr/>
                  </pic:nvPicPr>
                  <pic:blipFill>
                    <a:blip r:embed="rId135"/>
                    <a:stretch>
                      <a:fillRect/>
                    </a:stretch>
                  </pic:blipFill>
                  <pic:spPr>
                    <a:xfrm rot="0">
                      <a:off x="0" y="0"/>
                      <a:ext cx="965170" cy="717570"/>
                    </a:xfrm>
                    <a:prstGeom prst="rect">
                      <a:avLst/>
                    </a:prstGeom>
                  </pic:spPr>
                </pic:pic>
              </a:graphicData>
            </a:graphic>
          </wp:anchor>
        </w:drawing>
      </w:r>
      <w:r>
        <w:drawing>
          <wp:anchor distT="0" distB="0" distL="0" distR="0" simplePos="0" relativeHeight="252000256" behindDoc="0" locked="0" layoutInCell="1" allowOverlap="1">
            <wp:simplePos x="0" y="0"/>
            <wp:positionH relativeFrom="column">
              <wp:posOffset>4108471</wp:posOffset>
            </wp:positionH>
            <wp:positionV relativeFrom="paragraph">
              <wp:posOffset>0</wp:posOffset>
            </wp:positionV>
            <wp:extent cx="958833" cy="742982"/>
            <wp:effectExtent l="0" t="0" r="0" b="0"/>
            <wp:wrapNone/>
            <wp:docPr id="168" name="IM 168"/>
            <wp:cNvGraphicFramePr/>
            <a:graphic>
              <a:graphicData uri="http://schemas.openxmlformats.org/drawingml/2006/picture">
                <pic:pic>
                  <pic:nvPicPr>
                    <pic:cNvPr id="168" name="IM 168"/>
                    <pic:cNvPicPr/>
                  </pic:nvPicPr>
                  <pic:blipFill>
                    <a:blip r:embed="rId136"/>
                    <a:stretch>
                      <a:fillRect/>
                    </a:stretch>
                  </pic:blipFill>
                  <pic:spPr>
                    <a:xfrm rot="0">
                      <a:off x="0" y="0"/>
                      <a:ext cx="958833" cy="742982"/>
                    </a:xfrm>
                    <a:prstGeom prst="rect">
                      <a:avLst/>
                    </a:prstGeom>
                  </pic:spPr>
                </pic:pic>
              </a:graphicData>
            </a:graphic>
          </wp:anchor>
        </w:drawing>
      </w:r>
      <w:r>
        <w:rPr>
          <w:position w:val="-24"/>
        </w:rPr>
        <w:drawing>
          <wp:inline distT="0" distB="0" distL="0" distR="0">
            <wp:extent cx="977908" cy="762042"/>
            <wp:effectExtent l="0" t="0" r="0" b="0"/>
            <wp:docPr id="170" name="IM 170"/>
            <wp:cNvGraphicFramePr/>
            <a:graphic>
              <a:graphicData uri="http://schemas.openxmlformats.org/drawingml/2006/picture">
                <pic:pic>
                  <pic:nvPicPr>
                    <pic:cNvPr id="170" name="IM 170"/>
                    <pic:cNvPicPr/>
                  </pic:nvPicPr>
                  <pic:blipFill>
                    <a:blip r:embed="rId137"/>
                    <a:stretch>
                      <a:fillRect/>
                    </a:stretch>
                  </pic:blipFill>
                  <pic:spPr>
                    <a:xfrm rot="0">
                      <a:off x="0" y="0"/>
                      <a:ext cx="977908" cy="762042"/>
                    </a:xfrm>
                    <a:prstGeom prst="rect">
                      <a:avLst/>
                    </a:prstGeom>
                  </pic:spPr>
                </pic:pic>
              </a:graphicData>
            </a:graphic>
          </wp:inline>
        </w:drawing>
      </w:r>
    </w:p>
    <w:p>
      <w:pPr>
        <w:ind w:left="730" w:right="7342"/>
        <w:spacing w:before="197" w:line="243" w:lineRule="auto"/>
        <w:rPr>
          <w:rFonts w:ascii="Times New Roman" w:hAnsi="Times New Roman" w:eastAsia="Times New Roman" w:cs="Times New Roman"/>
          <w:sz w:val="21"/>
          <w:szCs w:val="21"/>
        </w:rPr>
      </w:pPr>
      <w:r>
        <w:drawing>
          <wp:anchor distT="0" distB="0" distL="0" distR="0" simplePos="0" relativeHeight="252014592" behindDoc="0" locked="0" layoutInCell="1" allowOverlap="1">
            <wp:simplePos x="0" y="0"/>
            <wp:positionH relativeFrom="column">
              <wp:posOffset>5149874</wp:posOffset>
            </wp:positionH>
            <wp:positionV relativeFrom="paragraph">
              <wp:posOffset>425293</wp:posOffset>
            </wp:positionV>
            <wp:extent cx="6350" cy="717570"/>
            <wp:effectExtent l="0" t="0" r="0" b="0"/>
            <wp:wrapNone/>
            <wp:docPr id="172" name="IM 172"/>
            <wp:cNvGraphicFramePr/>
            <a:graphic>
              <a:graphicData uri="http://schemas.openxmlformats.org/drawingml/2006/picture">
                <pic:pic>
                  <pic:nvPicPr>
                    <pic:cNvPr id="172" name="IM 172"/>
                    <pic:cNvPicPr/>
                  </pic:nvPicPr>
                  <pic:blipFill>
                    <a:blip r:embed="rId138"/>
                    <a:stretch>
                      <a:fillRect/>
                    </a:stretch>
                  </pic:blipFill>
                  <pic:spPr>
                    <a:xfrm rot="0">
                      <a:off x="0" y="0"/>
                      <a:ext cx="6350" cy="717570"/>
                    </a:xfrm>
                    <a:prstGeom prst="rect">
                      <a:avLst/>
                    </a:prstGeom>
                  </pic:spPr>
                </pic:pic>
              </a:graphicData>
            </a:graphic>
          </wp:anchor>
        </w:drawing>
      </w:r>
      <w:r>
        <w:pict>
          <v:shape id="_x0000_s280" style="position:absolute;margin-left:239.498pt;margin-top:8.83789pt;mso-position-vertical-relative:text;mso-position-horizontal-relative:text;width:49.55pt;height:11.7pt;z-index:252006400;" filled="false" stroked="false" type="#_x0000_t202">
            <v:fill on="false"/>
            <v:stroke on="false"/>
            <v:path/>
            <v:imagedata o:title=""/>
            <o:lock v:ext="edit" aspectratio="false"/>
            <v:textbox inset="0mm,0mm,0mm,0mm">
              <w:txbxContent>
                <w:p>
                  <w:pPr>
                    <w:ind w:right="3"/>
                    <w:spacing w:before="19"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6"/>
                    </w:rPr>
                    <w:t>D</w:t>
                  </w:r>
                  <w:r>
                    <w:rPr>
                      <w:rFonts w:ascii="Times New Roman" w:hAnsi="Times New Roman" w:eastAsia="Times New Roman" w:cs="Times New Roman"/>
                      <w:sz w:val="21"/>
                      <w:szCs w:val="21"/>
                      <w:spacing w:val="-6"/>
                      <w:w w:val="96"/>
                    </w:rPr>
                    <w:t>endrogra</w:t>
                  </w:r>
                  <w:r>
                    <w:rPr>
                      <w:rFonts w:ascii="Times New Roman" w:hAnsi="Times New Roman" w:eastAsia="Times New Roman" w:cs="Times New Roman"/>
                      <w:sz w:val="21"/>
                      <w:szCs w:val="21"/>
                      <w:spacing w:val="-5"/>
                      <w:w w:val="96"/>
                    </w:rPr>
                    <w:t>m</w:t>
                  </w:r>
                </w:p>
              </w:txbxContent>
            </v:textbox>
          </v:shape>
        </w:pict>
      </w:r>
      <w:r>
        <w:pict>
          <v:shape id="_x0000_s282" style="position:absolute;margin-left:324.498pt;margin-top:9.4581pt;mso-position-vertical-relative:text;mso-position-horizontal-relative:text;width:59.55pt;height:11.7pt;z-index:25200742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Force-Directed</w:t>
                  </w:r>
                </w:p>
              </w:txbxContent>
            </v:textbox>
          </v:shape>
        </w:pict>
      </w:r>
      <w:r>
        <w:pict>
          <v:shape id="_x0000_s284" style="position:absolute;margin-left:152.502pt;margin-top:11.8393pt;mso-position-vertical-relative:text;mso-position-horizontal-relative:text;width:61.05pt;height:11.7pt;z-index:25200230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rPr>
                    <w:t>Chor</w:t>
                  </w:r>
                  <w:r>
                    <w:rPr>
                      <w:rFonts w:ascii="Times New Roman" w:hAnsi="Times New Roman" w:eastAsia="Times New Roman" w:cs="Times New Roman"/>
                      <w:sz w:val="21"/>
                      <w:szCs w:val="21"/>
                      <w:spacing w:val="-9"/>
                    </w:rPr>
                    <w:t>d Diagra</w:t>
                  </w:r>
                  <w:r>
                    <w:rPr>
                      <w:rFonts w:ascii="Times New Roman" w:hAnsi="Times New Roman" w:eastAsia="Times New Roman" w:cs="Times New Roman"/>
                      <w:sz w:val="21"/>
                      <w:szCs w:val="21"/>
                      <w:spacing w:val="-5"/>
                    </w:rPr>
                    <w:t>m</w:t>
                  </w:r>
                </w:p>
              </w:txbxContent>
            </v:textbox>
          </v:shape>
        </w:pict>
      </w:r>
      <w:r>
        <w:drawing>
          <wp:anchor distT="0" distB="0" distL="0" distR="0" simplePos="0" relativeHeight="252003328" behindDoc="0" locked="0" layoutInCell="1" allowOverlap="1">
            <wp:simplePos x="0" y="0"/>
            <wp:positionH relativeFrom="column">
              <wp:posOffset>1917730</wp:posOffset>
            </wp:positionH>
            <wp:positionV relativeFrom="paragraph">
              <wp:posOffset>260195</wp:posOffset>
            </wp:positionV>
            <wp:extent cx="946095" cy="736629"/>
            <wp:effectExtent l="0" t="0" r="0" b="0"/>
            <wp:wrapNone/>
            <wp:docPr id="174" name="IM 174"/>
            <wp:cNvGraphicFramePr/>
            <a:graphic>
              <a:graphicData uri="http://schemas.openxmlformats.org/drawingml/2006/picture">
                <pic:pic>
                  <pic:nvPicPr>
                    <pic:cNvPr id="174" name="IM 174"/>
                    <pic:cNvPicPr/>
                  </pic:nvPicPr>
                  <pic:blipFill>
                    <a:blip r:embed="rId139"/>
                    <a:stretch>
                      <a:fillRect/>
                    </a:stretch>
                  </pic:blipFill>
                  <pic:spPr>
                    <a:xfrm rot="0">
                      <a:off x="0" y="0"/>
                      <a:ext cx="946095" cy="736629"/>
                    </a:xfrm>
                    <a:prstGeom prst="rect">
                      <a:avLst/>
                    </a:prstGeom>
                  </pic:spPr>
                </pic:pic>
              </a:graphicData>
            </a:graphic>
          </wp:anchor>
        </w:drawing>
      </w:r>
      <w:r>
        <w:drawing>
          <wp:anchor distT="0" distB="0" distL="0" distR="0" simplePos="0" relativeHeight="252001280" behindDoc="0" locked="0" layoutInCell="1" allowOverlap="1">
            <wp:simplePos x="0" y="0"/>
            <wp:positionH relativeFrom="column">
              <wp:posOffset>3009900</wp:posOffset>
            </wp:positionH>
            <wp:positionV relativeFrom="paragraph">
              <wp:posOffset>260195</wp:posOffset>
            </wp:positionV>
            <wp:extent cx="965170" cy="723923"/>
            <wp:effectExtent l="0" t="0" r="0" b="0"/>
            <wp:wrapNone/>
            <wp:docPr id="176" name="IM 176"/>
            <wp:cNvGraphicFramePr/>
            <a:graphic>
              <a:graphicData uri="http://schemas.openxmlformats.org/drawingml/2006/picture">
                <pic:pic>
                  <pic:nvPicPr>
                    <pic:cNvPr id="176" name="IM 176"/>
                    <pic:cNvPicPr/>
                  </pic:nvPicPr>
                  <pic:blipFill>
                    <a:blip r:embed="rId140"/>
                    <a:stretch>
                      <a:fillRect/>
                    </a:stretch>
                  </pic:blipFill>
                  <pic:spPr>
                    <a:xfrm rot="0">
                      <a:off x="0" y="0"/>
                      <a:ext cx="965170" cy="723923"/>
                    </a:xfrm>
                    <a:prstGeom prst="rect">
                      <a:avLst/>
                    </a:prstGeom>
                  </pic:spPr>
                </pic:pic>
              </a:graphicData>
            </a:graphic>
          </wp:anchor>
        </w:drawing>
      </w:r>
      <w:r>
        <w:drawing>
          <wp:anchor distT="0" distB="0" distL="0" distR="0" simplePos="0" relativeHeight="251999232" behindDoc="0" locked="0" layoutInCell="1" allowOverlap="1">
            <wp:simplePos x="0" y="0"/>
            <wp:positionH relativeFrom="column">
              <wp:posOffset>4095733</wp:posOffset>
            </wp:positionH>
            <wp:positionV relativeFrom="paragraph">
              <wp:posOffset>304668</wp:posOffset>
            </wp:positionV>
            <wp:extent cx="984246" cy="838195"/>
            <wp:effectExtent l="0" t="0" r="0" b="0"/>
            <wp:wrapNone/>
            <wp:docPr id="178" name="IM 178"/>
            <wp:cNvGraphicFramePr/>
            <a:graphic>
              <a:graphicData uri="http://schemas.openxmlformats.org/drawingml/2006/picture">
                <pic:pic>
                  <pic:nvPicPr>
                    <pic:cNvPr id="178" name="IM 178"/>
                    <pic:cNvPicPr/>
                  </pic:nvPicPr>
                  <pic:blipFill>
                    <a:blip r:embed="rId141"/>
                    <a:stretch>
                      <a:fillRect/>
                    </a:stretch>
                  </pic:blipFill>
                  <pic:spPr>
                    <a:xfrm rot="0">
                      <a:off x="0" y="0"/>
                      <a:ext cx="984246" cy="838195"/>
                    </a:xfrm>
                    <a:prstGeom prst="rect">
                      <a:avLst/>
                    </a:prstGeom>
                  </pic:spPr>
                </pic:pic>
              </a:graphicData>
            </a:graphic>
          </wp:anchor>
        </w:drawing>
      </w:r>
      <w:r>
        <w:rPr>
          <w:rFonts w:ascii="Arial" w:hAnsi="Arial" w:eastAsia="Arial" w:cs="Arial"/>
          <w:sz w:val="17"/>
          <w:szCs w:val="17"/>
          <w:spacing w:val="-1"/>
        </w:rPr>
        <w:t>Non-contiguous</w:t>
      </w:r>
      <w:r>
        <w:rPr>
          <w:rFonts w:ascii="Arial" w:hAnsi="Arial" w:eastAsia="Arial" w:cs="Arial"/>
          <w:sz w:val="17"/>
          <w:szCs w:val="17"/>
        </w:rPr>
        <w:t xml:space="preserve"> </w:t>
      </w:r>
      <w:r>
        <w:rPr>
          <w:rFonts w:ascii="Times New Roman" w:hAnsi="Times New Roman" w:eastAsia="Times New Roman" w:cs="Times New Roman"/>
          <w:sz w:val="21"/>
          <w:szCs w:val="21"/>
          <w:spacing w:val="-5"/>
          <w:w w:val="96"/>
        </w:rPr>
        <w:t>Cartogram</w:t>
      </w:r>
    </w:p>
    <w:p>
      <w:pPr>
        <w:ind w:firstLine="669"/>
        <w:spacing w:before="40" w:line="1160" w:lineRule="exact"/>
        <w:rPr/>
      </w:pPr>
      <w:r>
        <w:rPr>
          <w:position w:val="-23"/>
        </w:rPr>
        <w:drawing>
          <wp:inline distT="0" distB="0" distL="0" distR="0">
            <wp:extent cx="977908" cy="736629"/>
            <wp:effectExtent l="0" t="0" r="0" b="0"/>
            <wp:docPr id="180" name="IM 180"/>
            <wp:cNvGraphicFramePr/>
            <a:graphic>
              <a:graphicData uri="http://schemas.openxmlformats.org/drawingml/2006/picture">
                <pic:pic>
                  <pic:nvPicPr>
                    <pic:cNvPr id="180" name="IM 180"/>
                    <pic:cNvPicPr/>
                  </pic:nvPicPr>
                  <pic:blipFill>
                    <a:blip r:embed="rId142"/>
                    <a:stretch>
                      <a:fillRect/>
                    </a:stretch>
                  </pic:blipFill>
                  <pic:spPr>
                    <a:xfrm rot="0">
                      <a:off x="0" y="0"/>
                      <a:ext cx="977908" cy="736629"/>
                    </a:xfrm>
                    <a:prstGeom prst="rect">
                      <a:avLst/>
                    </a:prstGeom>
                  </pic:spPr>
                </pic:pic>
              </a:graphicData>
            </a:graphic>
          </wp:inline>
        </w:drawing>
      </w:r>
    </w:p>
    <w:p>
      <w:pPr>
        <w:spacing w:line="158" w:lineRule="exact"/>
        <w:rPr/>
      </w:pPr>
      <w:r/>
    </w:p>
    <w:p>
      <w:pPr>
        <w:spacing w:line="158" w:lineRule="exact"/>
        <w:sectPr>
          <w:pgSz w:w="9980" w:h="13340"/>
          <w:pgMar w:top="57" w:right="380" w:bottom="259" w:left="349" w:header="0" w:footer="0" w:gutter="0"/>
          <w:cols w:equalWidth="0" w:num="1">
            <w:col w:w="9250" w:space="0"/>
          </w:cols>
        </w:sectPr>
        <w:rPr/>
      </w:pPr>
    </w:p>
    <w:p>
      <w:pPr>
        <w:ind w:left="730"/>
        <w:spacing w:before="139" w:line="192" w:lineRule="auto"/>
        <w:rPr>
          <w:rFonts w:ascii="Times New Roman" w:hAnsi="Times New Roman" w:eastAsia="Times New Roman" w:cs="Times New Roman"/>
          <w:sz w:val="21"/>
          <w:szCs w:val="21"/>
        </w:rPr>
      </w:pPr>
      <w:r>
        <w:drawing>
          <wp:anchor distT="0" distB="0" distL="0" distR="0" simplePos="0" relativeHeight="252016640" behindDoc="0" locked="0" layoutInCell="1" allowOverlap="1">
            <wp:simplePos x="0" y="0"/>
            <wp:positionH relativeFrom="column">
              <wp:posOffset>431823</wp:posOffset>
            </wp:positionH>
            <wp:positionV relativeFrom="paragraph">
              <wp:posOffset>185119</wp:posOffset>
            </wp:positionV>
            <wp:extent cx="971508" cy="723923"/>
            <wp:effectExtent l="0" t="0" r="0" b="0"/>
            <wp:wrapNone/>
            <wp:docPr id="182" name="IM 182"/>
            <wp:cNvGraphicFramePr/>
            <a:graphic>
              <a:graphicData uri="http://schemas.openxmlformats.org/drawingml/2006/picture">
                <pic:pic>
                  <pic:nvPicPr>
                    <pic:cNvPr id="182" name="IM 182"/>
                    <pic:cNvPicPr/>
                  </pic:nvPicPr>
                  <pic:blipFill>
                    <a:blip r:embed="rId143"/>
                    <a:stretch>
                      <a:fillRect/>
                    </a:stretch>
                  </pic:blipFill>
                  <pic:spPr>
                    <a:xfrm rot="0">
                      <a:off x="0" y="0"/>
                      <a:ext cx="971508" cy="723923"/>
                    </a:xfrm>
                    <a:prstGeom prst="rect">
                      <a:avLst/>
                    </a:prstGeom>
                  </pic:spPr>
                </pic:pic>
              </a:graphicData>
            </a:graphic>
          </wp:anchor>
        </w:drawing>
      </w:r>
      <w:r>
        <w:rPr>
          <w:rFonts w:ascii="Times New Roman" w:hAnsi="Times New Roman" w:eastAsia="Times New Roman" w:cs="Times New Roman"/>
          <w:sz w:val="21"/>
          <w:szCs w:val="21"/>
          <w:spacing w:val="-8"/>
        </w:rPr>
        <w:t>Circle Packing</w:t>
      </w:r>
    </w:p>
    <w:p>
      <w:pPr>
        <w:spacing w:line="14" w:lineRule="auto"/>
        <w:rPr>
          <w:rFonts w:ascii="Arial"/>
          <w:sz w:val="2"/>
        </w:rPr>
      </w:pPr>
      <w:r>
        <w:rPr>
          <w:rFonts w:ascii="Arial" w:hAnsi="Arial" w:eastAsia="Arial" w:cs="Arial"/>
          <w:sz w:val="2"/>
          <w:szCs w:val="2"/>
        </w:rPr>
        <w:br w:type="column"/>
      </w:r>
    </w:p>
    <w:p>
      <w:pPr>
        <w:ind w:left="49" w:right="779"/>
        <w:spacing w:before="68" w:line="2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6"/>
        </w:rPr>
        <w:t>Population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5"/>
          <w:w w:val="96"/>
        </w:rPr>
        <w:t>Pyramid</w:t>
      </w:r>
    </w:p>
    <w:p>
      <w:pPr>
        <w:spacing w:before="40" w:line="1110" w:lineRule="exact"/>
        <w:rPr/>
      </w:pPr>
      <w:r>
        <w:rPr>
          <w:position w:val="-22"/>
        </w:rPr>
        <w:drawing>
          <wp:inline distT="0" distB="0" distL="0" distR="0">
            <wp:extent cx="965170" cy="704863"/>
            <wp:effectExtent l="0" t="0" r="0" b="0"/>
            <wp:docPr id="184" name="IM 184"/>
            <wp:cNvGraphicFramePr/>
            <a:graphic>
              <a:graphicData uri="http://schemas.openxmlformats.org/drawingml/2006/picture">
                <pic:pic>
                  <pic:nvPicPr>
                    <pic:cNvPr id="184" name="IM 184"/>
                    <pic:cNvPicPr/>
                  </pic:nvPicPr>
                  <pic:blipFill>
                    <a:blip r:embed="rId144"/>
                    <a:stretch>
                      <a:fillRect/>
                    </a:stretch>
                  </pic:blipFill>
                  <pic:spPr>
                    <a:xfrm rot="0">
                      <a:off x="0" y="0"/>
                      <a:ext cx="965170" cy="70486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49"/>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Stacked Bars</w:t>
      </w:r>
    </w:p>
    <w:p>
      <w:pPr>
        <w:spacing w:before="7" w:line="1141" w:lineRule="exact"/>
        <w:rPr/>
      </w:pPr>
      <w:r>
        <w:rPr>
          <w:position w:val="-22"/>
        </w:rPr>
        <w:drawing>
          <wp:inline distT="0" distB="0" distL="0" distR="0">
            <wp:extent cx="965234" cy="723923"/>
            <wp:effectExtent l="0" t="0" r="0" b="0"/>
            <wp:docPr id="186" name="IM 186"/>
            <wp:cNvGraphicFramePr/>
            <a:graphic>
              <a:graphicData uri="http://schemas.openxmlformats.org/drawingml/2006/picture">
                <pic:pic>
                  <pic:nvPicPr>
                    <pic:cNvPr id="186" name="IM 186"/>
                    <pic:cNvPicPr/>
                  </pic:nvPicPr>
                  <pic:blipFill>
                    <a:blip r:embed="rId145"/>
                    <a:stretch>
                      <a:fillRect/>
                    </a:stretch>
                  </pic:blipFill>
                  <pic:spPr>
                    <a:xfrm rot="0">
                      <a:off x="0" y="0"/>
                      <a:ext cx="965234" cy="72392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49"/>
        <w:spacing w:before="3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w w:val="97"/>
        </w:rPr>
        <w:t>Streamgraph</w:t>
      </w:r>
    </w:p>
    <w:p>
      <w:pPr>
        <w:spacing w:before="40" w:line="1160" w:lineRule="exact"/>
        <w:rPr/>
      </w:pPr>
      <w:r>
        <w:rPr>
          <w:position w:val="-23"/>
        </w:rPr>
        <w:drawing>
          <wp:inline distT="0" distB="0" distL="0" distR="0">
            <wp:extent cx="971571" cy="736629"/>
            <wp:effectExtent l="0" t="0" r="0" b="0"/>
            <wp:docPr id="188" name="IM 188"/>
            <wp:cNvGraphicFramePr/>
            <a:graphic>
              <a:graphicData uri="http://schemas.openxmlformats.org/drawingml/2006/picture">
                <pic:pic>
                  <pic:nvPicPr>
                    <pic:cNvPr id="188" name="IM 188"/>
                    <pic:cNvPicPr/>
                  </pic:nvPicPr>
                  <pic:blipFill>
                    <a:blip r:embed="rId146"/>
                    <a:stretch>
                      <a:fillRect/>
                    </a:stretch>
                  </pic:blipFill>
                  <pic:spPr>
                    <a:xfrm rot="0">
                      <a:off x="0" y="0"/>
                      <a:ext cx="971571" cy="736629"/>
                    </a:xfrm>
                    <a:prstGeom prst="rect">
                      <a:avLst/>
                    </a:prstGeom>
                  </pic:spPr>
                </pic:pic>
              </a:graphicData>
            </a:graphic>
          </wp:inline>
        </w:drawing>
      </w:r>
    </w:p>
    <w:p>
      <w:pPr>
        <w:spacing w:line="1160" w:lineRule="exact"/>
        <w:sectPr>
          <w:type w:val="continuous"/>
          <w:pgSz w:w="9980" w:h="13340"/>
          <w:pgMar w:top="57" w:right="380" w:bottom="259" w:left="349" w:header="0" w:footer="0" w:gutter="0"/>
          <w:cols w:equalWidth="0" w:num="4">
            <w:col w:w="2921" w:space="100"/>
            <w:col w:w="1640" w:space="100"/>
            <w:col w:w="1600" w:space="100"/>
            <w:col w:w="2790" w:space="0"/>
          </w:cols>
        </w:sectPr>
        <w:rPr/>
      </w:pPr>
    </w:p>
    <w:p>
      <w:pPr>
        <w:rPr>
          <w:rFonts w:ascii="Arial"/>
          <w:sz w:val="21"/>
        </w:rPr>
      </w:pPr>
      <w:r>
        <w:drawing>
          <wp:anchor distT="0" distB="0" distL="0" distR="0" simplePos="0" relativeHeight="252012544" behindDoc="0" locked="0" layoutInCell="1" allowOverlap="1">
            <wp:simplePos x="0" y="0"/>
            <wp:positionH relativeFrom="column">
              <wp:posOffset>0</wp:posOffset>
            </wp:positionH>
            <wp:positionV relativeFrom="paragraph">
              <wp:posOffset>-7276923</wp:posOffset>
            </wp:positionV>
            <wp:extent cx="228586" cy="57178"/>
            <wp:effectExtent l="0" t="0" r="0" b="0"/>
            <wp:wrapNone/>
            <wp:docPr id="190" name="IM 190"/>
            <wp:cNvGraphicFramePr/>
            <a:graphic>
              <a:graphicData uri="http://schemas.openxmlformats.org/drawingml/2006/picture">
                <pic:pic>
                  <pic:nvPicPr>
                    <pic:cNvPr id="190" name="IM 190"/>
                    <pic:cNvPicPr/>
                  </pic:nvPicPr>
                  <pic:blipFill>
                    <a:blip r:embed="rId147"/>
                    <a:stretch>
                      <a:fillRect/>
                    </a:stretch>
                  </pic:blipFill>
                  <pic:spPr>
                    <a:xfrm rot="0">
                      <a:off x="0" y="0"/>
                      <a:ext cx="228586" cy="57178"/>
                    </a:xfrm>
                    <a:prstGeom prst="rect">
                      <a:avLst/>
                    </a:prstGeom>
                  </pic:spPr>
                </pic:pic>
              </a:graphicData>
            </a:graphic>
          </wp:anchor>
        </w:drawing>
      </w:r>
      <w:r/>
    </w:p>
    <w:p>
      <w:pPr>
        <w:pStyle w:val="BodyText"/>
        <w:ind w:left="3073"/>
        <w:spacing w:before="69" w:line="217" w:lineRule="auto"/>
        <w:rPr>
          <w:rFonts w:ascii="SimHei" w:hAnsi="SimHei" w:eastAsia="SimHei" w:cs="SimHei"/>
          <w:sz w:val="21"/>
          <w:szCs w:val="21"/>
        </w:rPr>
      </w:pPr>
      <w:r>
        <w:rPr>
          <w:rFonts w:ascii="SimHei" w:hAnsi="SimHei" w:eastAsia="SimHei" w:cs="SimHei"/>
          <w:sz w:val="21"/>
          <w:szCs w:val="21"/>
          <w:b/>
          <w:bCs/>
          <w:spacing w:val="-7"/>
        </w:rPr>
        <w:t>图10-50</w:t>
      </w:r>
      <w:r>
        <w:rPr>
          <w:rFonts w:ascii="SimHei" w:hAnsi="SimHei" w:eastAsia="SimHei" w:cs="SimHei"/>
          <w:sz w:val="21"/>
          <w:szCs w:val="21"/>
          <w:spacing w:val="68"/>
        </w:rPr>
        <w:t xml:space="preserve"> </w:t>
      </w:r>
      <w:r>
        <w:rPr>
          <w:sz w:val="21"/>
          <w:szCs w:val="21"/>
          <w:b/>
          <w:bCs/>
          <w:spacing w:val="-7"/>
        </w:rPr>
        <w:t>D3.js</w:t>
      </w:r>
      <w:r>
        <w:rPr>
          <w:rFonts w:ascii="SimHei" w:hAnsi="SimHei" w:eastAsia="SimHei" w:cs="SimHei"/>
          <w:sz w:val="21"/>
          <w:szCs w:val="21"/>
          <w:b/>
          <w:bCs/>
          <w:spacing w:val="-7"/>
        </w:rPr>
        <w:t>的可视化实例</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drawing>
          <wp:anchor distT="0" distB="0" distL="0" distR="0" simplePos="0" relativeHeight="252013568" behindDoc="0" locked="0" layoutInCell="1" allowOverlap="1">
            <wp:simplePos x="0" y="0"/>
            <wp:positionH relativeFrom="column">
              <wp:posOffset>6336</wp:posOffset>
            </wp:positionH>
            <wp:positionV relativeFrom="paragraph">
              <wp:posOffset>74725</wp:posOffset>
            </wp:positionV>
            <wp:extent cx="1403395" cy="6352"/>
            <wp:effectExtent l="0" t="0" r="0" b="0"/>
            <wp:wrapNone/>
            <wp:docPr id="192" name="IM 192"/>
            <wp:cNvGraphicFramePr/>
            <a:graphic>
              <a:graphicData uri="http://schemas.openxmlformats.org/drawingml/2006/picture">
                <pic:pic>
                  <pic:nvPicPr>
                    <pic:cNvPr id="192" name="IM 192"/>
                    <pic:cNvPicPr/>
                  </pic:nvPicPr>
                  <pic:blipFill>
                    <a:blip r:embed="rId148"/>
                    <a:stretch>
                      <a:fillRect/>
                    </a:stretch>
                  </pic:blipFill>
                  <pic:spPr>
                    <a:xfrm rot="0">
                      <a:off x="0" y="0"/>
                      <a:ext cx="1403395" cy="6352"/>
                    </a:xfrm>
                    <a:prstGeom prst="rect">
                      <a:avLst/>
                    </a:prstGeom>
                  </pic:spPr>
                </pic:pic>
              </a:graphicData>
            </a:graphic>
          </wp:anchor>
        </w:drawing>
      </w:r>
      <w:r/>
    </w:p>
    <w:p>
      <w:pPr>
        <w:pStyle w:val="BodyText"/>
        <w:ind w:left="369"/>
        <w:spacing w:before="68" w:line="189" w:lineRule="auto"/>
        <w:rPr>
          <w:rFonts w:ascii="Times New Roman" w:hAnsi="Times New Roman" w:eastAsia="Times New Roman" w:cs="Times New Roman"/>
          <w:sz w:val="21"/>
          <w:szCs w:val="21"/>
        </w:rPr>
      </w:pPr>
      <w:r>
        <w:rPr>
          <w:sz w:val="21"/>
          <w:szCs w:val="21"/>
          <w:spacing w:val="-2"/>
        </w:rPr>
        <w:t>①</w:t>
      </w:r>
      <w:hyperlink w:history="true" r:id="rId149">
        <w:r>
          <w:rPr>
            <w:rFonts w:ascii="Times New Roman" w:hAnsi="Times New Roman" w:eastAsia="Times New Roman" w:cs="Times New Roman"/>
            <w:sz w:val="21"/>
            <w:szCs w:val="21"/>
            <w:spacing w:val="-2"/>
          </w:rPr>
          <w:t>https://github.com/d3/d3/wiki/Gallery.</w:t>
        </w:r>
      </w:hyperlink>
    </w:p>
    <w:p>
      <w:pPr>
        <w:spacing w:line="189" w:lineRule="auto"/>
        <w:sectPr>
          <w:type w:val="continuous"/>
          <w:pgSz w:w="9980" w:h="13340"/>
          <w:pgMar w:top="57" w:right="380" w:bottom="259" w:left="349" w:header="0" w:footer="0" w:gutter="0"/>
          <w:cols w:equalWidth="0" w:num="1">
            <w:col w:w="9250" w:space="0"/>
          </w:cols>
        </w:sectPr>
        <w:rPr>
          <w:rFonts w:ascii="Times New Roman" w:hAnsi="Times New Roman" w:eastAsia="Times New Roman" w:cs="Times New Roman"/>
          <w:sz w:val="21"/>
          <w:szCs w:val="21"/>
        </w:rPr>
      </w:pPr>
    </w:p>
    <w:p>
      <w:pPr>
        <w:spacing w:before="170" w:line="189"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2"/>
        </w:rPr>
        <w:t>10.12.2</w:t>
      </w:r>
      <w:r>
        <w:rPr>
          <w:rFonts w:ascii="Times New Roman" w:hAnsi="Times New Roman" w:eastAsia="Times New Roman" w:cs="Times New Roman"/>
          <w:sz w:val="22"/>
          <w:szCs w:val="22"/>
          <w:b/>
          <w:bCs/>
          <w:spacing w:val="6"/>
        </w:rPr>
        <w:t xml:space="preserve">        </w:t>
      </w:r>
      <w:r>
        <w:rPr>
          <w:rFonts w:ascii="Times New Roman" w:hAnsi="Times New Roman" w:eastAsia="Times New Roman" w:cs="Times New Roman"/>
          <w:sz w:val="22"/>
          <w:szCs w:val="22"/>
          <w:b/>
          <w:bCs/>
          <w:spacing w:val="-2"/>
        </w:rPr>
        <w:t>Processing.js</w:t>
      </w:r>
    </w:p>
    <w:p>
      <w:pPr>
        <w:spacing w:line="320" w:lineRule="auto"/>
        <w:rPr>
          <w:rFonts w:ascii="Arial"/>
          <w:sz w:val="21"/>
        </w:rPr>
      </w:pPr>
      <w:r/>
    </w:p>
    <w:p>
      <w:pPr>
        <w:pStyle w:val="BodyText"/>
        <w:ind w:left="440"/>
        <w:spacing w:before="71" w:line="212" w:lineRule="auto"/>
        <w:rPr/>
      </w:pPr>
      <w:r>
        <w:rPr>
          <w:rFonts w:ascii="Times New Roman" w:hAnsi="Times New Roman" w:eastAsia="Times New Roman" w:cs="Times New Roman"/>
        </w:rPr>
        <w:t>Processing</w:t>
      </w:r>
      <w:r>
        <w:rPr>
          <w:rFonts w:ascii="Times New Roman" w:hAnsi="Times New Roman" w:eastAsia="Times New Roman" w:cs="Times New Roman"/>
          <w:spacing w:val="1"/>
        </w:rPr>
        <w:t>.</w:t>
      </w:r>
      <w:r>
        <w:rPr>
          <w:rFonts w:ascii="Times New Roman" w:hAnsi="Times New Roman" w:eastAsia="Times New Roman" w:cs="Times New Roman"/>
        </w:rPr>
        <w:t>js</w:t>
      </w:r>
      <w:r>
        <w:rPr>
          <w:rFonts w:ascii="Times New Roman" w:hAnsi="Times New Roman" w:eastAsia="Times New Roman" w:cs="Times New Roman"/>
          <w:spacing w:val="1"/>
        </w:rPr>
        <w:t xml:space="preserve">   </w:t>
      </w:r>
      <w:r>
        <w:rPr>
          <w:spacing w:val="1"/>
        </w:rPr>
        <w:t>是可视化编程语言项目</w:t>
      </w:r>
      <w:r>
        <w:rPr>
          <w:rFonts w:ascii="Times New Roman" w:hAnsi="Times New Roman" w:eastAsia="Times New Roman" w:cs="Times New Roman"/>
        </w:rPr>
        <w:t>Processing</w:t>
      </w:r>
      <w:r>
        <w:rPr>
          <w:spacing w:val="1"/>
        </w:rPr>
        <w:t>①</w:t>
      </w:r>
      <w:r>
        <w:rPr>
          <w:spacing w:val="-34"/>
        </w:rPr>
        <w:t xml:space="preserve"> </w:t>
      </w:r>
      <w:r>
        <w:rPr>
          <w:spacing w:val="1"/>
        </w:rPr>
        <w:t>的姐妹项目。</w:t>
      </w:r>
    </w:p>
    <w:p>
      <w:pPr>
        <w:pStyle w:val="BodyText"/>
        <w:ind w:right="93" w:firstLine="440"/>
        <w:spacing w:before="37" w:line="258" w:lineRule="auto"/>
        <w:rPr/>
      </w:pPr>
      <w:r>
        <w:rPr>
          <w:rFonts w:ascii="Times New Roman" w:hAnsi="Times New Roman" w:eastAsia="Times New Roman" w:cs="Times New Roman"/>
        </w:rPr>
        <w:t>Processing</w:t>
      </w:r>
      <w:r>
        <w:rPr>
          <w:rFonts w:ascii="Times New Roman" w:hAnsi="Times New Roman" w:eastAsia="Times New Roman" w:cs="Times New Roman"/>
          <w:spacing w:val="59"/>
          <w:w w:val="101"/>
        </w:rPr>
        <w:t xml:space="preserve"> </w:t>
      </w:r>
      <w:r>
        <w:rPr>
          <w:spacing w:val="4"/>
        </w:rPr>
        <w:t>项目由</w:t>
      </w:r>
      <w:r>
        <w:rPr>
          <w:rFonts w:ascii="Times New Roman" w:hAnsi="Times New Roman" w:eastAsia="Times New Roman" w:cs="Times New Roman"/>
        </w:rPr>
        <w:t>Ben</w:t>
      </w:r>
      <w:r>
        <w:rPr>
          <w:rFonts w:ascii="Times New Roman" w:hAnsi="Times New Roman" w:eastAsia="Times New Roman" w:cs="Times New Roman"/>
          <w:spacing w:val="4"/>
        </w:rPr>
        <w:t xml:space="preserve">  </w:t>
      </w:r>
      <w:r>
        <w:rPr>
          <w:rFonts w:ascii="Times New Roman" w:hAnsi="Times New Roman" w:eastAsia="Times New Roman" w:cs="Times New Roman"/>
        </w:rPr>
        <w:t>Fry</w:t>
      </w:r>
      <w:r>
        <w:rPr>
          <w:rFonts w:ascii="Times New Roman" w:hAnsi="Times New Roman" w:eastAsia="Times New Roman" w:cs="Times New Roman"/>
          <w:spacing w:val="-17"/>
        </w:rPr>
        <w:t xml:space="preserve"> </w:t>
      </w:r>
      <w:r>
        <w:rPr>
          <w:spacing w:val="4"/>
        </w:rPr>
        <w:t>和</w:t>
      </w:r>
      <w:r>
        <w:rPr>
          <w:rFonts w:ascii="Times New Roman" w:hAnsi="Times New Roman" w:eastAsia="Times New Roman" w:cs="Times New Roman"/>
        </w:rPr>
        <w:t>Casey</w:t>
      </w:r>
      <w:r>
        <w:rPr>
          <w:rFonts w:ascii="Times New Roman" w:hAnsi="Times New Roman" w:eastAsia="Times New Roman" w:cs="Times New Roman"/>
          <w:spacing w:val="4"/>
        </w:rPr>
        <w:t xml:space="preserve">  </w:t>
      </w:r>
      <w:r>
        <w:rPr>
          <w:rFonts w:ascii="Times New Roman" w:hAnsi="Times New Roman" w:eastAsia="Times New Roman" w:cs="Times New Roman"/>
        </w:rPr>
        <w:t>Reas</w:t>
      </w:r>
      <w:r>
        <w:rPr>
          <w:rFonts w:ascii="Times New Roman" w:hAnsi="Times New Roman" w:eastAsia="Times New Roman" w:cs="Times New Roman"/>
          <w:spacing w:val="4"/>
        </w:rPr>
        <w:t xml:space="preserve"> </w:t>
      </w:r>
      <w:r>
        <w:rPr>
          <w:spacing w:val="4"/>
        </w:rPr>
        <w:t>两位作者发起，他们基于</w:t>
      </w:r>
      <w:r>
        <w:rPr>
          <w:rFonts w:ascii="Times New Roman" w:hAnsi="Times New Roman" w:eastAsia="Times New Roman" w:cs="Times New Roman"/>
        </w:rPr>
        <w:t>Java</w:t>
      </w:r>
      <w:r>
        <w:rPr>
          <w:rFonts w:ascii="Times New Roman" w:hAnsi="Times New Roman" w:eastAsia="Times New Roman" w:cs="Times New Roman"/>
          <w:spacing w:val="30"/>
        </w:rPr>
        <w:t xml:space="preserve"> </w:t>
      </w:r>
      <w:r>
        <w:rPr>
          <w:spacing w:val="4"/>
        </w:rPr>
        <w:t>研发了开源的</w:t>
      </w:r>
      <w:r>
        <w:rPr/>
        <w:t xml:space="preserve"> </w:t>
      </w:r>
      <w:r>
        <w:rPr/>
        <w:t>编程语言</w:t>
      </w:r>
      <w:r>
        <w:rPr>
          <w:spacing w:val="-60"/>
        </w:rPr>
        <w:t xml:space="preserve"> </w:t>
      </w:r>
      <w:r>
        <w:rPr>
          <w:rFonts w:ascii="Times New Roman" w:hAnsi="Times New Roman" w:eastAsia="Times New Roman" w:cs="Times New Roman"/>
        </w:rPr>
        <w:t>Processing,    </w:t>
      </w:r>
      <w:r>
        <w:rPr/>
        <w:t>帮助人们进行数据的可视化</w:t>
      </w:r>
      <w:r>
        <w:rPr>
          <w:spacing w:val="-29"/>
        </w:rPr>
        <w:t xml:space="preserve"> </w:t>
      </w:r>
      <w:r>
        <w:rPr>
          <w:rFonts w:ascii="Times New Roman" w:hAnsi="Times New Roman" w:eastAsia="Times New Roman" w:cs="Times New Roman"/>
        </w:rPr>
        <w:t>(Data     Visualization)</w:t>
      </w:r>
      <w:r>
        <w:rPr/>
        <w:t>、创</w:t>
      </w:r>
      <w:r>
        <w:rPr>
          <w:spacing w:val="-1"/>
        </w:rPr>
        <w:t>建电子艺术作</w:t>
      </w:r>
      <w:r>
        <w:rPr/>
        <w:t xml:space="preserve"> </w:t>
      </w:r>
      <w:r>
        <w:rPr>
          <w:spacing w:val="8"/>
        </w:rPr>
        <w:t>品 </w:t>
      </w:r>
      <w:r>
        <w:rPr>
          <w:rFonts w:ascii="Times New Roman" w:hAnsi="Times New Roman" w:eastAsia="Times New Roman" w:cs="Times New Roman"/>
          <w:spacing w:val="8"/>
        </w:rPr>
        <w:t>(</w:t>
      </w:r>
      <w:r>
        <w:rPr>
          <w:rFonts w:ascii="Times New Roman" w:hAnsi="Times New Roman" w:eastAsia="Times New Roman" w:cs="Times New Roman"/>
        </w:rPr>
        <w:t>Electronic</w:t>
      </w:r>
      <w:r>
        <w:rPr>
          <w:rFonts w:ascii="Times New Roman" w:hAnsi="Times New Roman" w:eastAsia="Times New Roman" w:cs="Times New Roman"/>
          <w:spacing w:val="8"/>
        </w:rPr>
        <w:t xml:space="preserve">      </w:t>
      </w:r>
      <w:r>
        <w:rPr>
          <w:rFonts w:ascii="Times New Roman" w:hAnsi="Times New Roman" w:eastAsia="Times New Roman" w:cs="Times New Roman"/>
        </w:rPr>
        <w:t>Art</w:t>
      </w:r>
      <w:r>
        <w:rPr>
          <w:rFonts w:ascii="Times New Roman" w:hAnsi="Times New Roman" w:eastAsia="Times New Roman" w:cs="Times New Roman"/>
          <w:spacing w:val="8"/>
        </w:rPr>
        <w:t>)</w:t>
      </w:r>
      <w:r>
        <w:rPr>
          <w:spacing w:val="8"/>
        </w:rPr>
        <w:t>、可交互的动画 </w:t>
      </w:r>
      <w:r>
        <w:rPr>
          <w:rFonts w:ascii="Times New Roman" w:hAnsi="Times New Roman" w:eastAsia="Times New Roman" w:cs="Times New Roman"/>
          <w:spacing w:val="8"/>
        </w:rPr>
        <w:t>(</w:t>
      </w:r>
      <w:r>
        <w:rPr>
          <w:rFonts w:ascii="Times New Roman" w:hAnsi="Times New Roman" w:eastAsia="Times New Roman" w:cs="Times New Roman"/>
        </w:rPr>
        <w:t>Interactive</w:t>
      </w:r>
      <w:r>
        <w:rPr>
          <w:rFonts w:ascii="Times New Roman" w:hAnsi="Times New Roman" w:eastAsia="Times New Roman" w:cs="Times New Roman"/>
          <w:spacing w:val="8"/>
        </w:rPr>
        <w:t xml:space="preserve">       </w:t>
      </w:r>
      <w:r>
        <w:rPr>
          <w:rFonts w:ascii="Times New Roman" w:hAnsi="Times New Roman" w:eastAsia="Times New Roman" w:cs="Times New Roman"/>
        </w:rPr>
        <w:t>Animation</w:t>
      </w:r>
      <w:r>
        <w:rPr>
          <w:rFonts w:ascii="Times New Roman" w:hAnsi="Times New Roman" w:eastAsia="Times New Roman" w:cs="Times New Roman"/>
          <w:spacing w:val="8"/>
        </w:rPr>
        <w:t>), </w:t>
      </w:r>
      <w:r>
        <w:rPr>
          <w:rFonts w:ascii="Times New Roman" w:hAnsi="Times New Roman" w:eastAsia="Times New Roman" w:cs="Times New Roman"/>
          <w:spacing w:val="7"/>
        </w:rPr>
        <w:t xml:space="preserve"> </w:t>
      </w:r>
      <w:r>
        <w:rPr>
          <w:spacing w:val="7"/>
        </w:rPr>
        <w:t>甚至视频游戏</w:t>
      </w:r>
      <w:r>
        <w:rPr>
          <w:spacing w:val="-21"/>
        </w:rPr>
        <w:t xml:space="preserve"> </w:t>
      </w:r>
      <w:r>
        <w:rPr>
          <w:rFonts w:ascii="Times New Roman" w:hAnsi="Times New Roman" w:eastAsia="Times New Roman" w:cs="Times New Roman"/>
          <w:spacing w:val="7"/>
        </w:rPr>
        <w:t>(</w:t>
      </w:r>
      <w:r>
        <w:rPr>
          <w:rFonts w:ascii="Times New Roman" w:hAnsi="Times New Roman" w:eastAsia="Times New Roman" w:cs="Times New Roman"/>
        </w:rPr>
        <w:t>Video   </w:t>
      </w:r>
      <w:r>
        <w:rPr>
          <w:rFonts w:ascii="Times New Roman" w:hAnsi="Times New Roman" w:eastAsia="Times New Roman" w:cs="Times New Roman"/>
          <w:spacing w:val="-2"/>
        </w:rPr>
        <w:t>Game)</w:t>
      </w:r>
      <w:r>
        <w:rPr>
          <w:spacing w:val="-2"/>
        </w:rPr>
        <w:t>。</w:t>
      </w:r>
    </w:p>
    <w:p>
      <w:pPr>
        <w:pStyle w:val="BodyText"/>
        <w:ind w:right="87" w:firstLine="440"/>
        <w:spacing w:before="61" w:line="255" w:lineRule="auto"/>
        <w:jc w:val="both"/>
        <w:rPr/>
      </w:pPr>
      <w:r>
        <w:rPr>
          <w:rFonts w:ascii="Times New Roman" w:hAnsi="Times New Roman" w:eastAsia="Times New Roman" w:cs="Times New Roman"/>
        </w:rPr>
        <w:t>Processing</w:t>
      </w:r>
      <w:r>
        <w:rPr>
          <w:rFonts w:ascii="Times New Roman" w:hAnsi="Times New Roman" w:eastAsia="Times New Roman" w:cs="Times New Roman"/>
          <w:spacing w:val="7"/>
        </w:rPr>
        <w:t>.</w:t>
      </w:r>
      <w:r>
        <w:rPr>
          <w:rFonts w:ascii="Times New Roman" w:hAnsi="Times New Roman" w:eastAsia="Times New Roman" w:cs="Times New Roman"/>
        </w:rPr>
        <w:t>js</w:t>
      </w:r>
      <w:r>
        <w:rPr>
          <w:rFonts w:ascii="Times New Roman" w:hAnsi="Times New Roman" w:eastAsia="Times New Roman" w:cs="Times New Roman"/>
          <w:spacing w:val="7"/>
        </w:rPr>
        <w:t xml:space="preserve">   </w:t>
      </w:r>
      <w:r>
        <w:rPr>
          <w:spacing w:val="7"/>
        </w:rPr>
        <w:t>把</w:t>
      </w:r>
      <w:r>
        <w:rPr>
          <w:spacing w:val="-42"/>
        </w:rPr>
        <w:t xml:space="preserve"> </w:t>
      </w:r>
      <w:r>
        <w:rPr>
          <w:rFonts w:ascii="Times New Roman" w:hAnsi="Times New Roman" w:eastAsia="Times New Roman" w:cs="Times New Roman"/>
        </w:rPr>
        <w:t>Processing  </w:t>
      </w:r>
      <w:r>
        <w:rPr>
          <w:spacing w:val="7"/>
        </w:rPr>
        <w:t>的能力扩展到了网页上，它为实现基于</w:t>
      </w:r>
      <w:r>
        <w:rPr>
          <w:rFonts w:ascii="Times New Roman" w:hAnsi="Times New Roman" w:eastAsia="Times New Roman" w:cs="Times New Roman"/>
        </w:rPr>
        <w:t>Web</w:t>
      </w:r>
      <w:r>
        <w:rPr>
          <w:rFonts w:ascii="Times New Roman" w:hAnsi="Times New Roman" w:eastAsia="Times New Roman" w:cs="Times New Roman"/>
          <w:spacing w:val="34"/>
          <w:w w:val="101"/>
        </w:rPr>
        <w:t xml:space="preserve"> </w:t>
      </w:r>
      <w:r>
        <w:rPr>
          <w:spacing w:val="6"/>
        </w:rPr>
        <w:t>的可视化而</w:t>
      </w:r>
      <w:r>
        <w:rPr/>
        <w:t xml:space="preserve"> </w:t>
      </w:r>
      <w:r>
        <w:rPr>
          <w:spacing w:val="2"/>
        </w:rPr>
        <w:t>设计。用户使用</w:t>
      </w:r>
      <w:r>
        <w:rPr>
          <w:rFonts w:ascii="Times New Roman" w:hAnsi="Times New Roman" w:eastAsia="Times New Roman" w:cs="Times New Roman"/>
        </w:rPr>
        <w:t>Processing</w:t>
      </w:r>
      <w:r>
        <w:rPr>
          <w:rFonts w:ascii="Times New Roman" w:hAnsi="Times New Roman" w:eastAsia="Times New Roman" w:cs="Times New Roman"/>
          <w:spacing w:val="22"/>
        </w:rPr>
        <w:t xml:space="preserve">  </w:t>
      </w:r>
      <w:r>
        <w:rPr>
          <w:spacing w:val="2"/>
        </w:rPr>
        <w:t>语言编写可视化程序，然后包含在网页中，</w:t>
      </w:r>
      <w:r>
        <w:rPr>
          <w:rFonts w:ascii="Times New Roman" w:hAnsi="Times New Roman" w:eastAsia="Times New Roman" w:cs="Times New Roman"/>
        </w:rPr>
        <w:t>Processing</w:t>
      </w:r>
      <w:r>
        <w:rPr>
          <w:rFonts w:ascii="Times New Roman" w:hAnsi="Times New Roman" w:eastAsia="Times New Roman" w:cs="Times New Roman"/>
          <w:spacing w:val="2"/>
        </w:rPr>
        <w:t>.</w:t>
      </w:r>
      <w:r>
        <w:rPr>
          <w:rFonts w:ascii="Times New Roman" w:hAnsi="Times New Roman" w:eastAsia="Times New Roman" w:cs="Times New Roman"/>
        </w:rPr>
        <w:t>js</w:t>
      </w:r>
      <w:r>
        <w:rPr>
          <w:rFonts w:ascii="Times New Roman" w:hAnsi="Times New Roman" w:eastAsia="Times New Roman" w:cs="Times New Roman"/>
          <w:spacing w:val="2"/>
        </w:rPr>
        <w:t xml:space="preserve">   </w:t>
      </w:r>
      <w:r>
        <w:rPr>
          <w:spacing w:val="2"/>
        </w:rPr>
        <w:t>则负</w:t>
      </w:r>
      <w:r>
        <w:rPr/>
        <w:t xml:space="preserve"> </w:t>
      </w:r>
      <w:r>
        <w:rPr>
          <w:spacing w:val="6"/>
        </w:rPr>
        <w:t>责完成渲染和交互。也就是通过</w:t>
      </w:r>
      <w:r>
        <w:rPr>
          <w:spacing w:val="-49"/>
        </w:rPr>
        <w:t xml:space="preserve"> </w:t>
      </w:r>
      <w:r>
        <w:rPr>
          <w:rFonts w:ascii="Times New Roman" w:hAnsi="Times New Roman" w:eastAsia="Times New Roman" w:cs="Times New Roman"/>
        </w:rPr>
        <w:t>Processing</w:t>
      </w:r>
      <w:r>
        <w:rPr>
          <w:rFonts w:ascii="Times New Roman" w:hAnsi="Times New Roman" w:eastAsia="Times New Roman" w:cs="Times New Roman"/>
          <w:spacing w:val="6"/>
        </w:rPr>
        <w:t>.</w:t>
      </w:r>
      <w:r>
        <w:rPr>
          <w:rFonts w:ascii="Times New Roman" w:hAnsi="Times New Roman" w:eastAsia="Times New Roman" w:cs="Times New Roman"/>
        </w:rPr>
        <w:t>js</w:t>
      </w:r>
      <w:r>
        <w:rPr>
          <w:rFonts w:ascii="Times New Roman" w:hAnsi="Times New Roman" w:eastAsia="Times New Roman" w:cs="Times New Roman"/>
          <w:spacing w:val="6"/>
        </w:rPr>
        <w:t>,     </w:t>
      </w:r>
      <w:r>
        <w:rPr>
          <w:spacing w:val="6"/>
        </w:rPr>
        <w:t>任何</w:t>
      </w:r>
      <w:r>
        <w:rPr>
          <w:spacing w:val="-49"/>
        </w:rPr>
        <w:t xml:space="preserve"> </w:t>
      </w:r>
      <w:r>
        <w:rPr>
          <w:rFonts w:ascii="Times New Roman" w:hAnsi="Times New Roman" w:eastAsia="Times New Roman" w:cs="Times New Roman"/>
        </w:rPr>
        <w:t>HTML</w:t>
      </w:r>
      <w:r>
        <w:rPr>
          <w:rFonts w:ascii="Times New Roman" w:hAnsi="Times New Roman" w:eastAsia="Times New Roman" w:cs="Times New Roman"/>
          <w:spacing w:val="6"/>
        </w:rPr>
        <w:t>5</w:t>
      </w:r>
      <w:r>
        <w:rPr>
          <w:rFonts w:ascii="Times New Roman" w:hAnsi="Times New Roman" w:eastAsia="Times New Roman" w:cs="Times New Roman"/>
          <w:spacing w:val="5"/>
        </w:rPr>
        <w:t xml:space="preserve">  </w:t>
      </w:r>
      <w:r>
        <w:rPr>
          <w:spacing w:val="5"/>
        </w:rPr>
        <w:t>兼容的浏览器，包括</w:t>
      </w:r>
      <w:r>
        <w:rPr>
          <w:rFonts w:ascii="Times New Roman" w:hAnsi="Times New Roman" w:eastAsia="Times New Roman" w:cs="Times New Roman"/>
        </w:rPr>
        <w:t>Fire</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rPr>
        <w:t>fox</w:t>
      </w:r>
      <w:r>
        <w:rPr>
          <w:rFonts w:ascii="Times New Roman" w:hAnsi="Times New Roman" w:eastAsia="Times New Roman" w:cs="Times New Roman"/>
          <w:spacing w:val="3"/>
        </w:rPr>
        <w:t>.</w:t>
      </w:r>
      <w:r>
        <w:rPr>
          <w:rFonts w:ascii="Times New Roman" w:hAnsi="Times New Roman" w:eastAsia="Times New Roman" w:cs="Times New Roman"/>
        </w:rPr>
        <w:t>Safari</w:t>
      </w:r>
      <w:r>
        <w:rPr>
          <w:rFonts w:ascii="Times New Roman" w:hAnsi="Times New Roman" w:eastAsia="Times New Roman" w:cs="Times New Roman"/>
          <w:spacing w:val="3"/>
        </w:rPr>
        <w:t>,</w:t>
      </w:r>
      <w:r>
        <w:rPr>
          <w:rFonts w:ascii="Times New Roman" w:hAnsi="Times New Roman" w:eastAsia="Times New Roman" w:cs="Times New Roman"/>
        </w:rPr>
        <w:t>Chrome</w:t>
      </w:r>
      <w:r>
        <w:rPr>
          <w:rFonts w:ascii="Times New Roman" w:hAnsi="Times New Roman" w:eastAsia="Times New Roman" w:cs="Times New Roman"/>
          <w:spacing w:val="3"/>
        </w:rPr>
        <w:t>,</w:t>
      </w:r>
      <w:r>
        <w:rPr>
          <w:rFonts w:ascii="Times New Roman" w:hAnsi="Times New Roman" w:eastAsia="Times New Roman" w:cs="Times New Roman"/>
        </w:rPr>
        <w:t>Opera</w:t>
      </w:r>
      <w:r>
        <w:rPr>
          <w:rFonts w:ascii="Times New Roman" w:hAnsi="Times New Roman" w:eastAsia="Times New Roman" w:cs="Times New Roman"/>
          <w:spacing w:val="3"/>
        </w:rPr>
        <w:t xml:space="preserve">           </w:t>
      </w:r>
      <w:r>
        <w:rPr>
          <w:spacing w:val="3"/>
        </w:rPr>
        <w:t>以及</w:t>
      </w:r>
      <w:r>
        <w:rPr>
          <w:spacing w:val="-54"/>
        </w:rPr>
        <w:t xml:space="preserve"> </w:t>
      </w:r>
      <w:r>
        <w:rPr>
          <w:rFonts w:ascii="Times New Roman" w:hAnsi="Times New Roman" w:eastAsia="Times New Roman" w:cs="Times New Roman"/>
        </w:rPr>
        <w:t>Internet</w:t>
      </w:r>
      <w:r>
        <w:rPr>
          <w:rFonts w:ascii="Times New Roman" w:hAnsi="Times New Roman" w:eastAsia="Times New Roman" w:cs="Times New Roman"/>
          <w:spacing w:val="3"/>
        </w:rPr>
        <w:t xml:space="preserve">     </w:t>
      </w:r>
      <w:r>
        <w:rPr>
          <w:rFonts w:ascii="Times New Roman" w:hAnsi="Times New Roman" w:eastAsia="Times New Roman" w:cs="Times New Roman"/>
        </w:rPr>
        <w:t>Explorer</w:t>
      </w:r>
      <w:r>
        <w:rPr>
          <w:spacing w:val="3"/>
        </w:rPr>
        <w:t>等，都可以运行</w:t>
      </w:r>
      <w:r>
        <w:rPr>
          <w:rFonts w:ascii="Times New Roman" w:hAnsi="Times New Roman" w:eastAsia="Times New Roman" w:cs="Times New Roman"/>
        </w:rPr>
        <w:t>Processing</w:t>
      </w:r>
      <w:r>
        <w:rPr>
          <w:rFonts w:ascii="Times New Roman" w:hAnsi="Times New Roman" w:eastAsia="Times New Roman" w:cs="Times New Roman"/>
          <w:spacing w:val="3"/>
        </w:rPr>
        <w:t xml:space="preserve">  </w:t>
      </w:r>
      <w:r>
        <w:rPr>
          <w:spacing w:val="3"/>
        </w:rPr>
        <w:t>语言编写</w:t>
      </w:r>
    </w:p>
    <w:p>
      <w:pPr>
        <w:pStyle w:val="BodyText"/>
        <w:spacing w:before="49" w:line="219" w:lineRule="auto"/>
        <w:rPr/>
      </w:pPr>
      <w:r>
        <w:rPr>
          <w:spacing w:val="-4"/>
        </w:rPr>
        <w:t>的代码。</w:t>
      </w:r>
    </w:p>
    <w:p>
      <w:pPr>
        <w:pStyle w:val="BodyText"/>
        <w:ind w:right="98" w:firstLine="440"/>
        <w:spacing w:before="72" w:line="254" w:lineRule="auto"/>
        <w:jc w:val="both"/>
        <w:rPr/>
      </w:pPr>
      <w:r>
        <w:rPr>
          <w:rFonts w:ascii="Times New Roman" w:hAnsi="Times New Roman" w:eastAsia="Times New Roman" w:cs="Times New Roman"/>
        </w:rPr>
        <w:t>Processing</w:t>
      </w:r>
      <w:r>
        <w:rPr>
          <w:rFonts w:ascii="Times New Roman" w:hAnsi="Times New Roman" w:eastAsia="Times New Roman" w:cs="Times New Roman"/>
          <w:spacing w:val="1"/>
        </w:rPr>
        <w:t>.</w:t>
      </w:r>
      <w:r>
        <w:rPr>
          <w:rFonts w:ascii="Times New Roman" w:hAnsi="Times New Roman" w:eastAsia="Times New Roman" w:cs="Times New Roman"/>
        </w:rPr>
        <w:t>js</w:t>
      </w:r>
      <w:r>
        <w:rPr>
          <w:rFonts w:ascii="Times New Roman" w:hAnsi="Times New Roman" w:eastAsia="Times New Roman" w:cs="Times New Roman"/>
          <w:spacing w:val="1"/>
        </w:rPr>
        <w:t xml:space="preserve">   </w:t>
      </w:r>
      <w:r>
        <w:rPr>
          <w:spacing w:val="1"/>
        </w:rPr>
        <w:t>为</w:t>
      </w:r>
      <w:r>
        <w:rPr>
          <w:spacing w:val="-45"/>
        </w:rPr>
        <w:t xml:space="preserve"> </w:t>
      </w:r>
      <w:r>
        <w:rPr>
          <w:rFonts w:ascii="Times New Roman" w:hAnsi="Times New Roman" w:eastAsia="Times New Roman" w:cs="Times New Roman"/>
        </w:rPr>
        <w:t>Processing</w:t>
      </w:r>
      <w:r>
        <w:rPr>
          <w:rFonts w:ascii="Times New Roman" w:hAnsi="Times New Roman" w:eastAsia="Times New Roman" w:cs="Times New Roman"/>
          <w:spacing w:val="1"/>
        </w:rPr>
        <w:t xml:space="preserve">  </w:t>
      </w:r>
      <w:r>
        <w:rPr>
          <w:spacing w:val="1"/>
        </w:rPr>
        <w:t>代码的开发者以及网页开发者提供了在网页上方便地进行</w:t>
      </w:r>
      <w:r>
        <w:rPr/>
        <w:t xml:space="preserve"> </w:t>
      </w:r>
      <w:r>
        <w:rPr>
          <w:spacing w:val="1"/>
        </w:rPr>
        <w:t>可视化编程 </w:t>
      </w:r>
      <w:r>
        <w:rPr>
          <w:rFonts w:ascii="Times New Roman" w:hAnsi="Times New Roman" w:eastAsia="Times New Roman" w:cs="Times New Roman"/>
          <w:spacing w:val="1"/>
        </w:rPr>
        <w:t>(</w:t>
      </w:r>
      <w:r>
        <w:rPr>
          <w:rFonts w:ascii="Times New Roman" w:hAnsi="Times New Roman" w:eastAsia="Times New Roman" w:cs="Times New Roman"/>
        </w:rPr>
        <w:t>Visual</w:t>
      </w:r>
      <w:r>
        <w:rPr>
          <w:rFonts w:ascii="Times New Roman" w:hAnsi="Times New Roman" w:eastAsia="Times New Roman" w:cs="Times New Roman"/>
          <w:spacing w:val="1"/>
        </w:rPr>
        <w:t xml:space="preserve">     </w:t>
      </w:r>
      <w:r>
        <w:rPr>
          <w:rFonts w:ascii="Times New Roman" w:hAnsi="Times New Roman" w:eastAsia="Times New Roman" w:cs="Times New Roman"/>
        </w:rPr>
        <w:t>Programming</w:t>
      </w:r>
      <w:r>
        <w:rPr>
          <w:rFonts w:ascii="Times New Roman" w:hAnsi="Times New Roman" w:eastAsia="Times New Roman" w:cs="Times New Roman"/>
          <w:spacing w:val="1"/>
        </w:rPr>
        <w:t>)</w:t>
      </w:r>
      <w:r>
        <w:rPr>
          <w:rFonts w:ascii="Times New Roman" w:hAnsi="Times New Roman" w:eastAsia="Times New Roman" w:cs="Times New Roman"/>
          <w:spacing w:val="26"/>
          <w:w w:val="101"/>
        </w:rPr>
        <w:t xml:space="preserve"> </w:t>
      </w:r>
      <w:r>
        <w:rPr>
          <w:spacing w:val="1"/>
        </w:rPr>
        <w:t>的手段。读者可以访问</w:t>
      </w:r>
      <w:r>
        <w:rPr>
          <w:spacing w:val="-66"/>
        </w:rPr>
        <w:t xml:space="preserve"> </w:t>
      </w:r>
      <w:r>
        <w:rPr>
          <w:rFonts w:ascii="Times New Roman" w:hAnsi="Times New Roman" w:eastAsia="Times New Roman" w:cs="Times New Roman"/>
        </w:rPr>
        <w:t>Processing</w:t>
      </w:r>
      <w:r>
        <w:rPr>
          <w:rFonts w:ascii="Times New Roman" w:hAnsi="Times New Roman" w:eastAsia="Times New Roman" w:cs="Times New Roman"/>
          <w:spacing w:val="1"/>
        </w:rPr>
        <w:t>.</w:t>
      </w:r>
      <w:r>
        <w:rPr>
          <w:rFonts w:ascii="Times New Roman" w:hAnsi="Times New Roman" w:eastAsia="Times New Roman" w:cs="Times New Roman"/>
        </w:rPr>
        <w:t>js</w:t>
      </w:r>
      <w:r>
        <w:rPr>
          <w:rFonts w:ascii="Times New Roman" w:hAnsi="Times New Roman" w:eastAsia="Times New Roman" w:cs="Times New Roman"/>
          <w:spacing w:val="1"/>
        </w:rPr>
        <w:t xml:space="preserve"> </w:t>
      </w:r>
      <w:r>
        <w:rPr>
          <w:rFonts w:ascii="Times New Roman" w:hAnsi="Times New Roman" w:eastAsia="Times New Roman" w:cs="Times New Roman"/>
        </w:rPr>
        <w:t xml:space="preserve">  </w:t>
      </w:r>
      <w:r>
        <w:rPr/>
        <w:t>项目主页②查看 </w:t>
      </w:r>
      <w:r>
        <w:rPr>
          <w:rFonts w:ascii="Times New Roman" w:hAnsi="Times New Roman" w:eastAsia="Times New Roman" w:cs="Times New Roman"/>
          <w:spacing w:val="-1"/>
        </w:rPr>
        <w:t>Processing.js   </w:t>
      </w:r>
      <w:r>
        <w:rPr>
          <w:spacing w:val="-1"/>
        </w:rPr>
        <w:t>丰富的实例。</w:t>
      </w:r>
    </w:p>
    <w:p>
      <w:pPr>
        <w:spacing w:line="349" w:lineRule="auto"/>
        <w:rPr>
          <w:rFonts w:ascii="Arial"/>
          <w:sz w:val="21"/>
        </w:rPr>
      </w:pPr>
      <w:r/>
    </w:p>
    <w:p>
      <w:pPr>
        <w:ind w:left="50"/>
        <w:spacing w:before="64" w:line="188"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2"/>
        </w:rPr>
        <w:t>10.12.3</w:t>
      </w:r>
      <w:r>
        <w:rPr>
          <w:rFonts w:ascii="Times New Roman" w:hAnsi="Times New Roman" w:eastAsia="Times New Roman" w:cs="Times New Roman"/>
          <w:sz w:val="22"/>
          <w:szCs w:val="22"/>
          <w:b/>
          <w:bCs/>
          <w:spacing w:val="2"/>
        </w:rPr>
        <w:t xml:space="preserve">        </w:t>
      </w:r>
      <w:r>
        <w:rPr>
          <w:rFonts w:ascii="Times New Roman" w:hAnsi="Times New Roman" w:eastAsia="Times New Roman" w:cs="Times New Roman"/>
          <w:sz w:val="22"/>
          <w:szCs w:val="22"/>
          <w:b/>
          <w:bCs/>
          <w:spacing w:val="-2"/>
        </w:rPr>
        <w:t>Protovis</w:t>
      </w:r>
    </w:p>
    <w:p>
      <w:pPr>
        <w:spacing w:line="298" w:lineRule="auto"/>
        <w:rPr>
          <w:rFonts w:ascii="Arial"/>
          <w:sz w:val="21"/>
        </w:rPr>
      </w:pPr>
      <w:r/>
    </w:p>
    <w:p>
      <w:pPr>
        <w:pStyle w:val="BodyText"/>
        <w:ind w:left="440"/>
        <w:spacing w:before="73" w:line="217" w:lineRule="auto"/>
        <w:rPr/>
      </w:pPr>
      <w:r>
        <w:rPr>
          <w:rFonts w:ascii="Times New Roman" w:hAnsi="Times New Roman" w:eastAsia="Times New Roman" w:cs="Times New Roman"/>
        </w:rPr>
        <w:t>Protovis</w:t>
      </w:r>
      <w:r>
        <w:rPr>
          <w:spacing w:val="17"/>
        </w:rPr>
        <w:t>③</w:t>
      </w:r>
      <w:r>
        <w:rPr>
          <w:spacing w:val="-59"/>
        </w:rPr>
        <w:t xml:space="preserve"> </w:t>
      </w:r>
      <w:r>
        <w:rPr>
          <w:spacing w:val="17"/>
        </w:rPr>
        <w:t>是一款基于</w:t>
      </w:r>
      <w:r>
        <w:rPr>
          <w:rFonts w:ascii="Times New Roman" w:hAnsi="Times New Roman" w:eastAsia="Times New Roman" w:cs="Times New Roman"/>
        </w:rPr>
        <w:t>BSD</w:t>
      </w:r>
      <w:r>
        <w:rPr>
          <w:rFonts w:ascii="Times New Roman" w:hAnsi="Times New Roman" w:eastAsia="Times New Roman" w:cs="Times New Roman"/>
          <w:spacing w:val="17"/>
        </w:rPr>
        <w:t xml:space="preserve">  </w:t>
      </w:r>
      <w:r>
        <w:rPr>
          <w:rFonts w:ascii="Times New Roman" w:hAnsi="Times New Roman" w:eastAsia="Times New Roman" w:cs="Times New Roman"/>
        </w:rPr>
        <w:t>License</w:t>
      </w:r>
      <w:r>
        <w:rPr>
          <w:spacing w:val="17"/>
        </w:rPr>
        <w:t>的免费开源软件。由斯坦福大学</w:t>
      </w:r>
      <w:r>
        <w:rPr>
          <w:spacing w:val="16"/>
        </w:rPr>
        <w:t>可视化研究组</w:t>
      </w:r>
    </w:p>
    <w:p>
      <w:pPr>
        <w:pStyle w:val="BodyText"/>
        <w:ind w:right="95"/>
        <w:spacing w:before="59" w:line="259" w:lineRule="auto"/>
        <w:rPr>
          <w:rFonts w:ascii="Times New Roman" w:hAnsi="Times New Roman" w:eastAsia="Times New Roman" w:cs="Times New Roman"/>
        </w:rPr>
      </w:pPr>
      <w:r>
        <w:rPr>
          <w:spacing w:val="-5"/>
        </w:rPr>
        <w:t>(Stanford Visualization Group)</w:t>
      </w:r>
      <w:r>
        <w:rPr>
          <w:spacing w:val="-54"/>
        </w:rPr>
        <w:t xml:space="preserve"> </w:t>
      </w:r>
      <w:r>
        <w:rPr>
          <w:spacing w:val="-5"/>
        </w:rPr>
        <w:t>的</w:t>
      </w:r>
      <w:r>
        <w:rPr>
          <w:spacing w:val="-44"/>
        </w:rPr>
        <w:t xml:space="preserve"> </w:t>
      </w:r>
      <w:r>
        <w:rPr>
          <w:spacing w:val="-5"/>
        </w:rPr>
        <w:t>Mike B</w:t>
      </w:r>
      <w:r>
        <w:rPr>
          <w:spacing w:val="-6"/>
        </w:rPr>
        <w:t>ostock和Jeff Heer共同开发。它使用JavaScript</w:t>
      </w:r>
      <w:r>
        <w:rPr/>
        <w:t xml:space="preserve"> </w:t>
      </w:r>
      <w:r>
        <w:rPr>
          <w:spacing w:val="4"/>
        </w:rPr>
        <w:t>和</w:t>
      </w:r>
      <w:r>
        <w:rPr>
          <w:spacing w:val="-61"/>
        </w:rPr>
        <w:t xml:space="preserve"> </w:t>
      </w:r>
      <w:r>
        <w:rPr>
          <w:rFonts w:ascii="Times New Roman" w:hAnsi="Times New Roman" w:eastAsia="Times New Roman" w:cs="Times New Roman"/>
        </w:rPr>
        <w:t>SVG</w:t>
      </w:r>
      <w:r>
        <w:rPr>
          <w:rFonts w:ascii="Times New Roman" w:hAnsi="Times New Roman" w:eastAsia="Times New Roman" w:cs="Times New Roman"/>
          <w:spacing w:val="28"/>
          <w:w w:val="101"/>
        </w:rPr>
        <w:t xml:space="preserve"> </w:t>
      </w:r>
      <w:r>
        <w:rPr>
          <w:spacing w:val="4"/>
        </w:rPr>
        <w:t>技术实现基于</w:t>
      </w:r>
      <w:r>
        <w:rPr>
          <w:rFonts w:ascii="Times New Roman" w:hAnsi="Times New Roman" w:eastAsia="Times New Roman" w:cs="Times New Roman"/>
        </w:rPr>
        <w:t>Web</w:t>
      </w:r>
      <w:r>
        <w:rPr>
          <w:rFonts w:ascii="Times New Roman" w:hAnsi="Times New Roman" w:eastAsia="Times New Roman" w:cs="Times New Roman"/>
          <w:spacing w:val="23"/>
        </w:rPr>
        <w:t xml:space="preserve"> </w:t>
      </w:r>
      <w:r>
        <w:rPr>
          <w:spacing w:val="4"/>
        </w:rPr>
        <w:t>的可视化。基于</w:t>
      </w:r>
      <w:r>
        <w:rPr>
          <w:rFonts w:ascii="Times New Roman" w:hAnsi="Times New Roman" w:eastAsia="Times New Roman" w:cs="Times New Roman"/>
        </w:rPr>
        <w:t>Protovis</w:t>
      </w:r>
      <w:r>
        <w:rPr>
          <w:rFonts w:ascii="Times New Roman" w:hAnsi="Times New Roman" w:eastAsia="Times New Roman" w:cs="Times New Roman"/>
          <w:spacing w:val="4"/>
        </w:rPr>
        <w:t xml:space="preserve">  </w:t>
      </w:r>
      <w:r>
        <w:rPr>
          <w:spacing w:val="4"/>
        </w:rPr>
        <w:t>函数库编写的可视化代码，可以直接</w:t>
      </w:r>
      <w:r>
        <w:rPr/>
        <w:t xml:space="preserve"> </w:t>
      </w:r>
      <w:r>
        <w:rPr/>
        <w:t>在浏览器里运行，渲染可视化效果，无须任何插件。 </w:t>
      </w:r>
      <w:hyperlink w:history="true" r:id="rId150">
        <w:r>
          <w:rPr>
            <w:rFonts w:ascii="Times New Roman" w:hAnsi="Times New Roman" w:eastAsia="Times New Roman" w:cs="Times New Roman"/>
          </w:rPr>
          <w:t>http://mbostock.github.io/proto</w:t>
        </w:r>
      </w:hyperlink>
      <w:r>
        <w:rPr>
          <w:rFonts w:ascii="Times New Roman" w:hAnsi="Times New Roman" w:eastAsia="Times New Roman" w:cs="Times New Roman"/>
        </w:rPr>
        <w:t>-</w:t>
      </w:r>
    </w:p>
    <w:p>
      <w:pPr>
        <w:pStyle w:val="BodyText"/>
        <w:ind w:right="124"/>
        <w:spacing w:before="37" w:line="259" w:lineRule="auto"/>
        <w:rPr/>
      </w:pPr>
      <w:r>
        <w:rPr/>
        <w:t>vis</w:t>
      </w:r>
      <w:r>
        <w:rPr>
          <w:spacing w:val="4"/>
        </w:rPr>
        <w:t>/</w:t>
      </w:r>
      <w:r>
        <w:rPr/>
        <w:t>ex</w:t>
      </w:r>
      <w:r>
        <w:rPr>
          <w:spacing w:val="4"/>
        </w:rPr>
        <w:t>/上展示了60多个精彩的实例，用户可以参考这些实例，学习如何使用</w:t>
      </w:r>
      <w:r>
        <w:rPr/>
        <w:t>Protovis</w:t>
      </w:r>
      <w:r>
        <w:rPr>
          <w:spacing w:val="4"/>
        </w:rPr>
        <w:t>实</w:t>
      </w:r>
      <w:r>
        <w:rPr>
          <w:spacing w:val="9"/>
        </w:rPr>
        <w:t xml:space="preserve"> </w:t>
      </w:r>
      <w:r>
        <w:rPr>
          <w:spacing w:val="-2"/>
        </w:rPr>
        <w:t>现数据的可视化。</w:t>
      </w:r>
    </w:p>
    <w:p>
      <w:pPr>
        <w:pStyle w:val="BodyText"/>
        <w:ind w:firstLine="440"/>
        <w:spacing w:before="3" w:line="258" w:lineRule="auto"/>
        <w:jc w:val="both"/>
        <w:rPr/>
      </w:pPr>
      <w:r>
        <w:rPr>
          <w:rFonts w:ascii="Times New Roman" w:hAnsi="Times New Roman" w:eastAsia="Times New Roman" w:cs="Times New Roman"/>
        </w:rPr>
        <w:t>Protovis</w:t>
      </w:r>
      <w:r>
        <w:rPr>
          <w:rFonts w:ascii="Times New Roman" w:hAnsi="Times New Roman" w:eastAsia="Times New Roman" w:cs="Times New Roman"/>
          <w:spacing w:val="3"/>
        </w:rPr>
        <w:t xml:space="preserve">  </w:t>
      </w:r>
      <w:r>
        <w:rPr>
          <w:spacing w:val="9"/>
        </w:rPr>
        <w:t>的最终版本是</w:t>
      </w:r>
      <w:r>
        <w:rPr>
          <w:rFonts w:ascii="Times New Roman" w:hAnsi="Times New Roman" w:eastAsia="Times New Roman" w:cs="Times New Roman"/>
          <w:spacing w:val="9"/>
        </w:rPr>
        <w:t>V3.3.1,     </w:t>
      </w:r>
      <w:r>
        <w:rPr>
          <w:spacing w:val="9"/>
        </w:rPr>
        <w:t>开发团队此后不再对这个项目进行主动的更新了。</w:t>
      </w:r>
      <w:r>
        <w:rPr/>
        <w:t xml:space="preserve"> </w:t>
      </w:r>
      <w:r>
        <w:rPr>
          <w:rFonts w:ascii="Times New Roman" w:hAnsi="Times New Roman" w:eastAsia="Times New Roman" w:cs="Times New Roman"/>
        </w:rPr>
        <w:t>Protovis</w:t>
      </w:r>
      <w:r>
        <w:rPr>
          <w:rFonts w:ascii="Times New Roman" w:hAnsi="Times New Roman" w:eastAsia="Times New Roman" w:cs="Times New Roman"/>
          <w:spacing w:val="5"/>
        </w:rPr>
        <w:t xml:space="preserve">  </w:t>
      </w:r>
      <w:r>
        <w:rPr>
          <w:spacing w:val="5"/>
        </w:rPr>
        <w:t>开发团队的精力转移到借助</w:t>
      </w:r>
      <w:r>
        <w:rPr>
          <w:spacing w:val="-46"/>
        </w:rPr>
        <w:t xml:space="preserve"> </w:t>
      </w:r>
      <w:r>
        <w:rPr>
          <w:rFonts w:ascii="Times New Roman" w:hAnsi="Times New Roman" w:eastAsia="Times New Roman" w:cs="Times New Roman"/>
        </w:rPr>
        <w:t>Protovis</w:t>
      </w:r>
      <w:r>
        <w:rPr>
          <w:rFonts w:ascii="Times New Roman" w:hAnsi="Times New Roman" w:eastAsia="Times New Roman" w:cs="Times New Roman"/>
          <w:spacing w:val="5"/>
        </w:rPr>
        <w:t xml:space="preserve">  </w:t>
      </w:r>
      <w:r>
        <w:rPr>
          <w:spacing w:val="5"/>
        </w:rPr>
        <w:t>的经验，为</w:t>
      </w:r>
      <w:r>
        <w:rPr>
          <w:spacing w:val="-61"/>
        </w:rPr>
        <w:t xml:space="preserve"> </w:t>
      </w:r>
      <w:r>
        <w:rPr>
          <w:rFonts w:ascii="Times New Roman" w:hAnsi="Times New Roman" w:eastAsia="Times New Roman" w:cs="Times New Roman"/>
          <w:spacing w:val="5"/>
        </w:rPr>
        <w:t>D3.</w:t>
      </w:r>
      <w:r>
        <w:rPr>
          <w:rFonts w:ascii="Times New Roman" w:hAnsi="Times New Roman" w:eastAsia="Times New Roman" w:cs="Times New Roman"/>
        </w:rPr>
        <w:t>js</w:t>
      </w:r>
      <w:r>
        <w:rPr>
          <w:rFonts w:ascii="Times New Roman" w:hAnsi="Times New Roman" w:eastAsia="Times New Roman" w:cs="Times New Roman"/>
          <w:spacing w:val="11"/>
        </w:rPr>
        <w:t xml:space="preserve">  </w:t>
      </w:r>
      <w:r>
        <w:rPr>
          <w:spacing w:val="5"/>
        </w:rPr>
        <w:t>提供更加强大的能力上，</w:t>
      </w:r>
      <w:r>
        <w:rPr>
          <w:spacing w:val="1"/>
        </w:rPr>
        <w:t xml:space="preserve"> </w:t>
      </w:r>
      <w:r>
        <w:rPr>
          <w:spacing w:val="1"/>
        </w:rPr>
        <w:t>包括动画和交互</w:t>
      </w:r>
      <w:r>
        <w:rPr>
          <w:spacing w:val="-27"/>
        </w:rPr>
        <w:t xml:space="preserve"> </w:t>
      </w:r>
      <w:r>
        <w:rPr>
          <w:rFonts w:ascii="Times New Roman" w:hAnsi="Times New Roman" w:eastAsia="Times New Roman" w:cs="Times New Roman"/>
          <w:spacing w:val="1"/>
        </w:rPr>
        <w:t>(</w:t>
      </w:r>
      <w:r>
        <w:rPr>
          <w:rFonts w:ascii="Times New Roman" w:hAnsi="Times New Roman" w:eastAsia="Times New Roman" w:cs="Times New Roman"/>
        </w:rPr>
        <w:t>Animation</w:t>
      </w:r>
      <w:r>
        <w:rPr>
          <w:rFonts w:ascii="Times New Roman" w:hAnsi="Times New Roman" w:eastAsia="Times New Roman" w:cs="Times New Roman"/>
          <w:spacing w:val="1"/>
        </w:rPr>
        <w:t xml:space="preserve">   </w:t>
      </w:r>
      <w:r>
        <w:rPr>
          <w:rFonts w:ascii="Times New Roman" w:hAnsi="Times New Roman" w:eastAsia="Times New Roman" w:cs="Times New Roman"/>
        </w:rPr>
        <w:t>and</w:t>
      </w:r>
      <w:r>
        <w:rPr>
          <w:rFonts w:ascii="Times New Roman" w:hAnsi="Times New Roman" w:eastAsia="Times New Roman" w:cs="Times New Roman"/>
          <w:spacing w:val="1"/>
        </w:rPr>
        <w:t xml:space="preserve">   </w:t>
      </w:r>
      <w:r>
        <w:rPr>
          <w:rFonts w:ascii="Times New Roman" w:hAnsi="Times New Roman" w:eastAsia="Times New Roman" w:cs="Times New Roman"/>
        </w:rPr>
        <w:t>Interaction</w:t>
      </w:r>
      <w:r>
        <w:rPr>
          <w:rFonts w:ascii="Times New Roman" w:hAnsi="Times New Roman" w:eastAsia="Times New Roman" w:cs="Times New Roman"/>
          <w:spacing w:val="1"/>
        </w:rPr>
        <w:t>)</w:t>
      </w:r>
      <w:r>
        <w:rPr>
          <w:rFonts w:ascii="Times New Roman" w:hAnsi="Times New Roman" w:eastAsia="Times New Roman" w:cs="Times New Roman"/>
          <w:spacing w:val="-24"/>
        </w:rPr>
        <w:t xml:space="preserve"> </w:t>
      </w:r>
      <w:r>
        <w:rPr>
          <w:spacing w:val="1"/>
        </w:rPr>
        <w:t>。</w:t>
      </w:r>
      <w:r>
        <w:rPr>
          <w:rFonts w:ascii="Times New Roman" w:hAnsi="Times New Roman" w:eastAsia="Times New Roman" w:cs="Times New Roman"/>
        </w:rPr>
        <w:t>Mike</w:t>
      </w:r>
      <w:r>
        <w:rPr>
          <w:rFonts w:ascii="Times New Roman" w:hAnsi="Times New Roman" w:eastAsia="Times New Roman" w:cs="Times New Roman"/>
          <w:spacing w:val="1"/>
        </w:rPr>
        <w:t xml:space="preserve">   </w:t>
      </w:r>
      <w:r>
        <w:rPr>
          <w:rFonts w:ascii="Times New Roman" w:hAnsi="Times New Roman" w:eastAsia="Times New Roman" w:cs="Times New Roman"/>
        </w:rPr>
        <w:t>Bostock</w:t>
      </w:r>
      <w:r>
        <w:rPr>
          <w:rFonts w:ascii="Times New Roman" w:hAnsi="Times New Roman" w:eastAsia="Times New Roman" w:cs="Times New Roman"/>
          <w:spacing w:val="1"/>
        </w:rPr>
        <w:t xml:space="preserve"> </w:t>
      </w:r>
      <w:r>
        <w:rPr>
          <w:spacing w:val="1"/>
        </w:rPr>
        <w:t>也是</w:t>
      </w:r>
      <w:r>
        <w:rPr>
          <w:rFonts w:ascii="Times New Roman" w:hAnsi="Times New Roman" w:eastAsia="Times New Roman" w:cs="Times New Roman"/>
          <w:spacing w:val="1"/>
        </w:rPr>
        <w:t>D3.</w:t>
      </w:r>
      <w:r>
        <w:rPr>
          <w:rFonts w:ascii="Times New Roman" w:hAnsi="Times New Roman" w:eastAsia="Times New Roman" w:cs="Times New Roman"/>
        </w:rPr>
        <w:t>js</w:t>
      </w:r>
      <w:r>
        <w:rPr>
          <w:rFonts w:ascii="Times New Roman" w:hAnsi="Times New Roman" w:eastAsia="Times New Roman" w:cs="Times New Roman"/>
          <w:spacing w:val="1"/>
        </w:rPr>
        <w:t xml:space="preserve">  </w:t>
      </w:r>
      <w:r>
        <w:rPr>
          <w:spacing w:val="1"/>
        </w:rPr>
        <w:t>的作者之一。</w:t>
      </w:r>
    </w:p>
    <w:p>
      <w:pPr>
        <w:spacing w:line="311" w:lineRule="auto"/>
        <w:rPr>
          <w:rFonts w:ascii="Arial"/>
          <w:sz w:val="21"/>
        </w:rPr>
      </w:pPr>
      <w:r/>
    </w:p>
    <w:p>
      <w:pPr>
        <w:spacing w:before="76" w:line="188" w:lineRule="auto"/>
        <w:outlineLvl w:val="3"/>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4"/>
        </w:rPr>
        <w:t>10.12.4      Prefuse</w:t>
      </w:r>
    </w:p>
    <w:p>
      <w:pPr>
        <w:spacing w:line="269" w:lineRule="auto"/>
        <w:rPr>
          <w:rFonts w:ascii="Arial"/>
          <w:sz w:val="21"/>
        </w:rPr>
      </w:pPr>
      <w:r/>
    </w:p>
    <w:p>
      <w:pPr>
        <w:pStyle w:val="BodyText"/>
        <w:ind w:right="90" w:firstLine="440"/>
        <w:spacing w:before="72" w:line="266" w:lineRule="auto"/>
        <w:jc w:val="both"/>
        <w:rPr/>
      </w:pPr>
      <w:r>
        <w:rPr>
          <w:rFonts w:ascii="Times New Roman" w:hAnsi="Times New Roman" w:eastAsia="Times New Roman" w:cs="Times New Roman"/>
        </w:rPr>
        <w:t>Prefuse</w:t>
      </w:r>
      <w:r>
        <w:rPr>
          <w:rFonts w:ascii="Times New Roman" w:hAnsi="Times New Roman" w:eastAsia="Times New Roman" w:cs="Times New Roman"/>
          <w:spacing w:val="1"/>
        </w:rPr>
        <w:t>(</w:t>
      </w:r>
      <w:hyperlink w:history="true" r:id="rId151">
        <w:r>
          <w:rPr>
            <w:rFonts w:ascii="Times New Roman" w:hAnsi="Times New Roman" w:eastAsia="Times New Roman" w:cs="Times New Roman"/>
          </w:rPr>
          <w:t>http</w:t>
        </w:r>
        <w:r>
          <w:rPr>
            <w:rFonts w:ascii="Times New Roman" w:hAnsi="Times New Roman" w:eastAsia="Times New Roman" w:cs="Times New Roman"/>
            <w:spacing w:val="1"/>
          </w:rPr>
          <w:t>://</w:t>
        </w:r>
        <w:r>
          <w:rPr>
            <w:rFonts w:ascii="Times New Roman" w:hAnsi="Times New Roman" w:eastAsia="Times New Roman" w:cs="Times New Roman"/>
          </w:rPr>
          <w:t>prefuse</w:t>
        </w:r>
        <w:r>
          <w:rPr>
            <w:rFonts w:ascii="Times New Roman" w:hAnsi="Times New Roman" w:eastAsia="Times New Roman" w:cs="Times New Roman"/>
            <w:spacing w:val="1"/>
          </w:rPr>
          <w:t>.</w:t>
        </w:r>
        <w:r>
          <w:rPr>
            <w:rFonts w:ascii="Times New Roman" w:hAnsi="Times New Roman" w:eastAsia="Times New Roman" w:cs="Times New Roman"/>
          </w:rPr>
          <w:t>org</w:t>
        </w:r>
        <w:r>
          <w:rPr>
            <w:rFonts w:ascii="Times New Roman" w:hAnsi="Times New Roman" w:eastAsia="Times New Roman" w:cs="Times New Roman"/>
            <w:spacing w:val="1"/>
          </w:rPr>
          <w:t>/</w:t>
        </w:r>
      </w:hyperlink>
      <w:r>
        <w:rPr>
          <w:rFonts w:ascii="Times New Roman" w:hAnsi="Times New Roman" w:eastAsia="Times New Roman" w:cs="Times New Roman"/>
          <w:spacing w:val="1"/>
        </w:rPr>
        <w:t>)              </w:t>
      </w:r>
      <w:r>
        <w:rPr>
          <w:spacing w:val="1"/>
        </w:rPr>
        <w:t>是一款使用</w:t>
      </w:r>
      <w:r>
        <w:rPr>
          <w:rFonts w:ascii="Times New Roman" w:hAnsi="Times New Roman" w:eastAsia="Times New Roman" w:cs="Times New Roman"/>
        </w:rPr>
        <w:t>Java</w:t>
      </w:r>
      <w:r>
        <w:rPr>
          <w:rFonts w:ascii="Times New Roman" w:hAnsi="Times New Roman" w:eastAsia="Times New Roman" w:cs="Times New Roman"/>
          <w:spacing w:val="1"/>
        </w:rPr>
        <w:t xml:space="preserve">  </w:t>
      </w:r>
      <w:r>
        <w:rPr>
          <w:spacing w:val="1"/>
        </w:rPr>
        <w:t>语言开发的开源</w:t>
      </w:r>
      <w:r>
        <w:rPr>
          <w:spacing w:val="-2"/>
        </w:rPr>
        <w:t xml:space="preserve"> </w:t>
      </w:r>
      <w:r>
        <w:rPr>
          <w:rFonts w:ascii="Times New Roman" w:hAnsi="Times New Roman" w:eastAsia="Times New Roman" w:cs="Times New Roman"/>
          <w:spacing w:val="1"/>
        </w:rPr>
        <w:t>(</w:t>
      </w:r>
      <w:r>
        <w:rPr>
          <w:rFonts w:ascii="Times New Roman" w:hAnsi="Times New Roman" w:eastAsia="Times New Roman" w:cs="Times New Roman"/>
        </w:rPr>
        <w:t>BSD</w:t>
      </w:r>
      <w:r>
        <w:rPr>
          <w:rFonts w:ascii="Times New Roman" w:hAnsi="Times New Roman" w:eastAsia="Times New Roman" w:cs="Times New Roman"/>
          <w:spacing w:val="1"/>
        </w:rPr>
        <w:t xml:space="preserve">    </w:t>
      </w:r>
      <w:r>
        <w:rPr>
          <w:rFonts w:ascii="Times New Roman" w:hAnsi="Times New Roman" w:eastAsia="Times New Roman" w:cs="Times New Roman"/>
        </w:rPr>
        <w:t>license</w:t>
      </w:r>
      <w:r>
        <w:rPr>
          <w:rFonts w:ascii="Times New Roman" w:hAnsi="Times New Roman" w:eastAsia="Times New Roman" w:cs="Times New Roman"/>
          <w:spacing w:val="1"/>
        </w:rPr>
        <w:t>)  </w:t>
      </w:r>
      <w:r>
        <w:rPr>
          <w:spacing w:val="1"/>
        </w:rPr>
        <w:t>软</w:t>
      </w:r>
      <w:r>
        <w:rPr/>
        <w:t xml:space="preserve"> </w:t>
      </w:r>
      <w:r>
        <w:rPr>
          <w:spacing w:val="23"/>
        </w:rPr>
        <w:t>件，用于开发交互式的数据可视化程序。它为</w:t>
      </w:r>
      <w:r>
        <w:rPr>
          <w:spacing w:val="-35"/>
        </w:rPr>
        <w:t xml:space="preserve"> </w:t>
      </w:r>
      <w:r>
        <w:rPr>
          <w:rFonts w:ascii="Times New Roman" w:hAnsi="Times New Roman" w:eastAsia="Times New Roman" w:cs="Times New Roman"/>
        </w:rPr>
        <w:t>Java</w:t>
      </w:r>
      <w:r>
        <w:rPr>
          <w:rFonts w:ascii="Times New Roman" w:hAnsi="Times New Roman" w:eastAsia="Times New Roman" w:cs="Times New Roman"/>
          <w:spacing w:val="23"/>
        </w:rPr>
        <w:t xml:space="preserve">  </w:t>
      </w:r>
      <w:r>
        <w:rPr>
          <w:spacing w:val="23"/>
        </w:rPr>
        <w:t>语言提供了可视化的开发框架</w:t>
      </w:r>
      <w:r>
        <w:rPr/>
        <w:t xml:space="preserve"> </w:t>
      </w:r>
      <w:r>
        <w:rPr>
          <w:rFonts w:ascii="Times New Roman" w:hAnsi="Times New Roman" w:eastAsia="Times New Roman" w:cs="Times New Roman"/>
          <w:spacing w:val="9"/>
        </w:rPr>
        <w:t>(</w:t>
      </w:r>
      <w:r>
        <w:rPr>
          <w:rFonts w:ascii="Times New Roman" w:hAnsi="Times New Roman" w:eastAsia="Times New Roman" w:cs="Times New Roman"/>
        </w:rPr>
        <w:t>Framework</w:t>
      </w:r>
      <w:r>
        <w:rPr>
          <w:rFonts w:ascii="Times New Roman" w:hAnsi="Times New Roman" w:eastAsia="Times New Roman" w:cs="Times New Roman"/>
          <w:spacing w:val="9"/>
        </w:rPr>
        <w:t>)</w:t>
      </w:r>
      <w:r>
        <w:rPr>
          <w:rFonts w:ascii="Times New Roman" w:hAnsi="Times New Roman" w:eastAsia="Times New Roman" w:cs="Times New Roman"/>
          <w:spacing w:val="-13"/>
        </w:rPr>
        <w:t xml:space="preserve"> </w:t>
      </w:r>
      <w:r>
        <w:rPr>
          <w:spacing w:val="9"/>
        </w:rPr>
        <w:t>。</w:t>
      </w:r>
      <w:r>
        <w:rPr>
          <w:rFonts w:ascii="Times New Roman" w:hAnsi="Times New Roman" w:eastAsia="Times New Roman" w:cs="Times New Roman"/>
        </w:rPr>
        <w:t>Prefuse</w:t>
      </w:r>
      <w:r>
        <w:rPr>
          <w:rFonts w:ascii="Times New Roman" w:hAnsi="Times New Roman" w:eastAsia="Times New Roman" w:cs="Times New Roman"/>
          <w:spacing w:val="9"/>
        </w:rPr>
        <w:t xml:space="preserve">    </w:t>
      </w:r>
      <w:r>
        <w:rPr>
          <w:spacing w:val="9"/>
        </w:rPr>
        <w:t>本身是用</w:t>
      </w:r>
      <w:r>
        <w:rPr>
          <w:rFonts w:ascii="Times New Roman" w:hAnsi="Times New Roman" w:eastAsia="Times New Roman" w:cs="Times New Roman"/>
        </w:rPr>
        <w:t>Java</w:t>
      </w:r>
      <w:r>
        <w:rPr>
          <w:rFonts w:ascii="Times New Roman" w:hAnsi="Times New Roman" w:eastAsia="Times New Roman" w:cs="Times New Roman"/>
          <w:spacing w:val="9"/>
        </w:rPr>
        <w:t xml:space="preserve">  </w:t>
      </w:r>
      <w:r>
        <w:rPr>
          <w:spacing w:val="9"/>
        </w:rPr>
        <w:t>语言编写的.使用了</w:t>
      </w:r>
      <w:r>
        <w:rPr>
          <w:rFonts w:ascii="Times New Roman" w:hAnsi="Times New Roman" w:eastAsia="Times New Roman" w:cs="Times New Roman"/>
        </w:rPr>
        <w:t>Java</w:t>
      </w:r>
      <w:r>
        <w:rPr>
          <w:rFonts w:ascii="Times New Roman" w:hAnsi="Times New Roman" w:eastAsia="Times New Roman" w:cs="Times New Roman"/>
          <w:spacing w:val="24"/>
        </w:rPr>
        <w:t xml:space="preserve">  </w:t>
      </w:r>
      <w:r>
        <w:rPr>
          <w:rFonts w:ascii="Times New Roman" w:hAnsi="Times New Roman" w:eastAsia="Times New Roman" w:cs="Times New Roman"/>
          <w:spacing w:val="9"/>
        </w:rPr>
        <w:t>2D</w:t>
      </w:r>
      <w:r>
        <w:rPr>
          <w:spacing w:val="9"/>
        </w:rPr>
        <w:t>图形库，开发者可以</w:t>
      </w:r>
      <w:r>
        <w:rPr/>
        <w:t xml:space="preserve"> </w:t>
      </w:r>
      <w:r>
        <w:rPr>
          <w:spacing w:val="6"/>
        </w:rPr>
        <w:t>基于</w:t>
      </w:r>
      <w:r>
        <w:rPr>
          <w:rFonts w:ascii="Times New Roman" w:hAnsi="Times New Roman" w:eastAsia="Times New Roman" w:cs="Times New Roman"/>
        </w:rPr>
        <w:t>Prefuse</w:t>
      </w:r>
      <w:r>
        <w:rPr>
          <w:rFonts w:ascii="Times New Roman" w:hAnsi="Times New Roman" w:eastAsia="Times New Roman" w:cs="Times New Roman"/>
          <w:spacing w:val="6"/>
        </w:rPr>
        <w:t>,    </w:t>
      </w:r>
      <w:r>
        <w:rPr>
          <w:spacing w:val="6"/>
        </w:rPr>
        <w:t>编写独立的应用程序，或者在大型应用程序中实</w:t>
      </w:r>
      <w:r>
        <w:rPr>
          <w:spacing w:val="5"/>
        </w:rPr>
        <w:t>现可视化组件，也可以开</w:t>
      </w:r>
      <w:r>
        <w:rPr/>
        <w:t xml:space="preserve"> </w:t>
      </w:r>
      <w:r>
        <w:rPr>
          <w:spacing w:val="3"/>
        </w:rPr>
        <w:t>发</w:t>
      </w:r>
      <w:r>
        <w:rPr>
          <w:rFonts w:ascii="Times New Roman" w:hAnsi="Times New Roman" w:eastAsia="Times New Roman" w:cs="Times New Roman"/>
        </w:rPr>
        <w:t>Java</w:t>
      </w:r>
      <w:r>
        <w:rPr>
          <w:rFonts w:ascii="Times New Roman" w:hAnsi="Times New Roman" w:eastAsia="Times New Roman" w:cs="Times New Roman"/>
          <w:spacing w:val="3"/>
        </w:rPr>
        <w:t xml:space="preserve">    </w:t>
      </w:r>
      <w:r>
        <w:rPr>
          <w:rFonts w:ascii="Times New Roman" w:hAnsi="Times New Roman" w:eastAsia="Times New Roman" w:cs="Times New Roman"/>
        </w:rPr>
        <w:t>Applet</w:t>
      </w:r>
      <w:r>
        <w:rPr>
          <w:rFonts w:ascii="Times New Roman" w:hAnsi="Times New Roman" w:eastAsia="Times New Roman" w:cs="Times New Roman"/>
          <w:spacing w:val="3"/>
        </w:rPr>
        <w:t>,</w:t>
      </w:r>
      <w:r>
        <w:rPr>
          <w:rFonts w:ascii="Times New Roman" w:hAnsi="Times New Roman" w:eastAsia="Times New Roman" w:cs="Times New Roman"/>
          <w:spacing w:val="47"/>
          <w:w w:val="101"/>
        </w:rPr>
        <w:t xml:space="preserve"> </w:t>
      </w:r>
      <w:r>
        <w:rPr>
          <w:spacing w:val="3"/>
        </w:rPr>
        <w:t>用于在</w:t>
      </w:r>
      <w:r>
        <w:rPr>
          <w:rFonts w:ascii="Times New Roman" w:hAnsi="Times New Roman" w:eastAsia="Times New Roman" w:cs="Times New Roman"/>
        </w:rPr>
        <w:t>Web</w:t>
      </w:r>
      <w:r>
        <w:rPr>
          <w:rFonts w:ascii="Times New Roman" w:hAnsi="Times New Roman" w:eastAsia="Times New Roman" w:cs="Times New Roman"/>
          <w:spacing w:val="23"/>
        </w:rPr>
        <w:t xml:space="preserve"> </w:t>
      </w:r>
      <w:r>
        <w:rPr>
          <w:spacing w:val="3"/>
        </w:rPr>
        <w:t>网页上进行数据可视化。</w:t>
      </w:r>
    </w:p>
    <w:p>
      <w:pPr>
        <w:pStyle w:val="BodyText"/>
        <w:ind w:left="440"/>
        <w:spacing w:before="39" w:line="219" w:lineRule="auto"/>
        <w:rPr/>
      </w:pPr>
      <w:r>
        <w:rPr>
          <w:rFonts w:ascii="Times New Roman" w:hAnsi="Times New Roman" w:eastAsia="Times New Roman" w:cs="Times New Roman"/>
        </w:rPr>
        <w:t>Prefuse</w:t>
      </w:r>
      <w:r>
        <w:rPr>
          <w:rFonts w:ascii="Times New Roman" w:hAnsi="Times New Roman" w:eastAsia="Times New Roman" w:cs="Times New Roman"/>
          <w:spacing w:val="61"/>
        </w:rPr>
        <w:t xml:space="preserve"> </w:t>
      </w:r>
      <w:r>
        <w:rPr>
          <w:spacing w:val="5"/>
        </w:rPr>
        <w:t>支持各种结构化与非结构化数据的可视化，包括具有层次性结构的数据、具</w:t>
      </w:r>
    </w:p>
    <w:p>
      <w:pPr>
        <w:spacing w:line="399" w:lineRule="auto"/>
        <w:rPr>
          <w:rFonts w:ascii="Arial"/>
          <w:sz w:val="21"/>
        </w:rPr>
      </w:pPr>
      <w:r>
        <w:drawing>
          <wp:anchor distT="0" distB="0" distL="0" distR="0" simplePos="0" relativeHeight="252017664" behindDoc="0" locked="0" layoutInCell="1" allowOverlap="1">
            <wp:simplePos x="0" y="0"/>
            <wp:positionH relativeFrom="column">
              <wp:posOffset>0</wp:posOffset>
            </wp:positionH>
            <wp:positionV relativeFrom="paragraph">
              <wp:posOffset>139600</wp:posOffset>
            </wp:positionV>
            <wp:extent cx="1396995" cy="6350"/>
            <wp:effectExtent l="0" t="0" r="0" b="0"/>
            <wp:wrapNone/>
            <wp:docPr id="194" name="IM 194"/>
            <wp:cNvGraphicFramePr/>
            <a:graphic>
              <a:graphicData uri="http://schemas.openxmlformats.org/drawingml/2006/picture">
                <pic:pic>
                  <pic:nvPicPr>
                    <pic:cNvPr id="194" name="IM 194"/>
                    <pic:cNvPicPr/>
                  </pic:nvPicPr>
                  <pic:blipFill>
                    <a:blip r:embed="rId152"/>
                    <a:stretch>
                      <a:fillRect/>
                    </a:stretch>
                  </pic:blipFill>
                  <pic:spPr>
                    <a:xfrm rot="0">
                      <a:off x="0" y="0"/>
                      <a:ext cx="1396995" cy="6350"/>
                    </a:xfrm>
                    <a:prstGeom prst="rect">
                      <a:avLst/>
                    </a:prstGeom>
                  </pic:spPr>
                </pic:pic>
              </a:graphicData>
            </a:graphic>
          </wp:anchor>
        </w:drawing>
      </w:r>
      <w:r/>
    </w:p>
    <w:p>
      <w:pPr>
        <w:pStyle w:val="BodyText"/>
        <w:ind w:left="330"/>
        <w:spacing w:before="55" w:line="212" w:lineRule="auto"/>
        <w:rPr>
          <w:rFonts w:ascii="Times New Roman" w:hAnsi="Times New Roman" w:eastAsia="Times New Roman" w:cs="Times New Roman"/>
          <w:sz w:val="17"/>
          <w:szCs w:val="17"/>
        </w:rPr>
      </w:pPr>
      <w:r>
        <w:rPr>
          <w:sz w:val="17"/>
          <w:szCs w:val="17"/>
          <w:spacing w:val="-1"/>
        </w:rPr>
        <w:t>①</w:t>
      </w:r>
      <w:hyperlink w:history="true" r:id="rId153">
        <w:r>
          <w:rPr>
            <w:rFonts w:ascii="Times New Roman" w:hAnsi="Times New Roman" w:eastAsia="Times New Roman" w:cs="Times New Roman"/>
            <w:sz w:val="17"/>
            <w:szCs w:val="17"/>
            <w:spacing w:val="-1"/>
          </w:rPr>
          <w:t>https://processing.org.</w:t>
        </w:r>
      </w:hyperlink>
    </w:p>
    <w:p>
      <w:pPr>
        <w:pStyle w:val="BodyText"/>
        <w:ind w:left="330"/>
        <w:spacing w:before="65" w:line="212" w:lineRule="auto"/>
        <w:rPr>
          <w:rFonts w:ascii="Times New Roman" w:hAnsi="Times New Roman" w:eastAsia="Times New Roman" w:cs="Times New Roman"/>
          <w:sz w:val="17"/>
          <w:szCs w:val="17"/>
        </w:rPr>
      </w:pPr>
      <w:r>
        <w:rPr>
          <w:sz w:val="17"/>
          <w:szCs w:val="17"/>
        </w:rPr>
        <w:t>②</w:t>
      </w:r>
      <w:hyperlink w:history="true" r:id="rId154">
        <w:r>
          <w:rPr>
            <w:rFonts w:ascii="Times New Roman" w:hAnsi="Times New Roman" w:eastAsia="Times New Roman" w:cs="Times New Roman"/>
            <w:sz w:val="17"/>
            <w:szCs w:val="17"/>
          </w:rPr>
          <w:t>http://processingjs.org/exh</w:t>
        </w:r>
        <w:r>
          <w:rPr>
            <w:rFonts w:ascii="Times New Roman" w:hAnsi="Times New Roman" w:eastAsia="Times New Roman" w:cs="Times New Roman"/>
            <w:sz w:val="17"/>
            <w:szCs w:val="17"/>
            <w:spacing w:val="-1"/>
          </w:rPr>
          <w:t>ibition/.</w:t>
        </w:r>
      </w:hyperlink>
    </w:p>
    <w:p>
      <w:pPr>
        <w:pStyle w:val="BodyText"/>
        <w:ind w:left="330"/>
        <w:spacing w:before="1" w:line="190" w:lineRule="auto"/>
        <w:rPr>
          <w:rFonts w:ascii="Times New Roman" w:hAnsi="Times New Roman" w:eastAsia="Times New Roman" w:cs="Times New Roman"/>
        </w:rPr>
      </w:pPr>
      <w:r>
        <w:rPr>
          <w:spacing w:val="-4"/>
        </w:rPr>
        <w:t>③</w:t>
      </w:r>
      <w:hyperlink w:history="true" r:id="rId155">
        <w:r>
          <w:rPr>
            <w:rFonts w:ascii="Times New Roman" w:hAnsi="Times New Roman" w:eastAsia="Times New Roman" w:cs="Times New Roman"/>
            <w:spacing w:val="-4"/>
          </w:rPr>
          <w:t>http://mbostock.gi</w:t>
        </w:r>
        <w:r>
          <w:rPr>
            <w:rFonts w:ascii="Times New Roman" w:hAnsi="Times New Roman" w:eastAsia="Times New Roman" w:cs="Times New Roman"/>
            <w:spacing w:val="-5"/>
          </w:rPr>
          <w:t>thub.io/protovis/.</w:t>
        </w:r>
      </w:hyperlink>
    </w:p>
    <w:p>
      <w:pPr>
        <w:spacing w:line="190" w:lineRule="auto"/>
        <w:sectPr>
          <w:pgSz w:w="9980" w:h="13340"/>
          <w:pgMar w:top="400" w:right="329" w:bottom="280" w:left="909" w:header="0" w:footer="0" w:gutter="0"/>
        </w:sectPr>
        <w:rPr>
          <w:rFonts w:ascii="Times New Roman" w:hAnsi="Times New Roman" w:eastAsia="Times New Roman" w:cs="Times New Roman"/>
        </w:rPr>
      </w:pPr>
    </w:p>
    <w:p>
      <w:pPr>
        <w:pStyle w:val="BodyText"/>
        <w:ind w:left="40"/>
        <w:spacing w:line="255" w:lineRule="auto"/>
        <w:jc w:val="both"/>
        <w:rPr>
          <w:sz w:val="23"/>
          <w:szCs w:val="23"/>
        </w:rPr>
      </w:pPr>
      <w:r>
        <w:rPr>
          <w:sz w:val="23"/>
          <w:szCs w:val="23"/>
          <w:spacing w:val="-9"/>
        </w:rPr>
        <w:t>有网络结构的数据以及时间序列数据等。它提供一系列数据可视化所需的功能，包括数据</w:t>
      </w:r>
      <w:r>
        <w:rPr>
          <w:sz w:val="23"/>
          <w:szCs w:val="23"/>
          <w:spacing w:val="6"/>
        </w:rPr>
        <w:t xml:space="preserve">  </w:t>
      </w:r>
      <w:r>
        <w:rPr>
          <w:sz w:val="23"/>
          <w:szCs w:val="23"/>
          <w:spacing w:val="-2"/>
        </w:rPr>
        <w:t>建模</w:t>
      </w:r>
      <w:r>
        <w:rPr>
          <w:sz w:val="23"/>
          <w:szCs w:val="23"/>
          <w:spacing w:val="-33"/>
        </w:rPr>
        <w:t xml:space="preserve"> </w:t>
      </w:r>
      <w:r>
        <w:rPr>
          <w:rFonts w:ascii="Times New Roman" w:hAnsi="Times New Roman" w:eastAsia="Times New Roman" w:cs="Times New Roman"/>
          <w:sz w:val="23"/>
          <w:szCs w:val="23"/>
          <w:spacing w:val="-2"/>
        </w:rPr>
        <w:t>(Data   Modeling)</w:t>
      </w:r>
      <w:r>
        <w:rPr>
          <w:sz w:val="23"/>
          <w:szCs w:val="23"/>
          <w:spacing w:val="-2"/>
        </w:rPr>
        <w:t>、可视化</w:t>
      </w:r>
      <w:r>
        <w:rPr>
          <w:sz w:val="23"/>
          <w:szCs w:val="23"/>
          <w:spacing w:val="-35"/>
        </w:rPr>
        <w:t xml:space="preserve"> </w:t>
      </w:r>
      <w:r>
        <w:rPr>
          <w:rFonts w:ascii="Times New Roman" w:hAnsi="Times New Roman" w:eastAsia="Times New Roman" w:cs="Times New Roman"/>
          <w:sz w:val="23"/>
          <w:szCs w:val="23"/>
          <w:spacing w:val="-2"/>
        </w:rPr>
        <w:t>(Visualization)   </w:t>
      </w:r>
      <w:r>
        <w:rPr>
          <w:sz w:val="23"/>
          <w:szCs w:val="23"/>
          <w:spacing w:val="-2"/>
        </w:rPr>
        <w:t>以及用户交互 </w:t>
      </w:r>
      <w:r>
        <w:rPr>
          <w:rFonts w:ascii="Times New Roman" w:hAnsi="Times New Roman" w:eastAsia="Times New Roman" w:cs="Times New Roman"/>
          <w:sz w:val="23"/>
          <w:szCs w:val="23"/>
          <w:spacing w:val="-2"/>
        </w:rPr>
        <w:t>(Interaction)    </w:t>
      </w:r>
      <w:r>
        <w:rPr>
          <w:sz w:val="23"/>
          <w:szCs w:val="23"/>
          <w:spacing w:val="-3"/>
        </w:rPr>
        <w:t>等。在数据</w:t>
      </w:r>
      <w:r>
        <w:rPr>
          <w:sz w:val="23"/>
          <w:szCs w:val="23"/>
        </w:rPr>
        <w:t xml:space="preserve">  </w:t>
      </w:r>
      <w:r>
        <w:rPr>
          <w:sz w:val="23"/>
          <w:szCs w:val="23"/>
          <w:spacing w:val="-3"/>
        </w:rPr>
        <w:t>建模方面，</w:t>
      </w:r>
      <w:r>
        <w:rPr>
          <w:rFonts w:ascii="Times New Roman" w:hAnsi="Times New Roman" w:eastAsia="Times New Roman" w:cs="Times New Roman"/>
          <w:sz w:val="23"/>
          <w:szCs w:val="23"/>
          <w:spacing w:val="-3"/>
        </w:rPr>
        <w:t>Prefuse</w:t>
      </w:r>
      <w:r>
        <w:rPr>
          <w:rFonts w:ascii="Times New Roman" w:hAnsi="Times New Roman" w:eastAsia="Times New Roman" w:cs="Times New Roman"/>
          <w:sz w:val="23"/>
          <w:szCs w:val="23"/>
          <w:spacing w:val="27"/>
          <w:w w:val="101"/>
        </w:rPr>
        <w:t xml:space="preserve"> </w:t>
      </w:r>
      <w:r>
        <w:rPr>
          <w:sz w:val="23"/>
          <w:szCs w:val="23"/>
          <w:spacing w:val="-3"/>
        </w:rPr>
        <w:t>支持表格</w:t>
      </w:r>
      <w:r>
        <w:rPr>
          <w:sz w:val="23"/>
          <w:szCs w:val="23"/>
          <w:spacing w:val="-45"/>
        </w:rPr>
        <w:t xml:space="preserve"> </w:t>
      </w:r>
      <w:r>
        <w:rPr>
          <w:rFonts w:ascii="Times New Roman" w:hAnsi="Times New Roman" w:eastAsia="Times New Roman" w:cs="Times New Roman"/>
          <w:sz w:val="23"/>
          <w:szCs w:val="23"/>
          <w:spacing w:val="-3"/>
        </w:rPr>
        <w:t>(Table)</w:t>
      </w:r>
      <w:r>
        <w:rPr>
          <w:rFonts w:ascii="Times New Roman" w:hAnsi="Times New Roman" w:eastAsia="Times New Roman" w:cs="Times New Roman"/>
          <w:sz w:val="23"/>
          <w:szCs w:val="23"/>
          <w:spacing w:val="-33"/>
        </w:rPr>
        <w:t xml:space="preserve"> </w:t>
      </w:r>
      <w:r>
        <w:rPr>
          <w:sz w:val="23"/>
          <w:szCs w:val="23"/>
          <w:spacing w:val="-3"/>
        </w:rPr>
        <w:t>、 图</w:t>
      </w:r>
      <w:r>
        <w:rPr>
          <w:sz w:val="23"/>
          <w:szCs w:val="23"/>
          <w:spacing w:val="-4"/>
        </w:rPr>
        <w:t xml:space="preserve"> </w:t>
      </w:r>
      <w:r>
        <w:rPr>
          <w:rFonts w:ascii="Times New Roman" w:hAnsi="Times New Roman" w:eastAsia="Times New Roman" w:cs="Times New Roman"/>
          <w:sz w:val="23"/>
          <w:szCs w:val="23"/>
          <w:spacing w:val="-4"/>
        </w:rPr>
        <w:t>(Graph)</w:t>
      </w:r>
      <w:r>
        <w:rPr>
          <w:rFonts w:ascii="Times New Roman" w:hAnsi="Times New Roman" w:eastAsia="Times New Roman" w:cs="Times New Roman"/>
          <w:sz w:val="23"/>
          <w:szCs w:val="23"/>
          <w:spacing w:val="-32"/>
        </w:rPr>
        <w:t xml:space="preserve"> </w:t>
      </w:r>
      <w:r>
        <w:rPr>
          <w:sz w:val="23"/>
          <w:szCs w:val="23"/>
          <w:spacing w:val="-4"/>
        </w:rPr>
        <w:t>、</w:t>
      </w:r>
      <w:r>
        <w:rPr>
          <w:sz w:val="23"/>
          <w:szCs w:val="23"/>
          <w:spacing w:val="-23"/>
        </w:rPr>
        <w:t xml:space="preserve"> </w:t>
      </w:r>
      <w:r>
        <w:rPr>
          <w:sz w:val="23"/>
          <w:szCs w:val="23"/>
          <w:spacing w:val="-4"/>
        </w:rPr>
        <w:t>树 </w:t>
      </w:r>
      <w:r>
        <w:rPr>
          <w:rFonts w:ascii="Times New Roman" w:hAnsi="Times New Roman" w:eastAsia="Times New Roman" w:cs="Times New Roman"/>
          <w:sz w:val="23"/>
          <w:szCs w:val="23"/>
          <w:spacing w:val="-4"/>
        </w:rPr>
        <w:t>(Tree)    </w:t>
      </w:r>
      <w:r>
        <w:rPr>
          <w:sz w:val="23"/>
          <w:szCs w:val="23"/>
          <w:spacing w:val="-4"/>
        </w:rPr>
        <w:t>等数据结构。在用户交</w:t>
      </w:r>
      <w:r>
        <w:rPr>
          <w:sz w:val="23"/>
          <w:szCs w:val="23"/>
        </w:rPr>
        <w:t xml:space="preserve">  </w:t>
      </w:r>
      <w:r>
        <w:rPr>
          <w:sz w:val="23"/>
          <w:szCs w:val="23"/>
          <w:spacing w:val="-1"/>
        </w:rPr>
        <w:t>互方面，支持动画效果</w:t>
      </w:r>
      <w:r>
        <w:rPr>
          <w:sz w:val="23"/>
          <w:szCs w:val="23"/>
          <w:spacing w:val="-48"/>
        </w:rPr>
        <w:t xml:space="preserve"> </w:t>
      </w:r>
      <w:r>
        <w:rPr>
          <w:rFonts w:ascii="Times New Roman" w:hAnsi="Times New Roman" w:eastAsia="Times New Roman" w:cs="Times New Roman"/>
          <w:sz w:val="23"/>
          <w:szCs w:val="23"/>
          <w:spacing w:val="-1"/>
        </w:rPr>
        <w:t>(Animation)</w:t>
      </w:r>
      <w:r>
        <w:rPr>
          <w:rFonts w:ascii="Times New Roman" w:hAnsi="Times New Roman" w:eastAsia="Times New Roman" w:cs="Times New Roman"/>
          <w:sz w:val="23"/>
          <w:szCs w:val="23"/>
          <w:spacing w:val="-33"/>
        </w:rPr>
        <w:t xml:space="preserve"> </w:t>
      </w:r>
      <w:r>
        <w:rPr>
          <w:sz w:val="23"/>
          <w:szCs w:val="23"/>
          <w:spacing w:val="-1"/>
        </w:rPr>
        <w:t>、 查询</w:t>
      </w:r>
      <w:r>
        <w:rPr>
          <w:sz w:val="23"/>
          <w:szCs w:val="23"/>
          <w:spacing w:val="-2"/>
        </w:rPr>
        <w:t>和搜索</w:t>
      </w:r>
      <w:r>
        <w:rPr>
          <w:sz w:val="23"/>
          <w:szCs w:val="23"/>
          <w:spacing w:val="-51"/>
        </w:rPr>
        <w:t xml:space="preserve"> </w:t>
      </w:r>
      <w:r>
        <w:rPr>
          <w:rFonts w:ascii="Times New Roman" w:hAnsi="Times New Roman" w:eastAsia="Times New Roman" w:cs="Times New Roman"/>
          <w:sz w:val="23"/>
          <w:szCs w:val="23"/>
          <w:spacing w:val="-2"/>
        </w:rPr>
        <w:t>(Query</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2"/>
        </w:rPr>
        <w:t>and</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2"/>
        </w:rPr>
        <w:t>Search)</w:t>
      </w:r>
      <w:r>
        <w:rPr>
          <w:rFonts w:ascii="Times New Roman" w:hAnsi="Times New Roman" w:eastAsia="Times New Roman" w:cs="Times New Roman"/>
          <w:sz w:val="23"/>
          <w:szCs w:val="23"/>
          <w:spacing w:val="34"/>
        </w:rPr>
        <w:t xml:space="preserve"> </w:t>
      </w:r>
      <w:r>
        <w:rPr>
          <w:sz w:val="23"/>
          <w:szCs w:val="23"/>
          <w:spacing w:val="-2"/>
        </w:rPr>
        <w:t>等功能。此外，</w:t>
      </w:r>
      <w:r>
        <w:rPr>
          <w:sz w:val="23"/>
          <w:szCs w:val="23"/>
        </w:rPr>
        <w:t xml:space="preserve"> </w:t>
      </w:r>
      <w:r>
        <w:rPr>
          <w:rFonts w:ascii="Times New Roman" w:hAnsi="Times New Roman" w:eastAsia="Times New Roman" w:cs="Times New Roman"/>
          <w:sz w:val="23"/>
          <w:szCs w:val="23"/>
          <w:spacing w:val="-7"/>
        </w:rPr>
        <w:t>Prefuse </w:t>
      </w:r>
      <w:r>
        <w:rPr>
          <w:sz w:val="23"/>
          <w:szCs w:val="23"/>
          <w:spacing w:val="-7"/>
        </w:rPr>
        <w:t>还可以从数据库里提取数据，进行实时的可视化。</w:t>
      </w:r>
    </w:p>
    <w:p>
      <w:pPr>
        <w:pStyle w:val="BodyText"/>
        <w:ind w:left="40" w:right="96" w:firstLine="449"/>
        <w:spacing w:before="11" w:line="247" w:lineRule="auto"/>
        <w:jc w:val="both"/>
        <w:rPr>
          <w:sz w:val="23"/>
          <w:szCs w:val="23"/>
        </w:rPr>
      </w:pPr>
      <w:r>
        <w:rPr>
          <w:rFonts w:ascii="Times New Roman" w:hAnsi="Times New Roman" w:eastAsia="Times New Roman" w:cs="Times New Roman"/>
          <w:sz w:val="23"/>
          <w:szCs w:val="23"/>
        </w:rPr>
        <w:t>Prefuse </w:t>
      </w:r>
      <w:r>
        <w:rPr>
          <w:sz w:val="23"/>
          <w:szCs w:val="23"/>
        </w:rPr>
        <w:t>开发组对</w:t>
      </w:r>
      <w:r>
        <w:rPr>
          <w:rFonts w:ascii="Times New Roman" w:hAnsi="Times New Roman" w:eastAsia="Times New Roman" w:cs="Times New Roman"/>
          <w:sz w:val="23"/>
          <w:szCs w:val="23"/>
        </w:rPr>
        <w:t>Prefuse</w:t>
      </w:r>
      <w:r>
        <w:rPr>
          <w:rFonts w:ascii="Times New Roman" w:hAnsi="Times New Roman" w:eastAsia="Times New Roman" w:cs="Times New Roman"/>
          <w:sz w:val="23"/>
          <w:szCs w:val="23"/>
          <w:spacing w:val="44"/>
        </w:rPr>
        <w:t xml:space="preserve"> </w:t>
      </w:r>
      <w:r>
        <w:rPr>
          <w:sz w:val="23"/>
          <w:szCs w:val="23"/>
        </w:rPr>
        <w:t>的功能进行了移植，提供了</w:t>
      </w:r>
      <w:r>
        <w:rPr>
          <w:rFonts w:ascii="Times New Roman" w:hAnsi="Times New Roman" w:eastAsia="Times New Roman" w:cs="Times New Roman"/>
          <w:sz w:val="23"/>
          <w:szCs w:val="23"/>
        </w:rPr>
        <w:t>Prefuse</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rPr>
        <w:t>Flare</w:t>
      </w:r>
      <w:r>
        <w:rPr>
          <w:rFonts w:ascii="Times New Roman" w:hAnsi="Times New Roman" w:eastAsia="Times New Roman" w:cs="Times New Roman"/>
          <w:sz w:val="23"/>
          <w:szCs w:val="23"/>
          <w:spacing w:val="-14"/>
        </w:rPr>
        <w:t xml:space="preserve"> </w:t>
      </w:r>
      <w:r>
        <w:rPr>
          <w:sz w:val="23"/>
          <w:szCs w:val="23"/>
        </w:rPr>
        <w:t>工具包，它是一 </w:t>
      </w:r>
      <w:r>
        <w:rPr>
          <w:sz w:val="23"/>
          <w:szCs w:val="23"/>
          <w:spacing w:val="-2"/>
        </w:rPr>
        <w:t>个</w:t>
      </w:r>
      <w:r>
        <w:rPr>
          <w:sz w:val="23"/>
          <w:szCs w:val="23"/>
          <w:spacing w:val="-54"/>
        </w:rPr>
        <w:t xml:space="preserve"> </w:t>
      </w:r>
      <w:r>
        <w:rPr>
          <w:rFonts w:ascii="Times New Roman" w:hAnsi="Times New Roman" w:eastAsia="Times New Roman" w:cs="Times New Roman"/>
          <w:sz w:val="23"/>
          <w:szCs w:val="23"/>
          <w:spacing w:val="-2"/>
        </w:rPr>
        <w:t>ActionScript </w:t>
      </w:r>
      <w:r>
        <w:rPr>
          <w:sz w:val="23"/>
          <w:szCs w:val="23"/>
          <w:spacing w:val="-2"/>
        </w:rPr>
        <w:t>库，用于创建可以通过</w:t>
      </w:r>
      <w:r>
        <w:rPr>
          <w:rFonts w:ascii="Times New Roman" w:hAnsi="Times New Roman" w:eastAsia="Times New Roman" w:cs="Times New Roman"/>
          <w:sz w:val="23"/>
          <w:szCs w:val="23"/>
          <w:spacing w:val="-2"/>
        </w:rPr>
        <w:t>Adobe  Flash  Player</w:t>
      </w:r>
      <w:r>
        <w:rPr>
          <w:sz w:val="23"/>
          <w:szCs w:val="23"/>
          <w:spacing w:val="-2"/>
        </w:rPr>
        <w:t>渲染的可视化效果。由于几乎</w:t>
      </w:r>
      <w:r>
        <w:rPr>
          <w:sz w:val="23"/>
          <w:szCs w:val="23"/>
        </w:rPr>
        <w:t xml:space="preserve"> </w:t>
      </w:r>
      <w:r>
        <w:rPr>
          <w:sz w:val="23"/>
          <w:szCs w:val="23"/>
          <w:spacing w:val="-1"/>
        </w:rPr>
        <w:t>所有浏览器都支持</w:t>
      </w:r>
      <w:r>
        <w:rPr>
          <w:rFonts w:ascii="Times New Roman" w:hAnsi="Times New Roman" w:eastAsia="Times New Roman" w:cs="Times New Roman"/>
          <w:sz w:val="23"/>
          <w:szCs w:val="23"/>
          <w:spacing w:val="-1"/>
        </w:rPr>
        <w:t>Adobe  Flash  Player,</w:t>
      </w:r>
      <w:r>
        <w:rPr>
          <w:rFonts w:ascii="Times New Roman" w:hAnsi="Times New Roman" w:eastAsia="Times New Roman" w:cs="Times New Roman"/>
          <w:sz w:val="23"/>
          <w:szCs w:val="23"/>
          <w:spacing w:val="31"/>
        </w:rPr>
        <w:t xml:space="preserve"> </w:t>
      </w:r>
      <w:r>
        <w:rPr>
          <w:sz w:val="23"/>
          <w:szCs w:val="23"/>
          <w:spacing w:val="-1"/>
        </w:rPr>
        <w:t>所以使用</w:t>
      </w:r>
      <w:r>
        <w:rPr>
          <w:rFonts w:ascii="Times New Roman" w:hAnsi="Times New Roman" w:eastAsia="Times New Roman" w:cs="Times New Roman"/>
          <w:sz w:val="23"/>
          <w:szCs w:val="23"/>
          <w:spacing w:val="-1"/>
        </w:rPr>
        <w:t>Prefuse   Flare</w:t>
      </w:r>
      <w:r>
        <w:rPr>
          <w:sz w:val="23"/>
          <w:szCs w:val="23"/>
          <w:spacing w:val="-2"/>
        </w:rPr>
        <w:t>开发的可视化组件可以很</w:t>
      </w:r>
      <w:r>
        <w:rPr>
          <w:sz w:val="23"/>
          <w:szCs w:val="23"/>
        </w:rPr>
        <w:t xml:space="preserve"> </w:t>
      </w:r>
      <w:r>
        <w:rPr>
          <w:sz w:val="23"/>
          <w:szCs w:val="23"/>
          <w:spacing w:val="-1"/>
        </w:rPr>
        <w:t>方便地集成到网页中。图10-51展示了基于</w:t>
      </w:r>
      <w:r>
        <w:rPr>
          <w:rFonts w:ascii="Times New Roman" w:hAnsi="Times New Roman" w:eastAsia="Times New Roman" w:cs="Times New Roman"/>
          <w:sz w:val="23"/>
          <w:szCs w:val="23"/>
          <w:spacing w:val="-1"/>
        </w:rPr>
        <w:t>Prefuse </w:t>
      </w:r>
      <w:r>
        <w:rPr>
          <w:sz w:val="23"/>
          <w:szCs w:val="23"/>
          <w:spacing w:val="-1"/>
        </w:rPr>
        <w:t>实现的社交网络可视化效果。</w:t>
      </w:r>
    </w:p>
    <w:p>
      <w:pPr>
        <w:ind w:firstLine="2119"/>
        <w:spacing w:before="90" w:line="3200" w:lineRule="exact"/>
        <w:rPr/>
      </w:pPr>
      <w:r>
        <w:rPr>
          <w:position w:val="-63"/>
        </w:rPr>
        <w:drawing>
          <wp:inline distT="0" distB="0" distL="0" distR="0">
            <wp:extent cx="2832139" cy="2031999"/>
            <wp:effectExtent l="0" t="0" r="0" b="0"/>
            <wp:docPr id="196" name="IM 196"/>
            <wp:cNvGraphicFramePr/>
            <a:graphic>
              <a:graphicData uri="http://schemas.openxmlformats.org/drawingml/2006/picture">
                <pic:pic>
                  <pic:nvPicPr>
                    <pic:cNvPr id="196" name="IM 196"/>
                    <pic:cNvPicPr/>
                  </pic:nvPicPr>
                  <pic:blipFill>
                    <a:blip r:embed="rId156"/>
                    <a:stretch>
                      <a:fillRect/>
                    </a:stretch>
                  </pic:blipFill>
                  <pic:spPr>
                    <a:xfrm rot="0">
                      <a:off x="0" y="0"/>
                      <a:ext cx="2832139" cy="2031999"/>
                    </a:xfrm>
                    <a:prstGeom prst="rect">
                      <a:avLst/>
                    </a:prstGeom>
                  </pic:spPr>
                </pic:pic>
              </a:graphicData>
            </a:graphic>
          </wp:inline>
        </w:drawing>
      </w:r>
    </w:p>
    <w:p>
      <w:pPr>
        <w:ind w:left="2592"/>
        <w:spacing w:before="123" w:line="221" w:lineRule="auto"/>
        <w:rPr>
          <w:rFonts w:ascii="SimHei" w:hAnsi="SimHei" w:eastAsia="SimHei" w:cs="SimHei"/>
          <w:sz w:val="19"/>
          <w:szCs w:val="19"/>
        </w:rPr>
      </w:pPr>
      <w:r>
        <w:rPr>
          <w:rFonts w:ascii="SimHei" w:hAnsi="SimHei" w:eastAsia="SimHei" w:cs="SimHei"/>
          <w:sz w:val="19"/>
          <w:szCs w:val="19"/>
          <w:b/>
          <w:bCs/>
          <w:spacing w:val="9"/>
        </w:rPr>
        <w:t>图10-51</w:t>
      </w:r>
      <w:r>
        <w:rPr>
          <w:rFonts w:ascii="SimHei" w:hAnsi="SimHei" w:eastAsia="SimHei" w:cs="SimHei"/>
          <w:sz w:val="19"/>
          <w:szCs w:val="19"/>
          <w:spacing w:val="63"/>
        </w:rPr>
        <w:t xml:space="preserve"> </w:t>
      </w:r>
      <w:r>
        <w:rPr>
          <w:rFonts w:ascii="SimHei" w:hAnsi="SimHei" w:eastAsia="SimHei" w:cs="SimHei"/>
          <w:sz w:val="19"/>
          <w:szCs w:val="19"/>
          <w:b/>
          <w:bCs/>
          <w:spacing w:val="9"/>
        </w:rPr>
        <w:t>基于</w:t>
      </w:r>
      <w:r>
        <w:rPr>
          <w:rFonts w:ascii="Times New Roman" w:hAnsi="Times New Roman" w:eastAsia="Times New Roman" w:cs="Times New Roman"/>
          <w:sz w:val="19"/>
          <w:szCs w:val="19"/>
          <w:b/>
          <w:bCs/>
        </w:rPr>
        <w:t>Prefuse</w:t>
      </w:r>
      <w:r>
        <w:rPr>
          <w:rFonts w:ascii="SimHei" w:hAnsi="SimHei" w:eastAsia="SimHei" w:cs="SimHei"/>
          <w:sz w:val="19"/>
          <w:szCs w:val="19"/>
          <w:b/>
          <w:bCs/>
          <w:spacing w:val="9"/>
        </w:rPr>
        <w:t>的社交网络可视化</w:t>
      </w:r>
    </w:p>
    <w:p>
      <w:pPr>
        <w:spacing w:line="442" w:lineRule="auto"/>
        <w:rPr>
          <w:rFonts w:ascii="Arial"/>
          <w:sz w:val="21"/>
        </w:rPr>
      </w:pPr>
      <w:r/>
    </w:p>
    <w:p>
      <w:pPr>
        <w:ind w:left="40"/>
        <w:spacing w:before="66" w:line="189"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
        </w:rPr>
        <w:t>10.12.5         Matplotlib</w:t>
      </w:r>
    </w:p>
    <w:p>
      <w:pPr>
        <w:spacing w:line="297" w:lineRule="auto"/>
        <w:rPr>
          <w:rFonts w:ascii="Arial"/>
          <w:sz w:val="21"/>
        </w:rPr>
      </w:pPr>
      <w:r/>
    </w:p>
    <w:p>
      <w:pPr>
        <w:pStyle w:val="BodyText"/>
        <w:ind w:left="40" w:right="84" w:firstLine="440"/>
        <w:spacing w:before="75" w:line="273" w:lineRule="auto"/>
        <w:jc w:val="both"/>
        <w:rPr>
          <w:sz w:val="23"/>
          <w:szCs w:val="23"/>
        </w:rPr>
      </w:pPr>
      <w:r>
        <w:rPr>
          <w:rFonts w:ascii="Times New Roman" w:hAnsi="Times New Roman" w:eastAsia="Times New Roman" w:cs="Times New Roman"/>
          <w:sz w:val="23"/>
          <w:szCs w:val="23"/>
          <w:spacing w:val="-1"/>
        </w:rPr>
        <w:t>Matplotlib</w:t>
      </w:r>
      <w:r>
        <w:rPr>
          <w:rFonts w:ascii="Times New Roman" w:hAnsi="Times New Roman" w:eastAsia="Times New Roman" w:cs="Times New Roman"/>
          <w:sz w:val="23"/>
          <w:szCs w:val="23"/>
          <w:spacing w:val="23"/>
        </w:rPr>
        <w:t xml:space="preserve"> </w:t>
      </w:r>
      <w:r>
        <w:rPr>
          <w:sz w:val="23"/>
          <w:szCs w:val="23"/>
          <w:spacing w:val="-1"/>
        </w:rPr>
        <w:t>是基于</w:t>
      </w:r>
      <w:r>
        <w:rPr>
          <w:rFonts w:ascii="Times New Roman" w:hAnsi="Times New Roman" w:eastAsia="Times New Roman" w:cs="Times New Roman"/>
          <w:sz w:val="23"/>
          <w:szCs w:val="23"/>
          <w:spacing w:val="-1"/>
        </w:rPr>
        <w:t>Python</w:t>
      </w:r>
      <w:r>
        <w:rPr>
          <w:rFonts w:ascii="Times New Roman" w:hAnsi="Times New Roman" w:eastAsia="Times New Roman" w:cs="Times New Roman"/>
          <w:sz w:val="23"/>
          <w:szCs w:val="23"/>
          <w:spacing w:val="35"/>
        </w:rPr>
        <w:t xml:space="preserve"> </w:t>
      </w:r>
      <w:r>
        <w:rPr>
          <w:sz w:val="23"/>
          <w:szCs w:val="23"/>
          <w:spacing w:val="-1"/>
        </w:rPr>
        <w:t>语言的图形绘制库</w:t>
      </w:r>
      <w:r>
        <w:rPr>
          <w:sz w:val="23"/>
          <w:szCs w:val="23"/>
          <w:spacing w:val="-40"/>
        </w:rPr>
        <w:t xml:space="preserve"> </w:t>
      </w:r>
      <w:r>
        <w:rPr>
          <w:rFonts w:ascii="Times New Roman" w:hAnsi="Times New Roman" w:eastAsia="Times New Roman" w:cs="Times New Roman"/>
          <w:sz w:val="23"/>
          <w:szCs w:val="23"/>
          <w:spacing w:val="-1"/>
        </w:rPr>
        <w:t>(plotting    library)</w:t>
      </w:r>
      <w:r>
        <w:rPr>
          <w:sz w:val="23"/>
          <w:szCs w:val="23"/>
          <w:spacing w:val="-1"/>
        </w:rPr>
        <w:t>。使用</w:t>
      </w:r>
      <w:r>
        <w:rPr>
          <w:rFonts w:ascii="Times New Roman" w:hAnsi="Times New Roman" w:eastAsia="Times New Roman" w:cs="Times New Roman"/>
          <w:sz w:val="23"/>
          <w:szCs w:val="23"/>
          <w:spacing w:val="-1"/>
        </w:rPr>
        <w:t>Matplotlib,   </w:t>
      </w:r>
      <w:r>
        <w:rPr>
          <w:sz w:val="23"/>
          <w:szCs w:val="23"/>
          <w:spacing w:val="-1"/>
        </w:rPr>
        <w:t>用</w:t>
      </w:r>
      <w:r>
        <w:rPr>
          <w:sz w:val="23"/>
          <w:szCs w:val="23"/>
        </w:rPr>
        <w:t xml:space="preserve"> </w:t>
      </w:r>
      <w:r>
        <w:rPr>
          <w:sz w:val="19"/>
          <w:szCs w:val="19"/>
          <w:spacing w:val="31"/>
        </w:rPr>
        <w:t>户编写少量代码就可以创建各种常用的图形，比如直方图、散点图、饼图、柱状图。这些</w:t>
      </w:r>
      <w:r>
        <w:rPr>
          <w:sz w:val="19"/>
          <w:szCs w:val="19"/>
          <w:spacing w:val="9"/>
        </w:rPr>
        <w:t xml:space="preserve"> </w:t>
      </w:r>
      <w:r>
        <w:rPr>
          <w:sz w:val="23"/>
          <w:szCs w:val="23"/>
          <w:spacing w:val="3"/>
        </w:rPr>
        <w:t>图形达到印刷的品质，用户可以导出成</w:t>
      </w:r>
      <w:r>
        <w:rPr>
          <w:rFonts w:ascii="Times New Roman" w:hAnsi="Times New Roman" w:eastAsia="Times New Roman" w:cs="Times New Roman"/>
          <w:sz w:val="23"/>
          <w:szCs w:val="23"/>
        </w:rPr>
        <w:t>PDF</w:t>
      </w:r>
      <w:r>
        <w:rPr>
          <w:rFonts w:ascii="Times New Roman" w:hAnsi="Times New Roman" w:eastAsia="Times New Roman" w:cs="Times New Roman"/>
          <w:sz w:val="23"/>
          <w:szCs w:val="23"/>
          <w:spacing w:val="46"/>
        </w:rPr>
        <w:t xml:space="preserve"> </w:t>
      </w:r>
      <w:r>
        <w:rPr>
          <w:sz w:val="23"/>
          <w:szCs w:val="23"/>
          <w:spacing w:val="3"/>
        </w:rPr>
        <w:t>文档或者</w:t>
      </w:r>
      <w:r>
        <w:rPr>
          <w:rFonts w:ascii="Times New Roman" w:hAnsi="Times New Roman" w:eastAsia="Times New Roman" w:cs="Times New Roman"/>
          <w:sz w:val="23"/>
          <w:szCs w:val="23"/>
        </w:rPr>
        <w:t>PNG</w:t>
      </w:r>
      <w:r>
        <w:rPr>
          <w:rFonts w:ascii="Times New Roman" w:hAnsi="Times New Roman" w:eastAsia="Times New Roman" w:cs="Times New Roman"/>
          <w:sz w:val="23"/>
          <w:szCs w:val="23"/>
          <w:spacing w:val="26"/>
        </w:rPr>
        <w:t xml:space="preserve"> </w:t>
      </w:r>
      <w:r>
        <w:rPr>
          <w:sz w:val="23"/>
          <w:szCs w:val="23"/>
          <w:spacing w:val="3"/>
        </w:rPr>
        <w:t>图像文件。图10-52展示了</w:t>
      </w:r>
    </w:p>
    <w:p>
      <w:pPr>
        <w:pStyle w:val="BodyText"/>
        <w:spacing w:before="44" w:line="3950" w:lineRule="exact"/>
        <w:rPr/>
      </w:pPr>
      <w:r>
        <w:rPr>
          <w:position w:val="-78"/>
        </w:rPr>
        <w:pict>
          <v:group id="_x0000_s286" style="mso-position-vertical-relative:line;mso-position-horizontal-relative:char;width:421.45pt;height:197.5pt;" filled="false" stroked="false" coordsize="8429,3950" coordorigin="0,0">
            <v:shape id="_x0000_s288" style="position:absolute;left:0;top:0;width:5100;height:3950;" filled="false" stroked="false" type="#_x0000_t75">
              <v:imagedata o:title="" r:id="rId157"/>
            </v:shape>
            <v:shape id="_x0000_s290" style="position:absolute;left:20;top:129;width:8429;height:379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14-</w:t>
                    </w:r>
                  </w:p>
                  <w:p>
                    <w:pPr>
                      <w:ind w:left="20"/>
                      <w:spacing w:before="239" w:line="188"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31"/>
                      </w:rPr>
                      <w:t>12</w:t>
                    </w:r>
                  </w:p>
                  <w:p>
                    <w:pPr>
                      <w:ind w:left="20"/>
                      <w:spacing w:before="217" w:line="188"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31"/>
                      </w:rPr>
                      <w:t>10</w:t>
                    </w:r>
                  </w:p>
                  <w:p>
                    <w:pPr>
                      <w:ind w:left="4969"/>
                      <w:spacing w:before="27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x=arange(len(y))</w:t>
                    </w:r>
                  </w:p>
                  <w:p>
                    <w:pPr>
                      <w:ind w:right="19"/>
                      <w:spacing w:before="76"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bar(x,y,yerr=errors,ecolor="red",capsize</w:t>
                    </w:r>
                    <w:r>
                      <w:rPr>
                        <w:rFonts w:ascii="Times New Roman" w:hAnsi="Times New Roman" w:eastAsia="Times New Roman" w:cs="Times New Roman"/>
                        <w:sz w:val="19"/>
                        <w:szCs w:val="19"/>
                        <w:spacing w:val="-1"/>
                      </w:rPr>
                      <w:t>=10)</w:t>
                    </w:r>
                  </w:p>
                  <w:p>
                    <w:pPr>
                      <w:ind w:left="119"/>
                      <w:spacing w:before="99"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6</w:t>
                    </w:r>
                  </w:p>
                  <w:p>
                    <w:pPr>
                      <w:spacing w:line="345" w:lineRule="auto"/>
                      <w:rPr>
                        <w:rFonts w:ascii="Arial"/>
                        <w:sz w:val="21"/>
                      </w:rPr>
                    </w:pPr>
                    <w:r/>
                  </w:p>
                  <w:p>
                    <w:pPr>
                      <w:ind w:left="119"/>
                      <w:spacing w:before="37"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4</w:t>
                    </w:r>
                  </w:p>
                  <w:p>
                    <w:pPr>
                      <w:spacing w:line="302" w:lineRule="auto"/>
                      <w:rPr>
                        <w:rFonts w:ascii="Arial"/>
                        <w:sz w:val="21"/>
                      </w:rPr>
                    </w:pPr>
                    <w:r/>
                  </w:p>
                  <w:p>
                    <w:pPr>
                      <w:ind w:left="119"/>
                      <w:spacing w:before="50" w:line="241" w:lineRule="auto"/>
                      <w:rPr>
                        <w:rFonts w:ascii="SimSun" w:hAnsi="SimSun" w:eastAsia="SimSun" w:cs="SimSun"/>
                        <w:sz w:val="15"/>
                        <w:szCs w:val="15"/>
                      </w:rPr>
                    </w:pPr>
                    <w:r>
                      <w:rPr>
                        <w:rFonts w:ascii="SimSun" w:hAnsi="SimSun" w:eastAsia="SimSun" w:cs="SimSun"/>
                        <w:sz w:val="15"/>
                        <w:szCs w:val="15"/>
                      </w:rPr>
                      <w:t>2</w:t>
                    </w:r>
                  </w:p>
                  <w:p>
                    <w:pPr>
                      <w:spacing w:line="383" w:lineRule="auto"/>
                      <w:rPr>
                        <w:rFonts w:ascii="Arial"/>
                        <w:sz w:val="21"/>
                      </w:rPr>
                    </w:pPr>
                    <w:r/>
                  </w:p>
                  <w:p>
                    <w:pPr>
                      <w:ind w:left="929"/>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0.5            1.0            1.5</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2.0</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2.5        </w:t>
                    </w:r>
                    <w:r>
                      <w:rPr>
                        <w:rFonts w:ascii="Times New Roman" w:hAnsi="Times New Roman" w:eastAsia="Times New Roman" w:cs="Times New Roman"/>
                        <w:sz w:val="19"/>
                        <w:szCs w:val="19"/>
                        <w:spacing w:val="-3"/>
                      </w:rPr>
                      <w:t xml:space="preserve">    3.0</w:t>
                    </w:r>
                  </w:p>
                </w:txbxContent>
              </v:textbox>
            </v:shape>
            <v:shape id="_x0000_s292" style="position:absolute;left:4970;top:1118;width:1375;height:46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y=[9,12,7]</w:t>
                    </w:r>
                  </w:p>
                  <w:p>
                    <w:pPr>
                      <w:ind w:left="20"/>
                      <w:spacing w:before="82"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errors=[1.3,0.9,2]</w:t>
                    </w:r>
                  </w:p>
                </w:txbxContent>
              </v:textbox>
            </v:shape>
            <v:shape id="_x0000_s294" style="position:absolute;left:20;top:3709;width:320;height:20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0.0</w:t>
                    </w:r>
                  </w:p>
                </w:txbxContent>
              </v:textbox>
            </v:shape>
            <v:shape id="_x0000_s296" style="position:absolute;left:120;top:1609;width:98;height:1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8</w:t>
                    </w:r>
                  </w:p>
                </w:txbxContent>
              </v:textbox>
            </v:shape>
          </v:group>
        </w:pict>
      </w:r>
    </w:p>
    <w:p>
      <w:pPr>
        <w:ind w:left="2462"/>
        <w:spacing w:before="147" w:line="188" w:lineRule="auto"/>
        <w:rPr>
          <w:rFonts w:ascii="SimHei" w:hAnsi="SimHei" w:eastAsia="SimHei" w:cs="SimHei"/>
          <w:sz w:val="19"/>
          <w:szCs w:val="19"/>
        </w:rPr>
      </w:pPr>
      <w:r>
        <w:rPr>
          <w:rFonts w:ascii="SimHei" w:hAnsi="SimHei" w:eastAsia="SimHei" w:cs="SimHei"/>
          <w:sz w:val="19"/>
          <w:szCs w:val="19"/>
          <w:b/>
          <w:bCs/>
          <w:spacing w:val="8"/>
        </w:rPr>
        <w:t>图10</w:t>
      </w:r>
      <w:r>
        <w:rPr>
          <w:rFonts w:ascii="SimHei" w:hAnsi="SimHei" w:eastAsia="SimHei" w:cs="SimHei"/>
          <w:sz w:val="19"/>
          <w:szCs w:val="19"/>
          <w:spacing w:val="-41"/>
        </w:rPr>
        <w:t xml:space="preserve"> </w:t>
      </w:r>
      <w:r>
        <w:rPr>
          <w:rFonts w:ascii="SimHei" w:hAnsi="SimHei" w:eastAsia="SimHei" w:cs="SimHei"/>
          <w:sz w:val="19"/>
          <w:szCs w:val="19"/>
          <w:b/>
          <w:bCs/>
          <w:spacing w:val="8"/>
        </w:rPr>
        <w:t>-</w:t>
      </w:r>
      <w:r>
        <w:rPr>
          <w:rFonts w:ascii="SimHei" w:hAnsi="SimHei" w:eastAsia="SimHei" w:cs="SimHei"/>
          <w:sz w:val="19"/>
          <w:szCs w:val="19"/>
          <w:spacing w:val="-54"/>
        </w:rPr>
        <w:t xml:space="preserve"> </w:t>
      </w:r>
      <w:r>
        <w:rPr>
          <w:rFonts w:ascii="SimHei" w:hAnsi="SimHei" w:eastAsia="SimHei" w:cs="SimHei"/>
          <w:sz w:val="19"/>
          <w:szCs w:val="19"/>
          <w:b/>
          <w:bCs/>
          <w:spacing w:val="8"/>
        </w:rPr>
        <w:t>52</w:t>
      </w:r>
      <w:r>
        <w:rPr>
          <w:rFonts w:ascii="SimHei" w:hAnsi="SimHei" w:eastAsia="SimHei" w:cs="SimHei"/>
          <w:sz w:val="19"/>
          <w:szCs w:val="19"/>
          <w:spacing w:val="38"/>
        </w:rPr>
        <w:t xml:space="preserve"> </w:t>
      </w:r>
      <w:r>
        <w:rPr>
          <w:rFonts w:ascii="Times New Roman" w:hAnsi="Times New Roman" w:eastAsia="Times New Roman" w:cs="Times New Roman"/>
          <w:sz w:val="19"/>
          <w:szCs w:val="19"/>
          <w:b/>
          <w:bCs/>
        </w:rPr>
        <w:t>Matplotlib</w:t>
      </w:r>
      <w:r>
        <w:rPr>
          <w:rFonts w:ascii="SimHei" w:hAnsi="SimHei" w:eastAsia="SimHei" w:cs="SimHei"/>
          <w:sz w:val="19"/>
          <w:szCs w:val="19"/>
          <w:b/>
          <w:bCs/>
          <w:spacing w:val="8"/>
        </w:rPr>
        <w:t>实例(柱状图及其脚本)</w:t>
      </w:r>
    </w:p>
    <w:p>
      <w:pPr>
        <w:spacing w:line="188" w:lineRule="auto"/>
        <w:sectPr>
          <w:pgSz w:w="9980" w:h="13340"/>
          <w:pgMar w:top="258" w:right="854" w:bottom="209" w:left="349" w:header="0" w:footer="0" w:gutter="0"/>
        </w:sectPr>
        <w:rPr>
          <w:rFonts w:ascii="SimHei" w:hAnsi="SimHei" w:eastAsia="SimHei" w:cs="SimHei"/>
          <w:sz w:val="19"/>
          <w:szCs w:val="19"/>
        </w:rPr>
      </w:pPr>
    </w:p>
    <w:p>
      <w:pPr>
        <w:pStyle w:val="BodyText"/>
        <w:ind w:left="29"/>
        <w:spacing w:before="1" w:line="265" w:lineRule="auto"/>
        <w:jc w:val="both"/>
        <w:rPr/>
      </w:pPr>
      <w:r>
        <w:rPr>
          <w:spacing w:val="7"/>
        </w:rPr>
        <w:t>简单的柱状图及其</w:t>
      </w:r>
      <w:r>
        <w:rPr>
          <w:rFonts w:ascii="Times New Roman" w:hAnsi="Times New Roman" w:eastAsia="Times New Roman" w:cs="Times New Roman"/>
        </w:rPr>
        <w:t>Python</w:t>
      </w:r>
      <w:r>
        <w:rPr>
          <w:rFonts w:ascii="Times New Roman" w:hAnsi="Times New Roman" w:eastAsia="Times New Roman" w:cs="Times New Roman"/>
          <w:spacing w:val="3"/>
        </w:rPr>
        <w:t xml:space="preserve">  </w:t>
      </w:r>
      <w:r>
        <w:rPr>
          <w:spacing w:val="7"/>
        </w:rPr>
        <w:t>脚本，可以看到通过调用</w:t>
      </w:r>
      <w:r>
        <w:rPr>
          <w:rFonts w:ascii="Times New Roman" w:hAnsi="Times New Roman" w:eastAsia="Times New Roman" w:cs="Times New Roman"/>
        </w:rPr>
        <w:t>Matplotlib</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spacing w:val="7"/>
        </w:rPr>
        <w:t>少量</w:t>
      </w:r>
      <w:r>
        <w:rPr>
          <w:spacing w:val="-58"/>
        </w:rPr>
        <w:t xml:space="preserve"> </w:t>
      </w:r>
      <w:r>
        <w:rPr>
          <w:rFonts w:ascii="Times New Roman" w:hAnsi="Times New Roman" w:eastAsia="Times New Roman" w:cs="Times New Roman"/>
        </w:rPr>
        <w:t>Python  </w:t>
      </w:r>
      <w:r>
        <w:rPr>
          <w:spacing w:val="7"/>
        </w:rPr>
        <w:t>代码就可以</w:t>
      </w:r>
      <w:r>
        <w:rPr/>
        <w:t xml:space="preserve"> </w:t>
      </w:r>
      <w:r>
        <w:rPr>
          <w:spacing w:val="1"/>
        </w:rPr>
        <w:t>生成复杂的可视化效果。开发者可以通过面向对象的编程接口，对线型、字体、坐标、颜</w:t>
      </w:r>
      <w:r>
        <w:rPr>
          <w:spacing w:val="9"/>
        </w:rPr>
        <w:t xml:space="preserve"> </w:t>
      </w:r>
      <w:r>
        <w:rPr>
          <w:spacing w:val="-2"/>
        </w:rPr>
        <w:t>色等图形属性进行精细控制，绘制出符合特定需要的图形。</w:t>
      </w:r>
    </w:p>
    <w:p>
      <w:pPr>
        <w:pStyle w:val="BodyText"/>
        <w:ind w:left="29" w:right="19" w:firstLine="440"/>
        <w:spacing w:before="1" w:line="267" w:lineRule="auto"/>
        <w:rPr/>
      </w:pPr>
      <w:r>
        <w:rPr>
          <w:spacing w:val="-7"/>
        </w:rPr>
        <w:t>Matplotlib网站上①提供了上百个利用Matplotli</w:t>
      </w:r>
      <w:r>
        <w:rPr>
          <w:spacing w:val="-8"/>
        </w:rPr>
        <w:t>b实现的数据可视化实例。Matplotlib支</w:t>
      </w:r>
      <w:r>
        <w:rPr/>
        <w:t xml:space="preserve"> </w:t>
      </w:r>
      <w:r>
        <w:rPr>
          <w:spacing w:val="10"/>
        </w:rPr>
        <w:t>持2维和3维图形的绘制。图10-53展示了使用</w:t>
      </w:r>
      <w:r>
        <w:rPr>
          <w:rFonts w:ascii="Times New Roman" w:hAnsi="Times New Roman" w:eastAsia="Times New Roman" w:cs="Times New Roman"/>
        </w:rPr>
        <w:t>Matplotlib</w:t>
      </w:r>
      <w:r>
        <w:rPr>
          <w:rFonts w:ascii="Times New Roman" w:hAnsi="Times New Roman" w:eastAsia="Times New Roman" w:cs="Times New Roman"/>
          <w:spacing w:val="-5"/>
        </w:rPr>
        <w:t xml:space="preserve"> </w:t>
      </w:r>
      <w:r>
        <w:rPr>
          <w:spacing w:val="10"/>
        </w:rPr>
        <w:t>绘制的3维图形的两个实例。</w:t>
      </w:r>
    </w:p>
    <w:p>
      <w:pPr>
        <w:ind w:firstLine="90"/>
        <w:spacing w:before="129" w:line="3760" w:lineRule="exact"/>
        <w:rPr/>
      </w:pPr>
      <w:r>
        <mc:AlternateContent xmlns:mc="http://schemas.openxmlformats.org/markup-compatibility/2006">
          <mc:Choice Requires="wps">
            <w:drawing>
              <wp:anchor distT="0" distB="0" distL="0" distR="0" simplePos="0" relativeHeight="252055552" behindDoc="0" locked="0" layoutInCell="1" allowOverlap="1">
                <wp:simplePos x="0" y="0"/>
                <wp:positionH relativeFrom="column">
                  <wp:posOffset>764460</wp:posOffset>
                </wp:positionH>
                <wp:positionV relativeFrom="paragraph">
                  <wp:posOffset>2034302</wp:posOffset>
                </wp:positionV>
                <wp:extent cx="328929" cy="187325"/>
                <wp:effectExtent l="0" t="0" r="0" b="0"/>
                <wp:wrapNone/>
                <wp:docPr id="198" name="TextBox 198"/>
                <wp:cNvGraphicFramePr/>
                <a:graphic>
                  <a:graphicData uri="http://schemas.microsoft.com/office/word/2010/wordprocessingShape">
                    <wps:wsp>
                      <wps:cNvPr id="198" name="TextBox 198"/>
                      <wps:cNvSpPr txBox="1"/>
                      <wps:spPr>
                        <a:xfrm rot="16200000">
                          <a:off x="764460" y="2034302"/>
                          <a:ext cx="328929" cy="1873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66" w:line="239" w:lineRule="auto"/>
                              <w:rPr>
                                <w:sz w:val="16"/>
                                <w:szCs w:val="16"/>
                              </w:rPr>
                            </w:pPr>
                            <w:r>
                              <w:rPr>
                                <w:sz w:val="16"/>
                                <w:szCs w:val="16"/>
                                <w:spacing w:val="-11"/>
                              </w:rPr>
                              <w:t>-84.390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98" style="position:absolute;margin-left:60.1938pt;margin-top:160.181pt;mso-position-vertical-relative:text;mso-position-horizontal-relative:text;width:25.9pt;height:14.75pt;z-index:252055552;rotation:270;" filled="false" stroked="false" type="#_x0000_t202">
                <v:fill on="false"/>
                <v:stroke on="false"/>
                <v:path/>
                <v:imagedata o:title=""/>
                <o:lock v:ext="edit" aspectratio="false"/>
                <v:textbox inset="0mm,0mm,0mm,0mm">
                  <w:txbxContent>
                    <w:p>
                      <w:pPr>
                        <w:pStyle w:val="BodyText"/>
                        <w:ind w:left="20"/>
                        <w:spacing w:before="66" w:line="239" w:lineRule="auto"/>
                        <w:rPr>
                          <w:sz w:val="16"/>
                          <w:szCs w:val="16"/>
                        </w:rPr>
                      </w:pPr>
                      <w:r>
                        <w:rPr>
                          <w:sz w:val="16"/>
                          <w:szCs w:val="16"/>
                          <w:spacing w:val="-11"/>
                        </w:rPr>
                        <w:t>-84.390</w:t>
                      </w:r>
                    </w:p>
                  </w:txbxContent>
                </v:textbox>
              </v:shape>
            </w:pict>
          </mc:Fallback>
        </mc:AlternateContent>
      </w:r>
      <w:r>
        <w:pict>
          <v:shape id="_x0000_s300" style="position:absolute;margin-left:101.5pt;margin-top:40.0685pt;mso-position-vertical-relative:text;mso-position-horizontal-relative:text;width:303.75pt;height:145.25pt;z-index:252056576;" filled="false" stroked="false" type="#_x0000_t202">
            <v:fill on="false"/>
            <v:stroke on="false"/>
            <v:path/>
            <v:imagedata o:title=""/>
            <o:lock v:ext="edit" aspectratio="false"/>
            <v:textbox inset="0mm,0mm,0mm,0mm">
              <w:txbxContent>
                <w:p>
                  <w:pPr>
                    <w:ind w:left="216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700</w:t>
                  </w:r>
                </w:p>
                <w:p>
                  <w:pPr>
                    <w:ind w:left="2069"/>
                    <w:spacing w:before="14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650</w:t>
                  </w:r>
                </w:p>
                <w:p>
                  <w:pPr>
                    <w:ind w:left="2069"/>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600</w:t>
                  </w:r>
                </w:p>
                <w:p>
                  <w:pPr>
                    <w:ind w:left="2069"/>
                    <w:spacing w:before="123" w:line="17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550</w:t>
                  </w:r>
                </w:p>
                <w:p>
                  <w:pPr>
                    <w:ind w:right="14"/>
                    <w:spacing w:line="100" w:lineRule="exact"/>
                    <w:jc w:val="right"/>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0</w:t>
                  </w:r>
                </w:p>
                <w:p>
                  <w:pPr>
                    <w:ind w:left="2069"/>
                    <w:spacing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500</w:t>
                  </w:r>
                </w:p>
                <w:p>
                  <w:pPr>
                    <w:ind w:left="2069"/>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450</w:t>
                  </w:r>
                </w:p>
                <w:p>
                  <w:pPr>
                    <w:ind w:left="2039"/>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400</w:t>
                  </w:r>
                </w:p>
                <w:p>
                  <w:pPr>
                    <w:ind w:left="1979"/>
                    <w:spacing w:before="95"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36.730</w:t>
                  </w:r>
                </w:p>
                <w:p>
                  <w:pPr>
                    <w:ind w:left="1860"/>
                    <w:spacing w:before="67"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36.725</w:t>
                  </w:r>
                </w:p>
                <w:p>
                  <w:pPr>
                    <w:ind w:left="1579"/>
                    <w:spacing w:before="77" w:line="126" w:lineRule="exact"/>
                    <w:rPr>
                      <w:rFonts w:ascii="Times New Roman" w:hAnsi="Times New Roman" w:eastAsia="Times New Roman" w:cs="Times New Roman"/>
                      <w:sz w:val="11"/>
                      <w:szCs w:val="11"/>
                    </w:rPr>
                  </w:pPr>
                  <w:r>
                    <w:rPr>
                      <w:rFonts w:ascii="Times New Roman" w:hAnsi="Times New Roman" w:eastAsia="Times New Roman" w:cs="Times New Roman"/>
                      <w:sz w:val="14"/>
                      <w:szCs w:val="14"/>
                      <w:spacing w:val="-11"/>
                      <w:position w:val="-2"/>
                    </w:rPr>
                    <w:t>36</w:t>
                  </w:r>
                  <w:r>
                    <w:rPr>
                      <w:rFonts w:ascii="Times New Roman" w:hAnsi="Times New Roman" w:eastAsia="Times New Roman" w:cs="Times New Roman"/>
                      <w:sz w:val="11"/>
                      <w:szCs w:val="11"/>
                      <w:em w:val="dot"/>
                      <w:spacing w:val="-11"/>
                      <w:position w:val="2"/>
                    </w:rPr>
                    <w:t>3</w:t>
                  </w:r>
                  <w:r>
                    <w:rPr>
                      <w:sz w:val="11"/>
                      <w:szCs w:val="11"/>
                      <w:position w:val="-2"/>
                    </w:rPr>
                    <w:drawing>
                      <wp:inline distT="0" distB="0" distL="0" distR="0">
                        <wp:extent cx="35946" cy="80591"/>
                        <wp:effectExtent l="0" t="0" r="0" b="0"/>
                        <wp:docPr id="200" name="IM 200"/>
                        <wp:cNvGraphicFramePr/>
                        <a:graphic>
                          <a:graphicData uri="http://schemas.openxmlformats.org/drawingml/2006/picture">
                            <pic:pic>
                              <pic:nvPicPr>
                                <pic:cNvPr id="200" name="IM 200"/>
                                <pic:cNvPicPr/>
                              </pic:nvPicPr>
                              <pic:blipFill>
                                <a:blip r:embed="rId158"/>
                                <a:stretch>
                                  <a:fillRect/>
                                </a:stretch>
                              </pic:blipFill>
                              <pic:spPr>
                                <a:xfrm rot="0">
                                  <a:off x="0" y="0"/>
                                  <a:ext cx="35946" cy="80591"/>
                                </a:xfrm>
                                <a:prstGeom prst="rect">
                                  <a:avLst/>
                                </a:prstGeom>
                              </pic:spPr>
                            </pic:pic>
                          </a:graphicData>
                        </a:graphic>
                      </wp:inline>
                    </w:drawing>
                  </w:r>
                  <w:r>
                    <w:rPr>
                      <w:rFonts w:ascii="Times New Roman" w:hAnsi="Times New Roman" w:eastAsia="Times New Roman" w:cs="Times New Roman"/>
                      <w:sz w:val="11"/>
                      <w:szCs w:val="11"/>
                      <w:spacing w:val="-11"/>
                      <w:position w:val="-1"/>
                    </w:rPr>
                    <w:t>.</w:t>
                  </w:r>
                  <w:r>
                    <w:rPr>
                      <w:rFonts w:ascii="Times New Roman" w:hAnsi="Times New Roman" w:eastAsia="Times New Roman" w:cs="Times New Roman"/>
                      <w:sz w:val="14"/>
                      <w:szCs w:val="14"/>
                      <w:spacing w:val="-11"/>
                      <w:position w:val="-1"/>
                    </w:rPr>
                    <w:t>1</w:t>
                  </w:r>
                  <w:r>
                    <w:rPr>
                      <w:rFonts w:ascii="Times New Roman" w:hAnsi="Times New Roman" w:eastAsia="Times New Roman" w:cs="Times New Roman"/>
                      <w:sz w:val="11"/>
                      <w:szCs w:val="11"/>
                      <w:spacing w:val="-11"/>
                      <w:position w:val="-1"/>
                    </w:rPr>
                    <w:t>7</w:t>
                  </w:r>
                  <w:r>
                    <w:rPr>
                      <w:sz w:val="11"/>
                      <w:szCs w:val="11"/>
                      <w:position w:val="-2"/>
                    </w:rPr>
                    <w:drawing>
                      <wp:inline distT="0" distB="0" distL="0" distR="0">
                        <wp:extent cx="33903" cy="80414"/>
                        <wp:effectExtent l="0" t="0" r="0" b="0"/>
                        <wp:docPr id="202" name="IM 202"/>
                        <wp:cNvGraphicFramePr/>
                        <a:graphic>
                          <a:graphicData uri="http://schemas.openxmlformats.org/drawingml/2006/picture">
                            <pic:pic>
                              <pic:nvPicPr>
                                <pic:cNvPr id="202" name="IM 202"/>
                                <pic:cNvPicPr/>
                              </pic:nvPicPr>
                              <pic:blipFill>
                                <a:blip r:embed="rId159"/>
                                <a:stretch>
                                  <a:fillRect/>
                                </a:stretch>
                              </pic:blipFill>
                              <pic:spPr>
                                <a:xfrm rot="0">
                                  <a:off x="0" y="0"/>
                                  <a:ext cx="33903" cy="80414"/>
                                </a:xfrm>
                                <a:prstGeom prst="rect">
                                  <a:avLst/>
                                </a:prstGeom>
                              </pic:spPr>
                            </pic:pic>
                          </a:graphicData>
                        </a:graphic>
                      </wp:inline>
                    </w:drawing>
                  </w:r>
                  <w:r>
                    <w:rPr>
                      <w:rFonts w:ascii="Times New Roman" w:hAnsi="Times New Roman" w:eastAsia="Times New Roman" w:cs="Times New Roman"/>
                      <w:sz w:val="11"/>
                      <w:szCs w:val="11"/>
                      <w:spacing w:val="-11"/>
                      <w:position w:val="2"/>
                    </w:rPr>
                    <w:t>0</w:t>
                  </w:r>
                </w:p>
                <w:p>
                  <w:pPr>
                    <w:ind w:left="1429"/>
                    <w:spacing w:before="2" w:line="12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2"/>
                    </w:rPr>
                    <w:t>36.710</w:t>
                  </w:r>
                </w:p>
                <w:p>
                  <w:pPr>
                    <w:ind w:left="1269"/>
                    <w:spacing w:line="1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36.705</w:t>
                  </w:r>
                </w:p>
                <w:p>
                  <w:pPr>
                    <w:ind w:left="1119"/>
                    <w:spacing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36.700</w:t>
                  </w:r>
                </w:p>
                <w:p>
                  <w:pPr>
                    <w:ind w:left="20" w:right="4644" w:firstLine="949"/>
                    <w:spacing w:before="12" w:line="206" w:lineRule="auto"/>
                    <w:rPr>
                      <w:rFonts w:ascii="Times New Roman" w:hAnsi="Times New Roman" w:eastAsia="Times New Roman" w:cs="Times New Roman"/>
                      <w:sz w:val="14"/>
                      <w:szCs w:val="14"/>
                    </w:rPr>
                  </w:pPr>
                  <w:r>
                    <w:rPr>
                      <w:rFonts w:ascii="Times New Roman" w:hAnsi="Times New Roman" w:eastAsia="Times New Roman" w:cs="Times New Roman"/>
                      <w:sz w:val="17"/>
                      <w:szCs w:val="17"/>
                      <w:spacing w:val="-2"/>
                    </w:rPr>
                    <w:t>36.695</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4"/>
                      <w:szCs w:val="14"/>
                      <w:spacing w:val="-1"/>
                    </w:rPr>
                    <w:t>-84,375</w:t>
                  </w:r>
                </w:p>
              </w:txbxContent>
            </v:textbox>
          </v:shape>
        </w:pict>
      </w:r>
      <w:r>
        <w:pict>
          <v:shape id="_x0000_s302" style="position:absolute;margin-left:400.001pt;margin-top:41.79pt;mso-position-vertical-relative:text;mso-position-horizontal-relative:text;width:17.25pt;height:11.95pt;z-index:25206784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100</w:t>
                  </w:r>
                </w:p>
              </w:txbxContent>
            </v:textbox>
          </v:shape>
        </w:pict>
      </w:r>
      <w:r>
        <w:pict>
          <v:shape id="_x0000_s304" style="position:absolute;margin-left:396.498pt;margin-top:61.6584pt;mso-position-vertical-relative:text;mso-position-horizontal-relative:text;width:15pt;height:16pt;z-index:252057600;" filled="false" stroked="false" type="#_x0000_t202">
            <v:fill on="false"/>
            <v:stroke on="false"/>
            <v:path/>
            <v:imagedata o:title=""/>
            <o:lock v:ext="edit" aspectratio="false"/>
            <v:textbox inset="0mm,0mm,0mm,0mm">
              <w:txbxContent>
                <w:p>
                  <w:pPr>
                    <w:spacing w:before="20" w:line="188" w:lineRule="auto"/>
                    <w:jc w:val="right"/>
                    <w:rPr>
                      <w:rFonts w:ascii="Times New Roman" w:hAnsi="Times New Roman" w:eastAsia="Times New Roman" w:cs="Times New Roman"/>
                      <w:sz w:val="31"/>
                      <w:szCs w:val="31"/>
                    </w:rPr>
                  </w:pPr>
                  <w:r>
                    <w:rPr>
                      <w:rFonts w:ascii="Times New Roman" w:hAnsi="Times New Roman" w:eastAsia="Times New Roman" w:cs="Times New Roman"/>
                      <w:sz w:val="31"/>
                      <w:szCs w:val="31"/>
                      <w:spacing w:val="-40"/>
                    </w:rPr>
                    <w:t>5</w:t>
                  </w:r>
                  <w:r>
                    <w:rPr>
                      <w:rFonts w:ascii="Times New Roman" w:hAnsi="Times New Roman" w:eastAsia="Times New Roman" w:cs="Times New Roman"/>
                      <w:sz w:val="31"/>
                      <w:szCs w:val="31"/>
                      <w:spacing w:val="-12"/>
                    </w:rPr>
                    <w:t>0</w:t>
                  </w:r>
                </w:p>
              </w:txbxContent>
            </v:textbox>
          </v:shape>
        </w:pict>
      </w:r>
      <w:r>
        <w:pict>
          <v:shape id="_x0000_s306" style="position:absolute;margin-left:416.997pt;margin-top:81.0645pt;mso-position-vertical-relative:text;mso-position-horizontal-relative:text;width:8.6pt;height:11.8pt;z-index:25205862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Z</w:t>
                  </w:r>
                </w:p>
              </w:txbxContent>
            </v:textbox>
          </v:shape>
        </w:pict>
      </w:r>
      <w:r>
        <w:pict>
          <v:shape id="_x0000_s308" style="position:absolute;margin-left:400.001pt;margin-top:104.036pt;mso-position-vertical-relative:text;mso-position-horizontal-relative:text;width:13pt;height:9.7pt;z-index:25206272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-50</w:t>
                  </w:r>
                </w:p>
              </w:txbxContent>
            </v:textbox>
          </v:shape>
        </w:pict>
      </w:r>
      <w:r>
        <w:pict>
          <v:shape id="_x0000_s310" style="position:absolute;margin-left:396.498pt;margin-top:124.471pt;mso-position-vertical-relative:text;mso-position-horizontal-relative:text;width:11pt;height:6.55pt;z-index:2520616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-100</w:t>
                  </w:r>
                </w:p>
              </w:txbxContent>
            </v:textbox>
          </v:shape>
        </w:pict>
      </w:r>
      <w:r>
        <w:pict>
          <v:shape id="_x0000_s312" style="position:absolute;margin-left:388.001pt;margin-top:133.476pt;mso-position-vertical-relative:text;mso-position-horizontal-relative:text;width:13.45pt;height:10.15pt;z-index:252060672;" filled="false" stroked="false" type="#_x0000_t202">
            <v:fill on="false"/>
            <v:stroke on="false"/>
            <v:path/>
            <v:imagedata o:title=""/>
            <o:lock v:ext="edit" aspectratio="false"/>
            <v:textbox inset="0mm,0mm,0mm,0mm">
              <w:txbxContent>
                <w:p>
                  <w:pPr>
                    <w:ind w:left="20"/>
                    <w:spacing w:before="19" w:line="208" w:lineRule="auto"/>
                    <w:rPr>
                      <w:rFonts w:ascii="Times New Roman" w:hAnsi="Times New Roman" w:eastAsia="Times New Roman" w:cs="Times New Roman"/>
                      <w:sz w:val="10"/>
                      <w:szCs w:val="10"/>
                    </w:rPr>
                  </w:pPr>
                  <w:r>
                    <w:rPr>
                      <w:rFonts w:ascii="Times New Roman" w:hAnsi="Times New Roman" w:eastAsia="Times New Roman" w:cs="Times New Roman"/>
                      <w:sz w:val="14"/>
                      <w:szCs w:val="14"/>
                      <w:spacing w:val="-3"/>
                      <w:position w:val="-2"/>
                    </w:rPr>
                    <w:t>30</w:t>
                  </w:r>
                  <w:r>
                    <w:rPr>
                      <w:rFonts w:ascii="Times New Roman" w:hAnsi="Times New Roman" w:eastAsia="Times New Roman" w:cs="Times New Roman"/>
                      <w:sz w:val="10"/>
                      <w:szCs w:val="10"/>
                      <w:spacing w:val="-3"/>
                      <w:position w:val="4"/>
                    </w:rPr>
                    <w:t>40</w:t>
                  </w:r>
                </w:p>
              </w:txbxContent>
            </v:textbox>
          </v:shape>
        </w:pict>
      </w:r>
      <w:r>
        <w:pict>
          <v:shape id="_x0000_s314" style="position:absolute;margin-left:382.502pt;margin-top:141.58pt;mso-position-vertical-relative:text;mso-position-horizontal-relative:text;width:8.9pt;height:8.05pt;z-index:252069888;" filled="false" stroked="false" type="#_x0000_t202">
            <v:fill on="false"/>
            <v:stroke on="false"/>
            <v:path/>
            <v:imagedata o:title=""/>
            <o:lock v:ext="edit" aspectratio="false"/>
            <v:textbox inset="0mm,0mm,0mm,0mm">
              <w:txbxContent>
                <w:p>
                  <w:pPr>
                    <w:ind w:left="20"/>
                    <w:spacing w:before="19" w:line="17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w:t>
                  </w:r>
                </w:p>
              </w:txbxContent>
            </v:textbox>
          </v:shape>
        </w:pict>
      </w:r>
      <w:r>
        <w:pict>
          <v:shape id="_x0000_s316" style="position:absolute;margin-left:377.502pt;margin-top:147.583pt;mso-position-vertical-relative:text;mso-position-horizontal-relative:text;width:8.2pt;height:8.35pt;z-index:25206476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10</w:t>
                  </w:r>
                </w:p>
              </w:txbxContent>
            </v:textbox>
          </v:shape>
        </w:pict>
      </w:r>
      <w:r>
        <w:pict>
          <v:shape id="_x0000_s318" style="position:absolute;margin-left:221pt;margin-top:162.791pt;mso-position-vertical-relative:text;mso-position-horizontal-relative:text;width:109.75pt;height:27.55pt;z-index:252068864;" filled="false" stroked="false" type="#_x0000_t202">
            <v:fill on="false"/>
            <v:stroke on="false"/>
            <v:path/>
            <v:imagedata o:title=""/>
            <o:lock v:ext="edit" aspectratio="false"/>
            <v:textbox inset="0mm,0mm,0mm,0mm">
              <w:txbxContent>
                <w:p>
                  <w:pPr>
                    <w:ind w:left="1129" w:right="20" w:hanging="1109"/>
                    <w:spacing w:before="19" w:line="25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-40-30-20-10010203040</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X</w:t>
                  </w:r>
                </w:p>
              </w:txbxContent>
            </v:textbox>
          </v:shape>
        </w:pict>
      </w:r>
      <w:r>
        <w:pict>
          <v:shape id="_x0000_s320" style="position:absolute;margin-left:356pt;margin-top:163.533pt;mso-position-vertical-relative:text;mso-position-horizontal-relative:text;width:13pt;height:9.7pt;z-index:25206374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-20</w:t>
                  </w:r>
                </w:p>
              </w:txbxContent>
            </v:textbox>
          </v:shape>
        </w:pict>
      </w:r>
      <w:r>
        <w:pict>
          <v:shape id="_x0000_s322" style="position:absolute;margin-left:383.499pt;margin-top:167.068pt;mso-position-vertical-relative:text;mso-position-horizontal-relative:text;width:7.65pt;height:11.8pt;z-index:252066816;" filled="false" stroked="false" type="#_x0000_t202">
            <v:fill on="false"/>
            <v:stroke on="false"/>
            <v:path/>
            <v:imagedata o:title=""/>
            <o:lock v:ext="edit" aspectratio="false"/>
            <v:textbox inset="0mm,0mm,0mm,0mm">
              <w:txbxContent>
                <w:p>
                  <w:pPr>
                    <w:spacing w:before="20" w:line="185"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71"/>
                    </w:rPr>
                    <w:t>Y</w:t>
                  </w:r>
                </w:p>
              </w:txbxContent>
            </v:textbox>
          </v:shape>
        </w:pict>
      </w:r>
      <w:r>
        <w:pict>
          <v:shape id="_x0000_s324" style="position:absolute;margin-left:73.9997pt;margin-top:171.067pt;mso-position-vertical-relative:text;mso-position-horizontal-relative:text;width:23.3pt;height:8.35pt;z-index:25205964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-84.385</w:t>
                  </w:r>
                </w:p>
              </w:txbxContent>
            </v:textbox>
          </v:shape>
        </w:pict>
      </w:r>
      <w:r>
        <w:pict>
          <v:shape id="_x0000_s326" style="position:absolute;margin-left:351pt;margin-top:173.082pt;mso-position-vertical-relative:text;mso-position-horizontal-relative:text;width:8.75pt;height:8.35pt;z-index:25206579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w:t>
                  </w:r>
                </w:p>
              </w:txbxContent>
            </v:textbox>
          </v:shape>
        </w:pict>
      </w:r>
      <w:r>
        <w:rPr>
          <w:position w:val="-75"/>
        </w:rPr>
        <w:drawing>
          <wp:inline distT="0" distB="0" distL="0" distR="0">
            <wp:extent cx="5295891" cy="2387607"/>
            <wp:effectExtent l="0" t="0" r="0" b="0"/>
            <wp:docPr id="204" name="IM 204"/>
            <wp:cNvGraphicFramePr/>
            <a:graphic>
              <a:graphicData uri="http://schemas.openxmlformats.org/drawingml/2006/picture">
                <pic:pic>
                  <pic:nvPicPr>
                    <pic:cNvPr id="204" name="IM 204"/>
                    <pic:cNvPicPr/>
                  </pic:nvPicPr>
                  <pic:blipFill>
                    <a:blip r:embed="rId160"/>
                    <a:stretch>
                      <a:fillRect/>
                    </a:stretch>
                  </pic:blipFill>
                  <pic:spPr>
                    <a:xfrm rot="0">
                      <a:off x="0" y="0"/>
                      <a:ext cx="5295891" cy="2387607"/>
                    </a:xfrm>
                    <a:prstGeom prst="rect">
                      <a:avLst/>
                    </a:prstGeom>
                  </pic:spPr>
                </pic:pic>
              </a:graphicData>
            </a:graphic>
          </wp:inline>
        </w:drawing>
      </w:r>
    </w:p>
    <w:p>
      <w:pPr>
        <w:spacing w:line="253" w:lineRule="auto"/>
        <w:rPr>
          <w:rFonts w:ascii="Arial"/>
          <w:sz w:val="21"/>
        </w:rPr>
      </w:pPr>
      <w:r/>
    </w:p>
    <w:p>
      <w:pPr>
        <w:ind w:left="1949"/>
        <w:spacing w:before="64" w:line="20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                                        </w:t>
      </w:r>
      <w:r>
        <w:rPr>
          <w:rFonts w:ascii="Times New Roman" w:hAnsi="Times New Roman" w:eastAsia="Times New Roman" w:cs="Times New Roman"/>
          <w:sz w:val="22"/>
          <w:szCs w:val="22"/>
          <w:spacing w:val="-2"/>
        </w:rPr>
        <w:t xml:space="preserve">                                       (b)</w:t>
      </w:r>
    </w:p>
    <w:p>
      <w:pPr>
        <w:ind w:left="2683"/>
        <w:spacing w:before="183" w:line="212" w:lineRule="auto"/>
        <w:rPr>
          <w:rFonts w:ascii="SimHei" w:hAnsi="SimHei" w:eastAsia="SimHei" w:cs="SimHei"/>
          <w:sz w:val="22"/>
          <w:szCs w:val="22"/>
        </w:rPr>
      </w:pPr>
      <w:r>
        <w:rPr>
          <w:rFonts w:ascii="SimHei" w:hAnsi="SimHei" w:eastAsia="SimHei" w:cs="SimHei"/>
          <w:sz w:val="22"/>
          <w:szCs w:val="22"/>
          <w:b/>
          <w:bCs/>
          <w:spacing w:val="-10"/>
        </w:rPr>
        <w:t>图10-53</w:t>
      </w:r>
      <w:r>
        <w:rPr>
          <w:rFonts w:ascii="SimHei" w:hAnsi="SimHei" w:eastAsia="SimHei" w:cs="SimHei"/>
          <w:sz w:val="22"/>
          <w:szCs w:val="22"/>
          <w:spacing w:val="45"/>
        </w:rPr>
        <w:t xml:space="preserve"> </w:t>
      </w:r>
      <w:r>
        <w:rPr>
          <w:rFonts w:ascii="Times New Roman" w:hAnsi="Times New Roman" w:eastAsia="Times New Roman" w:cs="Times New Roman"/>
          <w:sz w:val="22"/>
          <w:szCs w:val="22"/>
          <w:b/>
          <w:bCs/>
          <w:spacing w:val="-10"/>
        </w:rPr>
        <w:t>Matplotlib</w:t>
      </w:r>
      <w:r>
        <w:rPr>
          <w:rFonts w:ascii="SimHei" w:hAnsi="SimHei" w:eastAsia="SimHei" w:cs="SimHei"/>
          <w:sz w:val="22"/>
          <w:szCs w:val="22"/>
          <w:b/>
          <w:bCs/>
          <w:spacing w:val="-10"/>
        </w:rPr>
        <w:t>的3维可视化实例</w:t>
      </w:r>
    </w:p>
    <w:p>
      <w:pPr>
        <w:pStyle w:val="BodyText"/>
        <w:ind w:left="309"/>
        <w:spacing w:before="71" w:line="212" w:lineRule="auto"/>
        <w:rPr>
          <w:rFonts w:ascii="Times New Roman" w:hAnsi="Times New Roman" w:eastAsia="Times New Roman" w:cs="Times New Roman"/>
          <w:sz w:val="17"/>
          <w:szCs w:val="17"/>
        </w:rPr>
      </w:pPr>
      <w:r>
        <w:rPr>
          <w:sz w:val="17"/>
          <w:szCs w:val="17"/>
        </w:rPr>
        <w:t>资料来源：</w:t>
      </w:r>
      <w:r>
        <w:rPr>
          <w:rFonts w:ascii="Times New Roman" w:hAnsi="Times New Roman" w:eastAsia="Times New Roman" w:cs="Times New Roman"/>
          <w:sz w:val="17"/>
          <w:szCs w:val="17"/>
        </w:rPr>
        <w:t>(a)</w:t>
      </w:r>
      <w:hyperlink w:history="true" r:id="rId161">
        <w:r>
          <w:rPr>
            <w:rFonts w:ascii="Times New Roman" w:hAnsi="Times New Roman" w:eastAsia="Times New Roman" w:cs="Times New Roman"/>
            <w:sz w:val="17"/>
            <w:szCs w:val="17"/>
          </w:rPr>
          <w:t>http://matplotlib.org/exa</w:t>
        </w:r>
        <w:r>
          <w:rPr>
            <w:rFonts w:ascii="Times New Roman" w:hAnsi="Times New Roman" w:eastAsia="Times New Roman" w:cs="Times New Roman"/>
            <w:sz w:val="17"/>
            <w:szCs w:val="17"/>
            <w:spacing w:val="-1"/>
          </w:rPr>
          <w:t>mples/mplot3d/custom_shaded_3d_surface.html.</w:t>
        </w:r>
      </w:hyperlink>
    </w:p>
    <w:p>
      <w:pPr>
        <w:ind w:left="1140"/>
        <w:spacing w:before="10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w:t>
      </w:r>
      <w:hyperlink w:history="true" r:id="rId162">
        <w:r>
          <w:rPr>
            <w:rFonts w:ascii="Times New Roman" w:hAnsi="Times New Roman" w:eastAsia="Times New Roman" w:cs="Times New Roman"/>
            <w:sz w:val="17"/>
            <w:szCs w:val="17"/>
          </w:rPr>
          <w:t>http://matplotlib.org/examples/mplot3d/contourf3</w:t>
        </w:r>
        <w:r>
          <w:rPr>
            <w:rFonts w:ascii="Times New Roman" w:hAnsi="Times New Roman" w:eastAsia="Times New Roman" w:cs="Times New Roman"/>
            <w:sz w:val="17"/>
            <w:szCs w:val="17"/>
            <w:spacing w:val="-1"/>
          </w:rPr>
          <w:t>d_demo2.html.</w:t>
        </w:r>
      </w:hyperlink>
    </w:p>
    <w:p>
      <w:pPr>
        <w:pStyle w:val="BodyText"/>
        <w:ind w:left="29" w:right="19" w:firstLine="440"/>
        <w:spacing w:before="204" w:line="267" w:lineRule="auto"/>
        <w:rPr/>
      </w:pPr>
      <w:r>
        <w:rPr>
          <w:spacing w:val="21"/>
        </w:rPr>
        <w:t>用</w:t>
      </w:r>
      <w:r>
        <w:rPr>
          <w:spacing w:val="-43"/>
        </w:rPr>
        <w:t xml:space="preserve"> </w:t>
      </w:r>
      <w:r>
        <w:rPr>
          <w:spacing w:val="21"/>
        </w:rPr>
        <w:t>于</w:t>
      </w:r>
      <w:r>
        <w:rPr>
          <w:spacing w:val="-43"/>
        </w:rPr>
        <w:t xml:space="preserve"> </w:t>
      </w:r>
      <w:r>
        <w:rPr>
          <w:rFonts w:ascii="Times New Roman" w:hAnsi="Times New Roman" w:eastAsia="Times New Roman" w:cs="Times New Roman"/>
        </w:rPr>
        <w:t>Python</w:t>
      </w:r>
      <w:r>
        <w:rPr>
          <w:rFonts w:ascii="Times New Roman" w:hAnsi="Times New Roman" w:eastAsia="Times New Roman" w:cs="Times New Roman"/>
          <w:spacing w:val="20"/>
          <w:w w:val="101"/>
        </w:rPr>
        <w:t xml:space="preserve">  </w:t>
      </w:r>
      <w:r>
        <w:rPr>
          <w:spacing w:val="21"/>
        </w:rPr>
        <w:t>编程语言的可视化软件包，除了</w:t>
      </w:r>
      <w:r>
        <w:rPr>
          <w:spacing w:val="-40"/>
        </w:rPr>
        <w:t xml:space="preserve"> </w:t>
      </w:r>
      <w:r>
        <w:rPr>
          <w:rFonts w:ascii="Times New Roman" w:hAnsi="Times New Roman" w:eastAsia="Times New Roman" w:cs="Times New Roman"/>
        </w:rPr>
        <w:t>Matplotlib</w:t>
      </w:r>
      <w:r>
        <w:rPr>
          <w:rFonts w:ascii="Times New Roman" w:hAnsi="Times New Roman" w:eastAsia="Times New Roman" w:cs="Times New Roman"/>
          <w:spacing w:val="21"/>
        </w:rPr>
        <w:t>,</w:t>
      </w:r>
      <w:r>
        <w:rPr>
          <w:rFonts w:ascii="Times New Roman" w:hAnsi="Times New Roman" w:eastAsia="Times New Roman" w:cs="Times New Roman"/>
          <w:spacing w:val="2"/>
        </w:rPr>
        <w:t xml:space="preserve">   </w:t>
      </w:r>
      <w:r>
        <w:rPr>
          <w:spacing w:val="21"/>
        </w:rPr>
        <w:t>还</w:t>
      </w:r>
      <w:r>
        <w:rPr>
          <w:spacing w:val="-21"/>
        </w:rPr>
        <w:t xml:space="preserve"> </w:t>
      </w:r>
      <w:r>
        <w:rPr>
          <w:spacing w:val="21"/>
        </w:rPr>
        <w:t>有 </w:t>
      </w:r>
      <w:r>
        <w:rPr>
          <w:rFonts w:ascii="Times New Roman" w:hAnsi="Times New Roman" w:eastAsia="Times New Roman" w:cs="Times New Roman"/>
        </w:rPr>
        <w:t>geoplotlib</w:t>
      </w:r>
      <w:r>
        <w:rPr>
          <w:spacing w:val="21"/>
        </w:rPr>
        <w:t>②</w:t>
      </w:r>
      <w:r>
        <w:rPr>
          <w:spacing w:val="-18"/>
        </w:rPr>
        <w:t xml:space="preserve"> </w:t>
      </w:r>
      <w:r>
        <w:rPr>
          <w:spacing w:val="21"/>
        </w:rPr>
        <w:t>和</w:t>
      </w:r>
      <w:r>
        <w:rPr/>
        <w:t xml:space="preserve"> </w:t>
      </w:r>
      <w:r>
        <w:rPr>
          <w:rFonts w:ascii="Times New Roman" w:hAnsi="Times New Roman" w:eastAsia="Times New Roman" w:cs="Times New Roman"/>
          <w:spacing w:val="-7"/>
        </w:rPr>
        <w:t>ggplot</w:t>
      </w:r>
      <w:r>
        <w:rPr>
          <w:spacing w:val="-7"/>
        </w:rPr>
        <w:t>③</w:t>
      </w:r>
      <w:r>
        <w:rPr>
          <w:spacing w:val="-61"/>
        </w:rPr>
        <w:t xml:space="preserve"> </w:t>
      </w:r>
      <w:r>
        <w:rPr>
          <w:spacing w:val="-7"/>
        </w:rPr>
        <w:t>等。</w:t>
      </w:r>
    </w:p>
    <w:p>
      <w:pPr>
        <w:pStyle w:val="BodyText"/>
        <w:ind w:left="29" w:right="2" w:firstLine="440"/>
        <w:spacing w:before="22" w:line="266" w:lineRule="auto"/>
        <w:rPr/>
      </w:pPr>
      <w:r>
        <w:rPr>
          <w:spacing w:val="4"/>
        </w:rPr>
        <w:t>除此之外，商用的可视化软件包，比如</w:t>
      </w:r>
      <w:r>
        <w:rPr>
          <w:spacing w:val="-56"/>
        </w:rPr>
        <w:t xml:space="preserve"> </w:t>
      </w:r>
      <w:r>
        <w:rPr/>
        <w:t>IBM</w:t>
      </w:r>
      <w:r>
        <w:rPr>
          <w:spacing w:val="4"/>
        </w:rPr>
        <w:t xml:space="preserve">  </w:t>
      </w:r>
      <w:r>
        <w:rPr/>
        <w:t>Many</w:t>
      </w:r>
      <w:r>
        <w:rPr>
          <w:spacing w:val="4"/>
        </w:rPr>
        <w:t xml:space="preserve">  </w:t>
      </w:r>
      <w:r>
        <w:rPr/>
        <w:t>Eyes</w:t>
      </w:r>
      <w:r>
        <w:rPr>
          <w:spacing w:val="4"/>
        </w:rPr>
        <w:t>,</w:t>
      </w:r>
      <w:r>
        <w:rPr/>
        <w:t>Tableau</w:t>
      </w:r>
      <w:r>
        <w:rPr>
          <w:spacing w:val="3"/>
        </w:rPr>
        <w:t>等，提供更强大的</w:t>
      </w:r>
      <w:r>
        <w:rPr/>
        <w:t xml:space="preserve"> </w:t>
      </w:r>
      <w:r>
        <w:rPr>
          <w:spacing w:val="-2"/>
        </w:rPr>
        <w:t>可视化和交互功能，厂家可以提供周到细致的培训和服务。</w:t>
      </w:r>
    </w:p>
    <w:p>
      <w:pPr>
        <w:spacing w:line="458" w:lineRule="auto"/>
        <w:rPr>
          <w:rFonts w:ascii="Arial"/>
          <w:sz w:val="21"/>
        </w:rPr>
      </w:pPr>
      <w:r/>
    </w:p>
    <w:p>
      <w:pPr>
        <w:pStyle w:val="BodyText"/>
        <w:ind w:left="2940"/>
        <w:spacing w:before="101" w:line="219" w:lineRule="auto"/>
        <w:outlineLvl w:val="2"/>
        <w:tabs>
          <w:tab w:val="left" w:pos="3173"/>
        </w:tabs>
        <w:rPr>
          <w:sz w:val="31"/>
          <w:szCs w:val="31"/>
        </w:rPr>
      </w:pPr>
      <w:r>
        <w:rPr>
          <w:sz w:val="31"/>
          <w:szCs w:val="31"/>
          <w:u w:val="single" w:color="auto"/>
        </w:rPr>
        <w:tab/>
      </w:r>
      <w:r>
        <w:rPr>
          <w:sz w:val="31"/>
          <w:szCs w:val="31"/>
          <w:b/>
          <w:bCs/>
          <w:u w:val="single" w:color="auto"/>
          <w:spacing w:val="22"/>
        </w:rPr>
        <w:t>10.13</w:t>
      </w:r>
      <w:r>
        <w:rPr>
          <w:sz w:val="31"/>
          <w:szCs w:val="31"/>
          <w:u w:val="single" w:color="auto"/>
          <w:spacing w:val="1"/>
        </w:rPr>
        <w:t xml:space="preserve">   </w:t>
      </w:r>
      <w:r>
        <w:rPr>
          <w:sz w:val="31"/>
          <w:szCs w:val="31"/>
          <w:b/>
          <w:bCs/>
          <w:u w:val="single" w:color="auto"/>
          <w:spacing w:val="22"/>
        </w:rPr>
        <w:t>思考题</w:t>
      </w:r>
      <w:r>
        <w:rPr>
          <w:sz w:val="31"/>
          <w:szCs w:val="31"/>
          <w:u w:val="single" w:color="auto"/>
        </w:rPr>
        <w:t xml:space="preserve">  </w:t>
      </w:r>
    </w:p>
    <w:p>
      <w:pPr>
        <w:spacing w:line="278" w:lineRule="auto"/>
        <w:rPr>
          <w:rFonts w:ascii="Arial"/>
          <w:sz w:val="21"/>
        </w:rPr>
      </w:pPr>
      <w:r/>
    </w:p>
    <w:p>
      <w:pPr>
        <w:spacing w:line="278" w:lineRule="auto"/>
        <w:rPr>
          <w:rFonts w:ascii="Arial"/>
          <w:sz w:val="21"/>
        </w:rPr>
      </w:pPr>
      <w:r/>
    </w:p>
    <w:p>
      <w:pPr>
        <w:ind w:left="469"/>
        <w:spacing w:before="72" w:line="222" w:lineRule="auto"/>
        <w:rPr>
          <w:rFonts w:ascii="FangSong" w:hAnsi="FangSong" w:eastAsia="FangSong" w:cs="FangSong"/>
          <w:sz w:val="22"/>
          <w:szCs w:val="22"/>
        </w:rPr>
      </w:pPr>
      <w:r>
        <w:rPr>
          <w:rFonts w:ascii="FangSong" w:hAnsi="FangSong" w:eastAsia="FangSong" w:cs="FangSong"/>
          <w:sz w:val="22"/>
          <w:szCs w:val="22"/>
          <w:spacing w:val="9"/>
        </w:rPr>
        <w:t>(1)可视化的定义。</w:t>
      </w:r>
    </w:p>
    <w:p>
      <w:pPr>
        <w:ind w:left="469"/>
        <w:spacing w:before="55" w:line="222" w:lineRule="auto"/>
        <w:rPr>
          <w:rFonts w:ascii="FangSong" w:hAnsi="FangSong" w:eastAsia="FangSong" w:cs="FangSong"/>
          <w:sz w:val="22"/>
          <w:szCs w:val="22"/>
        </w:rPr>
      </w:pPr>
      <w:r>
        <w:rPr>
          <w:rFonts w:ascii="FangSong" w:hAnsi="FangSong" w:eastAsia="FangSong" w:cs="FangSong"/>
          <w:sz w:val="22"/>
          <w:szCs w:val="22"/>
          <w:spacing w:val="5"/>
        </w:rPr>
        <w:t>(2)可视化的一般过程。</w:t>
      </w:r>
    </w:p>
    <w:p>
      <w:pPr>
        <w:ind w:left="469"/>
        <w:spacing w:before="54" w:line="222" w:lineRule="auto"/>
        <w:rPr>
          <w:rFonts w:ascii="FangSong" w:hAnsi="FangSong" w:eastAsia="FangSong" w:cs="FangSong"/>
          <w:sz w:val="22"/>
          <w:szCs w:val="22"/>
        </w:rPr>
      </w:pPr>
      <w:r>
        <w:rPr>
          <w:rFonts w:ascii="FangSong" w:hAnsi="FangSong" w:eastAsia="FangSong" w:cs="FangSong"/>
          <w:sz w:val="22"/>
          <w:szCs w:val="22"/>
          <w:spacing w:val="5"/>
        </w:rPr>
        <w:t>(3)科学可视化与信息可视化。</w:t>
      </w:r>
    </w:p>
    <w:p>
      <w:pPr>
        <w:ind w:left="469"/>
        <w:spacing w:before="47" w:line="222" w:lineRule="auto"/>
        <w:rPr>
          <w:rFonts w:ascii="FangSong" w:hAnsi="FangSong" w:eastAsia="FangSong" w:cs="FangSong"/>
          <w:sz w:val="22"/>
          <w:szCs w:val="22"/>
        </w:rPr>
      </w:pPr>
      <w:r>
        <w:rPr>
          <w:rFonts w:ascii="FangSong" w:hAnsi="FangSong" w:eastAsia="FangSong" w:cs="FangSong"/>
          <w:sz w:val="22"/>
          <w:szCs w:val="22"/>
          <w:spacing w:val="7"/>
        </w:rPr>
        <w:t>(4)可视化的若干原则。</w:t>
      </w:r>
    </w:p>
    <w:p>
      <w:pPr>
        <w:ind w:left="469"/>
        <w:spacing w:before="53" w:line="221" w:lineRule="auto"/>
        <w:rPr>
          <w:rFonts w:ascii="FangSong" w:hAnsi="FangSong" w:eastAsia="FangSong" w:cs="FangSong"/>
          <w:sz w:val="22"/>
          <w:szCs w:val="22"/>
        </w:rPr>
      </w:pPr>
      <w:r>
        <w:rPr>
          <w:rFonts w:ascii="FangSong" w:hAnsi="FangSong" w:eastAsia="FangSong" w:cs="FangSong"/>
          <w:sz w:val="22"/>
          <w:szCs w:val="22"/>
          <w:spacing w:val="3"/>
        </w:rPr>
        <w:t>(5)可视化实例——层次关系、地图、社交网络、堆叠的河流。</w:t>
      </w:r>
    </w:p>
    <w:p>
      <w:pPr>
        <w:spacing w:line="295" w:lineRule="auto"/>
        <w:rPr>
          <w:rFonts w:ascii="Arial"/>
          <w:sz w:val="21"/>
        </w:rPr>
      </w:pPr>
      <w:r/>
    </w:p>
    <w:p>
      <w:pPr>
        <w:spacing w:line="296" w:lineRule="auto"/>
        <w:rPr>
          <w:rFonts w:ascii="Arial"/>
          <w:sz w:val="21"/>
        </w:rPr>
      </w:pPr>
      <w:r>
        <w:drawing>
          <wp:anchor distT="0" distB="0" distL="0" distR="0" simplePos="0" relativeHeight="252054528" behindDoc="0" locked="0" layoutInCell="1" allowOverlap="1">
            <wp:simplePos x="0" y="0"/>
            <wp:positionH relativeFrom="column">
              <wp:posOffset>0</wp:posOffset>
            </wp:positionH>
            <wp:positionV relativeFrom="paragraph">
              <wp:posOffset>40937</wp:posOffset>
            </wp:positionV>
            <wp:extent cx="1390657" cy="6353"/>
            <wp:effectExtent l="0" t="0" r="0" b="0"/>
            <wp:wrapNone/>
            <wp:docPr id="206" name="IM 206"/>
            <wp:cNvGraphicFramePr/>
            <a:graphic>
              <a:graphicData uri="http://schemas.openxmlformats.org/drawingml/2006/picture">
                <pic:pic>
                  <pic:nvPicPr>
                    <pic:cNvPr id="206" name="IM 206"/>
                    <pic:cNvPicPr/>
                  </pic:nvPicPr>
                  <pic:blipFill>
                    <a:blip r:embed="rId163"/>
                    <a:stretch>
                      <a:fillRect/>
                    </a:stretch>
                  </pic:blipFill>
                  <pic:spPr>
                    <a:xfrm rot="0">
                      <a:off x="0" y="0"/>
                      <a:ext cx="1390657" cy="6353"/>
                    </a:xfrm>
                    <a:prstGeom prst="rect">
                      <a:avLst/>
                    </a:prstGeom>
                  </pic:spPr>
                </pic:pic>
              </a:graphicData>
            </a:graphic>
          </wp:anchor>
        </w:drawing>
      </w:r>
      <w:r/>
    </w:p>
    <w:p>
      <w:pPr>
        <w:pStyle w:val="BodyText"/>
        <w:ind w:left="309"/>
        <w:spacing w:before="47" w:line="212" w:lineRule="auto"/>
        <w:rPr>
          <w:rFonts w:ascii="Times New Roman" w:hAnsi="Times New Roman" w:eastAsia="Times New Roman" w:cs="Times New Roman"/>
          <w:sz w:val="14"/>
          <w:szCs w:val="14"/>
        </w:rPr>
      </w:pPr>
      <w:r>
        <w:rPr>
          <w:sz w:val="14"/>
          <w:szCs w:val="14"/>
        </w:rPr>
        <w:t>①</w:t>
      </w:r>
      <w:hyperlink w:history="true" r:id="rId164">
        <w:r>
          <w:rPr>
            <w:rFonts w:ascii="Times New Roman" w:hAnsi="Times New Roman" w:eastAsia="Times New Roman" w:cs="Times New Roman"/>
            <w:sz w:val="14"/>
            <w:szCs w:val="14"/>
          </w:rPr>
          <w:t>http://matplotlib.org/gall</w:t>
        </w:r>
        <w:r>
          <w:rPr>
            <w:rFonts w:ascii="Times New Roman" w:hAnsi="Times New Roman" w:eastAsia="Times New Roman" w:cs="Times New Roman"/>
            <w:sz w:val="14"/>
            <w:szCs w:val="14"/>
            <w:spacing w:val="-1"/>
          </w:rPr>
          <w:t>ery.html.</w:t>
        </w:r>
      </w:hyperlink>
    </w:p>
    <w:p>
      <w:pPr>
        <w:pStyle w:val="BodyText"/>
        <w:ind w:left="309"/>
        <w:spacing w:before="99" w:line="212" w:lineRule="auto"/>
        <w:rPr>
          <w:rFonts w:ascii="Times New Roman" w:hAnsi="Times New Roman" w:eastAsia="Times New Roman" w:cs="Times New Roman"/>
          <w:sz w:val="14"/>
          <w:szCs w:val="14"/>
        </w:rPr>
      </w:pPr>
      <w:r>
        <w:rPr>
          <w:sz w:val="14"/>
          <w:szCs w:val="14"/>
        </w:rPr>
        <w:t>②</w:t>
      </w:r>
      <w:hyperlink w:history="true" r:id="rId165">
        <w:r>
          <w:rPr>
            <w:rFonts w:ascii="Times New Roman" w:hAnsi="Times New Roman" w:eastAsia="Times New Roman" w:cs="Times New Roman"/>
            <w:sz w:val="14"/>
            <w:szCs w:val="14"/>
          </w:rPr>
          <w:t>https://github.com/andrea-cuttone/ge</w:t>
        </w:r>
        <w:r>
          <w:rPr>
            <w:rFonts w:ascii="Times New Roman" w:hAnsi="Times New Roman" w:eastAsia="Times New Roman" w:cs="Times New Roman"/>
            <w:sz w:val="14"/>
            <w:szCs w:val="14"/>
            <w:spacing w:val="-1"/>
          </w:rPr>
          <w:t>oplotlib.</w:t>
        </w:r>
      </w:hyperlink>
    </w:p>
    <w:p>
      <w:pPr>
        <w:pStyle w:val="BodyText"/>
        <w:ind w:left="309"/>
        <w:spacing w:before="79" w:line="185" w:lineRule="auto"/>
        <w:rPr>
          <w:rFonts w:ascii="Times New Roman" w:hAnsi="Times New Roman" w:eastAsia="Times New Roman" w:cs="Times New Roman"/>
          <w:sz w:val="14"/>
          <w:szCs w:val="14"/>
        </w:rPr>
      </w:pPr>
      <w:r>
        <w:rPr>
          <w:sz w:val="14"/>
          <w:szCs w:val="14"/>
        </w:rPr>
        <w:t>③</w:t>
      </w:r>
      <w:hyperlink w:history="true" r:id="rId166">
        <w:r>
          <w:rPr>
            <w:rFonts w:ascii="Times New Roman" w:hAnsi="Times New Roman" w:eastAsia="Times New Roman" w:cs="Times New Roman"/>
            <w:sz w:val="14"/>
            <w:szCs w:val="14"/>
          </w:rPr>
          <w:t>http://ggplot.yhathq                       com/.</w:t>
        </w:r>
      </w:hyperlink>
    </w:p>
    <w:p>
      <w:pPr>
        <w:spacing w:line="185" w:lineRule="auto"/>
        <w:sectPr>
          <w:pgSz w:w="9980" w:h="13340"/>
          <w:pgMar w:top="253" w:right="470" w:bottom="239" w:left="840" w:header="0" w:footer="0" w:gutter="0"/>
        </w:sectPr>
        <w:rPr>
          <w:rFonts w:ascii="Times New Roman" w:hAnsi="Times New Roman" w:eastAsia="Times New Roman" w:cs="Times New Roman"/>
          <w:sz w:val="14"/>
          <w:szCs w:val="14"/>
        </w:rPr>
      </w:pPr>
    </w:p>
    <w:p>
      <w:pPr>
        <w:spacing w:line="218" w:lineRule="exact"/>
        <w:rPr/>
      </w:pPr>
      <w:r>
        <w:rPr>
          <w:position w:val="-4"/>
        </w:rPr>
        <w:drawing>
          <wp:inline distT="0" distB="0" distL="0" distR="0">
            <wp:extent cx="946158" cy="138809"/>
            <wp:effectExtent l="0" t="0" r="0" b="0"/>
            <wp:docPr id="208" name="IM 208"/>
            <wp:cNvGraphicFramePr/>
            <a:graphic>
              <a:graphicData uri="http://schemas.openxmlformats.org/drawingml/2006/picture">
                <pic:pic>
                  <pic:nvPicPr>
                    <pic:cNvPr id="208" name="IM 208"/>
                    <pic:cNvPicPr/>
                  </pic:nvPicPr>
                  <pic:blipFill>
                    <a:blip r:embed="rId167"/>
                    <a:stretch>
                      <a:fillRect/>
                    </a:stretch>
                  </pic:blipFill>
                  <pic:spPr>
                    <a:xfrm rot="0">
                      <a:off x="0" y="0"/>
                      <a:ext cx="946158" cy="138809"/>
                    </a:xfrm>
                    <a:prstGeom prst="rect">
                      <a:avLst/>
                    </a:prstGeom>
                  </pic:spPr>
                </pic:pic>
              </a:graphicData>
            </a:graphic>
          </wp:inline>
        </w:drawing>
      </w:r>
    </w:p>
    <w:p>
      <w:pPr>
        <w:ind w:left="523"/>
        <w:spacing w:before="152" w:line="222" w:lineRule="auto"/>
        <w:rPr>
          <w:rFonts w:ascii="FangSong" w:hAnsi="FangSong" w:eastAsia="FangSong" w:cs="FangSong"/>
          <w:sz w:val="22"/>
          <w:szCs w:val="22"/>
        </w:rPr>
      </w:pPr>
      <w:r>
        <w:rPr>
          <w:rFonts w:ascii="FangSong" w:hAnsi="FangSong" w:eastAsia="FangSong" w:cs="FangSong"/>
          <w:sz w:val="22"/>
          <w:szCs w:val="22"/>
          <w:b/>
          <w:bCs/>
          <w:spacing w:val="5"/>
        </w:rPr>
        <w:t>(6)高维数据可视化。</w:t>
      </w:r>
    </w:p>
    <w:p>
      <w:pPr>
        <w:ind w:left="523"/>
        <w:spacing w:before="35" w:line="222" w:lineRule="auto"/>
        <w:rPr>
          <w:rFonts w:ascii="FangSong" w:hAnsi="FangSong" w:eastAsia="FangSong" w:cs="FangSong"/>
          <w:sz w:val="22"/>
          <w:szCs w:val="22"/>
        </w:rPr>
      </w:pPr>
      <w:r>
        <w:rPr>
          <w:rFonts w:ascii="FangSong" w:hAnsi="FangSong" w:eastAsia="FangSong" w:cs="FangSong"/>
          <w:sz w:val="22"/>
          <w:szCs w:val="22"/>
          <w:b/>
          <w:bCs/>
          <w:spacing w:val="6"/>
        </w:rPr>
        <w:t>(7)可视分析。</w:t>
      </w:r>
    </w:p>
    <w:p>
      <w:pPr>
        <w:ind w:left="523"/>
        <w:spacing w:before="47" w:line="222" w:lineRule="auto"/>
        <w:rPr>
          <w:rFonts w:ascii="FangSong" w:hAnsi="FangSong" w:eastAsia="FangSong" w:cs="FangSong"/>
          <w:sz w:val="22"/>
          <w:szCs w:val="22"/>
        </w:rPr>
      </w:pPr>
      <w:r>
        <w:rPr>
          <w:rFonts w:ascii="FangSong" w:hAnsi="FangSong" w:eastAsia="FangSong" w:cs="FangSong"/>
          <w:sz w:val="22"/>
          <w:szCs w:val="22"/>
          <w:b/>
          <w:bCs/>
          <w:spacing w:val="4"/>
        </w:rPr>
        <w:t>(8)可视化的挑战和趋势。</w:t>
      </w:r>
    </w:p>
    <w:p>
      <w:pPr>
        <w:ind w:left="523"/>
        <w:spacing w:before="53" w:line="222" w:lineRule="auto"/>
        <w:rPr>
          <w:rFonts w:ascii="FangSong" w:hAnsi="FangSong" w:eastAsia="FangSong" w:cs="FangSong"/>
          <w:sz w:val="22"/>
          <w:szCs w:val="22"/>
        </w:rPr>
      </w:pPr>
      <w:r>
        <w:rPr>
          <w:rFonts w:ascii="FangSong" w:hAnsi="FangSong" w:eastAsia="FangSong" w:cs="FangSong"/>
          <w:sz w:val="22"/>
          <w:szCs w:val="22"/>
          <w:b/>
          <w:bCs/>
          <w:spacing w:val="1"/>
        </w:rPr>
        <w:t>(9</w:t>
      </w:r>
      <w:r>
        <w:rPr>
          <w:rFonts w:ascii="FangSong" w:hAnsi="FangSong" w:eastAsia="FangSong" w:cs="FangSong"/>
          <w:sz w:val="22"/>
          <w:szCs w:val="22"/>
          <w:spacing w:val="-64"/>
        </w:rPr>
        <w:t xml:space="preserve"> </w:t>
      </w:r>
      <w:r>
        <w:rPr>
          <w:rFonts w:ascii="FangSong" w:hAnsi="FangSong" w:eastAsia="FangSong" w:cs="FangSong"/>
          <w:sz w:val="22"/>
          <w:szCs w:val="22"/>
          <w:b/>
          <w:bCs/>
          <w:spacing w:val="1"/>
        </w:rPr>
        <w:t>)探索式数据分析。</w:t>
      </w:r>
    </w:p>
    <w:p>
      <w:pPr>
        <w:ind w:left="523"/>
        <w:spacing w:before="47" w:line="222" w:lineRule="auto"/>
        <w:rPr>
          <w:rFonts w:ascii="FangSong" w:hAnsi="FangSong" w:eastAsia="FangSong" w:cs="FangSong"/>
          <w:sz w:val="22"/>
          <w:szCs w:val="22"/>
        </w:rPr>
      </w:pPr>
      <w:r>
        <w:rPr>
          <w:rFonts w:ascii="FangSong" w:hAnsi="FangSong" w:eastAsia="FangSong" w:cs="FangSong"/>
          <w:sz w:val="22"/>
          <w:szCs w:val="22"/>
          <w:b/>
          <w:bCs/>
          <w:spacing w:val="5"/>
        </w:rPr>
        <w:t>(10)可视化工具。</w:t>
      </w:r>
    </w:p>
    <w:sectPr>
      <w:pgSz w:w="9980" w:h="13340"/>
      <w:pgMar w:top="1" w:right="1497" w:bottom="400" w:left="29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Times New Roman">
    <w:panose1 w:val="02020603050405020304"/>
    <w:charset w:val="00"/>
    <w:family w:val="auto"/>
    <w:pitch w:val="variable"/>
    <w:sig w:usb0="E0002EFF" w:usb1="C000785B" w:usb2="00000009" w:usb3="00000000" w:csb0="400001FF" w:csb1="FFFF0000"/>
  </w:font>
  <w:font w:name="FangSong">
    <w:panose1 w:val="02010609060101010101"/>
    <w:charset w:val="86"/>
    <w:family w:val="auto"/>
    <w:pitch w:val="default"/>
    <w:sig w:usb0="800002BF" w:usb1="38CF7CFA" w:usb2="00000016" w:usb3="00000000" w:csb0="00040001" w:csb1="00000000"/>
  </w:font>
  <w:font w:name="KaiTi">
    <w:panose1 w:val="02010609060101010101"/>
    <w:charset w:val="86"/>
    <w:family w:val="auto"/>
    <w:pitch w:val="default"/>
    <w:sig w:usb0="800002BF" w:usb1="38CF7CFA" w:usb2="00000016" w:usb3="00000000" w:csb0="00040001" w:csb1="00000000"/>
  </w:font>
  <w:font w:name="STXingkai">
    <w:panose1 w:val="02010800040101010101"/>
    <w:charset w:val="86"/>
    <w:family w:val="auto"/>
    <w:pitch w:val="variable"/>
    <w:sig w:usb0="00000001" w:usb1="080F0000" w:usb2="00000000" w:usb3="00000000" w:csb0="00040000" w:csb1="00000000"/>
  </w:font>
  <w:font w:name="LiSu">
    <w:panose1 w:val="02010509060101010101"/>
    <w:charset w:val="86"/>
    <w:family w:val="auto"/>
    <w:pitch w:val="default"/>
    <w:sig w:usb0="00000001" w:usb1="080E0000" w:usb2="00000000" w:usb3="00000000" w:csb0="00040000"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41" w:lineRule="exact"/>
      <w:rPr>
        <w:rFonts w:ascii="Times New Roman" w:hAnsi="Times New Roman" w:eastAsia="Times New Roman" w:cs="Times New Roman"/>
        <w:sz w:val="6"/>
        <w:szCs w:val="6"/>
      </w:rPr>
    </w:pPr>
    <w:r>
      <w:rPr>
        <w:rFonts w:ascii="Times New Roman" w:hAnsi="Times New Roman" w:eastAsia="Times New Roman" w:cs="Times New Roman"/>
        <w:sz w:val="6"/>
        <w:szCs w:val="6"/>
        <w:b/>
        <w:bCs/>
        <w:spacing w:val="-1"/>
        <w:position w:val="-1"/>
      </w:rPr>
      <w:t>00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00" style="position:absolute;margin-left:336.501pt;margin-top:342.998pt;mso-position-vertical-relative:page;mso-position-horizontal-relative:page;width:127.05pt;height:98.55pt;z-index:-251658240;" o:allowincell="f" filled="false" stroked="false" type="#_x0000_t75">
          <v:imagedata o:title="" r:id="rId1"/>
        </v:shap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2"/>
      <w:szCs w:val="22"/>
      <w:lang w:val="en-US" w:eastAsia="en-US" w:bidi="ar-SA"/>
    </w:rPr>
  </w:style>
  <w:style w:type="paragraph" w:styleId="TableText">
    <w:name w:val="Table Text"/>
    <w:basedOn w:val="Normal"/>
    <w:semiHidden/>
    <w:qFormat/>
    <w:pPr/>
    <w:rPr>
      <w:rFonts w:ascii="SimSun" w:hAnsi="SimSun" w:eastAsia="SimSun" w:cs="SimSun"/>
      <w:sz w:val="19"/>
      <w:szCs w:val="19"/>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0.jpeg"/><Relationship Id="rId98" Type="http://schemas.openxmlformats.org/officeDocument/2006/relationships/image" Target="media/image69.jpeg"/><Relationship Id="rId97" Type="http://schemas.openxmlformats.org/officeDocument/2006/relationships/image" Target="media/image68.jpeg"/><Relationship Id="rId96" Type="http://schemas.openxmlformats.org/officeDocument/2006/relationships/image" Target="media/image67.jpeg"/><Relationship Id="rId95" Type="http://schemas.openxmlformats.org/officeDocument/2006/relationships/image" Target="media/image66.jpeg"/><Relationship Id="rId94" Type="http://schemas.openxmlformats.org/officeDocument/2006/relationships/image" Target="media/image65.jpeg"/><Relationship Id="rId93" Type="http://schemas.openxmlformats.org/officeDocument/2006/relationships/image" Target="media/image64.jpeg"/><Relationship Id="rId92" Type="http://schemas.openxmlformats.org/officeDocument/2006/relationships/image" Target="media/image63.jpeg"/><Relationship Id="rId91" Type="http://schemas.openxmlformats.org/officeDocument/2006/relationships/image" Target="media/image62.jpeg"/><Relationship Id="rId90" Type="http://schemas.openxmlformats.org/officeDocument/2006/relationships/image" Target="media/image61.jpeg"/><Relationship Id="rId9" Type="http://schemas.openxmlformats.org/officeDocument/2006/relationships/image" Target="media/image7.jpeg"/><Relationship Id="rId89" Type="http://schemas.openxmlformats.org/officeDocument/2006/relationships/hyperlink" Target="http://index.so.com/" TargetMode="External"/><Relationship Id="rId88" Type="http://schemas.openxmlformats.org/officeDocument/2006/relationships/hyperlink" Target="http://index.baidu.com" TargetMode="External"/><Relationship Id="rId87" Type="http://schemas.openxmlformats.org/officeDocument/2006/relationships/image" Target="media/image60.jpeg"/><Relationship Id="rId86" Type="http://schemas.openxmlformats.org/officeDocument/2006/relationships/hyperlink" Target="http://datacratic.com/site/blog/visualizing-high-dimensional-data-browser-svd-t-sne-and-threejs." TargetMode="External"/><Relationship Id="rId85" Type="http://schemas.openxmlformats.org/officeDocument/2006/relationships/hyperlink" Target="https://github.com/datacratic/data-projector." TargetMode="External"/><Relationship Id="rId84" Type="http://schemas.openxmlformats.org/officeDocument/2006/relationships/image" Target="media/image59.jpeg"/><Relationship Id="rId83" Type="http://schemas.openxmlformats.org/officeDocument/2006/relationships/hyperlink" Target="http://wwwmpa.mpargarching.mpg.de/mpa/research/current_research/hl2015-8/hl2015-8-en.html." TargetMode="External"/><Relationship Id="rId82" Type="http://schemas.openxmlformats.org/officeDocument/2006/relationships/image" Target="media/image58.jpeg"/><Relationship Id="rId81" Type="http://schemas.openxmlformats.org/officeDocument/2006/relationships/image" Target="media/image57.jpeg"/><Relationship Id="rId80" Type="http://schemas.openxmlformats.org/officeDocument/2006/relationships/image" Target="media/image56.png"/><Relationship Id="rId8" Type="http://schemas.openxmlformats.org/officeDocument/2006/relationships/image" Target="media/image6.jpeg"/><Relationship Id="rId79" Type="http://schemas.openxmlformats.org/officeDocument/2006/relationships/hyperlink" Target="http://well-formed.eigenfactor.org/projects/well-formed/radial.html#/?id=." TargetMode="External"/><Relationship Id="rId78" Type="http://schemas.openxmlformats.org/officeDocument/2006/relationships/image" Target="media/image55.jpeg"/><Relationship Id="rId77" Type="http://schemas.openxmlformats.org/officeDocument/2006/relationships/hyperlink" Target="http://datamining.typepad.com/gallery/blog-map-gallery.html." TargetMode="External"/><Relationship Id="rId76" Type="http://schemas.openxmlformats.org/officeDocument/2006/relationships/image" Target="media/image54.jpeg"/><Relationship Id="rId75" Type="http://schemas.openxmlformats.org/officeDocument/2006/relationships/hyperlink" Target="http://internet-map.net/." TargetMode="External"/><Relationship Id="rId74" Type="http://schemas.openxmlformats.org/officeDocument/2006/relationships/image" Target="media/image53.jpeg"/><Relationship Id="rId73" Type="http://schemas.openxmlformats.org/officeDocument/2006/relationships/hyperlink" Target="http://www.huffingtonpost.com/2010/12/14/facebook-friendship-map_n_796448.html." TargetMode="External"/><Relationship Id="rId72" Type="http://schemas.openxmlformats.org/officeDocument/2006/relationships/image" Target="media/image52.jpeg"/><Relationship Id="rId71" Type="http://schemas.openxmlformats.org/officeDocument/2006/relationships/image" Target="media/image51.jpeg"/><Relationship Id="rId70" Type="http://schemas.openxmlformats.org/officeDocument/2006/relationships/hyperlink" Target="https://originaldougal.com/up-and-running-with-google-earth-flight-simulator/." TargetMode="External"/><Relationship Id="rId7" Type="http://schemas.openxmlformats.org/officeDocument/2006/relationships/image" Target="media/image5.jpeg"/><Relationship Id="rId69" Type="http://schemas.openxmlformats.org/officeDocument/2006/relationships/image" Target="media/image50.jpeg"/><Relationship Id="rId68" Type="http://schemas.openxmlformats.org/officeDocument/2006/relationships/hyperlink" Target="https://blog.openflights.org/2009/02/23/give-your-flights-a-spin-in-3d-on-google-earth/." TargetMode="External"/><Relationship Id="rId67" Type="http://schemas.openxmlformats.org/officeDocument/2006/relationships/image" Target="media/image49.jpeg"/><Relationship Id="rId66" Type="http://schemas.openxmlformats.org/officeDocument/2006/relationships/hyperlink" Target="http://www.theinformationlab.co.uk/2015/12/31/rain-destruction-modern-mapping-stack/." TargetMode="External"/><Relationship Id="rId65" Type="http://schemas.openxmlformats.org/officeDocument/2006/relationships/image" Target="media/image48.jpeg"/><Relationship Id="rId64" Type="http://schemas.openxmlformats.org/officeDocument/2006/relationships/image" Target="media/image47.jpe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hyperlink" Target="htp://www.cs.umd.edu/class/spring2005/cmsc838s/viz4all/viz4all_a.html." TargetMode="External"/><Relationship Id="rId60" Type="http://schemas.openxmlformats.org/officeDocument/2006/relationships/image" Target="media/image44.jpeg"/><Relationship Id="rId6" Type="http://schemas.openxmlformats.org/officeDocument/2006/relationships/image" Target="media/image4.jpeg"/><Relationship Id="rId59" Type="http://schemas.openxmlformats.org/officeDocument/2006/relationships/image" Target="media/image43.jpeg"/><Relationship Id="rId58" Type="http://schemas.openxmlformats.org/officeDocument/2006/relationships/footer" Target="footer2.xml"/><Relationship Id="rId57" Type="http://schemas.openxmlformats.org/officeDocument/2006/relationships/hyperlink" Target="http:i/www.infovis-wiki.net/index.php?title=Cone_Trees.3.TreeMap" TargetMode="External"/><Relationship Id="rId56" Type="http://schemas.openxmlformats.org/officeDocument/2006/relationships/image" Target="media/image42.jpeg"/><Relationship Id="rId55" Type="http://schemas.openxmlformats.org/officeDocument/2006/relationships/hyperlink" Target="http://docs.roguewave.com/imsl/java/6.1/manual/default.htm?turl=worddocuments%2Fdendrogr" TargetMode="External"/><Relationship Id="rId54" Type="http://schemas.openxmlformats.org/officeDocument/2006/relationships/image" Target="media/image41.jpeg"/><Relationship Id="rId53" Type="http://schemas.openxmlformats.org/officeDocument/2006/relationships/image" Target="media/image40.jpeg"/><Relationship Id="rId52" Type="http://schemas.openxmlformats.org/officeDocument/2006/relationships/hyperlink" Target="https://en.wikipedia.org/wiki/CT_scan." TargetMode="External"/><Relationship Id="rId51" Type="http://schemas.openxmlformats.org/officeDocument/2006/relationships/image" Target="media/image39.jpeg"/><Relationship Id="rId50" Type="http://schemas.openxmlformats.org/officeDocument/2006/relationships/hyperlink" Target="http://www.freedigitalphotos.net/images/download-free.php?id=446952&amp;.key=0427e3d4." TargetMode="External"/><Relationship Id="rId5" Type="http://schemas.openxmlformats.org/officeDocument/2006/relationships/image" Target="media/image3.jpeg"/><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image" Target="media/image36.jpeg"/><Relationship Id="rId46" Type="http://schemas.openxmlformats.org/officeDocument/2006/relationships/footer" Target="footer1.xml"/><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header" Target="header2.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jpeg"/><Relationship Id="rId30" Type="http://schemas.openxmlformats.org/officeDocument/2006/relationships/image" Target="media/image20.png"/><Relationship Id="rId3" Type="http://schemas.openxmlformats.org/officeDocument/2006/relationships/image" Target="media/image2.png"/><Relationship Id="rId29" Type="http://schemas.openxmlformats.org/officeDocument/2006/relationships/image" Target="media/image19.jpeg"/><Relationship Id="rId28" Type="http://schemas.openxmlformats.org/officeDocument/2006/relationships/header" Target="header3.xml"/><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hyperlink" Target="https://blog.kurtosys.com/storytelling-data-visualization/." TargetMode="External"/><Relationship Id="rId24" Type="http://schemas.openxmlformats.org/officeDocument/2006/relationships/image" Target="media/image15.jpeg"/><Relationship Id="rId23" Type="http://schemas.openxmlformats.org/officeDocument/2006/relationships/hyperlink" Target="https://gizmodo.com/5557676/how-much-money-would-a-yottabyte-hard-drive-cost" TargetMode="External"/><Relationship Id="rId22" Type="http://schemas.openxmlformats.org/officeDocument/2006/relationships/image" Target="media/image14.jpeg"/><Relationship Id="rId21" Type="http://schemas.openxmlformats.org/officeDocument/2006/relationships/hyperlink" Target="http://bloggerspath.com/20-well-designed-informative-infographics/." TargetMode="External"/><Relationship Id="rId20" Type="http://schemas.openxmlformats.org/officeDocument/2006/relationships/image" Target="media/image13.jpeg"/><Relationship Id="rId2" Type="http://schemas.openxmlformats.org/officeDocument/2006/relationships/image" Target="media/image1.jpeg"/><Relationship Id="rId19" Type="http://schemas.openxmlformats.org/officeDocument/2006/relationships/image" Target="media/image12.jpeg"/><Relationship Id="rId18" Type="http://schemas.openxmlformats.org/officeDocument/2006/relationships/hyperlink" Target="http://www.geekpreneur.com/six-degrees" TargetMode="External"/><Relationship Id="rId170" Type="http://schemas.openxmlformats.org/officeDocument/2006/relationships/fontTable" Target="fontTable.xml"/><Relationship Id="rId17" Type="http://schemas.openxmlformats.org/officeDocument/2006/relationships/image" Target="media/image11.jpeg"/><Relationship Id="rId169" Type="http://schemas.openxmlformats.org/officeDocument/2006/relationships/styles" Target="styles.xml"/><Relationship Id="rId168" Type="http://schemas.openxmlformats.org/officeDocument/2006/relationships/settings" Target="settings.xml"/><Relationship Id="rId167" Type="http://schemas.openxmlformats.org/officeDocument/2006/relationships/image" Target="media/image119.jpeg"/><Relationship Id="rId166" Type="http://schemas.openxmlformats.org/officeDocument/2006/relationships/hyperlink" Target="http://ggplot.yhathqcom/." TargetMode="External"/><Relationship Id="rId165" Type="http://schemas.openxmlformats.org/officeDocument/2006/relationships/hyperlink" Target="https://github.com/andrea-cuttone/geoplotlib." TargetMode="External"/><Relationship Id="rId164" Type="http://schemas.openxmlformats.org/officeDocument/2006/relationships/hyperlink" Target="http://matplotlib.org/gallery.html." TargetMode="External"/><Relationship Id="rId163" Type="http://schemas.openxmlformats.org/officeDocument/2006/relationships/image" Target="media/image118.jpeg"/><Relationship Id="rId162" Type="http://schemas.openxmlformats.org/officeDocument/2006/relationships/hyperlink" Target="http://matplotlib.org/examples/mplot3d/contourf3d_demo2.html." TargetMode="External"/><Relationship Id="rId161" Type="http://schemas.openxmlformats.org/officeDocument/2006/relationships/hyperlink" Target="http://matplotlib.org/examples/mplot3d/custom_shaded_3d_surface.html." TargetMode="External"/><Relationship Id="rId160" Type="http://schemas.openxmlformats.org/officeDocument/2006/relationships/image" Target="media/image117.jpeg"/><Relationship Id="rId16" Type="http://schemas.openxmlformats.org/officeDocument/2006/relationships/hyperlink" Target="http://www.nature.com/news/2011/110802/" TargetMode="External"/><Relationship Id="rId159" Type="http://schemas.openxmlformats.org/officeDocument/2006/relationships/image" Target="media/image116.png"/><Relationship Id="rId158" Type="http://schemas.openxmlformats.org/officeDocument/2006/relationships/image" Target="media/image115.png"/><Relationship Id="rId157" Type="http://schemas.openxmlformats.org/officeDocument/2006/relationships/image" Target="media/image114.jpeg"/><Relationship Id="rId156" Type="http://schemas.openxmlformats.org/officeDocument/2006/relationships/image" Target="media/image113.jpeg"/><Relationship Id="rId155" Type="http://schemas.openxmlformats.org/officeDocument/2006/relationships/hyperlink" Target="http://mbostock.github.io/protovis/." TargetMode="External"/><Relationship Id="rId154" Type="http://schemas.openxmlformats.org/officeDocument/2006/relationships/hyperlink" Target="http://processingjs.org/exhibition/." TargetMode="External"/><Relationship Id="rId153" Type="http://schemas.openxmlformats.org/officeDocument/2006/relationships/hyperlink" Target="https://processing.org." TargetMode="External"/><Relationship Id="rId152" Type="http://schemas.openxmlformats.org/officeDocument/2006/relationships/image" Target="media/image112.jpeg"/><Relationship Id="rId151" Type="http://schemas.openxmlformats.org/officeDocument/2006/relationships/hyperlink" Target="http://prefuse.org/" TargetMode="External"/><Relationship Id="rId150" Type="http://schemas.openxmlformats.org/officeDocument/2006/relationships/hyperlink" Target="http://mbostock.github.io/proto" TargetMode="External"/><Relationship Id="rId15" Type="http://schemas.openxmlformats.org/officeDocument/2006/relationships/image" Target="media/image10.jpeg"/><Relationship Id="rId149" Type="http://schemas.openxmlformats.org/officeDocument/2006/relationships/hyperlink" Target="https://github.com/d3/d3/wiki/Gallery." TargetMode="External"/><Relationship Id="rId148" Type="http://schemas.openxmlformats.org/officeDocument/2006/relationships/image" Target="media/image111.jpeg"/><Relationship Id="rId147" Type="http://schemas.openxmlformats.org/officeDocument/2006/relationships/image" Target="media/image110.jpeg"/><Relationship Id="rId146" Type="http://schemas.openxmlformats.org/officeDocument/2006/relationships/image" Target="media/image109.jpeg"/><Relationship Id="rId145" Type="http://schemas.openxmlformats.org/officeDocument/2006/relationships/image" Target="media/image108.jpeg"/><Relationship Id="rId144" Type="http://schemas.openxmlformats.org/officeDocument/2006/relationships/image" Target="media/image107.jpeg"/><Relationship Id="rId143" Type="http://schemas.openxmlformats.org/officeDocument/2006/relationships/image" Target="media/image106.jpeg"/><Relationship Id="rId142" Type="http://schemas.openxmlformats.org/officeDocument/2006/relationships/image" Target="media/image105.jpeg"/><Relationship Id="rId141" Type="http://schemas.openxmlformats.org/officeDocument/2006/relationships/image" Target="media/image104.jpeg"/><Relationship Id="rId140" Type="http://schemas.openxmlformats.org/officeDocument/2006/relationships/image" Target="media/image103.jpeg"/><Relationship Id="rId14" Type="http://schemas.openxmlformats.org/officeDocument/2006/relationships/hyperlink" Target="https://www.autodesk.com/solutions/" TargetMode="External"/><Relationship Id="rId139" Type="http://schemas.openxmlformats.org/officeDocument/2006/relationships/image" Target="media/image102.jpeg"/><Relationship Id="rId138" Type="http://schemas.openxmlformats.org/officeDocument/2006/relationships/image" Target="media/image101.png"/><Relationship Id="rId137" Type="http://schemas.openxmlformats.org/officeDocument/2006/relationships/image" Target="media/image100.jpeg"/><Relationship Id="rId136" Type="http://schemas.openxmlformats.org/officeDocument/2006/relationships/image" Target="media/image99.jpeg"/><Relationship Id="rId135" Type="http://schemas.openxmlformats.org/officeDocument/2006/relationships/image" Target="media/image98.jpeg"/><Relationship Id="rId134" Type="http://schemas.openxmlformats.org/officeDocument/2006/relationships/image" Target="media/image97.jpeg"/><Relationship Id="rId133" Type="http://schemas.openxmlformats.org/officeDocument/2006/relationships/image" Target="media/image96.png"/><Relationship Id="rId132" Type="http://schemas.openxmlformats.org/officeDocument/2006/relationships/image" Target="media/image95.jpeg"/><Relationship Id="rId131" Type="http://schemas.openxmlformats.org/officeDocument/2006/relationships/hyperlink" Target="https://github.com/d3/d3/wiki" TargetMode="External"/><Relationship Id="rId130" Type="http://schemas.openxmlformats.org/officeDocument/2006/relationships/image" Target="media/image94.jpeg"/><Relationship Id="rId13" Type="http://schemas.openxmlformats.org/officeDocument/2006/relationships/image" Target="media/image9.jpeg"/><Relationship Id="rId129" Type="http://schemas.openxmlformats.org/officeDocument/2006/relationships/hyperlink" Target="http://jalt.org/test/PDF/Brown31.pdf." TargetMode="External"/><Relationship Id="rId128" Type="http://schemas.openxmlformats.org/officeDocument/2006/relationships/image" Target="media/image93.jpeg"/><Relationship Id="rId127" Type="http://schemas.openxmlformats.org/officeDocument/2006/relationships/hyperlink" Target="https://www.cnki.con.cn/Article/CJFDTotal-XDWX201002017.htm." TargetMode="External"/><Relationship Id="rId126" Type="http://schemas.openxmlformats.org/officeDocument/2006/relationships/hyperlink" Target="http:'/" TargetMode="External"/><Relationship Id="rId125" Type="http://schemas.openxmlformats.org/officeDocument/2006/relationships/image" Target="media/image92.jpeg"/><Relationship Id="rId124" Type="http://schemas.openxmlformats.org/officeDocument/2006/relationships/image" Target="media/image91.jpeg"/><Relationship Id="rId123" Type="http://schemas.openxmlformats.org/officeDocument/2006/relationships/hyperlink" Target="http://blog.kagglecom/2017/04/10/exploring-thestructure-of-high-dimensional-data-with-hypertools-in" TargetMode="External"/><Relationship Id="rId122" Type="http://schemas.openxmlformats.org/officeDocument/2006/relationships/image" Target="media/image90.jpeg"/><Relationship Id="rId121" Type="http://schemas.openxmlformats.org/officeDocument/2006/relationships/image" Target="media/image89.jpeg"/><Relationship Id="rId120" Type="http://schemas.openxmlformats.org/officeDocument/2006/relationships/hyperlink" Target="http://colah.github.io/posts/2014-10-Visualizing-MNIST/" TargetMode="External"/><Relationship Id="rId12" Type="http://schemas.openxmlformats.org/officeDocument/2006/relationships/hyperlink" Target="https://www.sciencenews.org/article/spin" TargetMode="External"/><Relationship Id="rId119" Type="http://schemas.openxmlformats.org/officeDocument/2006/relationships/hyperlink" Target="http://projector.tensorlow." TargetMode="External"/><Relationship Id="rId118" Type="http://schemas.openxmlformats.org/officeDocument/2006/relationships/hyperlink" Target="http://blog.csdn.net/a358463121/article/details/55003356" TargetMode="External"/><Relationship Id="rId117" Type="http://schemas.openxmlformats.org/officeDocument/2006/relationships/image" Target="media/image88.jpeg"/><Relationship Id="rId116" Type="http://schemas.openxmlformats.org/officeDocument/2006/relationships/image" Target="media/image87.jpeg"/><Relationship Id="rId115" Type="http://schemas.openxmlformats.org/officeDocument/2006/relationships/image" Target="media/image86.jpeg"/><Relationship Id="rId114" Type="http://schemas.openxmlformats.org/officeDocument/2006/relationships/image" Target="media/image85.jpeg"/><Relationship Id="rId113" Type="http://schemas.openxmlformats.org/officeDocument/2006/relationships/image" Target="media/image84.jpeg"/><Relationship Id="rId112" Type="http://schemas.openxmlformats.org/officeDocument/2006/relationships/image" Target="media/image83.jpeg"/><Relationship Id="rId111" Type="http://schemas.openxmlformats.org/officeDocument/2006/relationships/image" Target="media/image82.jpeg"/><Relationship Id="rId110" Type="http://schemas.openxmlformats.org/officeDocument/2006/relationships/image" Target="media/image81.jpeg"/><Relationship Id="rId11" Type="http://schemas.openxmlformats.org/officeDocument/2006/relationships/image" Target="media/image8.jpeg"/><Relationship Id="rId109" Type="http://schemas.openxmlformats.org/officeDocument/2006/relationships/image" Target="media/image80.jpeg"/><Relationship Id="rId108" Type="http://schemas.openxmlformats.org/officeDocument/2006/relationships/image" Target="media/image79.jpeg"/><Relationship Id="rId107" Type="http://schemas.openxmlformats.org/officeDocument/2006/relationships/image" Target="media/image78.jpeg"/><Relationship Id="rId106" Type="http://schemas.openxmlformats.org/officeDocument/2006/relationships/image" Target="media/image77.jpeg"/><Relationship Id="rId105" Type="http://schemas.openxmlformats.org/officeDocument/2006/relationships/image" Target="media/image76.jpeg"/><Relationship Id="rId104" Type="http://schemas.openxmlformats.org/officeDocument/2006/relationships/image" Target="media/image75.jpeg"/><Relationship Id="rId103" Type="http://schemas.openxmlformats.org/officeDocument/2006/relationships/image" Target="media/image74.jpeg"/><Relationship Id="rId102" Type="http://schemas.openxmlformats.org/officeDocument/2006/relationships/image" Target="media/image73.jpeg"/><Relationship Id="rId101" Type="http://schemas.openxmlformats.org/officeDocument/2006/relationships/image" Target="media/image72.jpeg"/><Relationship Id="rId100" Type="http://schemas.openxmlformats.org/officeDocument/2006/relationships/image" Target="media/image71.jpeg"/><Relationship Id="rId10" Type="http://schemas.openxmlformats.org/officeDocument/2006/relationships/hyperlink" Target="http://thedaily.case.edu/interactivecommonsteam-displayshololensexhibit-world-economic-forums-47th-an" TargetMode="External"/><Relationship Id="rId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2025-06-19T19:01:50Z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2025-06-19T19:01:57</vt:filetime>
  </property>
  <property fmtid="{D5CDD505-2E9C-101B-9397-08002B2CF9AE}" pid="4" name="UsrData">
    <vt:lpwstr>6853ee170367e8001f9ad125wl</vt:lpwstr>
  </property>
</Properties>
</file>