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85EC" w14:textId="71940AFB" w:rsidR="00B65B1B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642950C3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B65B1B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B65B1B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7725CD83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Ćwiczenie nr. </w:t>
      </w:r>
      <w:r w:rsidR="007815C4">
        <w:rPr>
          <w:rFonts w:ascii="Arial" w:hAnsi="Arial" w:cs="Arial"/>
          <w:color w:val="000000" w:themeColor="text1"/>
          <w:sz w:val="28"/>
          <w:szCs w:val="28"/>
        </w:rPr>
        <w:t>7</w:t>
      </w:r>
    </w:p>
    <w:p w14:paraId="5BF1DF3C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5945E5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5B1B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B65B1B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0FADBA4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Warszawa 202</w:t>
      </w:r>
      <w:r w:rsidR="00D725CD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63160CE4" w14:textId="3354ED68" w:rsidR="00996FA8" w:rsidRDefault="00996FA8" w:rsidP="00B65B1B"/>
    <w:p w14:paraId="34F2DB14" w14:textId="77777777" w:rsidR="007815C4" w:rsidRDefault="007815C4" w:rsidP="00B65B1B"/>
    <w:p w14:paraId="0CE459B1" w14:textId="77777777" w:rsidR="007815C4" w:rsidRDefault="007815C4" w:rsidP="00B65B1B"/>
    <w:p w14:paraId="6521AE02" w14:textId="77777777" w:rsidR="007815C4" w:rsidRDefault="007815C4" w:rsidP="00B65B1B"/>
    <w:p w14:paraId="7D20EE0E" w14:textId="77777777" w:rsidR="007815C4" w:rsidRDefault="007815C4" w:rsidP="00B65B1B"/>
    <w:p w14:paraId="4D0EC4BC" w14:textId="77777777" w:rsidR="007815C4" w:rsidRDefault="007815C4" w:rsidP="00B65B1B"/>
    <w:p w14:paraId="36B57985" w14:textId="77777777" w:rsidR="007815C4" w:rsidRDefault="007815C4" w:rsidP="00B65B1B"/>
    <w:p w14:paraId="09BBB65D" w14:textId="77777777" w:rsidR="007815C4" w:rsidRDefault="007815C4" w:rsidP="00B65B1B"/>
    <w:p w14:paraId="698E11D7" w14:textId="77777777" w:rsidR="007815C4" w:rsidRDefault="007815C4" w:rsidP="00B65B1B"/>
    <w:p w14:paraId="20B53E72" w14:textId="45E0A008" w:rsidR="007815C4" w:rsidRPr="00D40A3E" w:rsidRDefault="00D725CD" w:rsidP="00D725CD">
      <w:pPr>
        <w:pStyle w:val="Nagwek1"/>
        <w:rPr>
          <w:rFonts w:ascii="Calibri" w:hAnsi="Calibri" w:cs="Calibri"/>
        </w:rPr>
      </w:pPr>
      <w:r w:rsidRPr="00D725CD">
        <w:rPr>
          <w:rFonts w:asciiTheme="minorHAnsi" w:hAnsiTheme="minorHAnsi" w:cstheme="minorHAnsi"/>
        </w:rPr>
        <w:lastRenderedPageBreak/>
        <w:t>1</w:t>
      </w:r>
      <w:r w:rsidRPr="00D40A3E">
        <w:rPr>
          <w:rFonts w:ascii="Calibri" w:hAnsi="Calibri" w:cs="Calibri"/>
        </w:rPr>
        <w:t xml:space="preserve">. </w:t>
      </w:r>
      <w:proofErr w:type="spellStart"/>
      <w:r w:rsidRPr="00D40A3E">
        <w:rPr>
          <w:rFonts w:ascii="Calibri" w:hAnsi="Calibri" w:cs="Calibri"/>
        </w:rPr>
        <w:t>Titanic</w:t>
      </w:r>
      <w:proofErr w:type="spellEnd"/>
    </w:p>
    <w:p w14:paraId="78878581" w14:textId="2A6F03B3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Style w:val="Nagwek2Znak"/>
          <w:rFonts w:ascii="Calibri" w:hAnsi="Calibri" w:cs="Calibri"/>
          <w:color w:val="auto"/>
        </w:rPr>
        <w:t>1.1</w:t>
      </w:r>
      <w:r w:rsidR="00E30DF8" w:rsidRPr="00D40A3E">
        <w:rPr>
          <w:rStyle w:val="Nagwek2Znak"/>
          <w:rFonts w:ascii="Calibri" w:hAnsi="Calibri" w:cs="Calibri"/>
          <w:color w:val="auto"/>
        </w:rPr>
        <w:t>.</w:t>
      </w:r>
      <w:r w:rsidRPr="00D40A3E">
        <w:rPr>
          <w:rStyle w:val="Nagwek2Znak"/>
          <w:rFonts w:ascii="Calibri" w:hAnsi="Calibri" w:cs="Calibri"/>
          <w:color w:val="auto"/>
        </w:rPr>
        <w:t xml:space="preserve"> Atrybuty </w:t>
      </w:r>
      <w:r w:rsidRPr="00D40A3E">
        <w:rPr>
          <w:rFonts w:ascii="Calibri" w:hAnsi="Calibri" w:cs="Calibri"/>
          <w:sz w:val="26"/>
          <w:szCs w:val="26"/>
        </w:rPr>
        <w:br/>
      </w:r>
      <w:r w:rsidRPr="00D40A3E">
        <w:rPr>
          <w:rFonts w:ascii="Calibri" w:hAnsi="Calibri" w:cs="Calibri"/>
          <w:sz w:val="26"/>
          <w:szCs w:val="26"/>
        </w:rPr>
        <w:br/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Plik test.csv i train.csv składa się z następujących atrybutów:</w:t>
      </w:r>
    </w:p>
    <w:p w14:paraId="0219A9E4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PassengerId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Unikalny identyfikator pasażera.</w:t>
      </w:r>
    </w:p>
    <w:p w14:paraId="2D974567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Pclass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Klasa biletu pasażera (1 = pierwsza klasa, 2 = druga klasa, 3 = trzecia klasa).</w:t>
      </w:r>
    </w:p>
    <w:p w14:paraId="1F4E5564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Name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Imię i nazwisko pasażera.</w:t>
      </w:r>
    </w:p>
    <w:p w14:paraId="1B2EA70F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Sex: Płeć pasażera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male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= mężczyzna,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female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= kobieta).</w:t>
      </w:r>
    </w:p>
    <w:p w14:paraId="67CBBA1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Age: Wiek pasażera w latach.</w:t>
      </w:r>
    </w:p>
    <w:p w14:paraId="0DAF2E25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SibSp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Liczba rodzeństwa lub małżonków pasażera na pokładzie.</w:t>
      </w:r>
    </w:p>
    <w:p w14:paraId="148A0BD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Parch: Liczba rodziców lub dzieci pasażera na pokładzie.</w:t>
      </w:r>
    </w:p>
    <w:p w14:paraId="0EF54579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Ticket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Numer biletu pasażera.</w:t>
      </w:r>
    </w:p>
    <w:p w14:paraId="7276EAED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Fare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Opłata za bilet pasażera.</w:t>
      </w:r>
    </w:p>
    <w:p w14:paraId="571F7A3C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Cabin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Numer kabiny pasażera.</w:t>
      </w:r>
    </w:p>
    <w:p w14:paraId="6DA13E9D" w14:textId="77777777" w:rsidR="00D725CD" w:rsidRPr="00D40A3E" w:rsidRDefault="00D725CD" w:rsidP="00D725CD">
      <w:pPr>
        <w:pStyle w:val="Nagwek1"/>
        <w:numPr>
          <w:ilvl w:val="0"/>
          <w:numId w:val="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Embarked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: Port zaokrętowania pasażera (C = Cherbourg, Q =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Queenstown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, S =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Southampton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).</w:t>
      </w:r>
    </w:p>
    <w:p w14:paraId="41BC6664" w14:textId="7DE263CC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Dla zadań modelowania wybrano następujące pięć atrybutów:</w:t>
      </w:r>
    </w:p>
    <w:p w14:paraId="73B0DC4C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Pclass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Klasa biletu pasażera, informująca o warunkach podróży i kosztach biletu, co może być istotne dla przeżycia.</w:t>
      </w:r>
    </w:p>
    <w:p w14:paraId="630044DF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Sex: Płeć pasażera, ponieważ statystycznie kobiety miały większe szanse na przeżycie.</w:t>
      </w:r>
    </w:p>
    <w:p w14:paraId="1C5F0331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Age: Wiek pasażera, ponieważ dzieci mogły mieć priorytet w trakcie ewakuacji.</w:t>
      </w:r>
    </w:p>
    <w:p w14:paraId="040A4306" w14:textId="77777777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Fare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Opłata za bilet, co może być związane z zasobami finansowymi pasażera i jego miejscem na statku.</w:t>
      </w:r>
    </w:p>
    <w:p w14:paraId="02192E73" w14:textId="18B9F6F4" w:rsidR="00D725CD" w:rsidRPr="00D40A3E" w:rsidRDefault="00D725CD" w:rsidP="00D725CD">
      <w:pPr>
        <w:pStyle w:val="Nagwek1"/>
        <w:numPr>
          <w:ilvl w:val="0"/>
          <w:numId w:val="6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Embarked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Port zaokrętowania, ponieważ miejsce zaokrętowania może wpłynąć na przeżycie z powodu różnic w dostępnych zasobach ratunkowych.</w:t>
      </w:r>
    </w:p>
    <w:p w14:paraId="32164E11" w14:textId="7B95461E" w:rsidR="00D725CD" w:rsidRPr="00D40A3E" w:rsidRDefault="00D725CD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trybut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‘Age’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E30DF8" w:rsidRPr="00D40A3E">
        <w:rPr>
          <w:rFonts w:ascii="Calibri" w:hAnsi="Calibri" w:cs="Calibri"/>
          <w:b w:val="0"/>
          <w:bCs w:val="0"/>
          <w:sz w:val="22"/>
          <w:szCs w:val="22"/>
        </w:rPr>
        <w:t>został zamieniony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na atrybut,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którego wartości to {dziecko, dorosły, osoba starsza}.</w:t>
      </w:r>
    </w:p>
    <w:p w14:paraId="2831C1C5" w14:textId="15C09C7F" w:rsidR="00E30DF8" w:rsidRPr="00D40A3E" w:rsidRDefault="00E30DF8" w:rsidP="00E30DF8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>1.2. Model Naiwny Bayesa</w:t>
      </w:r>
    </w:p>
    <w:p w14:paraId="37342ADF" w14:textId="77777777" w:rsidR="00E30DF8" w:rsidRPr="00D40A3E" w:rsidRDefault="00E30DF8" w:rsidP="00E30DF8">
      <w:pPr>
        <w:rPr>
          <w:rFonts w:cs="Calibri"/>
        </w:rPr>
      </w:pPr>
    </w:p>
    <w:p w14:paraId="0B7D194F" w14:textId="3207E4DC" w:rsidR="00253DCC" w:rsidRPr="00D40A3E" w:rsidRDefault="00253DCC" w:rsidP="00253DCC">
      <w:pPr>
        <w:pStyle w:val="Nagwek3"/>
        <w:rPr>
          <w:rFonts w:ascii="Calibri" w:hAnsi="Calibri" w:cs="Calibri"/>
          <w:lang w:eastAsia="pl-PL"/>
        </w:rPr>
      </w:pPr>
      <w:r w:rsidRPr="00D40A3E">
        <w:rPr>
          <w:rFonts w:ascii="Calibri" w:hAnsi="Calibri" w:cs="Calibri"/>
          <w:color w:val="auto"/>
          <w:lang w:eastAsia="pl-PL"/>
        </w:rPr>
        <w:t xml:space="preserve">1.2.1. </w:t>
      </w:r>
      <w:r w:rsidRPr="00D40A3E">
        <w:rPr>
          <w:rFonts w:ascii="Calibri" w:hAnsi="Calibri" w:cs="Calibri"/>
          <w:color w:val="auto"/>
          <w:lang w:eastAsia="pl-PL"/>
        </w:rPr>
        <w:t>Jaka jest jakość stworzonego</w:t>
      </w:r>
      <w:r w:rsidRPr="00D40A3E">
        <w:rPr>
          <w:rFonts w:ascii="Calibri" w:hAnsi="Calibri" w:cs="Calibri"/>
          <w:color w:val="auto"/>
          <w:lang w:eastAsia="pl-PL"/>
        </w:rPr>
        <w:t xml:space="preserve"> </w:t>
      </w:r>
      <w:r w:rsidRPr="00D40A3E">
        <w:rPr>
          <w:rFonts w:ascii="Calibri" w:hAnsi="Calibri" w:cs="Calibri"/>
          <w:color w:val="auto"/>
          <w:lang w:eastAsia="pl-PL"/>
        </w:rPr>
        <w:t>klasyfikatora?</w:t>
      </w:r>
      <w:r w:rsidRPr="00D40A3E">
        <w:rPr>
          <w:rFonts w:ascii="Calibri" w:hAnsi="Calibri" w:cs="Calibri"/>
          <w:lang w:eastAsia="pl-PL"/>
        </w:rPr>
        <w:br/>
      </w:r>
    </w:p>
    <w:p w14:paraId="0A89A52E" w14:textId="09193AAA" w:rsidR="00E30DF8" w:rsidRPr="00D40A3E" w:rsidRDefault="00E30DF8" w:rsidP="00E30DF8">
      <w:pPr>
        <w:jc w:val="center"/>
        <w:rPr>
          <w:rFonts w:cs="Calibri"/>
        </w:rPr>
      </w:pPr>
      <w:r w:rsidRPr="00D40A3E">
        <w:rPr>
          <w:rFonts w:cs="Calibri"/>
        </w:rPr>
        <w:t>T</w:t>
      </w:r>
      <w:r w:rsidRPr="00D40A3E">
        <w:rPr>
          <w:rFonts w:cs="Calibri"/>
        </w:rPr>
        <w:t xml:space="preserve">abela przedstawiająca </w:t>
      </w:r>
      <w:r w:rsidRPr="00D40A3E">
        <w:rPr>
          <w:rFonts w:cs="Calibri"/>
        </w:rPr>
        <w:t>wynik ewaluacji modelu</w:t>
      </w:r>
    </w:p>
    <w:p w14:paraId="4D4087D0" w14:textId="77777777" w:rsidR="002D14F0" w:rsidRPr="00D40A3E" w:rsidRDefault="00E30DF8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3EB44872" wp14:editId="5C2F512F">
            <wp:extent cx="5760720" cy="848360"/>
            <wp:effectExtent l="0" t="0" r="0" b="8890"/>
            <wp:docPr id="485099427" name="Obraz 1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427" name="Obraz 1" descr="Obraz zawierający tekst, linia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4F0"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</w:p>
    <w:p w14:paraId="053607BA" w14:textId="77777777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</w:p>
    <w:p w14:paraId="30FB3221" w14:textId="77777777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</w:p>
    <w:p w14:paraId="1CCDBA5A" w14:textId="04D315E2" w:rsidR="002D14F0" w:rsidRPr="00D40A3E" w:rsidRDefault="002D14F0" w:rsidP="002D14F0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  <w:lang w:val="en-US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lastRenderedPageBreak/>
        <w:t>Ocena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>modelu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ze 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>strony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 w:rsidRPr="00D40A3E">
        <w:rPr>
          <w:rFonts w:ascii="Calibri" w:hAnsi="Calibri" w:cs="Calibri"/>
          <w:b w:val="0"/>
          <w:bCs w:val="0"/>
          <w:sz w:val="22"/>
          <w:szCs w:val="22"/>
          <w:lang w:val="en-US"/>
        </w:rPr>
        <w:br/>
      </w:r>
      <w:hyperlink r:id="rId10" w:history="1">
        <w:r w:rsidRPr="00D40A3E">
          <w:rPr>
            <w:rStyle w:val="Hipercze"/>
            <w:rFonts w:ascii="Calibri" w:hAnsi="Calibri" w:cs="Calibri"/>
            <w:b w:val="0"/>
            <w:bCs w:val="0"/>
            <w:sz w:val="22"/>
            <w:szCs w:val="22"/>
            <w:lang w:val="en-US"/>
          </w:rPr>
          <w:t>Kaggle - Titanic - Machine Learning from Disaster</w:t>
        </w:r>
        <w:r w:rsidRPr="00D40A3E">
          <w:rPr>
            <w:rStyle w:val="Hipercze"/>
            <w:rFonts w:ascii="Calibri" w:hAnsi="Calibri" w:cs="Calibri"/>
            <w:b w:val="0"/>
            <w:bCs w:val="0"/>
            <w:sz w:val="22"/>
            <w:szCs w:val="22"/>
            <w:lang w:val="en-US"/>
          </w:rPr>
          <w:br/>
        </w:r>
      </w:hyperlink>
    </w:p>
    <w:p w14:paraId="1B72C5FF" w14:textId="77777777" w:rsidR="002D14F0" w:rsidRPr="00D40A3E" w:rsidRDefault="002D14F0" w:rsidP="002D14F0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4F2495D8" wp14:editId="499560CD">
            <wp:extent cx="5760720" cy="1290320"/>
            <wp:effectExtent l="0" t="0" r="0" b="5080"/>
            <wp:docPr id="38993922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9229" name="Obraz 1" descr="Obraz zawierający tekst, Czcionka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47B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DF6640E" w14:textId="355A9D84" w:rsidR="00E30DF8" w:rsidRPr="00D40A3E" w:rsidRDefault="00E30DF8" w:rsidP="00E30DF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T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abela przedstawiająca raport klasyfikacji dla zbioru walidacyjnego:</w:t>
      </w:r>
    </w:p>
    <w:p w14:paraId="5F9F8BE5" w14:textId="660E3E3A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4B7613C2" wp14:editId="5EBB4A49">
            <wp:extent cx="5760720" cy="1663065"/>
            <wp:effectExtent l="0" t="0" r="0" b="0"/>
            <wp:docPr id="7993708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0868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D37" w14:textId="77777777" w:rsidR="00EB2072" w:rsidRPr="00D40A3E" w:rsidRDefault="00EB2072" w:rsidP="00EB2072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Opis poszczególnych wierszy:</w:t>
      </w:r>
    </w:p>
    <w:p w14:paraId="44946F7C" w14:textId="068975A2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>Klasa 0 (przeżył)</w:t>
      </w:r>
    </w:p>
    <w:p w14:paraId="0D85CCFB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 (Precision): 0.82 - Procent prawidłowo przewidzianych przeżyć spośród wszystkich przewidzianych jako przeżycie.</w:t>
      </w:r>
    </w:p>
    <w:p w14:paraId="61155FFF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0.80 - Procent rzeczywistych przeżyć, które zostały prawidłowo przewidziane.</w:t>
      </w:r>
    </w:p>
    <w:p w14:paraId="0C1096ED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0.81 - Średnia harmoniczna precyzji i czułości.</w:t>
      </w:r>
    </w:p>
    <w:p w14:paraId="737ABB0A" w14:textId="77777777" w:rsidR="00EB2072" w:rsidRPr="00D40A3E" w:rsidRDefault="00EB2072" w:rsidP="00EB2072">
      <w:pPr>
        <w:pStyle w:val="Nagwek1"/>
        <w:numPr>
          <w:ilvl w:val="0"/>
          <w:numId w:val="13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105 - Liczba rzeczywistych przykładów tej klasy w zbiorze walidacyjnym.</w:t>
      </w:r>
    </w:p>
    <w:p w14:paraId="62FBD662" w14:textId="789579F2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>Klasa 1 (zmarł)</w:t>
      </w:r>
    </w:p>
    <w:p w14:paraId="725C5E24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 (Precision): 0.72 - Procent prawidłowo przewidzianych zgonów spośród wszystkich przewidzianych jako zgon.</w:t>
      </w:r>
    </w:p>
    <w:p w14:paraId="5C948489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0.74 - Procent rzeczywistych zgonów, które zostały prawidłowo przewidziane.</w:t>
      </w:r>
    </w:p>
    <w:p w14:paraId="48AD668B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0.73 - Średnia harmoniczna precyzji i czułości.</w:t>
      </w:r>
    </w:p>
    <w:p w14:paraId="3F43B61E" w14:textId="77777777" w:rsidR="00EB2072" w:rsidRPr="00D40A3E" w:rsidRDefault="00EB2072" w:rsidP="00EB2072">
      <w:pPr>
        <w:pStyle w:val="Nagwek1"/>
        <w:numPr>
          <w:ilvl w:val="0"/>
          <w:numId w:val="14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74 - Liczba rzeczywistych przykładów tej klasy w zbiorze walidacyjnym.</w:t>
      </w:r>
    </w:p>
    <w:p w14:paraId="4A2C0BBC" w14:textId="77777777" w:rsidR="002D14F0" w:rsidRPr="00D40A3E" w:rsidRDefault="002D14F0" w:rsidP="002D14F0">
      <w:pPr>
        <w:pStyle w:val="Nagwek1"/>
        <w:ind w:left="720"/>
        <w:rPr>
          <w:rFonts w:ascii="Calibri" w:hAnsi="Calibri" w:cs="Calibri"/>
          <w:b w:val="0"/>
          <w:bCs w:val="0"/>
          <w:sz w:val="22"/>
          <w:szCs w:val="22"/>
        </w:rPr>
      </w:pPr>
    </w:p>
    <w:p w14:paraId="037D1951" w14:textId="77777777" w:rsidR="002D14F0" w:rsidRPr="00D40A3E" w:rsidRDefault="002D14F0" w:rsidP="002D14F0">
      <w:pPr>
        <w:pStyle w:val="Nagwek1"/>
        <w:ind w:left="720"/>
        <w:rPr>
          <w:rFonts w:ascii="Calibri" w:hAnsi="Calibri" w:cs="Calibri"/>
          <w:b w:val="0"/>
          <w:bCs w:val="0"/>
          <w:sz w:val="22"/>
          <w:szCs w:val="22"/>
        </w:rPr>
      </w:pPr>
    </w:p>
    <w:p w14:paraId="75649578" w14:textId="21C1C199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lastRenderedPageBreak/>
        <w:t>Średnia dokładność (</w:t>
      </w:r>
      <w:proofErr w:type="spellStart"/>
      <w:r w:rsidRPr="00D40A3E">
        <w:rPr>
          <w:rFonts w:ascii="Calibri" w:hAnsi="Calibri" w:cs="Calibri"/>
          <w:sz w:val="22"/>
          <w:szCs w:val="22"/>
        </w:rPr>
        <w:t>accuracy</w:t>
      </w:r>
      <w:proofErr w:type="spellEnd"/>
      <w:r w:rsidRPr="00D40A3E">
        <w:rPr>
          <w:rFonts w:ascii="Calibri" w:hAnsi="Calibri" w:cs="Calibri"/>
          <w:sz w:val="22"/>
          <w:szCs w:val="22"/>
        </w:rPr>
        <w:t>): 0.78</w:t>
      </w:r>
    </w:p>
    <w:p w14:paraId="2EC71874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Średnia dokładność modelu na zbiorze walidacyjnym, wyrażona jako procent poprawnych przewidywań ze wszystkich przewidywań.</w:t>
      </w:r>
    </w:p>
    <w:p w14:paraId="0CAFA743" w14:textId="2DC06075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r w:rsidRPr="00D40A3E">
        <w:rPr>
          <w:rFonts w:ascii="Calibri" w:hAnsi="Calibri" w:cs="Calibri"/>
          <w:sz w:val="22"/>
          <w:szCs w:val="22"/>
        </w:rPr>
        <w:t xml:space="preserve">Macro </w:t>
      </w:r>
      <w:proofErr w:type="spellStart"/>
      <w:r w:rsidRPr="00D40A3E">
        <w:rPr>
          <w:rFonts w:ascii="Calibri" w:hAnsi="Calibri" w:cs="Calibri"/>
          <w:sz w:val="22"/>
          <w:szCs w:val="22"/>
        </w:rPr>
        <w:t>avg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(średnia arytmetyczna)</w:t>
      </w:r>
    </w:p>
    <w:p w14:paraId="49B069B7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Precyzja: 0.77 - Średnia arytmetyczna precyzji dla obu klas.</w:t>
      </w:r>
    </w:p>
    <w:p w14:paraId="0FD46A0D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0.77 - Średnia arytmetyczna czułości dla obu klas.</w:t>
      </w:r>
    </w:p>
    <w:p w14:paraId="62F51CA8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0.77 - Średnia arytmetyczna F1-score dla obu klas.</w:t>
      </w:r>
    </w:p>
    <w:p w14:paraId="4D7D27BB" w14:textId="7059521D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179 - Łączna liczba przykładów w zbiorze walidacyjnym.</w:t>
      </w:r>
    </w:p>
    <w:p w14:paraId="0AA95AFF" w14:textId="77777777" w:rsidR="00EB2072" w:rsidRPr="00D40A3E" w:rsidRDefault="00EB2072" w:rsidP="00EB2072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C21BB54" w14:textId="43FBBE7E" w:rsidR="00EB2072" w:rsidRPr="00D40A3E" w:rsidRDefault="00EB2072" w:rsidP="00EB2072">
      <w:pPr>
        <w:pStyle w:val="Nagwek1"/>
        <w:rPr>
          <w:rFonts w:ascii="Calibri" w:hAnsi="Calibri" w:cs="Calibri"/>
          <w:sz w:val="22"/>
          <w:szCs w:val="22"/>
        </w:rPr>
      </w:pPr>
      <w:proofErr w:type="spellStart"/>
      <w:r w:rsidRPr="00D40A3E">
        <w:rPr>
          <w:rFonts w:ascii="Calibri" w:hAnsi="Calibri" w:cs="Calibri"/>
          <w:sz w:val="22"/>
          <w:szCs w:val="22"/>
        </w:rPr>
        <w:t>Weighted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40A3E">
        <w:rPr>
          <w:rFonts w:ascii="Calibri" w:hAnsi="Calibri" w:cs="Calibri"/>
          <w:sz w:val="22"/>
          <w:szCs w:val="22"/>
        </w:rPr>
        <w:t>avg</w:t>
      </w:r>
      <w:proofErr w:type="spellEnd"/>
      <w:r w:rsidRPr="00D40A3E">
        <w:rPr>
          <w:rFonts w:ascii="Calibri" w:hAnsi="Calibri" w:cs="Calibri"/>
          <w:sz w:val="22"/>
          <w:szCs w:val="22"/>
        </w:rPr>
        <w:t xml:space="preserve"> (średnia ważona)</w:t>
      </w:r>
    </w:p>
    <w:p w14:paraId="251C565D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Precyzja: 0.78 - Średnia ważona precyzji, z wagami odpowiadającymi liczbie przykładów w każdej klasie.</w:t>
      </w:r>
    </w:p>
    <w:p w14:paraId="4B2A0740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Czułość (</w:t>
      </w: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Recall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): 0.78 - Średnia ważona czułości, z wagami odpowiadającymi liczbie przykładów w każdej klasie.</w:t>
      </w:r>
    </w:p>
    <w:p w14:paraId="2664F772" w14:textId="77777777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F1-score: 0.78 - Średnia ważona F1-score, z wagami odpowiadającymi liczbie przykładów w każdej klasie.</w:t>
      </w:r>
    </w:p>
    <w:p w14:paraId="50FF0385" w14:textId="0A75980D" w:rsidR="00EB2072" w:rsidRPr="00D40A3E" w:rsidRDefault="00EB2072" w:rsidP="00EB2072">
      <w:pPr>
        <w:pStyle w:val="Nagwek1"/>
        <w:numPr>
          <w:ilvl w:val="0"/>
          <w:numId w:val="15"/>
        </w:numPr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Support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>: 179 - Łączna liczba przykładów w zbiorze walidacyjnym.</w:t>
      </w:r>
    </w:p>
    <w:p w14:paraId="01D11371" w14:textId="2F026B0A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0AD12EE2" wp14:editId="6EA2A4FF">
            <wp:extent cx="5760720" cy="4320540"/>
            <wp:effectExtent l="0" t="0" r="0" b="3810"/>
            <wp:docPr id="1533148968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8968" name="Obraz 1" descr="Obraz zawierający tekst, zrzut ekranu, diagram, Prostoką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EB5" w14:textId="2B45B229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lastRenderedPageBreak/>
        <w:t>Dead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(Nie przeżył): 19 przypadków, gdzie model błędnie przewidział, że osoba nie przeżyła, mimo że faktycznie przeżyła.</w:t>
      </w:r>
    </w:p>
    <w:p w14:paraId="6DF413BC" w14:textId="77777777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Dead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(Nie przeżył): 84 przypadki, gdzie model poprawnie przewidział, że osoba nie przeżyła.</w:t>
      </w:r>
    </w:p>
    <w:p w14:paraId="1E3DF456" w14:textId="4B65E9A4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Survived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(Przeżył): 55 przypadków, gdzie model poprawnie przewidział, że osoba przeżyła.</w:t>
      </w:r>
    </w:p>
    <w:p w14:paraId="67F55882" w14:textId="2D4B2828" w:rsidR="00ED7E49" w:rsidRPr="00D40A3E" w:rsidRDefault="00ED7E49" w:rsidP="00ED7E49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proofErr w:type="spellStart"/>
      <w:r w:rsidRPr="00D40A3E">
        <w:rPr>
          <w:rFonts w:ascii="Calibri" w:hAnsi="Calibri" w:cs="Calibri"/>
          <w:b w:val="0"/>
          <w:bCs w:val="0"/>
          <w:sz w:val="22"/>
          <w:szCs w:val="22"/>
        </w:rPr>
        <w:t>Survived</w:t>
      </w:r>
      <w:proofErr w:type="spellEnd"/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 (Przeżył): 21 przypadków, gdzie model błędnie przewidział, że osoba przeżyła, mimo że faktycznie nie przeżyła.</w:t>
      </w:r>
    </w:p>
    <w:p w14:paraId="6004F974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1EAF201E" w14:textId="4BDBC3B7" w:rsidR="00E30DF8" w:rsidRPr="00D40A3E" w:rsidRDefault="00E30DF8" w:rsidP="00E30DF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Tabela przedstawiająca raport klasyfikacji dla zbioru 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treningowego</w:t>
      </w:r>
      <w:r w:rsidRPr="00D40A3E">
        <w:rPr>
          <w:rFonts w:ascii="Calibri" w:hAnsi="Calibri" w:cs="Calibri"/>
          <w:b w:val="0"/>
          <w:bCs w:val="0"/>
          <w:sz w:val="22"/>
          <w:szCs w:val="22"/>
        </w:rPr>
        <w:t>:</w:t>
      </w:r>
    </w:p>
    <w:p w14:paraId="4B24C267" w14:textId="1C69203C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08064EE1" wp14:editId="53F6A7B1">
            <wp:extent cx="5760720" cy="1663065"/>
            <wp:effectExtent l="0" t="0" r="0" b="0"/>
            <wp:docPr id="188448358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3581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8C4D" w14:textId="77777777" w:rsidR="00E30DF8" w:rsidRPr="00D40A3E" w:rsidRDefault="00E30DF8" w:rsidP="00EB2072">
      <w:pPr>
        <w:rPr>
          <w:rFonts w:cs="Calibri"/>
          <w:sz w:val="27"/>
          <w:szCs w:val="27"/>
          <w:lang w:eastAsia="pl-PL"/>
        </w:rPr>
      </w:pPr>
      <w:r w:rsidRPr="00D40A3E">
        <w:rPr>
          <w:rFonts w:cs="Calibri"/>
        </w:rPr>
        <w:t>Opis poszczególnych wierszy:</w:t>
      </w:r>
    </w:p>
    <w:p w14:paraId="502849A0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Klasa 0 (przeżył)</w:t>
      </w:r>
    </w:p>
    <w:p w14:paraId="349D6F4B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 (Precision)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0.83 - Procent prawidłowo przewidzianych przeżyć spośród wszystkich przewidzianych jako przeżycie.</w:t>
      </w:r>
    </w:p>
    <w:p w14:paraId="16C366DE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0.81 - Procent rzeczywistych przeżyć, które zostały prawidłowo przewidziane.</w:t>
      </w:r>
    </w:p>
    <w:p w14:paraId="614E0539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0.82 - Średnia harmoniczna precyzji i czułości.</w:t>
      </w:r>
    </w:p>
    <w:p w14:paraId="092B4CDA" w14:textId="77777777" w:rsidR="00E30DF8" w:rsidRPr="00D40A3E" w:rsidRDefault="00E30DF8" w:rsidP="00EB2072">
      <w:pPr>
        <w:pStyle w:val="Akapitzlist"/>
        <w:numPr>
          <w:ilvl w:val="0"/>
          <w:numId w:val="8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444 - Liczba rzeczywistych przykładów tej klasy w zbiorze treningowym.</w:t>
      </w:r>
    </w:p>
    <w:p w14:paraId="5D30054F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Klasa 1 (zmarł)</w:t>
      </w:r>
    </w:p>
    <w:p w14:paraId="164897CB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 (Precision)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0.70 - Procent prawidłowo przewidzianych zgonów spośród wszystkich przewidzianych jako zgon.</w:t>
      </w:r>
    </w:p>
    <w:p w14:paraId="79F41664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0.73 - Procent rzeczywistych zgonów, które zostały prawidłowo przewidziane.</w:t>
      </w:r>
    </w:p>
    <w:p w14:paraId="240BFDC1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0.71 - Średnia harmoniczna precyzji i czułości.</w:t>
      </w:r>
    </w:p>
    <w:p w14:paraId="7B129FAA" w14:textId="77777777" w:rsidR="00E30DF8" w:rsidRPr="00D40A3E" w:rsidRDefault="00E30DF8" w:rsidP="00EB2072">
      <w:pPr>
        <w:pStyle w:val="Akapitzlist"/>
        <w:numPr>
          <w:ilvl w:val="0"/>
          <w:numId w:val="9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268 - Liczba rzeczywistych przykładów tej klasy w zbiorze treningowym.</w:t>
      </w:r>
    </w:p>
    <w:p w14:paraId="148432B3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t>Średnia dokładność (</w:t>
      </w:r>
      <w:proofErr w:type="spellStart"/>
      <w:r w:rsidRPr="00D40A3E">
        <w:rPr>
          <w:rStyle w:val="Pogrubienie"/>
          <w:rFonts w:cs="Calibri"/>
        </w:rPr>
        <w:t>accuracy</w:t>
      </w:r>
      <w:proofErr w:type="spellEnd"/>
      <w:r w:rsidRPr="00D40A3E">
        <w:rPr>
          <w:rStyle w:val="Pogrubienie"/>
          <w:rFonts w:cs="Calibri"/>
        </w:rPr>
        <w:t>)</w:t>
      </w:r>
      <w:r w:rsidRPr="00D40A3E">
        <w:rPr>
          <w:rFonts w:cs="Calibri"/>
        </w:rPr>
        <w:t>: 0.78</w:t>
      </w:r>
    </w:p>
    <w:p w14:paraId="2E99ACE8" w14:textId="77777777" w:rsidR="00E30DF8" w:rsidRPr="00D40A3E" w:rsidRDefault="00E30DF8" w:rsidP="00EB2072">
      <w:pPr>
        <w:pStyle w:val="Akapitzlist"/>
        <w:numPr>
          <w:ilvl w:val="0"/>
          <w:numId w:val="12"/>
        </w:numPr>
        <w:rPr>
          <w:rFonts w:cs="Calibri"/>
        </w:rPr>
      </w:pPr>
      <w:r w:rsidRPr="00D40A3E">
        <w:rPr>
          <w:rFonts w:cs="Calibri"/>
        </w:rPr>
        <w:t>Średnia dokładność modelu na zbiorze treningowym, wyrażona jako procent poprawnych przewidywań ze wszystkich przewidywań.</w:t>
      </w:r>
    </w:p>
    <w:p w14:paraId="588B1CBE" w14:textId="77777777" w:rsidR="00E30DF8" w:rsidRPr="00D40A3E" w:rsidRDefault="00E30DF8" w:rsidP="00E30DF8">
      <w:pPr>
        <w:rPr>
          <w:rFonts w:cs="Calibri"/>
        </w:rPr>
      </w:pPr>
      <w:r w:rsidRPr="00D40A3E">
        <w:rPr>
          <w:rStyle w:val="Pogrubienie"/>
          <w:rFonts w:cs="Calibri"/>
        </w:rPr>
        <w:lastRenderedPageBreak/>
        <w:t xml:space="preserve">Macro </w:t>
      </w:r>
      <w:proofErr w:type="spellStart"/>
      <w:r w:rsidRPr="00D40A3E">
        <w:rPr>
          <w:rStyle w:val="Pogrubienie"/>
          <w:rFonts w:cs="Calibri"/>
        </w:rPr>
        <w:t>avg</w:t>
      </w:r>
      <w:proofErr w:type="spellEnd"/>
      <w:r w:rsidRPr="00D40A3E">
        <w:rPr>
          <w:rStyle w:val="Pogrubienie"/>
          <w:rFonts w:cs="Calibri"/>
        </w:rPr>
        <w:t xml:space="preserve"> (średnia arytmetyczna)</w:t>
      </w:r>
    </w:p>
    <w:p w14:paraId="6BDA8468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precyzji dla obu klas.</w:t>
      </w:r>
    </w:p>
    <w:p w14:paraId="39166C63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czułości dla obu klas.</w:t>
      </w:r>
    </w:p>
    <w:p w14:paraId="2C48ED4E" w14:textId="77777777" w:rsidR="00E30DF8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0.77 - Średnia arytmetyczna F1-score dla obu klas.</w:t>
      </w:r>
    </w:p>
    <w:p w14:paraId="1F21503B" w14:textId="01B84E36" w:rsidR="002D14F0" w:rsidRPr="00D40A3E" w:rsidRDefault="00E30DF8" w:rsidP="00EB2072">
      <w:pPr>
        <w:pStyle w:val="Akapitzlist"/>
        <w:numPr>
          <w:ilvl w:val="0"/>
          <w:numId w:val="10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712 - Łączna liczba przykładów w zbiorze treningowym.</w:t>
      </w:r>
    </w:p>
    <w:p w14:paraId="035F0D6F" w14:textId="77777777" w:rsidR="00E30DF8" w:rsidRPr="00D40A3E" w:rsidRDefault="00E30DF8" w:rsidP="00E30DF8">
      <w:pPr>
        <w:rPr>
          <w:rFonts w:cs="Calibri"/>
        </w:rPr>
      </w:pPr>
      <w:proofErr w:type="spellStart"/>
      <w:r w:rsidRPr="00D40A3E">
        <w:rPr>
          <w:rStyle w:val="Pogrubienie"/>
          <w:rFonts w:cs="Calibri"/>
        </w:rPr>
        <w:t>Weighted</w:t>
      </w:r>
      <w:proofErr w:type="spellEnd"/>
      <w:r w:rsidRPr="00D40A3E">
        <w:rPr>
          <w:rStyle w:val="Pogrubienie"/>
          <w:rFonts w:cs="Calibri"/>
        </w:rPr>
        <w:t xml:space="preserve"> </w:t>
      </w:r>
      <w:proofErr w:type="spellStart"/>
      <w:r w:rsidRPr="00D40A3E">
        <w:rPr>
          <w:rStyle w:val="Pogrubienie"/>
          <w:rFonts w:cs="Calibri"/>
        </w:rPr>
        <w:t>avg</w:t>
      </w:r>
      <w:proofErr w:type="spellEnd"/>
      <w:r w:rsidRPr="00D40A3E">
        <w:rPr>
          <w:rStyle w:val="Pogrubienie"/>
          <w:rFonts w:cs="Calibri"/>
        </w:rPr>
        <w:t xml:space="preserve"> (średnia ważona)</w:t>
      </w:r>
    </w:p>
    <w:p w14:paraId="70930AAD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Precyzja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precyzji, z wagami odpowiadającymi liczbie przykładów w każdej klasie.</w:t>
      </w:r>
    </w:p>
    <w:p w14:paraId="540D8742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Czułość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Recall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czułości, z wagami odpowiadającymi liczbie przykładów w każdej klasie.</w:t>
      </w:r>
    </w:p>
    <w:p w14:paraId="260AC4EC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F1-score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0.78 - Średnia ważona F1-score, z wagami odpowiadającymi liczbie przykładów w każdej klasie.</w:t>
      </w:r>
    </w:p>
    <w:p w14:paraId="06315254" w14:textId="77777777" w:rsidR="00E30DF8" w:rsidRPr="00D40A3E" w:rsidRDefault="00E30DF8" w:rsidP="00EB2072">
      <w:pPr>
        <w:pStyle w:val="Akapitzlist"/>
        <w:numPr>
          <w:ilvl w:val="0"/>
          <w:numId w:val="11"/>
        </w:numPr>
        <w:rPr>
          <w:rFonts w:cs="Calibri"/>
        </w:rPr>
      </w:pPr>
      <w:r w:rsidRPr="00D40A3E">
        <w:rPr>
          <w:rStyle w:val="Pogrubienie"/>
          <w:rFonts w:cs="Calibri"/>
          <w:b w:val="0"/>
          <w:bCs w:val="0"/>
        </w:rPr>
        <w:t>Liczebność (</w:t>
      </w:r>
      <w:proofErr w:type="spellStart"/>
      <w:r w:rsidRPr="00D40A3E">
        <w:rPr>
          <w:rStyle w:val="Pogrubienie"/>
          <w:rFonts w:cs="Calibri"/>
          <w:b w:val="0"/>
          <w:bCs w:val="0"/>
        </w:rPr>
        <w:t>Support</w:t>
      </w:r>
      <w:proofErr w:type="spellEnd"/>
      <w:r w:rsidRPr="00D40A3E">
        <w:rPr>
          <w:rStyle w:val="Pogrubienie"/>
          <w:rFonts w:cs="Calibri"/>
          <w:b w:val="0"/>
          <w:bCs w:val="0"/>
        </w:rPr>
        <w:t>)</w:t>
      </w:r>
      <w:r w:rsidRPr="00D40A3E">
        <w:rPr>
          <w:rFonts w:cs="Calibri"/>
          <w:b/>
          <w:bCs/>
        </w:rPr>
        <w:t>:</w:t>
      </w:r>
      <w:r w:rsidRPr="00D40A3E">
        <w:rPr>
          <w:rFonts w:cs="Calibri"/>
        </w:rPr>
        <w:t xml:space="preserve"> 712 - Łączna liczba przykładów w zbiorze treningowym.</w:t>
      </w:r>
    </w:p>
    <w:p w14:paraId="3DFAEBF6" w14:textId="77777777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2FD4F4DB" w14:textId="7D1DCCD9" w:rsidR="00E30DF8" w:rsidRPr="00D40A3E" w:rsidRDefault="00E30DF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drawing>
          <wp:inline distT="0" distB="0" distL="0" distR="0" wp14:anchorId="7B48A8AC" wp14:editId="75A5765D">
            <wp:extent cx="5760720" cy="4320540"/>
            <wp:effectExtent l="0" t="0" r="0" b="3810"/>
            <wp:docPr id="1166515907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5907" name="Obraz 1" descr="Obraz zawierający tekst, zrzut ekranu, diagram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3B0" w14:textId="77777777" w:rsidR="002D14F0" w:rsidRPr="00D40A3E" w:rsidRDefault="002D14F0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36EB231E" w14:textId="77777777" w:rsidR="002D14F0" w:rsidRPr="00D40A3E" w:rsidRDefault="002D14F0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47F8495C" w14:textId="74E0EC8B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lastRenderedPageBreak/>
        <w:t>Dead</w:t>
      </w:r>
      <w:proofErr w:type="spellEnd"/>
      <w:r w:rsidRPr="00D40A3E">
        <w:rPr>
          <w:rFonts w:cs="Calibri"/>
        </w:rPr>
        <w:t xml:space="preserve"> (Nie przeżył): </w:t>
      </w:r>
      <w:r w:rsidRPr="00D40A3E">
        <w:rPr>
          <w:rFonts w:cs="Calibri"/>
        </w:rPr>
        <w:t>361</w:t>
      </w:r>
      <w:r w:rsidRPr="00D40A3E">
        <w:rPr>
          <w:rFonts w:cs="Calibri"/>
        </w:rPr>
        <w:t xml:space="preserve"> przypadków, gdzie model błędnie przewidział, że osoba nie przeżyła, mimo że faktycznie przeżyła.</w:t>
      </w:r>
    </w:p>
    <w:p w14:paraId="1B231754" w14:textId="4E483BFE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t>Dead</w:t>
      </w:r>
      <w:proofErr w:type="spellEnd"/>
      <w:r w:rsidRPr="00D40A3E">
        <w:rPr>
          <w:rFonts w:cs="Calibri"/>
        </w:rPr>
        <w:t xml:space="preserve"> (Nie przeżył): </w:t>
      </w:r>
      <w:r w:rsidRPr="00D40A3E">
        <w:rPr>
          <w:rFonts w:cs="Calibri"/>
        </w:rPr>
        <w:t>73</w:t>
      </w:r>
      <w:r w:rsidRPr="00D40A3E">
        <w:rPr>
          <w:rFonts w:cs="Calibri"/>
        </w:rPr>
        <w:t xml:space="preserve"> przypadki, gdzie model poprawnie przewidział, że osoba nie przeżyła.</w:t>
      </w:r>
    </w:p>
    <w:p w14:paraId="2C42C13E" w14:textId="6C036EB0" w:rsidR="00ED7E49" w:rsidRPr="00D40A3E" w:rsidRDefault="00ED7E49" w:rsidP="00D40A3E">
      <w:pPr>
        <w:rPr>
          <w:rFonts w:cs="Calibri"/>
        </w:rPr>
      </w:pPr>
      <w:proofErr w:type="spellStart"/>
      <w:r w:rsidRPr="00D40A3E">
        <w:rPr>
          <w:rFonts w:cs="Calibri"/>
        </w:rPr>
        <w:t>Survived</w:t>
      </w:r>
      <w:proofErr w:type="spellEnd"/>
      <w:r w:rsidRPr="00D40A3E">
        <w:rPr>
          <w:rFonts w:cs="Calibri"/>
        </w:rPr>
        <w:t xml:space="preserve"> (Przeżył): </w:t>
      </w:r>
      <w:r w:rsidRPr="00D40A3E">
        <w:rPr>
          <w:rFonts w:cs="Calibri"/>
        </w:rPr>
        <w:t>195</w:t>
      </w:r>
      <w:r w:rsidRPr="00D40A3E">
        <w:rPr>
          <w:rFonts w:cs="Calibri"/>
        </w:rPr>
        <w:t xml:space="preserve"> przypadków, gdzie model poprawnie przewidział, że osoba przeżyła.</w:t>
      </w:r>
    </w:p>
    <w:p w14:paraId="17FC2531" w14:textId="3A58230A" w:rsidR="00ED7E49" w:rsidRPr="00D40A3E" w:rsidRDefault="00ED7E49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</w:rPr>
        <w:t>Survived</w:t>
      </w:r>
      <w:proofErr w:type="spellEnd"/>
      <w:r w:rsidRPr="00D40A3E">
        <w:rPr>
          <w:rFonts w:cs="Calibri"/>
        </w:rPr>
        <w:t xml:space="preserve"> (Przeżył): </w:t>
      </w:r>
      <w:r w:rsidRPr="00D40A3E">
        <w:rPr>
          <w:rFonts w:cs="Calibri"/>
        </w:rPr>
        <w:t>83</w:t>
      </w:r>
      <w:r w:rsidRPr="00D40A3E">
        <w:rPr>
          <w:rFonts w:cs="Calibri"/>
        </w:rPr>
        <w:t xml:space="preserve"> przypadków, gdzie model błędnie przewidział, że osoba przeżyła, mimo że faktycznie nie przeżyła.</w:t>
      </w:r>
    </w:p>
    <w:p w14:paraId="02C884EB" w14:textId="0CD9E228" w:rsidR="00253DCC" w:rsidRPr="00D40A3E" w:rsidRDefault="00253DCC" w:rsidP="00D40A3E">
      <w:pPr>
        <w:rPr>
          <w:rFonts w:cs="Calibri"/>
        </w:rPr>
      </w:pPr>
      <w:r w:rsidRPr="00D40A3E">
        <w:rPr>
          <w:rFonts w:cs="Calibri"/>
          <w:b/>
          <w:bCs/>
        </w:rPr>
        <w:t>Czy jest niedouczenie, albo przeuczenie?</w:t>
      </w:r>
      <w:r w:rsidRPr="00D40A3E">
        <w:rPr>
          <w:rFonts w:cs="Calibri"/>
        </w:rPr>
        <w:t xml:space="preserve"> </w:t>
      </w:r>
      <w:r w:rsidRPr="00D40A3E">
        <w:rPr>
          <w:rFonts w:cs="Calibri"/>
        </w:rPr>
        <w:br/>
      </w:r>
      <w:r w:rsidRPr="00D40A3E">
        <w:rPr>
          <w:rFonts w:cs="Calibri"/>
        </w:rPr>
        <w:t>Model nie wydaje się być przeuczony ani niedouczony, biorąc pod uwagę bliskość wyników na zbiorach walidacyjnym i treningowym.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>Jeśli różnice te byłyby większe, można by podejrzewać przeuczenie. Wartości są jednak bliskie, co sugeruje, że model generalizuje całkiem dobrze..</w:t>
      </w:r>
    </w:p>
    <w:p w14:paraId="3605C55C" w14:textId="7A477955" w:rsidR="00253DCC" w:rsidRPr="00D40A3E" w:rsidRDefault="00253DCC" w:rsidP="00D40A3E">
      <w:pPr>
        <w:rPr>
          <w:rFonts w:cs="Calibri"/>
        </w:rPr>
      </w:pPr>
      <w:r w:rsidRPr="00D40A3E">
        <w:rPr>
          <w:rFonts w:cs="Calibri"/>
          <w:b/>
          <w:bCs/>
        </w:rPr>
        <w:t xml:space="preserve">Jak to zmierzyć skoro zbiór testowy nie jest </w:t>
      </w:r>
      <w:proofErr w:type="spellStart"/>
      <w:r w:rsidRPr="00D40A3E">
        <w:rPr>
          <w:rFonts w:cs="Calibri"/>
          <w:b/>
          <w:bCs/>
        </w:rPr>
        <w:t>otagowany</w:t>
      </w:r>
      <w:proofErr w:type="spellEnd"/>
      <w:r w:rsidRPr="00D40A3E">
        <w:rPr>
          <w:rFonts w:cs="Calibri"/>
          <w:b/>
          <w:bCs/>
        </w:rPr>
        <w:t>?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 xml:space="preserve">Bez </w:t>
      </w:r>
      <w:proofErr w:type="spellStart"/>
      <w:r w:rsidRPr="00D40A3E">
        <w:rPr>
          <w:rFonts w:cs="Calibri"/>
        </w:rPr>
        <w:t>otagowanego</w:t>
      </w:r>
      <w:proofErr w:type="spellEnd"/>
      <w:r w:rsidRPr="00D40A3E">
        <w:rPr>
          <w:rFonts w:cs="Calibri"/>
        </w:rPr>
        <w:t xml:space="preserve"> zbioru testowego nie można bezpośrednio zmierzyć dokładności na danych testowych.</w:t>
      </w:r>
      <w:r w:rsidRPr="00D40A3E">
        <w:rPr>
          <w:rFonts w:cs="Calibri"/>
        </w:rPr>
        <w:br/>
      </w:r>
      <w:r w:rsidRPr="00D40A3E">
        <w:rPr>
          <w:rFonts w:cs="Calibri"/>
        </w:rPr>
        <w:br/>
      </w:r>
      <w:r w:rsidRPr="00D40A3E">
        <w:rPr>
          <w:rFonts w:cs="Calibri"/>
        </w:rPr>
        <w:t>Można używać zbioru walidacyjnego jako przybliżenia do oceny modelu</w:t>
      </w:r>
      <w:r w:rsidRPr="00D40A3E">
        <w:rPr>
          <w:rFonts w:cs="Calibri"/>
        </w:rPr>
        <w:t xml:space="preserve"> lub przesłać zadanie na stornie </w:t>
      </w:r>
      <w:proofErr w:type="spellStart"/>
      <w:r w:rsidRPr="00D40A3E">
        <w:rPr>
          <w:rFonts w:cs="Calibri"/>
        </w:rPr>
        <w:t>Kaggle</w:t>
      </w:r>
      <w:proofErr w:type="spellEnd"/>
      <w:r w:rsidRPr="00D40A3E">
        <w:rPr>
          <w:rFonts w:cs="Calibri"/>
        </w:rPr>
        <w:t xml:space="preserve">, gdzie nasz model zostanie poddany ocenie. </w:t>
      </w:r>
    </w:p>
    <w:p w14:paraId="26C5206D" w14:textId="080A549B" w:rsidR="00253DCC" w:rsidRPr="00D40A3E" w:rsidRDefault="00253DCC" w:rsidP="00D40A3E">
      <w:pPr>
        <w:rPr>
          <w:rFonts w:cs="Calibri"/>
          <w:b/>
          <w:bCs/>
        </w:rPr>
      </w:pPr>
      <w:r w:rsidRPr="00D40A3E">
        <w:rPr>
          <w:rFonts w:cs="Calibri"/>
        </w:rPr>
        <w:t xml:space="preserve">Alternatywnie, można skorzystać z technik takich jak </w:t>
      </w:r>
      <w:proofErr w:type="spellStart"/>
      <w:r w:rsidRPr="00D40A3E">
        <w:rPr>
          <w:rFonts w:cs="Calibri"/>
        </w:rPr>
        <w:t>kroswalidacja</w:t>
      </w:r>
      <w:proofErr w:type="spellEnd"/>
      <w:r w:rsidRPr="00D40A3E">
        <w:rPr>
          <w:rFonts w:cs="Calibri"/>
        </w:rPr>
        <w:t xml:space="preserve"> (cross-</w:t>
      </w:r>
      <w:proofErr w:type="spellStart"/>
      <w:r w:rsidRPr="00D40A3E">
        <w:rPr>
          <w:rFonts w:cs="Calibri"/>
        </w:rPr>
        <w:t>validation</w:t>
      </w:r>
      <w:proofErr w:type="spellEnd"/>
      <w:r w:rsidRPr="00D40A3E">
        <w:rPr>
          <w:rFonts w:cs="Calibri"/>
        </w:rPr>
        <w:t>) do oceny stabilności modelu.</w:t>
      </w:r>
      <w:r w:rsidRPr="00D40A3E">
        <w:rPr>
          <w:rFonts w:cs="Calibri"/>
          <w:b/>
          <w:bCs/>
        </w:rPr>
        <w:t xml:space="preserve"> </w:t>
      </w:r>
      <w:proofErr w:type="spellStart"/>
      <w:r w:rsidRPr="00D40A3E">
        <w:rPr>
          <w:rFonts w:cs="Calibri"/>
        </w:rPr>
        <w:t>Kroswalidacja</w:t>
      </w:r>
      <w:proofErr w:type="spellEnd"/>
      <w:r w:rsidRPr="00D40A3E">
        <w:rPr>
          <w:rFonts w:cs="Calibri"/>
        </w:rPr>
        <w:t xml:space="preserve"> to technika oceny modelu, która polega na podzieleniu danych na kilka podzbiorów (zwanych "</w:t>
      </w:r>
      <w:proofErr w:type="spellStart"/>
      <w:r w:rsidRPr="00D40A3E">
        <w:rPr>
          <w:rFonts w:cs="Calibri"/>
        </w:rPr>
        <w:t>foldami</w:t>
      </w:r>
      <w:proofErr w:type="spellEnd"/>
      <w:r w:rsidRPr="00D40A3E">
        <w:rPr>
          <w:rFonts w:cs="Calibri"/>
        </w:rPr>
        <w:t>") w celu lepszego oszacowania jego wydajności i generalizacji.</w:t>
      </w:r>
    </w:p>
    <w:p w14:paraId="3C056523" w14:textId="77777777" w:rsidR="00253DCC" w:rsidRPr="00D40A3E" w:rsidRDefault="00253DCC" w:rsidP="00D40A3E">
      <w:pPr>
        <w:rPr>
          <w:rFonts w:cs="Calibri"/>
        </w:rPr>
      </w:pPr>
    </w:p>
    <w:p w14:paraId="5421A3B1" w14:textId="0D8DED7D" w:rsidR="002D14F0" w:rsidRPr="00D40A3E" w:rsidRDefault="002D14F0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>T</w:t>
      </w:r>
      <w:r w:rsidRPr="00D40A3E">
        <w:rPr>
          <w:rFonts w:cs="Calibri"/>
        </w:rPr>
        <w:t>abela przedstawiająca prawdopodobieństwa przeżycia w zależności od płci:</w:t>
      </w:r>
    </w:p>
    <w:p w14:paraId="506E9C9D" w14:textId="055F6953" w:rsidR="002D14F0" w:rsidRPr="00D40A3E" w:rsidRDefault="002D14F0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38584016" wp14:editId="5D576276">
            <wp:extent cx="5760720" cy="1405255"/>
            <wp:effectExtent l="0" t="0" r="0" b="4445"/>
            <wp:docPr id="1389050958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0958" name="Obraz 1" descr="Obraz zawierający tekst, Czcionka, numer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54FD" w14:textId="4883F91E" w:rsidR="002D14F0" w:rsidRPr="00D40A3E" w:rsidRDefault="00253DCC" w:rsidP="00D40A3E">
      <w:pPr>
        <w:rPr>
          <w:rFonts w:cs="Calibri"/>
          <w:b/>
          <w:bCs/>
        </w:rPr>
      </w:pPr>
      <w:r w:rsidRPr="00D40A3E">
        <w:rPr>
          <w:rFonts w:cs="Calibri"/>
        </w:rPr>
        <w:t>Funkcja</w:t>
      </w:r>
      <w:r w:rsidRPr="00D40A3E">
        <w:rPr>
          <w:rFonts w:cs="Calibri"/>
          <w:b/>
          <w:bCs/>
        </w:rPr>
        <w:t xml:space="preserve"> </w:t>
      </w:r>
      <w:r w:rsidRPr="00D40A3E">
        <w:rPr>
          <w:rFonts w:cs="Calibri"/>
        </w:rPr>
        <w:t>”</w:t>
      </w:r>
      <w:proofErr w:type="spellStart"/>
      <w:r w:rsidRPr="00D40A3E">
        <w:rPr>
          <w:rFonts w:cs="Calibri"/>
        </w:rPr>
        <w:t>predict_survival_prob</w:t>
      </w:r>
      <w:r w:rsidRPr="00D40A3E">
        <w:rPr>
          <w:rFonts w:cs="Calibri"/>
        </w:rPr>
        <w:t>a</w:t>
      </w:r>
      <w:proofErr w:type="spellEnd"/>
      <w:r w:rsidRPr="00D40A3E">
        <w:rPr>
          <w:rFonts w:cs="Calibri"/>
        </w:rPr>
        <w:t>”</w:t>
      </w:r>
      <w:r w:rsidRPr="00D40A3E">
        <w:rPr>
          <w:rFonts w:cs="Calibri"/>
        </w:rPr>
        <w:t xml:space="preserve"> przekształca cechy pasażera na wektor cech zgodny z danymi treningowymi,</w:t>
      </w:r>
      <w:r w:rsidRPr="00D40A3E">
        <w:rPr>
          <w:rFonts w:cs="Calibri"/>
          <w:b/>
          <w:bCs/>
        </w:rPr>
        <w:t xml:space="preserve"> </w:t>
      </w:r>
      <w:r w:rsidRPr="00D40A3E">
        <w:rPr>
          <w:rFonts w:cs="Calibri"/>
        </w:rPr>
        <w:t xml:space="preserve">a następnie używa modelu </w:t>
      </w:r>
      <w:proofErr w:type="spellStart"/>
      <w:r w:rsidRPr="00D40A3E">
        <w:rPr>
          <w:rFonts w:cs="Calibri"/>
        </w:rPr>
        <w:t>Naive</w:t>
      </w:r>
      <w:proofErr w:type="spellEnd"/>
      <w:r w:rsidRPr="00D40A3E">
        <w:rPr>
          <w:rFonts w:cs="Calibri"/>
        </w:rPr>
        <w:t xml:space="preserve"> Bayes do obliczenia prawdopodobieństwa przeżycia.</w:t>
      </w:r>
    </w:p>
    <w:p w14:paraId="298956DE" w14:textId="77777777" w:rsidR="00253DCC" w:rsidRPr="00D40A3E" w:rsidRDefault="00253DCC" w:rsidP="00D40A3E">
      <w:pPr>
        <w:rPr>
          <w:rFonts w:cs="Calibri"/>
          <w:b/>
          <w:bCs/>
        </w:rPr>
      </w:pPr>
    </w:p>
    <w:p w14:paraId="68244216" w14:textId="77777777" w:rsidR="00253DCC" w:rsidRPr="00D40A3E" w:rsidRDefault="00253DCC" w:rsidP="00D40A3E">
      <w:pPr>
        <w:rPr>
          <w:rFonts w:cs="Calibri"/>
          <w:b/>
          <w:bCs/>
        </w:rPr>
      </w:pPr>
    </w:p>
    <w:p w14:paraId="7C73926D" w14:textId="2DAF70D4" w:rsidR="00253DCC" w:rsidRPr="00D40A3E" w:rsidRDefault="00253DCC" w:rsidP="00253DCC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</w:p>
    <w:p w14:paraId="178F5850" w14:textId="57B65B8F" w:rsidR="00D725CD" w:rsidRPr="00D40A3E" w:rsidRDefault="00D725CD" w:rsidP="00D725CD">
      <w:pPr>
        <w:pStyle w:val="Nagwek1"/>
        <w:rPr>
          <w:rFonts w:ascii="Calibri" w:hAnsi="Calibri" w:cs="Calibri"/>
        </w:rPr>
      </w:pPr>
      <w:r w:rsidRPr="00D40A3E">
        <w:rPr>
          <w:rFonts w:ascii="Calibri" w:hAnsi="Calibri" w:cs="Calibri"/>
        </w:rPr>
        <w:lastRenderedPageBreak/>
        <w:t>2. Snake</w:t>
      </w:r>
    </w:p>
    <w:p w14:paraId="3B8A0545" w14:textId="17704FEE" w:rsidR="00253DCC" w:rsidRPr="00D40A3E" w:rsidRDefault="00253DCC" w:rsidP="00253DCC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 xml:space="preserve">2.1. Atrybuty </w:t>
      </w:r>
    </w:p>
    <w:p w14:paraId="515D13C7" w14:textId="20353C01" w:rsidR="00FF01C8" w:rsidRPr="00D40A3E" w:rsidRDefault="00FF01C8" w:rsidP="00D40A3E">
      <w:pPr>
        <w:rPr>
          <w:rFonts w:cs="Calibri"/>
          <w:b/>
          <w:bCs/>
        </w:rPr>
      </w:pPr>
      <w:proofErr w:type="spellStart"/>
      <w:r w:rsidRPr="00D40A3E">
        <w:rPr>
          <w:rFonts w:cs="Calibri"/>
          <w:b/>
          <w:bCs/>
        </w:rPr>
        <w:t>Obstacles</w:t>
      </w:r>
      <w:proofErr w:type="spellEnd"/>
      <w:r w:rsidRPr="00D40A3E">
        <w:rPr>
          <w:rFonts w:cs="Calibri"/>
          <w:b/>
          <w:bCs/>
        </w:rPr>
        <w:t xml:space="preserve"> (Przeszkody):</w:t>
      </w:r>
    </w:p>
    <w:p w14:paraId="7ACC89EA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left</w:t>
      </w:r>
      <w:proofErr w:type="spellEnd"/>
      <w:r w:rsidRPr="00D40A3E">
        <w:rPr>
          <w:rFonts w:cs="Calibri"/>
        </w:rPr>
        <w:t>: Czy na lewo od głowy węża znajduje się przeszkoda (ciało węża) lub krawędź planszy.</w:t>
      </w:r>
    </w:p>
    <w:p w14:paraId="13D3C0EF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right</w:t>
      </w:r>
      <w:proofErr w:type="spellEnd"/>
      <w:r w:rsidRPr="00D40A3E">
        <w:rPr>
          <w:rFonts w:cs="Calibri"/>
        </w:rPr>
        <w:t>: Czy na prawo od głowy węża znajduje się przeszkoda (ciało węża) lub krawędź planszy.</w:t>
      </w:r>
    </w:p>
    <w:p w14:paraId="3D9D4C18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proofErr w:type="spellStart"/>
      <w:r w:rsidRPr="00D40A3E">
        <w:rPr>
          <w:rFonts w:cs="Calibri"/>
        </w:rPr>
        <w:t>up</w:t>
      </w:r>
      <w:proofErr w:type="spellEnd"/>
      <w:r w:rsidRPr="00D40A3E">
        <w:rPr>
          <w:rFonts w:cs="Calibri"/>
        </w:rPr>
        <w:t>: Czy nad głową węża znajduje się przeszkoda (ciało węża) lub krawędź planszy.</w:t>
      </w:r>
    </w:p>
    <w:p w14:paraId="567D0232" w14:textId="77777777" w:rsidR="00FF01C8" w:rsidRPr="00D40A3E" w:rsidRDefault="00FF01C8" w:rsidP="00D40A3E">
      <w:pPr>
        <w:pStyle w:val="Akapitzlist"/>
        <w:numPr>
          <w:ilvl w:val="0"/>
          <w:numId w:val="24"/>
        </w:numPr>
        <w:rPr>
          <w:rFonts w:cs="Calibri"/>
        </w:rPr>
      </w:pPr>
      <w:r w:rsidRPr="00D40A3E">
        <w:rPr>
          <w:rFonts w:cs="Calibri"/>
        </w:rPr>
        <w:t>down: Czy pod głową węża znajduje się przeszkoda (ciało węża) lub krawędź planszy.</w:t>
      </w:r>
    </w:p>
    <w:p w14:paraId="26134E32" w14:textId="71CC9799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 xml:space="preserve">Food </w:t>
      </w:r>
      <w:proofErr w:type="spellStart"/>
      <w:r w:rsidRPr="00D40A3E">
        <w:rPr>
          <w:rFonts w:cs="Calibri"/>
          <w:b/>
          <w:bCs/>
        </w:rPr>
        <w:t>Direction</w:t>
      </w:r>
      <w:proofErr w:type="spellEnd"/>
      <w:r w:rsidRPr="00D40A3E">
        <w:rPr>
          <w:rFonts w:cs="Calibri"/>
          <w:b/>
          <w:bCs/>
        </w:rPr>
        <w:t xml:space="preserve"> (Kierunek Jedzenia):</w:t>
      </w:r>
    </w:p>
    <w:p w14:paraId="4DAB8AF0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food_left</w:t>
      </w:r>
      <w:proofErr w:type="spellEnd"/>
      <w:r w:rsidRPr="00D40A3E">
        <w:rPr>
          <w:rFonts w:cs="Calibri"/>
        </w:rPr>
        <w:t>: Czy jedzenie znajduje się na lewo od głowy węża.</w:t>
      </w:r>
    </w:p>
    <w:p w14:paraId="48FDEA8F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food_right</w:t>
      </w:r>
      <w:proofErr w:type="spellEnd"/>
      <w:r w:rsidRPr="00D40A3E">
        <w:rPr>
          <w:rFonts w:cs="Calibri"/>
        </w:rPr>
        <w:t>: Czy jedzenie znajduje się na prawo od głowy węża.</w:t>
      </w:r>
    </w:p>
    <w:p w14:paraId="501C53D4" w14:textId="77777777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food_up</w:t>
      </w:r>
      <w:proofErr w:type="spellEnd"/>
      <w:r w:rsidRPr="00D40A3E">
        <w:rPr>
          <w:rFonts w:cs="Calibri"/>
        </w:rPr>
        <w:t>: Czy jedzenie znajduje się powyżej głowy węża.</w:t>
      </w:r>
    </w:p>
    <w:p w14:paraId="567BA71E" w14:textId="523EF826" w:rsidR="00FF01C8" w:rsidRPr="00D40A3E" w:rsidRDefault="00FF01C8" w:rsidP="00D40A3E">
      <w:pPr>
        <w:pStyle w:val="Akapitzlist"/>
        <w:numPr>
          <w:ilvl w:val="0"/>
          <w:numId w:val="23"/>
        </w:numPr>
        <w:rPr>
          <w:rFonts w:cs="Calibri"/>
        </w:rPr>
      </w:pPr>
      <w:proofErr w:type="spellStart"/>
      <w:r w:rsidRPr="00D40A3E">
        <w:rPr>
          <w:rFonts w:cs="Calibri"/>
        </w:rPr>
        <w:t>food_down</w:t>
      </w:r>
      <w:proofErr w:type="spellEnd"/>
      <w:r w:rsidRPr="00D40A3E">
        <w:rPr>
          <w:rFonts w:cs="Calibri"/>
        </w:rPr>
        <w:t>: Czy jedzenie znajduje się poniżej głowy węża.</w:t>
      </w:r>
    </w:p>
    <w:p w14:paraId="03D077B8" w14:textId="60C718F1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  <w:b/>
          <w:bCs/>
        </w:rPr>
        <w:t xml:space="preserve">Snake </w:t>
      </w:r>
      <w:proofErr w:type="spellStart"/>
      <w:r w:rsidRPr="00D40A3E">
        <w:rPr>
          <w:rFonts w:cs="Calibri"/>
          <w:b/>
          <w:bCs/>
        </w:rPr>
        <w:t>Direction</w:t>
      </w:r>
      <w:proofErr w:type="spellEnd"/>
      <w:r w:rsidRPr="00D40A3E">
        <w:rPr>
          <w:rFonts w:cs="Calibri"/>
          <w:b/>
          <w:bCs/>
        </w:rPr>
        <w:t xml:space="preserve"> (Kierunek Węża):</w:t>
      </w:r>
    </w:p>
    <w:p w14:paraId="6F8D8E0E" w14:textId="3921F330" w:rsidR="00FF01C8" w:rsidRPr="00D40A3E" w:rsidRDefault="00FF01C8" w:rsidP="00D40A3E">
      <w:pPr>
        <w:pStyle w:val="Akapitzlist"/>
        <w:numPr>
          <w:ilvl w:val="0"/>
          <w:numId w:val="21"/>
        </w:numPr>
        <w:rPr>
          <w:rFonts w:cs="Calibri"/>
        </w:rPr>
      </w:pPr>
      <w:proofErr w:type="spellStart"/>
      <w:r w:rsidRPr="00D40A3E">
        <w:rPr>
          <w:rFonts w:cs="Calibri"/>
        </w:rPr>
        <w:t>direction_feature</w:t>
      </w:r>
      <w:proofErr w:type="spellEnd"/>
      <w:r w:rsidRPr="00D40A3E">
        <w:rPr>
          <w:rFonts w:cs="Calibri"/>
        </w:rPr>
        <w:t xml:space="preserve">: </w:t>
      </w:r>
      <w:r w:rsidR="00D40A3E" w:rsidRPr="00D40A3E">
        <w:rPr>
          <w:rFonts w:cs="Calibri"/>
        </w:rPr>
        <w:t xml:space="preserve"> </w:t>
      </w:r>
      <w:r w:rsidRPr="00D40A3E">
        <w:rPr>
          <w:rFonts w:cs="Calibri"/>
        </w:rPr>
        <w:t>Aktualny kierunek ruchu węża, reprezentowany jako wektor czteroelementowy (dla każdego kierunku jeden element):</w:t>
      </w:r>
    </w:p>
    <w:p w14:paraId="248FA27A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[1, 0, 0, 0] - Wąż porusza się w górę.</w:t>
      </w:r>
    </w:p>
    <w:p w14:paraId="3558F1AC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[0, 1, 0, 0] - Wąż porusza się w prawo.</w:t>
      </w:r>
    </w:p>
    <w:p w14:paraId="303C14AC" w14:textId="77777777" w:rsidR="00FF01C8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</w:rPr>
      </w:pPr>
      <w:r w:rsidRPr="00D40A3E">
        <w:rPr>
          <w:rFonts w:cs="Calibri"/>
        </w:rPr>
        <w:t>[0, 0, 1, 0] - Wąż porusza się w dół.</w:t>
      </w:r>
    </w:p>
    <w:p w14:paraId="6F9DEFFD" w14:textId="0BF1E560" w:rsidR="00253DCC" w:rsidRPr="00D40A3E" w:rsidRDefault="00FF01C8" w:rsidP="00D40A3E">
      <w:pPr>
        <w:pStyle w:val="Akapitzlist"/>
        <w:numPr>
          <w:ilvl w:val="0"/>
          <w:numId w:val="22"/>
        </w:numPr>
        <w:rPr>
          <w:rFonts w:cs="Calibri"/>
          <w:b/>
          <w:bCs/>
        </w:rPr>
      </w:pPr>
      <w:r w:rsidRPr="00D40A3E">
        <w:rPr>
          <w:rFonts w:cs="Calibri"/>
        </w:rPr>
        <w:t>[0, 0, 0, 1] - Wąż porusza się w lewo.</w:t>
      </w:r>
    </w:p>
    <w:p w14:paraId="5DF0CF25" w14:textId="494A9C09" w:rsidR="00FF01C8" w:rsidRPr="00D40A3E" w:rsidRDefault="00FF01C8" w:rsidP="00D40A3E">
      <w:pPr>
        <w:pStyle w:val="Nagwek2"/>
        <w:rPr>
          <w:rFonts w:ascii="Calibri" w:hAnsi="Calibri" w:cs="Calibri"/>
          <w:b/>
          <w:bCs/>
          <w:color w:val="auto"/>
        </w:rPr>
      </w:pPr>
      <w:r w:rsidRPr="00D40A3E">
        <w:rPr>
          <w:rFonts w:ascii="Calibri" w:hAnsi="Calibri" w:cs="Calibri"/>
          <w:b/>
          <w:bCs/>
          <w:color w:val="auto"/>
        </w:rPr>
        <w:t>2</w:t>
      </w:r>
      <w:r w:rsidRPr="00D40A3E">
        <w:rPr>
          <w:rFonts w:ascii="Calibri" w:hAnsi="Calibri" w:cs="Calibri"/>
          <w:b/>
          <w:bCs/>
          <w:color w:val="auto"/>
        </w:rPr>
        <w:t>.2. Model Naiwny Bayesa</w:t>
      </w:r>
    </w:p>
    <w:p w14:paraId="4A597D75" w14:textId="77777777" w:rsidR="00FF01C8" w:rsidRPr="00D40A3E" w:rsidRDefault="00FF01C8" w:rsidP="00D40A3E">
      <w:pPr>
        <w:rPr>
          <w:rFonts w:cs="Calibri"/>
        </w:rPr>
      </w:pPr>
    </w:p>
    <w:p w14:paraId="4276ACED" w14:textId="662EBF94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>Tabela przedstawiająca wynik ewaluacji modelu</w:t>
      </w:r>
    </w:p>
    <w:p w14:paraId="18FF1071" w14:textId="2F9AC2DE" w:rsidR="00253DCC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5F32889A" wp14:editId="14758491">
            <wp:extent cx="5760720" cy="888365"/>
            <wp:effectExtent l="0" t="0" r="0" b="6985"/>
            <wp:docPr id="31512958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9581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DEE9" w14:textId="77777777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>Model nie wydaje się być przeuczony ani niedouczony, biorąc pod uwagę bliskość wyników na zbiorach walidacyjnym i treningowym.</w:t>
      </w:r>
      <w:r w:rsidRPr="00D40A3E">
        <w:rPr>
          <w:rFonts w:cs="Calibri"/>
        </w:rPr>
        <w:br/>
      </w:r>
      <w:r w:rsidRPr="00D40A3E">
        <w:rPr>
          <w:rFonts w:cs="Calibri"/>
        </w:rPr>
        <w:br/>
        <w:t>Jeśli różnice te byłyby większe, można by podejrzewać przeuczenie. Wartości są jednak bliskie, co sugeruje, że model generalizuje całkiem dobrze..</w:t>
      </w:r>
    </w:p>
    <w:p w14:paraId="4466AA45" w14:textId="05FCF9AB" w:rsidR="00FF01C8" w:rsidRPr="00D40A3E" w:rsidRDefault="00FF01C8" w:rsidP="00D40A3E">
      <w:pPr>
        <w:rPr>
          <w:rFonts w:cs="Calibri"/>
          <w:b/>
          <w:bCs/>
        </w:rPr>
      </w:pPr>
    </w:p>
    <w:p w14:paraId="6612F00C" w14:textId="77777777" w:rsidR="00FF01C8" w:rsidRPr="00D40A3E" w:rsidRDefault="00FF01C8" w:rsidP="00D40A3E">
      <w:pPr>
        <w:rPr>
          <w:rFonts w:cs="Calibri"/>
          <w:b/>
          <w:bCs/>
        </w:rPr>
      </w:pPr>
    </w:p>
    <w:p w14:paraId="703D30A7" w14:textId="77777777" w:rsidR="00D40A3E" w:rsidRPr="00D40A3E" w:rsidRDefault="00D40A3E" w:rsidP="00D40A3E">
      <w:pPr>
        <w:rPr>
          <w:rFonts w:cs="Calibri"/>
          <w:b/>
          <w:bCs/>
        </w:rPr>
      </w:pPr>
    </w:p>
    <w:p w14:paraId="30DA20BD" w14:textId="29BC47B9" w:rsidR="00FF01C8" w:rsidRPr="00D40A3E" w:rsidRDefault="00FF01C8" w:rsidP="00D40A3E">
      <w:pPr>
        <w:jc w:val="center"/>
        <w:rPr>
          <w:rFonts w:cs="Calibri"/>
          <w:b/>
          <w:bCs/>
        </w:rPr>
      </w:pPr>
      <w:r w:rsidRPr="00D40A3E">
        <w:rPr>
          <w:rFonts w:cs="Calibri"/>
          <w:b/>
          <w:bCs/>
        </w:rPr>
        <w:lastRenderedPageBreak/>
        <w:t>T</w:t>
      </w:r>
      <w:r w:rsidRPr="00D40A3E">
        <w:rPr>
          <w:rFonts w:cs="Calibri"/>
        </w:rPr>
        <w:t>abela przedstawiająca raport klasyfikacji dla zbioru treningowego:</w:t>
      </w:r>
    </w:p>
    <w:p w14:paraId="2D626592" w14:textId="19015F9D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64BDBB56" wp14:editId="56A7E6DE">
            <wp:extent cx="5760720" cy="2156460"/>
            <wp:effectExtent l="0" t="0" r="0" b="0"/>
            <wp:docPr id="63141736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17361" name="Obraz 1" descr="Obraz zawierający tekst, zrzut ekranu, numer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545" w14:textId="52575CB2" w:rsidR="00FF01C8" w:rsidRPr="00D40A3E" w:rsidRDefault="00FF01C8" w:rsidP="00D40A3E">
      <w:pPr>
        <w:jc w:val="center"/>
        <w:rPr>
          <w:rFonts w:cs="Calibri"/>
          <w:b/>
          <w:bCs/>
        </w:rPr>
      </w:pPr>
      <w:r w:rsidRPr="00D40A3E">
        <w:rPr>
          <w:rFonts w:cs="Calibri"/>
          <w:b/>
          <w:bCs/>
        </w:rPr>
        <w:t>T</w:t>
      </w:r>
      <w:r w:rsidRPr="00D40A3E">
        <w:rPr>
          <w:rFonts w:cs="Calibri"/>
        </w:rPr>
        <w:t xml:space="preserve">abela przedstawiająca raport klasyfikacji dla zbioru </w:t>
      </w:r>
      <w:r w:rsidRPr="00D40A3E">
        <w:rPr>
          <w:rFonts w:cs="Calibri"/>
        </w:rPr>
        <w:t>testowego</w:t>
      </w:r>
      <w:r w:rsidRPr="00D40A3E">
        <w:rPr>
          <w:rFonts w:cs="Calibri"/>
        </w:rPr>
        <w:t>:</w:t>
      </w:r>
    </w:p>
    <w:p w14:paraId="6BBB1BC5" w14:textId="5902C848" w:rsidR="00FF01C8" w:rsidRPr="00D40A3E" w:rsidRDefault="00FF01C8" w:rsidP="00D40A3E">
      <w:pPr>
        <w:rPr>
          <w:rFonts w:cs="Calibri"/>
          <w:b/>
          <w:bCs/>
        </w:rPr>
      </w:pPr>
      <w:r w:rsidRPr="00D40A3E">
        <w:rPr>
          <w:rFonts w:cs="Calibri"/>
        </w:rPr>
        <w:drawing>
          <wp:inline distT="0" distB="0" distL="0" distR="0" wp14:anchorId="5ACA561C" wp14:editId="0EB2DC9A">
            <wp:extent cx="5760720" cy="2195830"/>
            <wp:effectExtent l="0" t="0" r="0" b="0"/>
            <wp:docPr id="73331049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0491" name="Obraz 1" descr="Obraz zawierający tekst, zrzut ekranu, numer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33" w14:textId="07497C09" w:rsidR="00FF01C8" w:rsidRPr="00D40A3E" w:rsidRDefault="00FF01C8" w:rsidP="00D40A3E">
      <w:pPr>
        <w:rPr>
          <w:rFonts w:cs="Calibri"/>
        </w:rPr>
      </w:pPr>
      <w:r w:rsidRPr="00D40A3E">
        <w:rPr>
          <w:rFonts w:cs="Calibri"/>
        </w:rPr>
        <w:t xml:space="preserve">W raporcie klasyfikacyjnym dla modelu </w:t>
      </w:r>
      <w:proofErr w:type="spellStart"/>
      <w:r w:rsidRPr="00D40A3E">
        <w:rPr>
          <w:rFonts w:cs="Calibri"/>
        </w:rPr>
        <w:t>Naive</w:t>
      </w:r>
      <w:proofErr w:type="spellEnd"/>
      <w:r w:rsidRPr="00D40A3E">
        <w:rPr>
          <w:rFonts w:cs="Calibri"/>
        </w:rPr>
        <w:t xml:space="preserve"> Bayes, wartości 0, 1, 2 i 3 odpowiadają różnym kierunkom, w które może poruszać się wąż w grze Snake. Oto co oznaczają te liczby:</w:t>
      </w:r>
    </w:p>
    <w:p w14:paraId="1EDB5EEE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0: Lewo (</w:t>
      </w:r>
      <w:proofErr w:type="spellStart"/>
      <w:r w:rsidRPr="00D40A3E">
        <w:rPr>
          <w:rFonts w:cs="Calibri"/>
        </w:rPr>
        <w:t>Left</w:t>
      </w:r>
      <w:proofErr w:type="spellEnd"/>
      <w:r w:rsidRPr="00D40A3E">
        <w:rPr>
          <w:rFonts w:cs="Calibri"/>
        </w:rPr>
        <w:t>)</w:t>
      </w:r>
    </w:p>
    <w:p w14:paraId="60D59B2A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1: Prawo (Right)</w:t>
      </w:r>
    </w:p>
    <w:p w14:paraId="7DAE77C4" w14:textId="77777777" w:rsidR="00FF01C8" w:rsidRPr="00D40A3E" w:rsidRDefault="00FF01C8" w:rsidP="00D40A3E">
      <w:pPr>
        <w:pStyle w:val="Akapitzlist"/>
        <w:numPr>
          <w:ilvl w:val="0"/>
          <w:numId w:val="19"/>
        </w:numPr>
        <w:rPr>
          <w:rFonts w:cs="Calibri"/>
        </w:rPr>
      </w:pPr>
      <w:r w:rsidRPr="00D40A3E">
        <w:rPr>
          <w:rFonts w:cs="Calibri"/>
        </w:rPr>
        <w:t>2: Góra (</w:t>
      </w:r>
      <w:proofErr w:type="spellStart"/>
      <w:r w:rsidRPr="00D40A3E">
        <w:rPr>
          <w:rFonts w:cs="Calibri"/>
        </w:rPr>
        <w:t>Up</w:t>
      </w:r>
      <w:proofErr w:type="spellEnd"/>
      <w:r w:rsidRPr="00D40A3E">
        <w:rPr>
          <w:rFonts w:cs="Calibri"/>
        </w:rPr>
        <w:t>)</w:t>
      </w:r>
    </w:p>
    <w:p w14:paraId="2F6D2AAF" w14:textId="71C0CA50" w:rsidR="00D40A3E" w:rsidRPr="00D40A3E" w:rsidRDefault="00FF01C8" w:rsidP="00D725CD">
      <w:pPr>
        <w:pStyle w:val="Akapitzlist"/>
        <w:numPr>
          <w:ilvl w:val="0"/>
          <w:numId w:val="19"/>
        </w:numPr>
        <w:rPr>
          <w:rFonts w:cs="Calibri"/>
          <w:b/>
          <w:bCs/>
        </w:rPr>
      </w:pPr>
      <w:r w:rsidRPr="00D40A3E">
        <w:rPr>
          <w:rFonts w:cs="Calibri"/>
        </w:rPr>
        <w:t>3: Dół (Down)</w:t>
      </w:r>
    </w:p>
    <w:p w14:paraId="0137281D" w14:textId="77777777" w:rsidR="00D40A3E" w:rsidRDefault="00D40A3E" w:rsidP="00D40A3E">
      <w:pPr>
        <w:rPr>
          <w:rFonts w:cs="Calibri"/>
          <w:b/>
          <w:bCs/>
        </w:rPr>
      </w:pPr>
    </w:p>
    <w:p w14:paraId="2A70E353" w14:textId="77777777" w:rsidR="00D40A3E" w:rsidRDefault="00D40A3E" w:rsidP="00D40A3E">
      <w:pPr>
        <w:rPr>
          <w:rFonts w:cs="Calibri"/>
          <w:b/>
          <w:bCs/>
        </w:rPr>
      </w:pPr>
    </w:p>
    <w:p w14:paraId="36F6B58C" w14:textId="77777777" w:rsidR="00D40A3E" w:rsidRDefault="00D40A3E" w:rsidP="00D40A3E">
      <w:pPr>
        <w:rPr>
          <w:rFonts w:cs="Calibri"/>
          <w:b/>
          <w:bCs/>
        </w:rPr>
      </w:pPr>
    </w:p>
    <w:p w14:paraId="51616FA8" w14:textId="77777777" w:rsidR="00D40A3E" w:rsidRDefault="00D40A3E" w:rsidP="00D40A3E">
      <w:pPr>
        <w:rPr>
          <w:rFonts w:cs="Calibri"/>
          <w:b/>
          <w:bCs/>
        </w:rPr>
      </w:pPr>
    </w:p>
    <w:p w14:paraId="43D3E07C" w14:textId="77777777" w:rsidR="00D40A3E" w:rsidRDefault="00D40A3E" w:rsidP="00D40A3E">
      <w:pPr>
        <w:rPr>
          <w:rFonts w:cs="Calibri"/>
          <w:b/>
          <w:bCs/>
        </w:rPr>
      </w:pPr>
    </w:p>
    <w:p w14:paraId="6BF0DFEC" w14:textId="77777777" w:rsidR="00D40A3E" w:rsidRPr="00D40A3E" w:rsidRDefault="00D40A3E" w:rsidP="00D40A3E">
      <w:pPr>
        <w:rPr>
          <w:rFonts w:cs="Calibri"/>
          <w:b/>
          <w:bCs/>
        </w:rPr>
      </w:pPr>
    </w:p>
    <w:p w14:paraId="6A2B3C22" w14:textId="319EF8AE" w:rsidR="00FF01C8" w:rsidRPr="00D40A3E" w:rsidRDefault="00FF01C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lastRenderedPageBreak/>
        <w:t>W tabeli przedstawiono wyniki uzyskane przez model w grze Snake. Wyniki pokazują liczbę rozegranych gier oraz średnią liczbę punktów uzyskiwanych w każdej partii. Analiza wskazuje, że niezależnie od liczby rozegranych gier, średnia liczba punktów utrzymuje się na podobnym poziomie, wynoszącym około 33,5 punktów. Wyjątek stanowi 20 i 30 rozegranych gier, gdzie średnia liczba punktów jest nieco niższa, wynosząc 33,4.</w:t>
      </w:r>
    </w:p>
    <w:p w14:paraId="26B4A49C" w14:textId="40B41E67" w:rsidR="00FF01C8" w:rsidRPr="00D40A3E" w:rsidRDefault="00FF01C8" w:rsidP="00FF01C8">
      <w:pPr>
        <w:pStyle w:val="Nagwek1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 xml:space="preserve">Tabela przedstawia średnią ilość punktów na liczbę rozegranych gier </w:t>
      </w:r>
    </w:p>
    <w:p w14:paraId="0F28EC2B" w14:textId="551695DF" w:rsidR="00253DCC" w:rsidRPr="00D40A3E" w:rsidRDefault="00253DCC" w:rsidP="00D725CD">
      <w:pPr>
        <w:pStyle w:val="Nagwek1"/>
        <w:rPr>
          <w:rFonts w:ascii="Calibri" w:hAnsi="Calibri" w:cs="Calibri"/>
        </w:rPr>
      </w:pPr>
      <w:r w:rsidRPr="00D40A3E">
        <w:rPr>
          <w:rFonts w:ascii="Calibri" w:hAnsi="Calibri" w:cs="Calibri"/>
        </w:rPr>
        <w:drawing>
          <wp:inline distT="0" distB="0" distL="0" distR="0" wp14:anchorId="5E805E35" wp14:editId="4EBA1942">
            <wp:extent cx="5760720" cy="2905125"/>
            <wp:effectExtent l="0" t="0" r="0" b="9525"/>
            <wp:docPr id="86605393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3935" name="Obraz 1" descr="Obraz zawierający tekst, zrzut ekranu, numer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951" w14:textId="4B78915A" w:rsidR="00FF01C8" w:rsidRPr="00D40A3E" w:rsidRDefault="00FF01C8" w:rsidP="00D725CD">
      <w:pPr>
        <w:pStyle w:val="Nagwek1"/>
        <w:rPr>
          <w:rFonts w:ascii="Calibri" w:hAnsi="Calibri" w:cs="Calibri"/>
          <w:b w:val="0"/>
          <w:bCs w:val="0"/>
          <w:sz w:val="22"/>
          <w:szCs w:val="22"/>
        </w:rPr>
      </w:pPr>
      <w:r w:rsidRPr="00D40A3E">
        <w:rPr>
          <w:rFonts w:ascii="Calibri" w:hAnsi="Calibri" w:cs="Calibri"/>
          <w:b w:val="0"/>
          <w:bCs w:val="0"/>
          <w:sz w:val="22"/>
          <w:szCs w:val="22"/>
        </w:rPr>
        <w:t>Wyniki sugerują stabilność działania modelu, choć mogą również wskazywać na niewielkie różnice w wydajności w zależności od liczby rozegranych gier.</w:t>
      </w:r>
    </w:p>
    <w:sectPr w:rsidR="00FF01C8" w:rsidRPr="00D40A3E" w:rsidSect="00A0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A606B" w14:textId="77777777" w:rsidR="00431725" w:rsidRDefault="00431725" w:rsidP="008D2291">
      <w:pPr>
        <w:spacing w:after="0" w:line="240" w:lineRule="auto"/>
      </w:pPr>
      <w:r>
        <w:separator/>
      </w:r>
    </w:p>
  </w:endnote>
  <w:endnote w:type="continuationSeparator" w:id="0">
    <w:p w14:paraId="6642CF0E" w14:textId="77777777" w:rsidR="00431725" w:rsidRDefault="00431725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EA391" w14:textId="77777777" w:rsidR="00431725" w:rsidRDefault="00431725" w:rsidP="008D2291">
      <w:pPr>
        <w:spacing w:after="0" w:line="240" w:lineRule="auto"/>
      </w:pPr>
      <w:r>
        <w:separator/>
      </w:r>
    </w:p>
  </w:footnote>
  <w:footnote w:type="continuationSeparator" w:id="0">
    <w:p w14:paraId="24FBCEAF" w14:textId="77777777" w:rsidR="00431725" w:rsidRDefault="00431725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B24"/>
    <w:multiLevelType w:val="hybridMultilevel"/>
    <w:tmpl w:val="E730D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8F9"/>
    <w:multiLevelType w:val="hybridMultilevel"/>
    <w:tmpl w:val="C0D07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03B7"/>
    <w:multiLevelType w:val="hybridMultilevel"/>
    <w:tmpl w:val="5FAA6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47B0"/>
    <w:multiLevelType w:val="hybridMultilevel"/>
    <w:tmpl w:val="B9A21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0127"/>
    <w:multiLevelType w:val="hybridMultilevel"/>
    <w:tmpl w:val="92DEC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266BA"/>
    <w:multiLevelType w:val="hybridMultilevel"/>
    <w:tmpl w:val="8138B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B6608F"/>
    <w:multiLevelType w:val="hybridMultilevel"/>
    <w:tmpl w:val="570A8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344CC"/>
    <w:multiLevelType w:val="hybridMultilevel"/>
    <w:tmpl w:val="1354E9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955A58"/>
    <w:multiLevelType w:val="hybridMultilevel"/>
    <w:tmpl w:val="755CD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46342"/>
    <w:multiLevelType w:val="hybridMultilevel"/>
    <w:tmpl w:val="17F67A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0D7DB6"/>
    <w:multiLevelType w:val="hybridMultilevel"/>
    <w:tmpl w:val="186C4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C6896"/>
    <w:multiLevelType w:val="hybridMultilevel"/>
    <w:tmpl w:val="0762A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F17"/>
    <w:multiLevelType w:val="hybridMultilevel"/>
    <w:tmpl w:val="A860D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F611C0"/>
    <w:multiLevelType w:val="multilevel"/>
    <w:tmpl w:val="27FC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17215"/>
    <w:multiLevelType w:val="hybridMultilevel"/>
    <w:tmpl w:val="B1E8B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76F32"/>
    <w:multiLevelType w:val="hybridMultilevel"/>
    <w:tmpl w:val="2BC47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E5809"/>
    <w:multiLevelType w:val="hybridMultilevel"/>
    <w:tmpl w:val="2F94B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151"/>
    <w:multiLevelType w:val="hybridMultilevel"/>
    <w:tmpl w:val="B394C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67E34"/>
    <w:multiLevelType w:val="hybridMultilevel"/>
    <w:tmpl w:val="D6B2F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21A5E"/>
    <w:multiLevelType w:val="hybridMultilevel"/>
    <w:tmpl w:val="9D007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6569">
    <w:abstractNumId w:val="18"/>
  </w:num>
  <w:num w:numId="2" w16cid:durableId="920338205">
    <w:abstractNumId w:val="19"/>
  </w:num>
  <w:num w:numId="3" w16cid:durableId="1750999840">
    <w:abstractNumId w:val="14"/>
  </w:num>
  <w:num w:numId="4" w16cid:durableId="1438599974">
    <w:abstractNumId w:val="6"/>
  </w:num>
  <w:num w:numId="5" w16cid:durableId="928538637">
    <w:abstractNumId w:val="3"/>
  </w:num>
  <w:num w:numId="6" w16cid:durableId="1789398053">
    <w:abstractNumId w:val="2"/>
  </w:num>
  <w:num w:numId="7" w16cid:durableId="4210430">
    <w:abstractNumId w:val="15"/>
  </w:num>
  <w:num w:numId="8" w16cid:durableId="2050956985">
    <w:abstractNumId w:val="17"/>
  </w:num>
  <w:num w:numId="9" w16cid:durableId="557129660">
    <w:abstractNumId w:val="5"/>
  </w:num>
  <w:num w:numId="10" w16cid:durableId="1545484403">
    <w:abstractNumId w:val="13"/>
  </w:num>
  <w:num w:numId="11" w16cid:durableId="701395260">
    <w:abstractNumId w:val="20"/>
  </w:num>
  <w:num w:numId="12" w16cid:durableId="27876114">
    <w:abstractNumId w:val="0"/>
  </w:num>
  <w:num w:numId="13" w16cid:durableId="1894002408">
    <w:abstractNumId w:val="9"/>
  </w:num>
  <w:num w:numId="14" w16cid:durableId="252857728">
    <w:abstractNumId w:val="22"/>
  </w:num>
  <w:num w:numId="15" w16cid:durableId="1712798994">
    <w:abstractNumId w:val="4"/>
  </w:num>
  <w:num w:numId="16" w16cid:durableId="317660258">
    <w:abstractNumId w:val="1"/>
  </w:num>
  <w:num w:numId="17" w16cid:durableId="203252733">
    <w:abstractNumId w:val="7"/>
  </w:num>
  <w:num w:numId="18" w16cid:durableId="733966324">
    <w:abstractNumId w:val="11"/>
  </w:num>
  <w:num w:numId="19" w16cid:durableId="1370376018">
    <w:abstractNumId w:val="12"/>
  </w:num>
  <w:num w:numId="20" w16cid:durableId="1723863238">
    <w:abstractNumId w:val="8"/>
  </w:num>
  <w:num w:numId="21" w16cid:durableId="1593469498">
    <w:abstractNumId w:val="23"/>
  </w:num>
  <w:num w:numId="22" w16cid:durableId="624193453">
    <w:abstractNumId w:val="10"/>
  </w:num>
  <w:num w:numId="23" w16cid:durableId="1710832783">
    <w:abstractNumId w:val="21"/>
  </w:num>
  <w:num w:numId="24" w16cid:durableId="103772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2DCD"/>
    <w:rsid w:val="00093A22"/>
    <w:rsid w:val="00253DCC"/>
    <w:rsid w:val="002D14F0"/>
    <w:rsid w:val="003067A2"/>
    <w:rsid w:val="00334B31"/>
    <w:rsid w:val="00431725"/>
    <w:rsid w:val="004511AA"/>
    <w:rsid w:val="00486DE5"/>
    <w:rsid w:val="00561AA5"/>
    <w:rsid w:val="005A74B8"/>
    <w:rsid w:val="005A7C42"/>
    <w:rsid w:val="005F4EFC"/>
    <w:rsid w:val="00641D99"/>
    <w:rsid w:val="006669C3"/>
    <w:rsid w:val="006A00AA"/>
    <w:rsid w:val="007563F9"/>
    <w:rsid w:val="007815C4"/>
    <w:rsid w:val="007D4BD7"/>
    <w:rsid w:val="008048A6"/>
    <w:rsid w:val="008D2291"/>
    <w:rsid w:val="00996FA8"/>
    <w:rsid w:val="009D2B88"/>
    <w:rsid w:val="00A05898"/>
    <w:rsid w:val="00A0610A"/>
    <w:rsid w:val="00AC5ABA"/>
    <w:rsid w:val="00B050BF"/>
    <w:rsid w:val="00B203DC"/>
    <w:rsid w:val="00B20951"/>
    <w:rsid w:val="00B373CC"/>
    <w:rsid w:val="00B65B1B"/>
    <w:rsid w:val="00BB78E9"/>
    <w:rsid w:val="00C44A32"/>
    <w:rsid w:val="00D12F7C"/>
    <w:rsid w:val="00D40A3E"/>
    <w:rsid w:val="00D725CD"/>
    <w:rsid w:val="00DA2DC8"/>
    <w:rsid w:val="00DA5D9B"/>
    <w:rsid w:val="00E30DF8"/>
    <w:rsid w:val="00E8395F"/>
    <w:rsid w:val="00EB2072"/>
    <w:rsid w:val="00ED7E49"/>
    <w:rsid w:val="00FE7136"/>
    <w:rsid w:val="00FF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01C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0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30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E30D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zodstpw">
    <w:name w:val="No Spacing"/>
    <w:uiPriority w:val="1"/>
    <w:qFormat/>
    <w:rsid w:val="00E30DF8"/>
    <w:rPr>
      <w:sz w:val="22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30D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E30D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30DF8"/>
    <w:rPr>
      <w:b/>
      <w:bCs/>
    </w:rPr>
  </w:style>
  <w:style w:type="character" w:styleId="Hipercze">
    <w:name w:val="Hyperlink"/>
    <w:basedOn w:val="Domylnaczcionkaakapitu"/>
    <w:uiPriority w:val="99"/>
    <w:unhideWhenUsed/>
    <w:rsid w:val="002D14F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14F0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0A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40A3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40A3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40A3E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D40A3E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5">
    <w:name w:val="toc 5"/>
    <w:basedOn w:val="Normalny"/>
    <w:next w:val="Normalny"/>
    <w:autoRedefine/>
    <w:uiPriority w:val="39"/>
    <w:unhideWhenUsed/>
    <w:rsid w:val="00D40A3E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6">
    <w:name w:val="toc 6"/>
    <w:basedOn w:val="Normalny"/>
    <w:next w:val="Normalny"/>
    <w:autoRedefine/>
    <w:uiPriority w:val="39"/>
    <w:unhideWhenUsed/>
    <w:rsid w:val="00D40A3E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7">
    <w:name w:val="toc 7"/>
    <w:basedOn w:val="Normalny"/>
    <w:next w:val="Normalny"/>
    <w:autoRedefine/>
    <w:uiPriority w:val="39"/>
    <w:unhideWhenUsed/>
    <w:rsid w:val="00D40A3E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8">
    <w:name w:val="toc 8"/>
    <w:basedOn w:val="Normalny"/>
    <w:next w:val="Normalny"/>
    <w:autoRedefine/>
    <w:uiPriority w:val="39"/>
    <w:unhideWhenUsed/>
    <w:rsid w:val="00D40A3E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  <w:style w:type="paragraph" w:styleId="Spistreci9">
    <w:name w:val="toc 9"/>
    <w:basedOn w:val="Normalny"/>
    <w:next w:val="Normalny"/>
    <w:autoRedefine/>
    <w:uiPriority w:val="39"/>
    <w:unhideWhenUsed/>
    <w:rsid w:val="00D40A3E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kaggle.com/competitions/titanic/overview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25CC4-6489-4FF5-82EC-4E89D91A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1369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2</cp:revision>
  <cp:lastPrinted>2016-12-15T06:35:00Z</cp:lastPrinted>
  <dcterms:created xsi:type="dcterms:W3CDTF">2024-06-10T16:40:00Z</dcterms:created>
  <dcterms:modified xsi:type="dcterms:W3CDTF">2024-06-10T16:40:00Z</dcterms:modified>
</cp:coreProperties>
</file>