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成品零配件库库存清单2018-05-06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290.14178, 290.14180, 290.14182, 290.14184, 290.14197~290.14198, 290.14205, 290.14207, 290.14212~290.14213, 290.14215~290.14218,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173.07502, 173.07506,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8DTAGAG013,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090.02052~090.02053,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CN07YKF8TV10079E0M8B, CN07YKF8TV10079E0LPB, CN07YKF8TV10079711XB,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5VR5QJ2, C0P1QJ2~1Q6ZWJ2, CX2ZWJ2, 2ZN1QJ2,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JVFCMM2, JVNFMM2, JVRFMM2, JVJV8M2, JVQ02M2, JVKLMM2, C474YM2,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M3GEGM1KR8, C5FMSKE463, M5LFEJNGGN, 412ENG8G4X, C9GWWH906R, M2D4WRD4XX, 89635E2U3V, 8580WQQ0YY, T2JLES4L91, 45WV3DFL46, ER875S4GLE,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MJNA613287, MJNA612883, MJNA613282, MJNA614133,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030.07052, 030.07055,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524.10429,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NO.3国产面罩黄色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NO.4国产面罩绿色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NO.5国产面罩红色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16702, 16776, 16708, 16739,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康讯串口头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4035~4038, 4040~4041,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775CHP2, 77G6HP2, 77L7HP2, GGGCDN2, 7748HP2, 7756HP2, 76S4HP2, 76Z7HP2, 7787HP2, 771BHP2, 77N5HP2, 7776HP2, GGG9DN2, GGGHDN2, 77B9HP2, 779CHP2, 77K9HP2, 77B4HP2, 77K3HP2, 7769HP2, 7743HP2, 77C4HP2, 7716HP2, 7736HP2,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ZV0A1740006656, ZV0A1740006652, ZV0A1740006657, ZV0A1740006647, ZV0A1740006698, ZV0A1740006655, ZV0A1804008163, ZV0A1804008128, ZV0A1804008105, ZV0A1804008117, ZV0A1804008149, ZV0A1804008131, ZV0A1804008102, ZV0A1804008167, ZV0A1804008150,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VNC4H09110, VNC5718242, VNC5719365, VNC5C20302, VNC5C20283, VNC5C20308, VNC4H09138, VNC4H09132, VNC5C18638, VNC4H09152, VNC4H09145, VNC5C12921,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E1012018703281, E1012018703282, E1012018703284, E1022018703296, E1022018703297, E1022018703299, E1022018703300,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171030100529~171030100530, 171030100532, 171030100537, 171030100515, 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D102201890002443, D102201890002445, D102201890002447, D102201890002448, D102201890002451,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445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DG4000打印纸仓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3.930421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448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戴尔24寸显示器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U2417H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GR80LM2, 4F40LM2, HJB0LM2~1R60LM2, 9LB0LM2, FPB0LM2, CQ60LM2, 2L80LM2,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康讯LOGO肺模块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449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019410506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019600835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E2219HN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CN07YY8MBO3007AO1C3B, CN07YY8MBO3007AO1BOB, CN07YY8MBO3007AO0RAB, CN07YY8MBO30079I0ENB, CN07YY8MBO3007AO1BXB, CN07YY8MBO30079I0DQB, CN07YY8MBO30079I0JFB, CN07YY8MBO30079I0PRB, CN07YY8MBO30079I0SAB, CN07YY8MBO30079I0F7B, CN07YY8MBO30079I16WB, CN07YY8MBO30079I0I7B, CN07YY8MBO30079I0E5B, CN07YY8MBO30079I0S6B, CN07YY8MBO30079I0F0B, CN07YY8MBO30079I06CB,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4.150351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17110803,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459</w:t>
            </w:r>
          </w:p>
        </w:tc>
        <w:tc>
          <w:tcPr>
            <w:tcW w:w="1500" w:type="dxa"/>
          </w:tcPr>
          <w:p>
            <w:pPr/>
            <w:r>
              <w:rPr/>
              <w:t xml:space="preserve">热敏打印机头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6寸LCD显示屏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10.4寸LCD显示屏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Excellence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0.035100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2018-05-06T16:00:29+08:00</dcterms:created>
  <dcterms:modified xsi:type="dcterms:W3CDTF">2018-05-06T16:00:29+08:00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