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收货(购货)日期:2017-04-25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PowerCube+SPO2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2500" w:type="dxa"/>
          </w:tcPr>
          <w:p>
            <w:pPr/>
            <w:r>
              <w:rPr/>
              <w:t xml:space="preserve">无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2017-04-25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2017-06-27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1.在天津             2. 从成品030.06995拆下           SSO+SPO2配置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2018-02-27T15:53:39+08:00</dcterms:created>
  <dcterms:modified xsi:type="dcterms:W3CDTF">2018-02-27T15:53:39+08:00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