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779"/>
        <w:gridCol w:w="5021"/>
      </w:tblGrid>
      <w:tr w:rsidR="00D92B95" w:rsidRPr="009E06A7" w14:paraId="2AF7BB2A" w14:textId="77777777" w:rsidTr="006C08A0">
        <w:tc>
          <w:tcPr>
            <w:tcW w:w="5013" w:type="dxa"/>
            <w:vAlign w:val="bottom"/>
          </w:tcPr>
          <w:p w14:paraId="339DD696" w14:textId="175F5B2D" w:rsidR="00C84833" w:rsidRPr="009E06A7" w:rsidRDefault="009E06A7" w:rsidP="00C84833">
            <w:pPr>
              <w:pStyle w:val="Title"/>
              <w:rPr>
                <w:rFonts w:asciiTheme="minorHAnsi" w:hAnsiTheme="minorHAnsi"/>
                <w:sz w:val="48"/>
                <w:szCs w:val="48"/>
              </w:rPr>
            </w:pPr>
            <w:r w:rsidRPr="009E06A7">
              <w:rPr>
                <w:rFonts w:asciiTheme="minorHAnsi" w:hAnsiTheme="minorHAnsi"/>
                <w:sz w:val="48"/>
                <w:szCs w:val="48"/>
              </w:rPr>
              <w:t>Mika Desblancs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22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717"/>
              <w:gridCol w:w="506"/>
            </w:tblGrid>
            <w:tr w:rsidR="00932D92" w:rsidRPr="009E06A7" w14:paraId="0BC1D594" w14:textId="77777777" w:rsidTr="009E06A7">
              <w:trPr>
                <w:trHeight w:val="312"/>
              </w:trPr>
              <w:tc>
                <w:tcPr>
                  <w:tcW w:w="4717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93E0299" w14:textId="1C8D56AF" w:rsidR="004E2970" w:rsidRPr="009E06A7" w:rsidRDefault="009E06A7" w:rsidP="009E06A7">
                  <w:pPr>
                    <w:pStyle w:val="ContactInfo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 xml:space="preserve">3887 Rue Saint-Dominique, Montreal, Quebec </w:t>
                  </w:r>
                </w:p>
              </w:tc>
              <w:tc>
                <w:tcPr>
                  <w:tcW w:w="506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AF673B5" w14:textId="77777777" w:rsidR="00932D92" w:rsidRPr="009E06A7" w:rsidRDefault="00932D92" w:rsidP="009E06A7">
                  <w:pPr>
                    <w:pStyle w:val="Icons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noProof/>
                      <w:color w:val="auto"/>
                      <w:sz w:val="18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7E424489" wp14:editId="4F4C2A4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B4F29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E06A7" w14:paraId="5672E13C" w14:textId="77777777" w:rsidTr="009E06A7">
              <w:trPr>
                <w:trHeight w:val="298"/>
              </w:trPr>
              <w:tc>
                <w:tcPr>
                  <w:tcW w:w="4717" w:type="dxa"/>
                  <w:tcMar>
                    <w:left w:w="720" w:type="dxa"/>
                    <w:right w:w="29" w:type="dxa"/>
                  </w:tcMar>
                </w:tcPr>
                <w:p w14:paraId="262B34C2" w14:textId="165225CF" w:rsidR="00932D92" w:rsidRPr="009E06A7" w:rsidRDefault="007F3012" w:rsidP="009E06A7">
                  <w:pPr>
                    <w:pStyle w:val="ContactInfo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(</w:t>
                  </w:r>
                  <w:r w:rsidR="009E06A7"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438</w:t>
                  </w: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 xml:space="preserve">) </w:t>
                  </w:r>
                  <w:r w:rsidR="009E06A7"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929</w:t>
                  </w: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-</w:t>
                  </w:r>
                  <w:r w:rsidR="009E06A7"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4656</w:t>
                  </w:r>
                </w:p>
              </w:tc>
              <w:tc>
                <w:tcPr>
                  <w:tcW w:w="506" w:type="dxa"/>
                  <w:tcMar>
                    <w:left w:w="0" w:type="dxa"/>
                    <w:right w:w="0" w:type="dxa"/>
                  </w:tcMar>
                </w:tcPr>
                <w:p w14:paraId="6293AD79" w14:textId="77777777" w:rsidR="00932D92" w:rsidRPr="009E06A7" w:rsidRDefault="00932D92" w:rsidP="009E06A7">
                  <w:pPr>
                    <w:pStyle w:val="Icons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noProof/>
                      <w:color w:val="auto"/>
                      <w:sz w:val="18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37FF2FBA" wp14:editId="53D6BA0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C417A2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E06A7" w14:paraId="544AC53E" w14:textId="77777777" w:rsidTr="009E06A7">
              <w:trPr>
                <w:trHeight w:val="312"/>
              </w:trPr>
              <w:tc>
                <w:tcPr>
                  <w:tcW w:w="4717" w:type="dxa"/>
                  <w:tcMar>
                    <w:left w:w="720" w:type="dxa"/>
                    <w:right w:w="29" w:type="dxa"/>
                  </w:tcMar>
                </w:tcPr>
                <w:p w14:paraId="10379251" w14:textId="6D91F53A" w:rsidR="00932D92" w:rsidRPr="009E06A7" w:rsidRDefault="009E06A7" w:rsidP="009E06A7">
                  <w:pPr>
                    <w:pStyle w:val="ContactInfo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color w:val="auto"/>
                      <w:sz w:val="18"/>
                      <w:lang w:val="fr-FR"/>
                    </w:rPr>
                    <w:t>mika.desblancs@gmail.com</w:t>
                  </w:r>
                </w:p>
              </w:tc>
              <w:tc>
                <w:tcPr>
                  <w:tcW w:w="506" w:type="dxa"/>
                  <w:tcMar>
                    <w:left w:w="0" w:type="dxa"/>
                    <w:right w:w="0" w:type="dxa"/>
                  </w:tcMar>
                </w:tcPr>
                <w:p w14:paraId="3EF4E6E5" w14:textId="77777777" w:rsidR="00932D92" w:rsidRPr="009E06A7" w:rsidRDefault="007307A3" w:rsidP="009E06A7">
                  <w:pPr>
                    <w:pStyle w:val="Icons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noProof/>
                      <w:color w:val="auto"/>
                      <w:sz w:val="18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6FAC6980" wp14:editId="4458391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69A05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E06A7" w14:paraId="576029CE" w14:textId="77777777" w:rsidTr="009E06A7">
              <w:trPr>
                <w:trHeight w:val="312"/>
              </w:trPr>
              <w:tc>
                <w:tcPr>
                  <w:tcW w:w="4717" w:type="dxa"/>
                  <w:tcMar>
                    <w:left w:w="720" w:type="dxa"/>
                    <w:right w:w="29" w:type="dxa"/>
                  </w:tcMar>
                </w:tcPr>
                <w:p w14:paraId="537DC47F" w14:textId="31DEE220" w:rsidR="00932D92" w:rsidRPr="000B3F76" w:rsidRDefault="009E06A7" w:rsidP="009E06A7">
                  <w:pPr>
                    <w:pStyle w:val="ContactInfo"/>
                    <w:spacing w:line="259" w:lineRule="auto"/>
                    <w:rPr>
                      <w:rFonts w:eastAsiaTheme="minorEastAsia"/>
                      <w:color w:val="auto"/>
                      <w:sz w:val="18"/>
                    </w:rPr>
                  </w:pPr>
                  <w:r w:rsidRPr="000B3F76">
                    <w:rPr>
                      <w:rFonts w:eastAsiaTheme="minorEastAsia"/>
                      <w:color w:val="auto"/>
                      <w:sz w:val="18"/>
                    </w:rPr>
                    <w:t>linkedin.com/in/mika-desblancs-32a5741a0</w:t>
                  </w:r>
                </w:p>
              </w:tc>
              <w:tc>
                <w:tcPr>
                  <w:tcW w:w="506" w:type="dxa"/>
                  <w:tcMar>
                    <w:left w:w="0" w:type="dxa"/>
                    <w:right w:w="0" w:type="dxa"/>
                  </w:tcMar>
                </w:tcPr>
                <w:p w14:paraId="1AE82856" w14:textId="77777777" w:rsidR="00932D92" w:rsidRPr="009E06A7" w:rsidRDefault="00932D92" w:rsidP="009E06A7">
                  <w:pPr>
                    <w:pStyle w:val="Icons"/>
                    <w:spacing w:line="259" w:lineRule="auto"/>
                    <w:rPr>
                      <w:rFonts w:eastAsiaTheme="minorEastAsia"/>
                      <w:color w:val="auto"/>
                      <w:sz w:val="18"/>
                      <w:lang w:val="fr-FR"/>
                    </w:rPr>
                  </w:pPr>
                  <w:r w:rsidRPr="009E06A7">
                    <w:rPr>
                      <w:rFonts w:eastAsiaTheme="minorEastAsia"/>
                      <w:noProof/>
                      <w:color w:val="auto"/>
                      <w:sz w:val="18"/>
                      <w:lang w:val="fr-FR"/>
                    </w:rPr>
                    <mc:AlternateContent>
                      <mc:Choice Requires="wps">
                        <w:drawing>
                          <wp:inline distT="0" distB="0" distL="0" distR="0" wp14:anchorId="07937FFA" wp14:editId="40A15204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ACD64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30B761" w14:textId="77777777" w:rsidR="00D92B95" w:rsidRPr="009E06A7" w:rsidRDefault="00D92B95" w:rsidP="009E06A7">
            <w:pPr>
              <w:pStyle w:val="Header"/>
              <w:spacing w:line="259" w:lineRule="auto"/>
              <w:rPr>
                <w:rFonts w:eastAsiaTheme="minorEastAsia"/>
                <w:color w:val="auto"/>
                <w:sz w:val="18"/>
                <w:lang w:val="fr-FR"/>
              </w:rPr>
            </w:pPr>
          </w:p>
        </w:tc>
      </w:tr>
    </w:tbl>
    <w:p w14:paraId="6DC01DC0" w14:textId="240580C1" w:rsidR="00A06309" w:rsidRP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b/>
          <w:bCs/>
          <w:color w:val="auto"/>
          <w:sz w:val="24"/>
          <w:szCs w:val="24"/>
        </w:rPr>
      </w:pPr>
      <w:r w:rsidRPr="009E06A7">
        <w:rPr>
          <w:rFonts w:ascii="Calibri Light" w:eastAsia="Yu Gothic UI Light" w:hAnsi="Calibri Light" w:cs="Calibri Light"/>
          <w:b/>
          <w:bCs/>
          <w:color w:val="auto"/>
          <w:sz w:val="24"/>
          <w:szCs w:val="24"/>
        </w:rPr>
        <w:t>McGill University Coursework</w:t>
      </w:r>
      <w:r w:rsidR="00DF10A3">
        <w:rPr>
          <w:rFonts w:ascii="Calibri Light" w:eastAsia="Yu Gothic UI Light" w:hAnsi="Calibri Light" w:cs="Calibri Light"/>
          <w:b/>
          <w:bCs/>
          <w:color w:val="auto"/>
          <w:sz w:val="24"/>
          <w:szCs w:val="24"/>
        </w:rPr>
        <w:t xml:space="preserve"> (Selected Subset)</w:t>
      </w:r>
      <w:r w:rsidRPr="009E06A7">
        <w:rPr>
          <w:rFonts w:ascii="Calibri Light" w:eastAsia="Yu Gothic UI Light" w:hAnsi="Calibri Light" w:cs="Calibri Light"/>
          <w:b/>
          <w:bCs/>
          <w:color w:val="auto"/>
          <w:sz w:val="24"/>
          <w:szCs w:val="24"/>
        </w:rPr>
        <w:t>:</w:t>
      </w:r>
    </w:p>
    <w:p w14:paraId="7745B55C" w14:textId="562A4C10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b/>
          <w:bCs/>
          <w:color w:val="auto"/>
          <w:sz w:val="28"/>
          <w:szCs w:val="28"/>
          <w:u w:val="single"/>
        </w:rPr>
      </w:pPr>
    </w:p>
    <w:p w14:paraId="2FB4D954" w14:textId="1290D693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 w:rsidRPr="009E06A7">
        <w:rPr>
          <w:rFonts w:ascii="Calibri Light" w:eastAsia="Yu Gothic UI Light" w:hAnsi="Calibri Light" w:cs="Calibri Light"/>
          <w:color w:val="auto"/>
          <w:sz w:val="24"/>
          <w:szCs w:val="24"/>
        </w:rPr>
        <w:t>Mathematics</w:t>
      </w:r>
      <w:r>
        <w:rPr>
          <w:rFonts w:ascii="Calibri Light" w:eastAsia="Yu Gothic UI Light" w:hAnsi="Calibri Light" w:cs="Calibri Light"/>
          <w:color w:val="auto"/>
          <w:sz w:val="24"/>
          <w:szCs w:val="24"/>
        </w:rPr>
        <w:t>:</w:t>
      </w:r>
    </w:p>
    <w:p w14:paraId="344B589C" w14:textId="4B0A1854" w:rsidR="009E06A7" w:rsidRDefault="009E06A7" w:rsidP="009E06A7">
      <w:pPr>
        <w:pStyle w:val="ListParagraph"/>
        <w:numPr>
          <w:ilvl w:val="0"/>
          <w:numId w:val="13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Linear Algebra (Math 223)</w:t>
      </w:r>
    </w:p>
    <w:p w14:paraId="67052E40" w14:textId="34D84AC3" w:rsidR="009E06A7" w:rsidRDefault="009E06A7" w:rsidP="009E06A7">
      <w:pPr>
        <w:pStyle w:val="ListParagraph"/>
        <w:numPr>
          <w:ilvl w:val="0"/>
          <w:numId w:val="13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Calculus 3 (Math 222)</w:t>
      </w:r>
    </w:p>
    <w:p w14:paraId="68B8E6E4" w14:textId="1D457AF3" w:rsidR="009E06A7" w:rsidRDefault="009E06A7" w:rsidP="009E06A7">
      <w:pPr>
        <w:pStyle w:val="ListParagraph"/>
        <w:numPr>
          <w:ilvl w:val="0"/>
          <w:numId w:val="13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Discrete Structure (Math 240)</w:t>
      </w:r>
    </w:p>
    <w:p w14:paraId="0D8A8C87" w14:textId="522409BA" w:rsidR="000B3F76" w:rsidRDefault="000B3F76" w:rsidP="009E06A7">
      <w:pPr>
        <w:pStyle w:val="ListParagraph"/>
        <w:numPr>
          <w:ilvl w:val="0"/>
          <w:numId w:val="13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 w:rsidRPr="000B3F76">
        <w:rPr>
          <w:rFonts w:ascii="Calibri Light" w:eastAsia="Yu Gothic UI Light" w:hAnsi="Calibri Light" w:cs="Calibri Light"/>
          <w:color w:val="auto"/>
          <w:sz w:val="24"/>
          <w:szCs w:val="24"/>
        </w:rPr>
        <w:t>Fundamentals of Statistical Learning (</w:t>
      </w:r>
      <w:r>
        <w:rPr>
          <w:rFonts w:ascii="Calibri Light" w:eastAsia="Yu Gothic UI Light" w:hAnsi="Calibri Light" w:cs="Calibri Light"/>
          <w:color w:val="auto"/>
          <w:sz w:val="24"/>
          <w:szCs w:val="24"/>
        </w:rPr>
        <w:t>Math 308</w:t>
      </w:r>
      <w:r w:rsidRPr="000B3F76">
        <w:rPr>
          <w:rFonts w:ascii="Calibri Light" w:eastAsia="Yu Gothic UI Light" w:hAnsi="Calibri Light" w:cs="Calibri Light"/>
          <w:color w:val="auto"/>
          <w:sz w:val="24"/>
          <w:szCs w:val="24"/>
        </w:rPr>
        <w:t>)</w:t>
      </w:r>
    </w:p>
    <w:p w14:paraId="4B95FC76" w14:textId="2994ABFB" w:rsidR="000B3F76" w:rsidRPr="000B3F76" w:rsidRDefault="000B3F76" w:rsidP="000B3F76">
      <w:pPr>
        <w:pStyle w:val="ListParagraph"/>
        <w:numPr>
          <w:ilvl w:val="0"/>
          <w:numId w:val="13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Probability and Statistics (Math 323 &amp; Math 324)</w:t>
      </w:r>
    </w:p>
    <w:p w14:paraId="1E554D70" w14:textId="589C58B0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</w:p>
    <w:p w14:paraId="01034EC7" w14:textId="1296CAE1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Computer Science:</w:t>
      </w:r>
    </w:p>
    <w:p w14:paraId="3DF1E3EB" w14:textId="19256FAD" w:rsidR="009E06A7" w:rsidRDefault="009E06A7" w:rsidP="009E06A7">
      <w:pPr>
        <w:pStyle w:val="ListParagraph"/>
        <w:numPr>
          <w:ilvl w:val="0"/>
          <w:numId w:val="15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Introduction to Software Systems (Comp 206)</w:t>
      </w:r>
    </w:p>
    <w:p w14:paraId="4C39F306" w14:textId="2CE3CB96" w:rsidR="000B3F76" w:rsidRDefault="000B3F76" w:rsidP="009E06A7">
      <w:pPr>
        <w:pStyle w:val="ListParagraph"/>
        <w:numPr>
          <w:ilvl w:val="0"/>
          <w:numId w:val="15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Introduction to Computer Science (Comp 250)</w:t>
      </w:r>
    </w:p>
    <w:p w14:paraId="5A4CA9C5" w14:textId="124917DF" w:rsidR="000B3F76" w:rsidRPr="009E06A7" w:rsidRDefault="000B3F76" w:rsidP="009E06A7">
      <w:pPr>
        <w:pStyle w:val="ListParagraph"/>
        <w:numPr>
          <w:ilvl w:val="0"/>
          <w:numId w:val="15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Introduction to Computer Systems (Comp 273)</w:t>
      </w:r>
    </w:p>
    <w:p w14:paraId="22421116" w14:textId="73C1FCC2" w:rsidR="009E06A7" w:rsidRDefault="009E06A7" w:rsidP="009E06A7">
      <w:pPr>
        <w:pStyle w:val="ListParagraph"/>
        <w:numPr>
          <w:ilvl w:val="0"/>
          <w:numId w:val="14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Algorithms and Data Structures (Comp 251)</w:t>
      </w:r>
    </w:p>
    <w:p w14:paraId="57813338" w14:textId="35596B5F" w:rsidR="009E06A7" w:rsidRDefault="009E06A7" w:rsidP="009E06A7">
      <w:pPr>
        <w:pStyle w:val="ListParagraph"/>
        <w:numPr>
          <w:ilvl w:val="0"/>
          <w:numId w:val="14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Introduction to Machine Learning (Comp 451)</w:t>
      </w:r>
    </w:p>
    <w:p w14:paraId="4278E3F8" w14:textId="0E084354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</w:p>
    <w:p w14:paraId="6E0BB153" w14:textId="7291994C" w:rsidR="009E06A7" w:rsidRDefault="009E06A7" w:rsidP="009E06A7">
      <w:p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Philosophy:</w:t>
      </w:r>
    </w:p>
    <w:p w14:paraId="56B2E0AF" w14:textId="5E23EBB3" w:rsidR="009E06A7" w:rsidRDefault="009E06A7" w:rsidP="009E06A7">
      <w:pPr>
        <w:pStyle w:val="ListParagraph"/>
        <w:numPr>
          <w:ilvl w:val="0"/>
          <w:numId w:val="17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Intermediate Logic (Phil 310)</w:t>
      </w:r>
    </w:p>
    <w:p w14:paraId="231610BD" w14:textId="258D5DD7" w:rsidR="00E90C5C" w:rsidRDefault="00E90C5C" w:rsidP="009E06A7">
      <w:pPr>
        <w:pStyle w:val="ListParagraph"/>
        <w:numPr>
          <w:ilvl w:val="0"/>
          <w:numId w:val="17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Philosophy of Law (Phil 348)</w:t>
      </w:r>
    </w:p>
    <w:p w14:paraId="3B55C5D1" w14:textId="402A0B81" w:rsidR="00E90C5C" w:rsidRPr="00E90C5C" w:rsidRDefault="00E90C5C" w:rsidP="00E90C5C">
      <w:pPr>
        <w:pStyle w:val="ListParagraph"/>
        <w:numPr>
          <w:ilvl w:val="0"/>
          <w:numId w:val="17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Philosophy of Language (Phil 415)</w:t>
      </w:r>
    </w:p>
    <w:p w14:paraId="7571238E" w14:textId="3F9A8281" w:rsidR="009E06A7" w:rsidRDefault="009E06A7" w:rsidP="009E06A7">
      <w:pPr>
        <w:pStyle w:val="ListParagraph"/>
        <w:numPr>
          <w:ilvl w:val="0"/>
          <w:numId w:val="16"/>
        </w:numPr>
        <w:spacing w:after="0" w:line="259" w:lineRule="auto"/>
        <w:rPr>
          <w:rFonts w:ascii="Calibri Light" w:eastAsia="Yu Gothic UI Light" w:hAnsi="Calibri Light" w:cs="Calibri Light"/>
          <w:color w:val="auto"/>
          <w:sz w:val="24"/>
          <w:szCs w:val="24"/>
        </w:rPr>
      </w:pPr>
      <w:r>
        <w:rPr>
          <w:rFonts w:ascii="Calibri Light" w:eastAsia="Yu Gothic UI Light" w:hAnsi="Calibri Light" w:cs="Calibri Light"/>
          <w:color w:val="auto"/>
          <w:sz w:val="24"/>
          <w:szCs w:val="24"/>
        </w:rPr>
        <w:t>Epistemology (Phil 419</w:t>
      </w:r>
      <w:r w:rsidR="00E90C5C">
        <w:rPr>
          <w:rFonts w:ascii="Calibri Light" w:eastAsia="Yu Gothic UI Light" w:hAnsi="Calibri Light" w:cs="Calibri Light"/>
          <w:color w:val="auto"/>
          <w:sz w:val="24"/>
          <w:szCs w:val="24"/>
        </w:rPr>
        <w:t>)</w:t>
      </w:r>
    </w:p>
    <w:sectPr w:rsidR="009E06A7" w:rsidSect="009E06A7">
      <w:footerReference w:type="default" r:id="rId12"/>
      <w:type w:val="continuous"/>
      <w:pgSz w:w="12240" w:h="15840" w:code="1"/>
      <w:pgMar w:top="288" w:right="720" w:bottom="288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4B6E4" w14:textId="77777777" w:rsidR="008D2E93" w:rsidRDefault="008D2E93" w:rsidP="00725803">
      <w:pPr>
        <w:spacing w:after="0"/>
      </w:pPr>
      <w:r>
        <w:separator/>
      </w:r>
    </w:p>
  </w:endnote>
  <w:endnote w:type="continuationSeparator" w:id="0">
    <w:p w14:paraId="64A090A6" w14:textId="77777777" w:rsidR="008D2E93" w:rsidRDefault="008D2E9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7C7A4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1DB95" w14:textId="77777777" w:rsidR="008D2E93" w:rsidRDefault="008D2E93" w:rsidP="00725803">
      <w:pPr>
        <w:spacing w:after="0"/>
      </w:pPr>
      <w:r>
        <w:separator/>
      </w:r>
    </w:p>
  </w:footnote>
  <w:footnote w:type="continuationSeparator" w:id="0">
    <w:p w14:paraId="4C49B5D9" w14:textId="77777777" w:rsidR="008D2E93" w:rsidRDefault="008D2E9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13190"/>
    <w:multiLevelType w:val="hybridMultilevel"/>
    <w:tmpl w:val="27C0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6D62C8"/>
    <w:multiLevelType w:val="hybridMultilevel"/>
    <w:tmpl w:val="D1FE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208AD"/>
    <w:multiLevelType w:val="hybridMultilevel"/>
    <w:tmpl w:val="EB8E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922D0E"/>
    <w:multiLevelType w:val="hybridMultilevel"/>
    <w:tmpl w:val="92F8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53041"/>
    <w:multiLevelType w:val="hybridMultilevel"/>
    <w:tmpl w:val="F5B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A7"/>
    <w:rsid w:val="00025E77"/>
    <w:rsid w:val="00027312"/>
    <w:rsid w:val="00061AE7"/>
    <w:rsid w:val="000645F2"/>
    <w:rsid w:val="00067AE4"/>
    <w:rsid w:val="00082F03"/>
    <w:rsid w:val="000835A0"/>
    <w:rsid w:val="000934A2"/>
    <w:rsid w:val="000B3F76"/>
    <w:rsid w:val="00144D98"/>
    <w:rsid w:val="001B0955"/>
    <w:rsid w:val="00227784"/>
    <w:rsid w:val="0023705D"/>
    <w:rsid w:val="00250A31"/>
    <w:rsid w:val="00251C13"/>
    <w:rsid w:val="002922D0"/>
    <w:rsid w:val="003366C8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F3012"/>
    <w:rsid w:val="00825B87"/>
    <w:rsid w:val="00857E6B"/>
    <w:rsid w:val="008968C4"/>
    <w:rsid w:val="008D2E93"/>
    <w:rsid w:val="008D31BD"/>
    <w:rsid w:val="008D7C1C"/>
    <w:rsid w:val="0092291B"/>
    <w:rsid w:val="00932D92"/>
    <w:rsid w:val="0095272C"/>
    <w:rsid w:val="00972024"/>
    <w:rsid w:val="009E06A7"/>
    <w:rsid w:val="009F04D2"/>
    <w:rsid w:val="009F2BA7"/>
    <w:rsid w:val="009F6DA0"/>
    <w:rsid w:val="00A01182"/>
    <w:rsid w:val="00A06309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DF10A3"/>
    <w:rsid w:val="00E03F71"/>
    <w:rsid w:val="00E154B5"/>
    <w:rsid w:val="00E232F0"/>
    <w:rsid w:val="00E52791"/>
    <w:rsid w:val="00E83195"/>
    <w:rsid w:val="00E90C5C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33E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ad\AppData\Roaming\Microsoft\Templates\Human%20resourc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570451A0-6498-4C4B-B4AC-C1966904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2021-01-06T13:22:00Z</dcterms:created>
  <dcterms:modified xsi:type="dcterms:W3CDTF">2021-02-26T23:37:00Z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