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1C4DFB" w14:textId="77777777" w:rsidR="00577257" w:rsidRDefault="00FC274A" w:rsidP="00FC274A">
      <w:pPr>
        <w:pStyle w:val="Title"/>
      </w:pPr>
      <w:r>
        <w:t>EAST</w:t>
      </w:r>
    </w:p>
    <w:p w14:paraId="43E87977" w14:textId="77777777" w:rsidR="001E7AB2" w:rsidRDefault="001E7AB2" w:rsidP="001E7AB2"/>
    <w:p w14:paraId="4888978E" w14:textId="77777777" w:rsidR="001E7AB2" w:rsidRDefault="001E7AB2" w:rsidP="001E7AB2">
      <w:pPr>
        <w:pStyle w:val="Heading1"/>
      </w:pPr>
      <w:r>
        <w:t>Introduction</w:t>
      </w:r>
    </w:p>
    <w:p w14:paraId="3B2B0DCF" w14:textId="77777777" w:rsidR="001E7AB2" w:rsidRDefault="001E7AB2" w:rsidP="001E7AB2">
      <w:r>
        <w:t xml:space="preserve">EAST est un framework de présentation basé sur le XML. </w:t>
      </w:r>
    </w:p>
    <w:p w14:paraId="6B909C31" w14:textId="3AE691A8" w:rsidR="006B2E0D" w:rsidRDefault="006B2E0D" w:rsidP="001E7AB2">
      <w:r>
        <w:t>Actuellement il n’est disponible que sur Firefox.</w:t>
      </w:r>
    </w:p>
    <w:p w14:paraId="7DBD9543" w14:textId="77777777" w:rsidR="001E7AB2" w:rsidRPr="001E7AB2" w:rsidRDefault="001E7AB2" w:rsidP="001E7AB2">
      <w:r>
        <w:t xml:space="preserve">Il est transposé en HTML via XSLT. </w:t>
      </w:r>
    </w:p>
    <w:p w14:paraId="6D142E16" w14:textId="77777777" w:rsidR="00FC274A" w:rsidRDefault="00FC274A" w:rsidP="00FC274A">
      <w:pPr>
        <w:pStyle w:val="Heading1"/>
      </w:pPr>
      <w:r>
        <w:t>Structure</w:t>
      </w:r>
    </w:p>
    <w:p w14:paraId="3A3900D9" w14:textId="77777777" w:rsidR="00FC274A" w:rsidRDefault="00FC274A" w:rsidP="00FC274A">
      <w:pPr>
        <w:pStyle w:val="Heading2"/>
      </w:pPr>
      <w:r>
        <w:t>EAST</w:t>
      </w:r>
    </w:p>
    <w:p w14:paraId="37E24C3D" w14:textId="77777777" w:rsidR="00FC274A" w:rsidRDefault="00FC274A" w:rsidP="00FC274A">
      <w:r>
        <w:t>C’est la balise englobant tout le XML de la présentation.</w:t>
      </w:r>
    </w:p>
    <w:p w14:paraId="7F939DF8" w14:textId="77777777" w:rsidR="00FC274A" w:rsidRDefault="00FC274A" w:rsidP="00FC274A">
      <w:pPr>
        <w:pStyle w:val="Heading3"/>
      </w:pPr>
      <w:r>
        <w:t>Attributs </w:t>
      </w:r>
    </w:p>
    <w:p w14:paraId="5D201CD1" w14:textId="77777777" w:rsidR="00FC274A" w:rsidRPr="00FC274A" w:rsidRDefault="00FC274A" w:rsidP="00FC274A">
      <w:r>
        <w:t>Transition : Défini les transitions entre les slides. Les transitions sont appliquées pour toute la présentation.</w:t>
      </w:r>
    </w:p>
    <w:p w14:paraId="33FE6328" w14:textId="77777777" w:rsidR="00FC274A" w:rsidRDefault="00FC274A" w:rsidP="00FC274A">
      <w:pPr>
        <w:pStyle w:val="Heading3"/>
      </w:pPr>
      <w:r>
        <w:t>Balise Préférences</w:t>
      </w:r>
    </w:p>
    <w:p w14:paraId="412EB838" w14:textId="4403A8DD" w:rsidR="00FC274A" w:rsidRDefault="00FC274A" w:rsidP="00FC274A">
      <w:r>
        <w:t>C’est la balise qui définit les choix d’affichage pour toute la présentation</w:t>
      </w:r>
      <w:r w:rsidR="00E04410">
        <w:t>.</w:t>
      </w:r>
      <w:bookmarkStart w:id="0" w:name="_GoBack"/>
      <w:bookmarkEnd w:id="0"/>
      <w:r>
        <w:t xml:space="preserve"> </w:t>
      </w:r>
    </w:p>
    <w:p w14:paraId="385E0925" w14:textId="77777777" w:rsidR="00FC274A" w:rsidRDefault="00FC274A" w:rsidP="00FC274A">
      <w:pPr>
        <w:pStyle w:val="Heading4"/>
      </w:pPr>
      <w:r>
        <w:t>Eléments</w:t>
      </w:r>
    </w:p>
    <w:p w14:paraId="0A91B141" w14:textId="77777777" w:rsidR="00FC274A" w:rsidRDefault="00FC274A" w:rsidP="00FC274A">
      <w:pPr>
        <w:pStyle w:val="Heading6"/>
      </w:pPr>
      <w:r>
        <w:t>Commentaires</w:t>
      </w:r>
    </w:p>
    <w:p w14:paraId="1249B1CE" w14:textId="77777777" w:rsidR="00531DAD" w:rsidRPr="00531DAD" w:rsidRDefault="00531DAD" w:rsidP="00531DAD">
      <w:r>
        <w:t>Conditionne l’affichage des commentaires de l’auteur dans le résultat final.</w:t>
      </w:r>
    </w:p>
    <w:p w14:paraId="3036DF3D" w14:textId="77777777" w:rsidR="00FC274A" w:rsidRDefault="00FC274A" w:rsidP="00FC274A">
      <w:pPr>
        <w:pStyle w:val="Heading6"/>
      </w:pPr>
      <w:r>
        <w:t>Impression</w:t>
      </w:r>
    </w:p>
    <w:p w14:paraId="441EF1DD" w14:textId="77777777" w:rsidR="00983D1C" w:rsidRPr="00983D1C" w:rsidRDefault="00983D1C" w:rsidP="00983D1C">
      <w:r>
        <w:t xml:space="preserve">Préparation du document pour l’impression. </w:t>
      </w:r>
    </w:p>
    <w:p w14:paraId="723188CB" w14:textId="77777777" w:rsidR="00FC274A" w:rsidRDefault="00FC274A" w:rsidP="00FC274A">
      <w:pPr>
        <w:pStyle w:val="Heading6"/>
      </w:pPr>
      <w:r>
        <w:t>Puce</w:t>
      </w:r>
    </w:p>
    <w:p w14:paraId="7159C7F5" w14:textId="77777777" w:rsidR="00ED1498" w:rsidRDefault="00ED1498" w:rsidP="00ED1498">
      <w:pPr>
        <w:pStyle w:val="Heading7"/>
      </w:pPr>
      <w:r>
        <w:t>Attributs</w:t>
      </w:r>
    </w:p>
    <w:p w14:paraId="1C58F7B8" w14:textId="46F00179" w:rsidR="00ED1498" w:rsidRDefault="00ED1498" w:rsidP="000269D4">
      <w:pPr>
        <w:pStyle w:val="ListParagraph"/>
        <w:numPr>
          <w:ilvl w:val="0"/>
          <w:numId w:val="6"/>
        </w:numPr>
      </w:pPr>
      <w:r>
        <w:t>Level : Le décalage par rapport à la gauche</w:t>
      </w:r>
      <w:r w:rsidR="00FD361C">
        <w:t> ;</w:t>
      </w:r>
    </w:p>
    <w:p w14:paraId="1C240F1C" w14:textId="01CD2527" w:rsidR="00ED1498" w:rsidRDefault="00ED1498" w:rsidP="000269D4">
      <w:pPr>
        <w:pStyle w:val="ListParagraph"/>
        <w:numPr>
          <w:ilvl w:val="0"/>
          <w:numId w:val="6"/>
        </w:numPr>
      </w:pPr>
      <w:r>
        <w:t xml:space="preserve">Type : Le type de la puce tels définis par la norme css (square, </w:t>
      </w:r>
      <w:r w:rsidR="00FD361C">
        <w:t>round, etc.) ;</w:t>
      </w:r>
    </w:p>
    <w:p w14:paraId="2E6460AB" w14:textId="53C00202" w:rsidR="00ED1498" w:rsidRDefault="00ED1498" w:rsidP="000269D4">
      <w:pPr>
        <w:pStyle w:val="ListParagraph"/>
        <w:numPr>
          <w:ilvl w:val="0"/>
          <w:numId w:val="6"/>
        </w:numPr>
      </w:pPr>
      <w:r>
        <w:t>ColorPuce : La couleur de la puce, n’affecte pas le texte</w:t>
      </w:r>
      <w:r w:rsidR="00FD361C">
        <w:t> ;</w:t>
      </w:r>
    </w:p>
    <w:p w14:paraId="5BDD3C23" w14:textId="532AC34D" w:rsidR="00ED1498" w:rsidRDefault="00ED1498" w:rsidP="000269D4">
      <w:pPr>
        <w:pStyle w:val="ListParagraph"/>
        <w:numPr>
          <w:ilvl w:val="0"/>
          <w:numId w:val="6"/>
        </w:numPr>
      </w:pPr>
      <w:r>
        <w:t>ColorTexte : La couleur du texte, n’affecte pas la puce</w:t>
      </w:r>
      <w:r w:rsidR="00FD361C">
        <w:t> ;</w:t>
      </w:r>
    </w:p>
    <w:p w14:paraId="5158F783" w14:textId="77777777" w:rsidR="00ED1498" w:rsidRPr="00ED1498" w:rsidRDefault="00ED1498" w:rsidP="000269D4">
      <w:pPr>
        <w:pStyle w:val="ListParagraph"/>
        <w:numPr>
          <w:ilvl w:val="0"/>
          <w:numId w:val="6"/>
        </w:numPr>
      </w:pPr>
      <w:r>
        <w:t xml:space="preserve">Image : L’image à utiliser à la place des puces. </w:t>
      </w:r>
    </w:p>
    <w:p w14:paraId="5D1C2C89" w14:textId="77777777" w:rsidR="00FC274A" w:rsidRDefault="00FC274A" w:rsidP="00FC274A">
      <w:pPr>
        <w:pStyle w:val="Heading6"/>
      </w:pPr>
      <w:r>
        <w:t>Page</w:t>
      </w:r>
    </w:p>
    <w:p w14:paraId="1CE57CB5" w14:textId="77777777" w:rsidR="00ED1498" w:rsidRDefault="00ED1498" w:rsidP="00ED1498">
      <w:pPr>
        <w:pStyle w:val="Heading7"/>
      </w:pPr>
      <w:r>
        <w:t>Attributs</w:t>
      </w:r>
    </w:p>
    <w:p w14:paraId="2AEDE5AD" w14:textId="095F234F" w:rsidR="00ED1498" w:rsidRDefault="00ED1498" w:rsidP="000269D4">
      <w:pPr>
        <w:pStyle w:val="ListParagraph"/>
        <w:numPr>
          <w:ilvl w:val="0"/>
          <w:numId w:val="5"/>
        </w:numPr>
      </w:pPr>
      <w:r>
        <w:t>TextColor : La couleur du texte de la présentation</w:t>
      </w:r>
      <w:r w:rsidR="00FD361C">
        <w:t> ;</w:t>
      </w:r>
    </w:p>
    <w:p w14:paraId="0390E0FD" w14:textId="4AFAE46D" w:rsidR="00ED1498" w:rsidRDefault="00ED1498" w:rsidP="000269D4">
      <w:pPr>
        <w:pStyle w:val="ListParagraph"/>
        <w:numPr>
          <w:ilvl w:val="0"/>
          <w:numId w:val="5"/>
        </w:numPr>
      </w:pPr>
      <w:r>
        <w:t>BackColor : La couleur du fond de la présentation</w:t>
      </w:r>
      <w:r w:rsidR="00FD361C">
        <w:t> ;</w:t>
      </w:r>
    </w:p>
    <w:p w14:paraId="6813F3CB" w14:textId="017DF4C8" w:rsidR="00ED1498" w:rsidRDefault="00ED1498" w:rsidP="000269D4">
      <w:pPr>
        <w:pStyle w:val="ListParagraph"/>
        <w:numPr>
          <w:ilvl w:val="0"/>
          <w:numId w:val="5"/>
        </w:numPr>
      </w:pPr>
      <w:r>
        <w:t>LinkColor : La couleur des liens dans la page</w:t>
      </w:r>
      <w:r w:rsidR="00FD361C">
        <w:t> ;</w:t>
      </w:r>
    </w:p>
    <w:p w14:paraId="607CA130" w14:textId="0590099B" w:rsidR="00ED1498" w:rsidRDefault="00ED1498" w:rsidP="000269D4">
      <w:pPr>
        <w:pStyle w:val="ListParagraph"/>
        <w:numPr>
          <w:ilvl w:val="0"/>
          <w:numId w:val="5"/>
        </w:numPr>
      </w:pPr>
      <w:r>
        <w:t>Image : L’image à inclure dans la page</w:t>
      </w:r>
      <w:r w:rsidR="00FD361C">
        <w:t> ;</w:t>
      </w:r>
    </w:p>
    <w:p w14:paraId="2840A49A" w14:textId="77777777" w:rsidR="00ED1498" w:rsidRPr="00ED1498" w:rsidRDefault="00ED1498" w:rsidP="000269D4">
      <w:pPr>
        <w:pStyle w:val="ListParagraph"/>
        <w:numPr>
          <w:ilvl w:val="0"/>
          <w:numId w:val="5"/>
        </w:numPr>
      </w:pPr>
      <w:r>
        <w:t xml:space="preserve">Font : Le font à utiliser pour la présentation. </w:t>
      </w:r>
    </w:p>
    <w:p w14:paraId="52F76C94" w14:textId="77777777" w:rsidR="00FC274A" w:rsidRDefault="00FC274A" w:rsidP="00FC274A">
      <w:pPr>
        <w:pStyle w:val="Heading6"/>
      </w:pPr>
      <w:r>
        <w:t>Titles</w:t>
      </w:r>
    </w:p>
    <w:p w14:paraId="790D524A" w14:textId="29578998" w:rsidR="006A0244" w:rsidRDefault="006A0244" w:rsidP="000269D4">
      <w:pPr>
        <w:pStyle w:val="ListParagraph"/>
        <w:numPr>
          <w:ilvl w:val="0"/>
          <w:numId w:val="4"/>
        </w:numPr>
      </w:pPr>
      <w:r>
        <w:t>TextColor : La couleur du texte des grands titres</w:t>
      </w:r>
      <w:r w:rsidR="00FD361C">
        <w:t> ;</w:t>
      </w:r>
    </w:p>
    <w:p w14:paraId="0F1AC9A3" w14:textId="0B02FEF0" w:rsidR="006A0244" w:rsidRDefault="006A0244" w:rsidP="000269D4">
      <w:pPr>
        <w:pStyle w:val="ListParagraph"/>
        <w:numPr>
          <w:ilvl w:val="0"/>
          <w:numId w:val="4"/>
        </w:numPr>
      </w:pPr>
      <w:r>
        <w:t>BackColor : La couleur du fond des pages des grands titres</w:t>
      </w:r>
      <w:r w:rsidR="00FD361C">
        <w:t> ;</w:t>
      </w:r>
    </w:p>
    <w:p w14:paraId="11B6234C" w14:textId="1450E004" w:rsidR="006A0244" w:rsidRDefault="006A0244" w:rsidP="000269D4">
      <w:pPr>
        <w:pStyle w:val="ListParagraph"/>
        <w:numPr>
          <w:ilvl w:val="0"/>
          <w:numId w:val="4"/>
        </w:numPr>
      </w:pPr>
      <w:r>
        <w:t>Image : L’image à inclure dans les pages des grands titres</w:t>
      </w:r>
      <w:r w:rsidR="00FD361C">
        <w:t> ;</w:t>
      </w:r>
    </w:p>
    <w:p w14:paraId="1374CD1D" w14:textId="77777777" w:rsidR="006A0244" w:rsidRPr="00ED1498" w:rsidRDefault="006A0244" w:rsidP="000269D4">
      <w:pPr>
        <w:pStyle w:val="ListParagraph"/>
        <w:numPr>
          <w:ilvl w:val="0"/>
          <w:numId w:val="4"/>
        </w:numPr>
      </w:pPr>
      <w:r>
        <w:t xml:space="preserve">Font : Le font à utiliser pour les pages des grands titres. </w:t>
      </w:r>
    </w:p>
    <w:p w14:paraId="02ED9559" w14:textId="77777777" w:rsidR="006A0244" w:rsidRPr="006A0244" w:rsidRDefault="006A0244" w:rsidP="006A0244"/>
    <w:p w14:paraId="6F873991" w14:textId="77777777" w:rsidR="006A0244" w:rsidRDefault="00FC274A" w:rsidP="006A0244">
      <w:pPr>
        <w:pStyle w:val="Heading6"/>
      </w:pPr>
      <w:r>
        <w:t>ENV</w:t>
      </w:r>
    </w:p>
    <w:p w14:paraId="31B85F66" w14:textId="77777777" w:rsidR="006A0244" w:rsidRDefault="006A0244" w:rsidP="006A0244">
      <w:r>
        <w:t>Défini les éléments globalement dans toute la présentation (titres / pages)</w:t>
      </w:r>
    </w:p>
    <w:p w14:paraId="09308FDE" w14:textId="326929E8" w:rsidR="006A0244" w:rsidRDefault="006A0244" w:rsidP="000269D4">
      <w:pPr>
        <w:pStyle w:val="ListParagraph"/>
        <w:numPr>
          <w:ilvl w:val="0"/>
          <w:numId w:val="3"/>
        </w:numPr>
      </w:pPr>
      <w:r>
        <w:t>TextColor : La couleur du texte de la présentation</w:t>
      </w:r>
      <w:r w:rsidR="00FD361C">
        <w:t> ;</w:t>
      </w:r>
    </w:p>
    <w:p w14:paraId="270BF9E3" w14:textId="5CA5028D" w:rsidR="006A0244" w:rsidRDefault="006A0244" w:rsidP="000269D4">
      <w:pPr>
        <w:pStyle w:val="ListParagraph"/>
        <w:numPr>
          <w:ilvl w:val="0"/>
          <w:numId w:val="3"/>
        </w:numPr>
      </w:pPr>
      <w:r>
        <w:t>BackColor : La couleur du fond de la présentation</w:t>
      </w:r>
      <w:r w:rsidR="00FD361C">
        <w:t> ;</w:t>
      </w:r>
    </w:p>
    <w:p w14:paraId="117E42D3" w14:textId="12C5950D" w:rsidR="006A0244" w:rsidRDefault="006A0244" w:rsidP="000269D4">
      <w:pPr>
        <w:pStyle w:val="ListParagraph"/>
        <w:numPr>
          <w:ilvl w:val="0"/>
          <w:numId w:val="3"/>
        </w:numPr>
      </w:pPr>
      <w:r>
        <w:t>LinkColor : La couleur des liens dans la page</w:t>
      </w:r>
      <w:r w:rsidR="00FD361C">
        <w:t> ;</w:t>
      </w:r>
    </w:p>
    <w:p w14:paraId="33D64576" w14:textId="665E1C78" w:rsidR="006A0244" w:rsidRDefault="006A0244" w:rsidP="000269D4">
      <w:pPr>
        <w:pStyle w:val="ListParagraph"/>
        <w:numPr>
          <w:ilvl w:val="0"/>
          <w:numId w:val="3"/>
        </w:numPr>
      </w:pPr>
      <w:r>
        <w:t>Image : L’image à inclure dans la page</w:t>
      </w:r>
      <w:r w:rsidR="00FD361C">
        <w:t> ;</w:t>
      </w:r>
    </w:p>
    <w:p w14:paraId="3E338B2C" w14:textId="2E710CA6" w:rsidR="006A0244" w:rsidRPr="00ED1498" w:rsidRDefault="006A0244" w:rsidP="000269D4">
      <w:pPr>
        <w:pStyle w:val="ListParagraph"/>
        <w:numPr>
          <w:ilvl w:val="0"/>
          <w:numId w:val="3"/>
        </w:numPr>
      </w:pPr>
      <w:r>
        <w:t>Font : Le font à</w:t>
      </w:r>
      <w:r w:rsidR="00FD361C">
        <w:t xml:space="preserve"> utiliser pour la présentation ;</w:t>
      </w:r>
    </w:p>
    <w:p w14:paraId="5A6EDF84" w14:textId="0598B697" w:rsidR="006A0244" w:rsidRDefault="006A0244" w:rsidP="000269D4">
      <w:pPr>
        <w:pStyle w:val="ListParagraph"/>
        <w:numPr>
          <w:ilvl w:val="0"/>
          <w:numId w:val="3"/>
        </w:numPr>
      </w:pPr>
      <w:r w:rsidRPr="006A0244">
        <w:t>titlecolor</w:t>
      </w:r>
      <w:r>
        <w:t>: La couleur du texte des grands titres</w:t>
      </w:r>
      <w:r w:rsidR="00FD361C">
        <w:t> ;</w:t>
      </w:r>
    </w:p>
    <w:p w14:paraId="6A819E32" w14:textId="207A5AB7" w:rsidR="006A0244" w:rsidRPr="00ED1498" w:rsidRDefault="006A0244" w:rsidP="000269D4">
      <w:pPr>
        <w:pStyle w:val="ListParagraph"/>
        <w:numPr>
          <w:ilvl w:val="0"/>
          <w:numId w:val="3"/>
        </w:numPr>
      </w:pPr>
      <w:r w:rsidRPr="006A0244">
        <w:t>titleback</w:t>
      </w:r>
      <w:r>
        <w:t>: La couleur du fond des pages des grands</w:t>
      </w:r>
      <w:r w:rsidR="00FD361C">
        <w:t> </w:t>
      </w:r>
      <w:r>
        <w:t>titres</w:t>
      </w:r>
      <w:r w:rsidR="00FD361C">
        <w:t> ;</w:t>
      </w:r>
    </w:p>
    <w:p w14:paraId="099EDCCD" w14:textId="77777777" w:rsidR="006A0244" w:rsidRPr="006A0244" w:rsidRDefault="006A0244" w:rsidP="000269D4">
      <w:pPr>
        <w:pStyle w:val="ListParagraph"/>
        <w:numPr>
          <w:ilvl w:val="0"/>
          <w:numId w:val="3"/>
        </w:numPr>
      </w:pPr>
      <w:r w:rsidRPr="006A0244">
        <w:t>titlefont</w:t>
      </w:r>
      <w:r>
        <w:t> : Le font à utiliser pour les pages des grands titres.</w:t>
      </w:r>
    </w:p>
    <w:p w14:paraId="2E8968E2" w14:textId="77777777" w:rsidR="00FC274A" w:rsidRDefault="00FC274A" w:rsidP="00FC274A">
      <w:pPr>
        <w:pStyle w:val="Heading6"/>
      </w:pPr>
      <w:r>
        <w:t>Tables</w:t>
      </w:r>
    </w:p>
    <w:p w14:paraId="688979B8" w14:textId="77777777" w:rsidR="007D0CD7" w:rsidRDefault="007D0CD7" w:rsidP="007D0CD7">
      <w:pPr>
        <w:pStyle w:val="Heading7"/>
      </w:pPr>
      <w:r>
        <w:t>Tab_Entete</w:t>
      </w:r>
    </w:p>
    <w:p w14:paraId="7D0F7CF4" w14:textId="6A9BF63F" w:rsidR="007D0CD7" w:rsidRDefault="007D0CD7" w:rsidP="000269D4">
      <w:pPr>
        <w:pStyle w:val="ListParagraph"/>
        <w:numPr>
          <w:ilvl w:val="0"/>
          <w:numId w:val="2"/>
        </w:numPr>
      </w:pPr>
      <w:r>
        <w:t>TextColor : La couleur du texte des entêtes des tableaux</w:t>
      </w:r>
      <w:r w:rsidR="00FD361C">
        <w:t> ;</w:t>
      </w:r>
    </w:p>
    <w:p w14:paraId="5639992C" w14:textId="2965DEA9" w:rsidR="007D0CD7" w:rsidRDefault="007D0CD7" w:rsidP="000269D4">
      <w:pPr>
        <w:pStyle w:val="ListParagraph"/>
        <w:numPr>
          <w:ilvl w:val="0"/>
          <w:numId w:val="2"/>
        </w:numPr>
      </w:pPr>
      <w:r>
        <w:t>BackColor : La couleur du fond des entêtes des tableaux</w:t>
      </w:r>
      <w:r w:rsidR="00FD361C">
        <w:t> ;</w:t>
      </w:r>
    </w:p>
    <w:p w14:paraId="7AB602A0" w14:textId="76A6A2F4" w:rsidR="007D0CD7" w:rsidRDefault="007D0CD7" w:rsidP="000269D4">
      <w:pPr>
        <w:pStyle w:val="ListParagraph"/>
        <w:numPr>
          <w:ilvl w:val="0"/>
          <w:numId w:val="2"/>
        </w:numPr>
      </w:pPr>
      <w:r>
        <w:t>Image : L’image à inclure dans des entêtes des tableaux</w:t>
      </w:r>
      <w:r w:rsidR="00FD361C">
        <w:t> ;</w:t>
      </w:r>
    </w:p>
    <w:p w14:paraId="338FA591" w14:textId="77777777" w:rsidR="007D0CD7" w:rsidRPr="007D0CD7" w:rsidRDefault="007D0CD7" w:rsidP="000269D4">
      <w:pPr>
        <w:pStyle w:val="ListParagraph"/>
        <w:numPr>
          <w:ilvl w:val="0"/>
          <w:numId w:val="2"/>
        </w:numPr>
      </w:pPr>
      <w:r>
        <w:t>Font : Le font à utiliser pour les entêtes des tableaux.</w:t>
      </w:r>
    </w:p>
    <w:p w14:paraId="28CF85D1" w14:textId="77777777" w:rsidR="007D0CD7" w:rsidRDefault="007D0CD7" w:rsidP="007D0CD7">
      <w:pPr>
        <w:pStyle w:val="Heading7"/>
      </w:pPr>
      <w:r>
        <w:t>Tab_Corps</w:t>
      </w:r>
    </w:p>
    <w:p w14:paraId="3C4D6A1C" w14:textId="63A77618" w:rsidR="000269D4" w:rsidRDefault="000269D4" w:rsidP="000269D4">
      <w:pPr>
        <w:pStyle w:val="ListParagraph"/>
        <w:numPr>
          <w:ilvl w:val="0"/>
          <w:numId w:val="7"/>
        </w:numPr>
      </w:pPr>
      <w:r>
        <w:t>TextColor : La couleur du texte du corps des tableaux</w:t>
      </w:r>
      <w:r w:rsidR="00FD361C">
        <w:t> ;</w:t>
      </w:r>
    </w:p>
    <w:p w14:paraId="00EC7D15" w14:textId="4DE5F57F" w:rsidR="000269D4" w:rsidRDefault="000269D4" w:rsidP="000269D4">
      <w:pPr>
        <w:pStyle w:val="ListParagraph"/>
        <w:numPr>
          <w:ilvl w:val="0"/>
          <w:numId w:val="7"/>
        </w:numPr>
      </w:pPr>
      <w:r>
        <w:t>BackColor : La couleur du fond du corps des tableaux</w:t>
      </w:r>
      <w:r w:rsidR="00FD361C">
        <w:t> ;</w:t>
      </w:r>
    </w:p>
    <w:p w14:paraId="0B8737FE" w14:textId="6D44CF59" w:rsidR="000269D4" w:rsidRDefault="000269D4" w:rsidP="000269D4">
      <w:pPr>
        <w:pStyle w:val="ListParagraph"/>
        <w:numPr>
          <w:ilvl w:val="0"/>
          <w:numId w:val="7"/>
        </w:numPr>
      </w:pPr>
      <w:r>
        <w:t>Image : L’image à inclure dans le corps des tableaux</w:t>
      </w:r>
      <w:r w:rsidR="00FD361C">
        <w:t> ;</w:t>
      </w:r>
    </w:p>
    <w:p w14:paraId="5D7BC8F0" w14:textId="77777777" w:rsidR="000269D4" w:rsidRPr="007D0CD7" w:rsidRDefault="000269D4" w:rsidP="000269D4">
      <w:pPr>
        <w:pStyle w:val="ListParagraph"/>
        <w:numPr>
          <w:ilvl w:val="0"/>
          <w:numId w:val="7"/>
        </w:numPr>
      </w:pPr>
      <w:r>
        <w:t>Font : Le font à utiliser pour le corps des tableaux.</w:t>
      </w:r>
    </w:p>
    <w:p w14:paraId="70D89755" w14:textId="77777777" w:rsidR="000269D4" w:rsidRPr="000269D4" w:rsidRDefault="000269D4" w:rsidP="000269D4"/>
    <w:p w14:paraId="40328EDE" w14:textId="77777777" w:rsidR="00FC274A" w:rsidRDefault="00FC274A" w:rsidP="00FC274A">
      <w:pPr>
        <w:pStyle w:val="Heading6"/>
      </w:pPr>
      <w:r>
        <w:t>Title_page</w:t>
      </w:r>
    </w:p>
    <w:p w14:paraId="6E9F9F35" w14:textId="77777777" w:rsidR="00983D1C" w:rsidRPr="00983D1C" w:rsidRDefault="00983D1C" w:rsidP="00983D1C"/>
    <w:p w14:paraId="7CAB95CF" w14:textId="77777777" w:rsidR="00FC274A" w:rsidRDefault="00FC274A" w:rsidP="00FC274A">
      <w:pPr>
        <w:pStyle w:val="Heading6"/>
      </w:pPr>
      <w:r>
        <w:t>Barre_boutons</w:t>
      </w:r>
    </w:p>
    <w:p w14:paraId="5D9F1338" w14:textId="77777777" w:rsidR="005C227C" w:rsidRDefault="005C227C" w:rsidP="005C227C">
      <w:r>
        <w:t>Permet d’afficher ou non une barre de contrôles.</w:t>
      </w:r>
    </w:p>
    <w:p w14:paraId="3AB13046" w14:textId="77777777" w:rsidR="005C227C" w:rsidRDefault="005C227C" w:rsidP="005C227C">
      <w:pPr>
        <w:pStyle w:val="Heading7"/>
      </w:pPr>
      <w:r>
        <w:t>Attributs</w:t>
      </w:r>
    </w:p>
    <w:p w14:paraId="3A95BA9B" w14:textId="03D38CFC" w:rsidR="005C227C" w:rsidRPr="005C227C" w:rsidRDefault="005C227C" w:rsidP="005C227C">
      <w:r>
        <w:t>Display : conditionne l’affichage de la barre</w:t>
      </w:r>
      <w:r w:rsidR="00FD361C">
        <w:t>.</w:t>
      </w:r>
    </w:p>
    <w:p w14:paraId="1D24A999" w14:textId="77777777" w:rsidR="00FC274A" w:rsidRPr="00FC274A" w:rsidRDefault="00FC274A" w:rsidP="00FC274A"/>
    <w:p w14:paraId="228B0B88" w14:textId="4D86FA8E" w:rsidR="00FC274A" w:rsidRDefault="00983D1C" w:rsidP="00983D1C">
      <w:pPr>
        <w:pStyle w:val="Heading3"/>
      </w:pPr>
      <w:r>
        <w:t xml:space="preserve">Balise </w:t>
      </w:r>
      <w:r w:rsidR="00E04410">
        <w:t>Métadonnées</w:t>
      </w:r>
    </w:p>
    <w:p w14:paraId="4B4615AE" w14:textId="65D45891" w:rsidR="00ED1498" w:rsidRDefault="00ED1498" w:rsidP="00ED1498">
      <w:r>
        <w:t>Permet de renseigner l’auteur du document et la date de création</w:t>
      </w:r>
      <w:r w:rsidR="00FD361C">
        <w:t>.</w:t>
      </w:r>
    </w:p>
    <w:p w14:paraId="5ABA93AB" w14:textId="77777777" w:rsidR="00ED1498" w:rsidRDefault="00ED1498" w:rsidP="00983D1C">
      <w:pPr>
        <w:pStyle w:val="Heading4"/>
      </w:pPr>
      <w:r>
        <w:t>Elements</w:t>
      </w:r>
    </w:p>
    <w:p w14:paraId="42BFF0B2" w14:textId="7AA9C67E" w:rsidR="00ED1498" w:rsidRDefault="00ED1498" w:rsidP="001E7AB2">
      <w:pPr>
        <w:pStyle w:val="ListParagraph"/>
        <w:numPr>
          <w:ilvl w:val="0"/>
          <w:numId w:val="17"/>
        </w:numPr>
      </w:pPr>
      <w:r>
        <w:t>Auteur</w:t>
      </w:r>
      <w:r w:rsidR="001E7AB2">
        <w:t> texte : permet de référencer l’auteur</w:t>
      </w:r>
      <w:r w:rsidR="00FD361C">
        <w:t> ;</w:t>
      </w:r>
    </w:p>
    <w:p w14:paraId="5881B3E1" w14:textId="5E30B9B8" w:rsidR="00ED1498" w:rsidRPr="00ED1498" w:rsidRDefault="00ED1498" w:rsidP="00ED1498">
      <w:pPr>
        <w:pStyle w:val="ListParagraph"/>
        <w:numPr>
          <w:ilvl w:val="0"/>
          <w:numId w:val="17"/>
        </w:numPr>
      </w:pPr>
      <w:r>
        <w:t>Datecre</w:t>
      </w:r>
      <w:r w:rsidR="001E7AB2">
        <w:t> : la date de création du document</w:t>
      </w:r>
      <w:r w:rsidR="00FD361C">
        <w:t>.</w:t>
      </w:r>
    </w:p>
    <w:p w14:paraId="02DEA911" w14:textId="77777777" w:rsidR="00ED1498" w:rsidRPr="00ED1498" w:rsidRDefault="00ED1498" w:rsidP="00ED1498"/>
    <w:p w14:paraId="33089AFD" w14:textId="4E46EF14" w:rsidR="00FC274A" w:rsidRDefault="00E04410" w:rsidP="00983D1C">
      <w:pPr>
        <w:pStyle w:val="Heading3"/>
      </w:pPr>
      <w:r>
        <w:t xml:space="preserve">Balise </w:t>
      </w:r>
      <w:r w:rsidR="00FC274A">
        <w:t>Logo_gauche</w:t>
      </w:r>
    </w:p>
    <w:p w14:paraId="6C2E9D06" w14:textId="77777777" w:rsidR="00983D1C" w:rsidRPr="00983D1C" w:rsidRDefault="00983D1C" w:rsidP="00983D1C">
      <w:r>
        <w:t xml:space="preserve">Le logo qui sera affiché à gauche sur toutes les pages de la présentation. Il est cliquable si le chemin est renseigné. </w:t>
      </w:r>
    </w:p>
    <w:p w14:paraId="534ADA1A" w14:textId="718E5060" w:rsidR="00983D1C" w:rsidRPr="00983D1C" w:rsidRDefault="00983D1C" w:rsidP="00983D1C">
      <w:pPr>
        <w:pStyle w:val="ListParagraph"/>
        <w:numPr>
          <w:ilvl w:val="0"/>
          <w:numId w:val="8"/>
        </w:numPr>
      </w:pPr>
      <w:r w:rsidRPr="00983D1C">
        <w:lastRenderedPageBreak/>
        <w:t>Fichier</w:t>
      </w:r>
      <w:r>
        <w:t> : Le chemin vers le fichier du logo</w:t>
      </w:r>
      <w:r w:rsidR="00FD361C">
        <w:t> ;</w:t>
      </w:r>
    </w:p>
    <w:p w14:paraId="799DF913" w14:textId="6C1A73B0" w:rsidR="00983D1C" w:rsidRPr="00983D1C" w:rsidRDefault="00983D1C" w:rsidP="00983D1C">
      <w:pPr>
        <w:pStyle w:val="ListParagraph"/>
        <w:numPr>
          <w:ilvl w:val="0"/>
          <w:numId w:val="8"/>
        </w:numPr>
      </w:pPr>
      <w:r>
        <w:t>Url : Le chemin à accéder en cas du click</w:t>
      </w:r>
      <w:r w:rsidR="00FD361C">
        <w:t> ;</w:t>
      </w:r>
    </w:p>
    <w:p w14:paraId="3C6941BE" w14:textId="38AED202" w:rsidR="00983D1C" w:rsidRPr="00983D1C" w:rsidRDefault="00FD361C" w:rsidP="00983D1C">
      <w:pPr>
        <w:pStyle w:val="ListParagraph"/>
        <w:numPr>
          <w:ilvl w:val="0"/>
          <w:numId w:val="8"/>
        </w:numPr>
      </w:pPr>
      <w:r>
        <w:t>Alt : La description du logo ;</w:t>
      </w:r>
    </w:p>
    <w:p w14:paraId="2D0BE8F8" w14:textId="1F81A2E4" w:rsidR="00983D1C" w:rsidRPr="00983D1C" w:rsidRDefault="00983D1C" w:rsidP="00983D1C">
      <w:pPr>
        <w:pStyle w:val="ListParagraph"/>
        <w:numPr>
          <w:ilvl w:val="0"/>
          <w:numId w:val="8"/>
        </w:numPr>
      </w:pPr>
      <w:r>
        <w:t>Image_Alternative : Le logo à utiliser en cas d’absence du premier</w:t>
      </w:r>
      <w:r w:rsidR="00FD361C">
        <w:t> ;</w:t>
      </w:r>
    </w:p>
    <w:p w14:paraId="3CF54EDB" w14:textId="3F755A02" w:rsidR="00983D1C" w:rsidRPr="00983D1C" w:rsidRDefault="00983D1C" w:rsidP="00983D1C">
      <w:pPr>
        <w:pStyle w:val="ListParagraph"/>
        <w:numPr>
          <w:ilvl w:val="0"/>
          <w:numId w:val="8"/>
        </w:numPr>
      </w:pPr>
      <w:r>
        <w:t>Largeur_SVG : La largeur du logo sur la présentation</w:t>
      </w:r>
      <w:r w:rsidR="00FD361C">
        <w:t> ;</w:t>
      </w:r>
    </w:p>
    <w:p w14:paraId="29DEFC74" w14:textId="140AD81E" w:rsidR="00983D1C" w:rsidRPr="00983D1C" w:rsidRDefault="00983D1C" w:rsidP="00983D1C">
      <w:pPr>
        <w:pStyle w:val="ListParagraph"/>
        <w:numPr>
          <w:ilvl w:val="0"/>
          <w:numId w:val="8"/>
        </w:numPr>
      </w:pPr>
      <w:r>
        <w:t>Hauter_SVG : La largeur du logo sur la présentation</w:t>
      </w:r>
      <w:r w:rsidR="00FD361C">
        <w:t>.</w:t>
      </w:r>
    </w:p>
    <w:p w14:paraId="6A87C042" w14:textId="124EB5C6" w:rsidR="00FC274A" w:rsidRDefault="00E04410" w:rsidP="00983D1C">
      <w:pPr>
        <w:pStyle w:val="Heading3"/>
      </w:pPr>
      <w:r>
        <w:t xml:space="preserve">Balise </w:t>
      </w:r>
      <w:r w:rsidR="00FC274A">
        <w:t>Logo_droit</w:t>
      </w:r>
    </w:p>
    <w:p w14:paraId="74E7A72C" w14:textId="77777777" w:rsidR="00983D1C" w:rsidRPr="00983D1C" w:rsidRDefault="00983D1C" w:rsidP="00983D1C">
      <w:r>
        <w:t xml:space="preserve">Le logo qui sera affiché à droite sur toutes les pages de la présentation. Il est cliquable si le chemin est renseigné. </w:t>
      </w:r>
    </w:p>
    <w:p w14:paraId="76054535" w14:textId="67C42860" w:rsidR="00983D1C" w:rsidRPr="00983D1C" w:rsidRDefault="00983D1C" w:rsidP="00983D1C">
      <w:pPr>
        <w:pStyle w:val="ListParagraph"/>
        <w:numPr>
          <w:ilvl w:val="0"/>
          <w:numId w:val="8"/>
        </w:numPr>
      </w:pPr>
      <w:r w:rsidRPr="00983D1C">
        <w:t>Fichier</w:t>
      </w:r>
      <w:r>
        <w:t> : Le chemin vers le fichier du logo</w:t>
      </w:r>
      <w:r w:rsidR="00FD361C">
        <w:t> ;</w:t>
      </w:r>
    </w:p>
    <w:p w14:paraId="433CF6C4" w14:textId="252F47BC" w:rsidR="00983D1C" w:rsidRPr="00983D1C" w:rsidRDefault="00983D1C" w:rsidP="00983D1C">
      <w:pPr>
        <w:pStyle w:val="ListParagraph"/>
        <w:numPr>
          <w:ilvl w:val="0"/>
          <w:numId w:val="8"/>
        </w:numPr>
      </w:pPr>
      <w:r>
        <w:t>Url : Le chemin à accéder en cas du click</w:t>
      </w:r>
      <w:r w:rsidR="00FD361C">
        <w:t> ;</w:t>
      </w:r>
    </w:p>
    <w:p w14:paraId="14D3A86E" w14:textId="03BE5FD1" w:rsidR="00983D1C" w:rsidRPr="00983D1C" w:rsidRDefault="00FD361C" w:rsidP="00983D1C">
      <w:pPr>
        <w:pStyle w:val="ListParagraph"/>
        <w:numPr>
          <w:ilvl w:val="0"/>
          <w:numId w:val="8"/>
        </w:numPr>
      </w:pPr>
      <w:r>
        <w:t>Alt : La description du logo ;</w:t>
      </w:r>
    </w:p>
    <w:p w14:paraId="16F134AB" w14:textId="5FDE2FD0" w:rsidR="00983D1C" w:rsidRPr="00983D1C" w:rsidRDefault="00983D1C" w:rsidP="00983D1C">
      <w:pPr>
        <w:pStyle w:val="ListParagraph"/>
        <w:numPr>
          <w:ilvl w:val="0"/>
          <w:numId w:val="8"/>
        </w:numPr>
      </w:pPr>
      <w:r>
        <w:t>Image_Alternative : Le logo à utiliser en cas d’absence du premier</w:t>
      </w:r>
      <w:r w:rsidR="00FD361C">
        <w:t> ;</w:t>
      </w:r>
    </w:p>
    <w:p w14:paraId="3E7E3A25" w14:textId="654B1311" w:rsidR="00983D1C" w:rsidRPr="00983D1C" w:rsidRDefault="00983D1C" w:rsidP="00983D1C">
      <w:pPr>
        <w:pStyle w:val="ListParagraph"/>
        <w:numPr>
          <w:ilvl w:val="0"/>
          <w:numId w:val="8"/>
        </w:numPr>
      </w:pPr>
      <w:r>
        <w:t>Largeur_SVG : La largeur du logo sur la présentation</w:t>
      </w:r>
      <w:r w:rsidR="00FD361C">
        <w:t> ;</w:t>
      </w:r>
    </w:p>
    <w:p w14:paraId="0B8975DC" w14:textId="0C275C9A" w:rsidR="00983D1C" w:rsidRPr="00983D1C" w:rsidRDefault="00983D1C" w:rsidP="00983D1C">
      <w:pPr>
        <w:pStyle w:val="ListParagraph"/>
        <w:numPr>
          <w:ilvl w:val="0"/>
          <w:numId w:val="8"/>
        </w:numPr>
      </w:pPr>
      <w:r>
        <w:t>Hauter_SVG : La largeur du logo sur la présentation</w:t>
      </w:r>
      <w:r w:rsidR="00FD361C">
        <w:t>.</w:t>
      </w:r>
    </w:p>
    <w:p w14:paraId="337B3949" w14:textId="77777777" w:rsidR="00983D1C" w:rsidRPr="00983D1C" w:rsidRDefault="00983D1C" w:rsidP="00983D1C"/>
    <w:p w14:paraId="1951807C" w14:textId="70A028CB" w:rsidR="00FC274A" w:rsidRDefault="00E04410" w:rsidP="00983D1C">
      <w:pPr>
        <w:pStyle w:val="Heading3"/>
      </w:pPr>
      <w:r>
        <w:t xml:space="preserve">Balise </w:t>
      </w:r>
      <w:r w:rsidR="00FC274A">
        <w:t>Piedpage_gauche</w:t>
      </w:r>
    </w:p>
    <w:p w14:paraId="66BADC27" w14:textId="77777777" w:rsidR="00E71544" w:rsidRPr="00E71544" w:rsidRDefault="00190EBA" w:rsidP="00E71544">
      <w:r>
        <w:t>Texte à écrire en bas à</w:t>
      </w:r>
      <w:r w:rsidR="00CC05F0">
        <w:t xml:space="preserve"> gauche</w:t>
      </w:r>
      <w:r>
        <w:t xml:space="preserve"> </w:t>
      </w:r>
      <w:r w:rsidR="00E71544">
        <w:t xml:space="preserve">sur la présentation. </w:t>
      </w:r>
    </w:p>
    <w:p w14:paraId="299CAC78" w14:textId="4B49F8F8" w:rsidR="00FC274A" w:rsidRDefault="00E04410" w:rsidP="00983D1C">
      <w:pPr>
        <w:pStyle w:val="Heading3"/>
      </w:pPr>
      <w:r>
        <w:t xml:space="preserve">Balise </w:t>
      </w:r>
      <w:r w:rsidR="00FC274A">
        <w:t>Piedpage_droit</w:t>
      </w:r>
    </w:p>
    <w:p w14:paraId="7A914B6F" w14:textId="77777777" w:rsidR="00E71544" w:rsidRPr="00E71544" w:rsidRDefault="00E71544" w:rsidP="00E71544">
      <w:r>
        <w:t xml:space="preserve">Texte à écrire </w:t>
      </w:r>
      <w:r w:rsidR="00190EBA">
        <w:t xml:space="preserve">en bas </w:t>
      </w:r>
      <w:r>
        <w:t>à</w:t>
      </w:r>
      <w:r w:rsidR="00CC05F0">
        <w:t xml:space="preserve"> droite</w:t>
      </w:r>
      <w:r>
        <w:t xml:space="preserve"> sur la présentation. </w:t>
      </w:r>
    </w:p>
    <w:p w14:paraId="3307EB58" w14:textId="6FE11A6E" w:rsidR="00FC274A" w:rsidRDefault="00E04410" w:rsidP="00983D1C">
      <w:pPr>
        <w:pStyle w:val="Heading3"/>
      </w:pPr>
      <w:r>
        <w:t xml:space="preserve">Balise </w:t>
      </w:r>
      <w:r w:rsidR="00FC274A">
        <w:t>Page_titre</w:t>
      </w:r>
    </w:p>
    <w:p w14:paraId="51DC58EC" w14:textId="77777777" w:rsidR="00ED1498" w:rsidRDefault="00ED1498" w:rsidP="00ED1498">
      <w:r>
        <w:t>Première page de la présentation.</w:t>
      </w:r>
    </w:p>
    <w:p w14:paraId="0D4C3A4B" w14:textId="77777777" w:rsidR="00ED1498" w:rsidRDefault="00ED1498" w:rsidP="00983D1C">
      <w:pPr>
        <w:pStyle w:val="Heading4"/>
      </w:pPr>
      <w:r>
        <w:t>Elements</w:t>
      </w:r>
    </w:p>
    <w:p w14:paraId="4064F995" w14:textId="07BE0247" w:rsidR="00983D1C" w:rsidRPr="00983D1C" w:rsidRDefault="00ED1498" w:rsidP="001E7AB2">
      <w:pPr>
        <w:pStyle w:val="ListParagraph"/>
        <w:numPr>
          <w:ilvl w:val="0"/>
          <w:numId w:val="19"/>
        </w:numPr>
      </w:pPr>
      <w:r>
        <w:t>Titre</w:t>
      </w:r>
      <w:r w:rsidR="001E7AB2">
        <w:t xml:space="preserve"> : </w:t>
      </w:r>
      <w:r w:rsidR="00983D1C">
        <w:t>Un texte qui résume la slide</w:t>
      </w:r>
      <w:r w:rsidR="00FD361C">
        <w:t> ;</w:t>
      </w:r>
    </w:p>
    <w:p w14:paraId="7CC794A7" w14:textId="4195C7B7" w:rsidR="00983D1C" w:rsidRPr="00983D1C" w:rsidRDefault="00ED1498" w:rsidP="001E7AB2">
      <w:pPr>
        <w:pStyle w:val="ListParagraph"/>
        <w:numPr>
          <w:ilvl w:val="0"/>
          <w:numId w:val="19"/>
        </w:numPr>
      </w:pPr>
      <w:r>
        <w:t>Sous-titre</w:t>
      </w:r>
      <w:r w:rsidR="001E7AB2">
        <w:t xml:space="preserve"> : </w:t>
      </w:r>
      <w:r w:rsidR="00983D1C">
        <w:t>Un texte qui précise le contexte de la slide</w:t>
      </w:r>
      <w:r w:rsidR="00FD361C">
        <w:t> ;</w:t>
      </w:r>
    </w:p>
    <w:p w14:paraId="0F9ECE78" w14:textId="7E2CEDC3" w:rsidR="00983D1C" w:rsidRPr="00983D1C" w:rsidRDefault="00ED1498" w:rsidP="001E7AB2">
      <w:pPr>
        <w:pStyle w:val="ListParagraph"/>
        <w:numPr>
          <w:ilvl w:val="0"/>
          <w:numId w:val="19"/>
        </w:numPr>
      </w:pPr>
      <w:r>
        <w:t>Auteur</w:t>
      </w:r>
      <w:r w:rsidR="001E7AB2">
        <w:t> : </w:t>
      </w:r>
      <w:r w:rsidR="00983D1C">
        <w:t xml:space="preserve">L’auteur </w:t>
      </w:r>
      <w:r w:rsidR="001E7AB2">
        <w:t>du slideshow</w:t>
      </w:r>
      <w:r w:rsidR="00FD361C">
        <w:t> ;</w:t>
      </w:r>
    </w:p>
    <w:p w14:paraId="5A63988D" w14:textId="499C49E3" w:rsidR="00983D1C" w:rsidRPr="00983D1C" w:rsidRDefault="00ED1498" w:rsidP="001E7AB2">
      <w:pPr>
        <w:pStyle w:val="ListParagraph"/>
        <w:numPr>
          <w:ilvl w:val="0"/>
          <w:numId w:val="19"/>
        </w:numPr>
      </w:pPr>
      <w:r>
        <w:t>Email</w:t>
      </w:r>
      <w:r w:rsidR="001E7AB2">
        <w:t> : L’adresse</w:t>
      </w:r>
      <w:r w:rsidR="00983D1C">
        <w:t xml:space="preserve"> courriel pour contacter l’auteur</w:t>
      </w:r>
      <w:r w:rsidR="001E7AB2">
        <w:t xml:space="preserve"> du slideshow</w:t>
      </w:r>
      <w:r w:rsidR="00FD361C">
        <w:t> ;</w:t>
      </w:r>
    </w:p>
    <w:p w14:paraId="39E03396" w14:textId="1588B54A" w:rsidR="00983D1C" w:rsidRPr="00983D1C" w:rsidRDefault="00ED1498" w:rsidP="001E7AB2">
      <w:pPr>
        <w:pStyle w:val="ListParagraph"/>
        <w:numPr>
          <w:ilvl w:val="0"/>
          <w:numId w:val="19"/>
        </w:numPr>
      </w:pPr>
      <w:r>
        <w:t>Identifiant</w:t>
      </w:r>
      <w:r w:rsidR="001E7AB2">
        <w:t xml:space="preserve"> : </w:t>
      </w:r>
      <w:r w:rsidR="00983D1C">
        <w:t xml:space="preserve">Un </w:t>
      </w:r>
      <w:r w:rsidR="00FD361C">
        <w:t>identifiant unique de l’exposé ;</w:t>
      </w:r>
    </w:p>
    <w:p w14:paraId="6927DD94" w14:textId="77777777" w:rsidR="00983D1C" w:rsidRPr="00983D1C" w:rsidRDefault="00ED1498" w:rsidP="001E7AB2">
      <w:pPr>
        <w:pStyle w:val="ListParagraph"/>
        <w:numPr>
          <w:ilvl w:val="0"/>
          <w:numId w:val="19"/>
        </w:numPr>
      </w:pPr>
      <w:r>
        <w:t>Date_expose</w:t>
      </w:r>
      <w:r w:rsidR="001E7AB2">
        <w:t xml:space="preserve"> : </w:t>
      </w:r>
      <w:r w:rsidR="00983D1C">
        <w:t xml:space="preserve">Date de l’exposé. Milieu du bas de page. </w:t>
      </w:r>
    </w:p>
    <w:p w14:paraId="396C59AC" w14:textId="29BFF416" w:rsidR="00FC274A" w:rsidRDefault="00E04410" w:rsidP="00E11EFE">
      <w:pPr>
        <w:pStyle w:val="Heading3"/>
      </w:pPr>
      <w:r>
        <w:t xml:space="preserve">Balise </w:t>
      </w:r>
      <w:r w:rsidR="00FC274A">
        <w:t>Partie (infinie)</w:t>
      </w:r>
    </w:p>
    <w:p w14:paraId="0CB8EC56" w14:textId="77777777" w:rsidR="00E11EFE" w:rsidRDefault="00E11EFE" w:rsidP="00E11EFE">
      <w:pPr>
        <w:pStyle w:val="Heading4"/>
      </w:pPr>
      <w:r>
        <w:t xml:space="preserve">Titre </w:t>
      </w:r>
    </w:p>
    <w:p w14:paraId="2D4F5258" w14:textId="77777777" w:rsidR="00E11EFE" w:rsidRPr="00E11EFE" w:rsidRDefault="00E11EFE" w:rsidP="00E11EFE">
      <w:r>
        <w:t>Texte à afficher avant une partie qui résume toute la section (un ensemble de slides) qui suit.</w:t>
      </w:r>
    </w:p>
    <w:p w14:paraId="5716CF29" w14:textId="77777777" w:rsidR="00E11EFE" w:rsidRDefault="00E11EFE" w:rsidP="00E11EFE">
      <w:pPr>
        <w:pStyle w:val="Heading4"/>
      </w:pPr>
      <w:r>
        <w:t>Section</w:t>
      </w:r>
    </w:p>
    <w:p w14:paraId="211645E4" w14:textId="77777777" w:rsidR="00E11EFE" w:rsidRDefault="00E11EFE" w:rsidP="00E11EFE">
      <w:r>
        <w:t>Un ensemble de slides</w:t>
      </w:r>
    </w:p>
    <w:p w14:paraId="6E84082D" w14:textId="77777777" w:rsidR="00BE6CC0" w:rsidRDefault="00BE6CC0" w:rsidP="00BE6CC0">
      <w:pPr>
        <w:pStyle w:val="Heading5"/>
      </w:pPr>
      <w:r>
        <w:t>Eléments</w:t>
      </w:r>
    </w:p>
    <w:p w14:paraId="5A3AAA12" w14:textId="77777777" w:rsidR="00BE6CC0" w:rsidRDefault="00BE6CC0" w:rsidP="00BE6CC0">
      <w:pPr>
        <w:pStyle w:val="Heading6"/>
      </w:pPr>
      <w:r>
        <w:t>Titre</w:t>
      </w:r>
    </w:p>
    <w:p w14:paraId="179B5AF8" w14:textId="77777777" w:rsidR="00BE6CC0" w:rsidRPr="00BE6CC0" w:rsidRDefault="00BE6CC0" w:rsidP="00BE6CC0">
      <w:r>
        <w:t>Le titre qui sera affiche en haut de la slide</w:t>
      </w:r>
    </w:p>
    <w:p w14:paraId="3DFD9B2F" w14:textId="77777777" w:rsidR="00BE6CC0" w:rsidRDefault="00BE6CC0" w:rsidP="00BE6CC0">
      <w:pPr>
        <w:pStyle w:val="Heading6"/>
      </w:pPr>
      <w:r>
        <w:t>Paragraphe</w:t>
      </w:r>
    </w:p>
    <w:p w14:paraId="453731AA" w14:textId="77777777" w:rsidR="00BE6CC0" w:rsidRDefault="00BE6CC0" w:rsidP="00BE6CC0">
      <w:pPr>
        <w:pStyle w:val="Heading7"/>
      </w:pPr>
      <w:r>
        <w:t>Elements</w:t>
      </w:r>
    </w:p>
    <w:p w14:paraId="71792D8F" w14:textId="3F8C2624" w:rsidR="00BE6CC0" w:rsidRDefault="00BE6CC0" w:rsidP="00BE6CC0">
      <w:pPr>
        <w:pStyle w:val="ListParagraph"/>
        <w:numPr>
          <w:ilvl w:val="0"/>
          <w:numId w:val="10"/>
        </w:numPr>
      </w:pPr>
      <w:r>
        <w:t>Titre : un titre qui définit le thème du paragraphe</w:t>
      </w:r>
      <w:r w:rsidR="00583FB2">
        <w:t> ;</w:t>
      </w:r>
    </w:p>
    <w:p w14:paraId="50D5A8E1" w14:textId="5D44A33B" w:rsidR="00BE6CC0" w:rsidRPr="00BE6CC0" w:rsidRDefault="00BE6CC0" w:rsidP="00BE6CC0">
      <w:pPr>
        <w:pStyle w:val="ListParagraph"/>
        <w:numPr>
          <w:ilvl w:val="0"/>
          <w:numId w:val="10"/>
        </w:numPr>
      </w:pPr>
      <w:r>
        <w:t xml:space="preserve">Texte : le paragraphe en </w:t>
      </w:r>
      <w:r w:rsidR="00583FB2">
        <w:t>question. Peut-être multi ligne.</w:t>
      </w:r>
    </w:p>
    <w:p w14:paraId="2FBCA92A" w14:textId="77777777" w:rsidR="00BE6CC0" w:rsidRDefault="00BE6CC0" w:rsidP="00BE6CC0">
      <w:pPr>
        <w:pStyle w:val="Heading6"/>
      </w:pPr>
      <w:r>
        <w:lastRenderedPageBreak/>
        <w:t xml:space="preserve">Liste </w:t>
      </w:r>
    </w:p>
    <w:p w14:paraId="73B27989" w14:textId="77777777" w:rsidR="00EC1376" w:rsidRDefault="00EC1376" w:rsidP="00EC1376">
      <w:r>
        <w:t>Une liste à points simple</w:t>
      </w:r>
    </w:p>
    <w:p w14:paraId="20ED6F56" w14:textId="77777777" w:rsidR="00EC1376" w:rsidRDefault="00EC1376" w:rsidP="00EC1376">
      <w:pPr>
        <w:pStyle w:val="Heading7"/>
      </w:pPr>
      <w:r>
        <w:t>Attributs</w:t>
      </w:r>
    </w:p>
    <w:p w14:paraId="4FD505BE" w14:textId="09562742" w:rsidR="00EC1376" w:rsidRDefault="00EC1376" w:rsidP="00EC1376">
      <w:pPr>
        <w:pStyle w:val="ListParagraph"/>
        <w:numPr>
          <w:ilvl w:val="0"/>
          <w:numId w:val="6"/>
        </w:numPr>
      </w:pPr>
      <w:r>
        <w:t xml:space="preserve">Type : Le type de la puce tels définis </w:t>
      </w:r>
      <w:r w:rsidR="00583FB2">
        <w:t>par la norme css (square, round, etc.</w:t>
      </w:r>
      <w:r>
        <w:t>)</w:t>
      </w:r>
      <w:r w:rsidR="00583FB2">
        <w:t> ;</w:t>
      </w:r>
    </w:p>
    <w:p w14:paraId="3A4A1926" w14:textId="6360BD63" w:rsidR="00EC1376" w:rsidRDefault="00EC1376" w:rsidP="00EC1376">
      <w:pPr>
        <w:pStyle w:val="ListParagraph"/>
        <w:numPr>
          <w:ilvl w:val="0"/>
          <w:numId w:val="6"/>
        </w:numPr>
      </w:pPr>
      <w:r w:rsidRPr="00EC1376">
        <w:t>couleur_puce</w:t>
      </w:r>
      <w:r>
        <w:t>: La couleur de la puce, n’affecte pas le texte</w:t>
      </w:r>
      <w:r w:rsidR="00583FB2">
        <w:t> ;</w:t>
      </w:r>
    </w:p>
    <w:p w14:paraId="47B39973" w14:textId="05E28650" w:rsidR="00EC1376" w:rsidRDefault="00EC1376" w:rsidP="00EC1376">
      <w:pPr>
        <w:pStyle w:val="ListParagraph"/>
        <w:numPr>
          <w:ilvl w:val="0"/>
          <w:numId w:val="6"/>
        </w:numPr>
      </w:pPr>
      <w:r w:rsidRPr="00EC1376">
        <w:t>couleur_texte</w:t>
      </w:r>
      <w:r>
        <w:t>: La couleur du texte, n’affecte pas la puce</w:t>
      </w:r>
      <w:r w:rsidR="00583FB2">
        <w:t> ;</w:t>
      </w:r>
    </w:p>
    <w:p w14:paraId="5012B807" w14:textId="64E9E520" w:rsidR="00EC1376" w:rsidRDefault="00EC1376" w:rsidP="00EC1376">
      <w:pPr>
        <w:pStyle w:val="ListParagraph"/>
        <w:numPr>
          <w:ilvl w:val="0"/>
          <w:numId w:val="6"/>
        </w:numPr>
      </w:pPr>
      <w:r w:rsidRPr="00EC1376">
        <w:t>image_puce</w:t>
      </w:r>
      <w:r>
        <w:t>: L’image à</w:t>
      </w:r>
      <w:r w:rsidR="00583FB2">
        <w:t xml:space="preserve"> utiliser à la place des puces ;</w:t>
      </w:r>
    </w:p>
    <w:p w14:paraId="792AC9EB" w14:textId="7C07D6FC" w:rsidR="00EC1376" w:rsidRDefault="00EC1376" w:rsidP="00EC1376">
      <w:pPr>
        <w:pStyle w:val="ListParagraph"/>
        <w:numPr>
          <w:ilvl w:val="0"/>
          <w:numId w:val="6"/>
        </w:numPr>
      </w:pPr>
      <w:r>
        <w:t>Mode : Le mode d’affichage de la liste (parmi les animations, voir section animations)</w:t>
      </w:r>
      <w:r w:rsidR="00583FB2">
        <w:t>.</w:t>
      </w:r>
    </w:p>
    <w:p w14:paraId="7991335B" w14:textId="77777777" w:rsidR="00EC1376" w:rsidRDefault="00EC1376" w:rsidP="00EC1376">
      <w:pPr>
        <w:pStyle w:val="ListParagraph"/>
      </w:pPr>
    </w:p>
    <w:p w14:paraId="526C14FB" w14:textId="77777777" w:rsidR="00EC1376" w:rsidRPr="00EC1376" w:rsidRDefault="00EC1376" w:rsidP="00EC1376">
      <w:pPr>
        <w:pStyle w:val="Heading7"/>
      </w:pPr>
      <w:r>
        <w:t>Elements</w:t>
      </w:r>
    </w:p>
    <w:p w14:paraId="176DC2D1" w14:textId="77777777" w:rsidR="00EC1376" w:rsidRDefault="00EC1376" w:rsidP="00EC1376">
      <w:r>
        <w:t>Titre : Un titre qui définit le thème de la liste</w:t>
      </w:r>
    </w:p>
    <w:p w14:paraId="68D79966" w14:textId="77777777" w:rsidR="00EC1376" w:rsidRDefault="00EC1376" w:rsidP="00EC1376">
      <w:pPr>
        <w:pStyle w:val="Heading8"/>
      </w:pPr>
      <w:r>
        <w:t>El</w:t>
      </w:r>
    </w:p>
    <w:p w14:paraId="3224D737" w14:textId="77777777" w:rsidR="00EC1376" w:rsidRDefault="00EC1376" w:rsidP="00EC1376">
      <w:r>
        <w:t>Un élement de liste</w:t>
      </w:r>
    </w:p>
    <w:p w14:paraId="4A6127CE" w14:textId="77777777" w:rsidR="00EC1376" w:rsidRDefault="00EC1376" w:rsidP="00EC1376">
      <w:pPr>
        <w:pStyle w:val="Heading9"/>
      </w:pPr>
      <w:r>
        <w:t>Elements</w:t>
      </w:r>
    </w:p>
    <w:p w14:paraId="0C40E6FA" w14:textId="5B07B09E" w:rsidR="00EC1376" w:rsidRDefault="00EC1376" w:rsidP="00EC1376">
      <w:pPr>
        <w:pStyle w:val="ListParagraph"/>
        <w:numPr>
          <w:ilvl w:val="0"/>
          <w:numId w:val="12"/>
        </w:numPr>
      </w:pPr>
      <w:r>
        <w:t>Liste : un élément peut contenir une autre liste</w:t>
      </w:r>
      <w:r w:rsidR="00583FB2">
        <w:t> ;</w:t>
      </w:r>
    </w:p>
    <w:p w14:paraId="30E9AFD5" w14:textId="59109453" w:rsidR="00EC1376" w:rsidRDefault="00EC1376" w:rsidP="00EC1376">
      <w:pPr>
        <w:pStyle w:val="ListParagraph"/>
        <w:numPr>
          <w:ilvl w:val="0"/>
          <w:numId w:val="12"/>
        </w:numPr>
      </w:pPr>
      <w:r>
        <w:t>Texte : un élément peut être un nœud de texte (multiligne)</w:t>
      </w:r>
      <w:r w:rsidR="00583FB2">
        <w:t> ;</w:t>
      </w:r>
    </w:p>
    <w:p w14:paraId="100B3BE6" w14:textId="6C1709B8" w:rsidR="00EC1376" w:rsidRPr="00EC1376" w:rsidRDefault="00EC1376" w:rsidP="00EC1376">
      <w:pPr>
        <w:pStyle w:val="ListParagraph"/>
        <w:numPr>
          <w:ilvl w:val="0"/>
          <w:numId w:val="12"/>
        </w:numPr>
      </w:pPr>
      <w:r>
        <w:t>Commentaire : un élément peut être un commentaire</w:t>
      </w:r>
      <w:r w:rsidR="00583FB2">
        <w:t>.</w:t>
      </w:r>
    </w:p>
    <w:p w14:paraId="1A059EE7" w14:textId="77777777" w:rsidR="00BE6CC0" w:rsidRDefault="00BE6CC0" w:rsidP="00BE6CC0">
      <w:pPr>
        <w:pStyle w:val="Heading6"/>
      </w:pPr>
      <w:r>
        <w:t>Listdef</w:t>
      </w:r>
    </w:p>
    <w:p w14:paraId="64ADCE2C" w14:textId="77777777" w:rsidR="00EC1376" w:rsidRDefault="00EC1376" w:rsidP="00EC1376">
      <w:r>
        <w:t>Une liste de définitions</w:t>
      </w:r>
    </w:p>
    <w:p w14:paraId="7ACB480B" w14:textId="77777777" w:rsidR="00EC1376" w:rsidRDefault="00EC1376" w:rsidP="00EC1376">
      <w:pPr>
        <w:pStyle w:val="Heading7"/>
      </w:pPr>
      <w:r>
        <w:t>Elements</w:t>
      </w:r>
    </w:p>
    <w:p w14:paraId="6397DAEF" w14:textId="29EDF5E0" w:rsidR="00EC1376" w:rsidRDefault="00EC1376" w:rsidP="00EC1376">
      <w:pPr>
        <w:pStyle w:val="ListParagraph"/>
        <w:numPr>
          <w:ilvl w:val="0"/>
          <w:numId w:val="11"/>
        </w:numPr>
      </w:pPr>
      <w:r>
        <w:t>Term : Le terme à définir</w:t>
      </w:r>
      <w:r w:rsidR="00583FB2">
        <w:t> ;</w:t>
      </w:r>
    </w:p>
    <w:p w14:paraId="53B6F64A" w14:textId="77777777" w:rsidR="00EC1376" w:rsidRPr="00EC1376" w:rsidRDefault="00EC1376" w:rsidP="00EC1376">
      <w:pPr>
        <w:pStyle w:val="ListParagraph"/>
        <w:numPr>
          <w:ilvl w:val="0"/>
          <w:numId w:val="11"/>
        </w:numPr>
      </w:pPr>
      <w:r>
        <w:t xml:space="preserve">DEF : Sa définition. </w:t>
      </w:r>
    </w:p>
    <w:p w14:paraId="2D134B34" w14:textId="77777777" w:rsidR="00BE6CC0" w:rsidRDefault="00BE6CC0" w:rsidP="00BE6CC0">
      <w:pPr>
        <w:pStyle w:val="Heading6"/>
      </w:pPr>
      <w:r>
        <w:t>Tableau</w:t>
      </w:r>
    </w:p>
    <w:p w14:paraId="5838C6F5" w14:textId="77777777" w:rsidR="00095A9F" w:rsidRDefault="00095A9F" w:rsidP="00095A9F">
      <w:r>
        <w:t>Composé de lignes. Voir CT et ET</w:t>
      </w:r>
    </w:p>
    <w:p w14:paraId="15358045" w14:textId="77777777" w:rsidR="00095A9F" w:rsidRDefault="00095A9F" w:rsidP="00095A9F"/>
    <w:p w14:paraId="408693AF" w14:textId="77777777" w:rsidR="00095A9F" w:rsidRDefault="00095A9F" w:rsidP="00095A9F">
      <w:pPr>
        <w:pStyle w:val="Heading5"/>
      </w:pPr>
      <w:r>
        <w:t>CT</w:t>
      </w:r>
    </w:p>
    <w:p w14:paraId="05DC7865" w14:textId="77777777" w:rsidR="00095A9F" w:rsidRDefault="00095A9F" w:rsidP="00095A9F">
      <w:r>
        <w:t>Cellule d’un tableau. A utiliser dans la balise Tableau</w:t>
      </w:r>
    </w:p>
    <w:p w14:paraId="760369AB" w14:textId="77777777" w:rsidR="00C9391D" w:rsidRDefault="00C9391D" w:rsidP="00C9391D">
      <w:pPr>
        <w:pStyle w:val="Heading6"/>
      </w:pPr>
      <w:r>
        <w:t>Elements</w:t>
      </w:r>
    </w:p>
    <w:p w14:paraId="7BF9C10D" w14:textId="77777777" w:rsidR="00C9391D" w:rsidRDefault="00C9391D" w:rsidP="00C9391D">
      <w:pPr>
        <w:pStyle w:val="ListParagraph"/>
        <w:numPr>
          <w:ilvl w:val="0"/>
          <w:numId w:val="14"/>
        </w:numPr>
      </w:pPr>
      <w:r>
        <w:t>Texte : un texte multi lignes ;</w:t>
      </w:r>
    </w:p>
    <w:p w14:paraId="376FFA59" w14:textId="77777777" w:rsidR="00C9391D" w:rsidRPr="00C9391D" w:rsidRDefault="00C9391D" w:rsidP="00C9391D">
      <w:pPr>
        <w:pStyle w:val="ListParagraph"/>
        <w:numPr>
          <w:ilvl w:val="0"/>
          <w:numId w:val="14"/>
        </w:numPr>
      </w:pPr>
      <w:r>
        <w:t>Liste : une liste simple, se référer à la balise liste.</w:t>
      </w:r>
    </w:p>
    <w:p w14:paraId="5DE3EE17" w14:textId="77777777" w:rsidR="00095A9F" w:rsidRDefault="00095A9F" w:rsidP="00095A9F">
      <w:pPr>
        <w:pStyle w:val="Heading6"/>
      </w:pPr>
      <w:r>
        <w:t>Attributs</w:t>
      </w:r>
    </w:p>
    <w:p w14:paraId="0C31C652" w14:textId="77777777" w:rsidR="00095A9F" w:rsidRPr="00095A9F" w:rsidRDefault="00095A9F" w:rsidP="00095A9F">
      <w:pPr>
        <w:pStyle w:val="ListParagraph"/>
        <w:numPr>
          <w:ilvl w:val="0"/>
          <w:numId w:val="13"/>
        </w:numPr>
      </w:pPr>
      <w:r w:rsidRPr="00095A9F">
        <w:t>Rowspan :</w:t>
      </w:r>
      <w:r>
        <w:t xml:space="preserve"> </w:t>
      </w:r>
      <w:r w:rsidRPr="00095A9F">
        <w:t>la cellule occupe plusieurs</w:t>
      </w:r>
      <w:r>
        <w:t xml:space="preserve"> lignes ;</w:t>
      </w:r>
    </w:p>
    <w:p w14:paraId="6C91E2B8" w14:textId="77777777" w:rsidR="00095A9F" w:rsidRPr="00095A9F" w:rsidRDefault="00095A9F" w:rsidP="00095A9F">
      <w:pPr>
        <w:pStyle w:val="ListParagraph"/>
        <w:numPr>
          <w:ilvl w:val="0"/>
          <w:numId w:val="13"/>
        </w:numPr>
      </w:pPr>
      <w:r w:rsidRPr="00095A9F">
        <w:t>Colspan : la cellule occupe plusieurs</w:t>
      </w:r>
      <w:r>
        <w:t xml:space="preserve"> colonnes ; </w:t>
      </w:r>
      <w:r w:rsidRPr="00095A9F">
        <w:t xml:space="preserve"> </w:t>
      </w:r>
    </w:p>
    <w:p w14:paraId="33B3B01F" w14:textId="77777777" w:rsidR="00095A9F" w:rsidRPr="00095A9F" w:rsidRDefault="00095A9F" w:rsidP="00095A9F">
      <w:pPr>
        <w:pStyle w:val="ListParagraph"/>
        <w:numPr>
          <w:ilvl w:val="0"/>
          <w:numId w:val="13"/>
        </w:numPr>
      </w:pPr>
      <w:r w:rsidRPr="00095A9F">
        <w:t>Textcolor</w:t>
      </w:r>
      <w:r>
        <w:t> : la couleur du texte dans la cellule ;</w:t>
      </w:r>
    </w:p>
    <w:p w14:paraId="0F7851BB" w14:textId="77777777" w:rsidR="00095A9F" w:rsidRPr="00095A9F" w:rsidRDefault="00095A9F" w:rsidP="00095A9F">
      <w:pPr>
        <w:pStyle w:val="ListParagraph"/>
        <w:numPr>
          <w:ilvl w:val="0"/>
          <w:numId w:val="13"/>
        </w:numPr>
      </w:pPr>
      <w:r w:rsidRPr="00095A9F">
        <w:t>Backcolor</w:t>
      </w:r>
      <w:r>
        <w:t xml:space="preserve"> la couleur du fond dans la cellule ;</w:t>
      </w:r>
    </w:p>
    <w:p w14:paraId="15E43CD1" w14:textId="77777777" w:rsidR="00095A9F" w:rsidRPr="00095A9F" w:rsidRDefault="00095A9F" w:rsidP="00095A9F">
      <w:pPr>
        <w:pStyle w:val="ListParagraph"/>
        <w:numPr>
          <w:ilvl w:val="0"/>
          <w:numId w:val="13"/>
        </w:numPr>
      </w:pPr>
      <w:r w:rsidRPr="00095A9F">
        <w:t>Image</w:t>
      </w:r>
      <w:r>
        <w:t> : l’</w:t>
      </w:r>
      <w:r w:rsidR="00C9391D">
        <w:t xml:space="preserve">image à mettre dans la cellule ; </w:t>
      </w:r>
    </w:p>
    <w:p w14:paraId="6FFDD525" w14:textId="77777777" w:rsidR="00095A9F" w:rsidRPr="00095A9F" w:rsidRDefault="00C9391D" w:rsidP="00095A9F">
      <w:pPr>
        <w:pStyle w:val="ListParagraph"/>
        <w:numPr>
          <w:ilvl w:val="0"/>
          <w:numId w:val="13"/>
        </w:numPr>
      </w:pPr>
      <w:r w:rsidRPr="00095A9F">
        <w:t>F</w:t>
      </w:r>
      <w:r w:rsidR="00095A9F" w:rsidRPr="00095A9F">
        <w:t>ont</w:t>
      </w:r>
      <w:r>
        <w:t xml:space="preserve"> : le font à utiliser dans la cellule. </w:t>
      </w:r>
    </w:p>
    <w:p w14:paraId="77E6E79F" w14:textId="77777777" w:rsidR="00095A9F" w:rsidRDefault="00095A9F" w:rsidP="00095A9F">
      <w:pPr>
        <w:pStyle w:val="Heading5"/>
      </w:pPr>
      <w:r>
        <w:t>ET</w:t>
      </w:r>
    </w:p>
    <w:p w14:paraId="7050B047" w14:textId="77777777" w:rsidR="00095A9F" w:rsidRDefault="00C9391D" w:rsidP="00C9391D">
      <w:r>
        <w:t>Cellule titre d’un tableau</w:t>
      </w:r>
    </w:p>
    <w:p w14:paraId="628774D3" w14:textId="77777777" w:rsidR="00C9391D" w:rsidRPr="00095A9F" w:rsidRDefault="00C9391D" w:rsidP="00C9391D">
      <w:pPr>
        <w:pStyle w:val="Heading6"/>
      </w:pPr>
      <w:r>
        <w:t>Attributs</w:t>
      </w:r>
    </w:p>
    <w:p w14:paraId="0199A530" w14:textId="77777777" w:rsidR="00C9391D" w:rsidRPr="00095A9F" w:rsidRDefault="00C9391D" w:rsidP="00C9391D">
      <w:pPr>
        <w:pStyle w:val="ListParagraph"/>
        <w:numPr>
          <w:ilvl w:val="0"/>
          <w:numId w:val="13"/>
        </w:numPr>
      </w:pPr>
      <w:r w:rsidRPr="00095A9F">
        <w:t>Rowspan :</w:t>
      </w:r>
      <w:r>
        <w:t xml:space="preserve"> </w:t>
      </w:r>
      <w:r w:rsidRPr="00095A9F">
        <w:t>la cellule occupe plusieurs</w:t>
      </w:r>
      <w:r>
        <w:t xml:space="preserve"> lignes ;</w:t>
      </w:r>
    </w:p>
    <w:p w14:paraId="7E62D071" w14:textId="77777777" w:rsidR="00C9391D" w:rsidRPr="00095A9F" w:rsidRDefault="00C9391D" w:rsidP="00C9391D">
      <w:pPr>
        <w:pStyle w:val="ListParagraph"/>
        <w:numPr>
          <w:ilvl w:val="0"/>
          <w:numId w:val="13"/>
        </w:numPr>
      </w:pPr>
      <w:r w:rsidRPr="00095A9F">
        <w:lastRenderedPageBreak/>
        <w:t>Colspan : la cellule occupe plusieurs</w:t>
      </w:r>
      <w:r>
        <w:t xml:space="preserve"> colonnes ; </w:t>
      </w:r>
      <w:r w:rsidRPr="00095A9F">
        <w:t xml:space="preserve"> </w:t>
      </w:r>
    </w:p>
    <w:p w14:paraId="2FE36D1F" w14:textId="77777777" w:rsidR="00C9391D" w:rsidRPr="00095A9F" w:rsidRDefault="00C9391D" w:rsidP="00C9391D">
      <w:pPr>
        <w:pStyle w:val="ListParagraph"/>
        <w:numPr>
          <w:ilvl w:val="0"/>
          <w:numId w:val="13"/>
        </w:numPr>
      </w:pPr>
      <w:r w:rsidRPr="00095A9F">
        <w:t>Textcolor</w:t>
      </w:r>
      <w:r>
        <w:t> : la couleur du texte dans la cellule ;</w:t>
      </w:r>
    </w:p>
    <w:p w14:paraId="42DE1D32" w14:textId="77777777" w:rsidR="00C9391D" w:rsidRPr="00095A9F" w:rsidRDefault="00C9391D" w:rsidP="00C9391D">
      <w:pPr>
        <w:pStyle w:val="ListParagraph"/>
        <w:numPr>
          <w:ilvl w:val="0"/>
          <w:numId w:val="13"/>
        </w:numPr>
      </w:pPr>
      <w:r w:rsidRPr="00095A9F">
        <w:t>Backcolor</w:t>
      </w:r>
      <w:r>
        <w:t xml:space="preserve"> la couleur du fond dans la cellule ;</w:t>
      </w:r>
    </w:p>
    <w:p w14:paraId="5E12E652" w14:textId="77777777" w:rsidR="00C9391D" w:rsidRPr="00095A9F" w:rsidRDefault="00C9391D" w:rsidP="00C9391D">
      <w:pPr>
        <w:pStyle w:val="ListParagraph"/>
        <w:numPr>
          <w:ilvl w:val="0"/>
          <w:numId w:val="13"/>
        </w:numPr>
      </w:pPr>
      <w:r w:rsidRPr="00095A9F">
        <w:t>Image</w:t>
      </w:r>
      <w:r>
        <w:t xml:space="preserve"> : l’image à mettre dans la cellule ; </w:t>
      </w:r>
    </w:p>
    <w:p w14:paraId="161ACBDB" w14:textId="77777777" w:rsidR="00FE0388" w:rsidRPr="00FE0388" w:rsidRDefault="00C9391D" w:rsidP="00FE0388">
      <w:pPr>
        <w:pStyle w:val="ListParagraph"/>
        <w:numPr>
          <w:ilvl w:val="0"/>
          <w:numId w:val="13"/>
        </w:numPr>
      </w:pPr>
      <w:r w:rsidRPr="00095A9F">
        <w:t>Font</w:t>
      </w:r>
      <w:r>
        <w:t xml:space="preserve"> : le font à utiliser dans la cellule. </w:t>
      </w:r>
    </w:p>
    <w:p w14:paraId="1D0B51E6" w14:textId="77777777" w:rsidR="00BE6CC0" w:rsidRDefault="00BE6CC0" w:rsidP="00BE6CC0">
      <w:pPr>
        <w:pStyle w:val="Heading6"/>
      </w:pPr>
      <w:r>
        <w:t>Exemple</w:t>
      </w:r>
    </w:p>
    <w:p w14:paraId="5651A704" w14:textId="77777777" w:rsidR="00C9391D" w:rsidRDefault="00C9391D" w:rsidP="00C9391D">
      <w:r>
        <w:t xml:space="preserve">Une structure explicative. </w:t>
      </w:r>
    </w:p>
    <w:p w14:paraId="158122B7" w14:textId="77777777" w:rsidR="00C9391D" w:rsidRDefault="00C9391D" w:rsidP="00C9391D">
      <w:pPr>
        <w:pStyle w:val="Heading7"/>
      </w:pPr>
      <w:r>
        <w:t>Elements</w:t>
      </w:r>
    </w:p>
    <w:p w14:paraId="161D8D4A" w14:textId="77777777" w:rsidR="00C9391D" w:rsidRDefault="00C9391D" w:rsidP="00C9391D">
      <w:pPr>
        <w:pStyle w:val="ListParagraph"/>
        <w:numPr>
          <w:ilvl w:val="0"/>
          <w:numId w:val="15"/>
        </w:numPr>
      </w:pPr>
      <w:r>
        <w:t>Titre : titre de l’exemple</w:t>
      </w:r>
      <w:r w:rsidR="001E7AB2">
        <w:t> ;</w:t>
      </w:r>
    </w:p>
    <w:p w14:paraId="06C21C50" w14:textId="77777777" w:rsidR="00C9391D" w:rsidRDefault="00C9391D" w:rsidP="00C9391D">
      <w:pPr>
        <w:pStyle w:val="ListParagraph"/>
        <w:numPr>
          <w:ilvl w:val="0"/>
          <w:numId w:val="15"/>
        </w:numPr>
      </w:pPr>
      <w:r>
        <w:t>Texte : Le texte de l’exemple</w:t>
      </w:r>
      <w:r w:rsidR="001E7AB2">
        <w:t> ;</w:t>
      </w:r>
    </w:p>
    <w:p w14:paraId="5FC4E707" w14:textId="77777777" w:rsidR="00C9391D" w:rsidRPr="00C9391D" w:rsidRDefault="001E7AB2" w:rsidP="00C9391D">
      <w:pPr>
        <w:pStyle w:val="ListParagraph"/>
        <w:numPr>
          <w:ilvl w:val="0"/>
          <w:numId w:val="15"/>
        </w:numPr>
      </w:pPr>
      <w:r>
        <w:t>Label.</w:t>
      </w:r>
    </w:p>
    <w:p w14:paraId="1FDFD9B4" w14:textId="77777777" w:rsidR="00BE6CC0" w:rsidRDefault="00BE6CC0" w:rsidP="00BE6CC0">
      <w:pPr>
        <w:pStyle w:val="Heading6"/>
      </w:pPr>
      <w:r>
        <w:t>Envimage</w:t>
      </w:r>
    </w:p>
    <w:p w14:paraId="55733FD7" w14:textId="5BADBBB6" w:rsidR="0034217B" w:rsidRDefault="0034217B" w:rsidP="0034217B">
      <w:r>
        <w:t xml:space="preserve">Une image avec un titre et une légende. </w:t>
      </w:r>
    </w:p>
    <w:p w14:paraId="41650641" w14:textId="330715A0" w:rsidR="0034217B" w:rsidRDefault="0034217B" w:rsidP="0034217B">
      <w:pPr>
        <w:pStyle w:val="Heading7"/>
      </w:pPr>
      <w:r>
        <w:t>Elements</w:t>
      </w:r>
    </w:p>
    <w:p w14:paraId="2F2A5BEB" w14:textId="30615636" w:rsidR="0034217B" w:rsidRDefault="0034217B" w:rsidP="0034217B">
      <w:pPr>
        <w:pStyle w:val="ListParagraph"/>
        <w:numPr>
          <w:ilvl w:val="0"/>
          <w:numId w:val="25"/>
        </w:numPr>
      </w:pPr>
      <w:r>
        <w:t xml:space="preserve">Titre : un titre présentant l’image ; </w:t>
      </w:r>
    </w:p>
    <w:p w14:paraId="2A23309E" w14:textId="34E3FF69" w:rsidR="0034217B" w:rsidRDefault="0034217B" w:rsidP="0034217B">
      <w:pPr>
        <w:pStyle w:val="ListParagraph"/>
        <w:numPr>
          <w:ilvl w:val="0"/>
          <w:numId w:val="25"/>
        </w:numPr>
      </w:pPr>
      <w:r>
        <w:t>Image : voir la balise image ;</w:t>
      </w:r>
    </w:p>
    <w:p w14:paraId="230CEDE0" w14:textId="433FB3AB" w:rsidR="0034217B" w:rsidRDefault="0034217B" w:rsidP="0034217B">
      <w:pPr>
        <w:pStyle w:val="ListParagraph"/>
        <w:numPr>
          <w:ilvl w:val="0"/>
          <w:numId w:val="25"/>
        </w:numPr>
      </w:pPr>
      <w:r>
        <w:t>Légende : la légende décrivant le contexte de l’image.</w:t>
      </w:r>
    </w:p>
    <w:p w14:paraId="31D5732B" w14:textId="4D49584D" w:rsidR="0034217B" w:rsidRDefault="00DB0FE4" w:rsidP="00DB0FE4">
      <w:pPr>
        <w:pStyle w:val="Heading7"/>
      </w:pPr>
      <w:r>
        <w:t>Attributs</w:t>
      </w:r>
    </w:p>
    <w:p w14:paraId="14448405" w14:textId="3CF341EB" w:rsidR="00DB0FE4" w:rsidRDefault="00DB0FE4" w:rsidP="00DB0FE4">
      <w:pPr>
        <w:pStyle w:val="ListParagraph"/>
        <w:numPr>
          <w:ilvl w:val="0"/>
          <w:numId w:val="3"/>
        </w:numPr>
      </w:pPr>
      <w:r>
        <w:t>TextColor : La couleur du texte de la legende;</w:t>
      </w:r>
    </w:p>
    <w:p w14:paraId="6B466327" w14:textId="0857AE5B" w:rsidR="00DB0FE4" w:rsidRDefault="00DB0FE4" w:rsidP="00DB0FE4">
      <w:pPr>
        <w:pStyle w:val="ListParagraph"/>
        <w:numPr>
          <w:ilvl w:val="0"/>
          <w:numId w:val="3"/>
        </w:numPr>
      </w:pPr>
      <w:r>
        <w:t>BackColor : La couleur du fond;</w:t>
      </w:r>
    </w:p>
    <w:p w14:paraId="0656D285" w14:textId="77093256" w:rsidR="00DB0FE4" w:rsidRDefault="00DB0FE4" w:rsidP="00DB0FE4">
      <w:pPr>
        <w:pStyle w:val="ListParagraph"/>
        <w:numPr>
          <w:ilvl w:val="0"/>
          <w:numId w:val="3"/>
        </w:numPr>
      </w:pPr>
      <w:r>
        <w:t>Image : L’image à inclure dans le fond de la page;</w:t>
      </w:r>
    </w:p>
    <w:p w14:paraId="4BD6FBD4" w14:textId="47513A46" w:rsidR="00DB0FE4" w:rsidRPr="00ED1498" w:rsidRDefault="00DB0FE4" w:rsidP="00DB0FE4">
      <w:pPr>
        <w:pStyle w:val="ListParagraph"/>
        <w:numPr>
          <w:ilvl w:val="0"/>
          <w:numId w:val="3"/>
        </w:numPr>
      </w:pPr>
      <w:r>
        <w:t>Font : Le font à utiliser pour la légende ;</w:t>
      </w:r>
    </w:p>
    <w:p w14:paraId="1187C0BF" w14:textId="31B99BBF" w:rsidR="00DB0FE4" w:rsidRDefault="00DB0FE4" w:rsidP="00DB0FE4">
      <w:pPr>
        <w:pStyle w:val="ListParagraph"/>
        <w:numPr>
          <w:ilvl w:val="0"/>
          <w:numId w:val="3"/>
        </w:numPr>
      </w:pPr>
      <w:r w:rsidRPr="006A0244">
        <w:t>titlecolor</w:t>
      </w:r>
      <w:r>
        <w:t>: La couleur du texte du titre de l’image;</w:t>
      </w:r>
    </w:p>
    <w:p w14:paraId="1FFA12DD" w14:textId="4E4EC630" w:rsidR="00DB0FE4" w:rsidRPr="00ED1498" w:rsidRDefault="00DB0FE4" w:rsidP="00DB0FE4">
      <w:pPr>
        <w:pStyle w:val="ListParagraph"/>
        <w:numPr>
          <w:ilvl w:val="0"/>
          <w:numId w:val="3"/>
        </w:numPr>
      </w:pPr>
      <w:r w:rsidRPr="006A0244">
        <w:t>titleback</w:t>
      </w:r>
      <w:r>
        <w:t>: La couleur du fond du titre de l’image;</w:t>
      </w:r>
    </w:p>
    <w:p w14:paraId="57B279F5" w14:textId="7ACF3722" w:rsidR="00DB0FE4" w:rsidRPr="006A0244" w:rsidRDefault="00DB0FE4" w:rsidP="00DB0FE4">
      <w:pPr>
        <w:pStyle w:val="ListParagraph"/>
        <w:numPr>
          <w:ilvl w:val="0"/>
          <w:numId w:val="3"/>
        </w:numPr>
      </w:pPr>
      <w:r w:rsidRPr="006A0244">
        <w:t>titlefont</w:t>
      </w:r>
      <w:r>
        <w:t> : Le font à utiliser pour le titre de l’image.</w:t>
      </w:r>
    </w:p>
    <w:p w14:paraId="69AF7FEA" w14:textId="77777777" w:rsidR="00BE6CC0" w:rsidRDefault="00BE6CC0" w:rsidP="00BE6CC0">
      <w:pPr>
        <w:pStyle w:val="Heading6"/>
      </w:pPr>
      <w:r>
        <w:t>Envidio</w:t>
      </w:r>
    </w:p>
    <w:p w14:paraId="3898AE27" w14:textId="2F2AA277" w:rsidR="00DB0FE4" w:rsidRDefault="00DB0FE4" w:rsidP="00DB0FE4">
      <w:r>
        <w:t>Une vidéo avec un titre et une légende</w:t>
      </w:r>
    </w:p>
    <w:p w14:paraId="545DD7BF" w14:textId="11A76E2C" w:rsidR="00DB0FE4" w:rsidRDefault="00DB0FE4" w:rsidP="00DB0FE4">
      <w:pPr>
        <w:pStyle w:val="Heading7"/>
      </w:pPr>
      <w:r>
        <w:t>Elements</w:t>
      </w:r>
    </w:p>
    <w:p w14:paraId="5F8AC0A4" w14:textId="38B3C7F9" w:rsidR="00DB0FE4" w:rsidRDefault="00DB0FE4" w:rsidP="00DB0FE4">
      <w:pPr>
        <w:pStyle w:val="ListParagraph"/>
        <w:numPr>
          <w:ilvl w:val="0"/>
          <w:numId w:val="25"/>
        </w:numPr>
      </w:pPr>
      <w:r>
        <w:t xml:space="preserve">Titre : un titre présentant la vidéo; </w:t>
      </w:r>
    </w:p>
    <w:p w14:paraId="690D2A1E" w14:textId="195CB7E9" w:rsidR="00DB0FE4" w:rsidRDefault="00DB0FE4" w:rsidP="00DB0FE4">
      <w:pPr>
        <w:pStyle w:val="ListParagraph"/>
        <w:numPr>
          <w:ilvl w:val="0"/>
          <w:numId w:val="25"/>
        </w:numPr>
      </w:pPr>
      <w:r>
        <w:t>Video: voir la balise vidéo;</w:t>
      </w:r>
    </w:p>
    <w:p w14:paraId="3915B93C" w14:textId="26B9951F" w:rsidR="00DB0FE4" w:rsidRDefault="00DB0FE4" w:rsidP="00DB0FE4">
      <w:pPr>
        <w:pStyle w:val="ListParagraph"/>
        <w:numPr>
          <w:ilvl w:val="0"/>
          <w:numId w:val="25"/>
        </w:numPr>
      </w:pPr>
      <w:r>
        <w:t>Légende : la légende décrivant le contexte de la vidéo.</w:t>
      </w:r>
    </w:p>
    <w:p w14:paraId="117001B3" w14:textId="77777777" w:rsidR="00DB0FE4" w:rsidRDefault="00DB0FE4" w:rsidP="00DB0FE4">
      <w:pPr>
        <w:pStyle w:val="Heading7"/>
      </w:pPr>
      <w:r>
        <w:t>Attributs</w:t>
      </w:r>
    </w:p>
    <w:p w14:paraId="10FDEDC5" w14:textId="77777777" w:rsidR="00DB0FE4" w:rsidRDefault="00DB0FE4" w:rsidP="00DB0FE4">
      <w:pPr>
        <w:pStyle w:val="ListParagraph"/>
        <w:numPr>
          <w:ilvl w:val="0"/>
          <w:numId w:val="3"/>
        </w:numPr>
      </w:pPr>
      <w:r>
        <w:t>TextColor : La couleur du texte de la legende;</w:t>
      </w:r>
    </w:p>
    <w:p w14:paraId="78976BD0" w14:textId="77777777" w:rsidR="00DB0FE4" w:rsidRDefault="00DB0FE4" w:rsidP="00DB0FE4">
      <w:pPr>
        <w:pStyle w:val="ListParagraph"/>
        <w:numPr>
          <w:ilvl w:val="0"/>
          <w:numId w:val="3"/>
        </w:numPr>
      </w:pPr>
      <w:r>
        <w:t>BackColor : La couleur du fond;</w:t>
      </w:r>
    </w:p>
    <w:p w14:paraId="6410152E" w14:textId="77777777" w:rsidR="00DB0FE4" w:rsidRDefault="00DB0FE4" w:rsidP="00DB0FE4">
      <w:pPr>
        <w:pStyle w:val="ListParagraph"/>
        <w:numPr>
          <w:ilvl w:val="0"/>
          <w:numId w:val="3"/>
        </w:numPr>
      </w:pPr>
      <w:r>
        <w:t>Image : L’image à inclure dans le fond de la page;</w:t>
      </w:r>
    </w:p>
    <w:p w14:paraId="5809610C" w14:textId="77777777" w:rsidR="00DB0FE4" w:rsidRPr="00ED1498" w:rsidRDefault="00DB0FE4" w:rsidP="00DB0FE4">
      <w:pPr>
        <w:pStyle w:val="ListParagraph"/>
        <w:numPr>
          <w:ilvl w:val="0"/>
          <w:numId w:val="3"/>
        </w:numPr>
      </w:pPr>
      <w:r>
        <w:t>Font : Le font à utiliser pour la légende ;</w:t>
      </w:r>
    </w:p>
    <w:p w14:paraId="7ADCF34E" w14:textId="775BB685" w:rsidR="00DB0FE4" w:rsidRDefault="00DB0FE4" w:rsidP="00DB0FE4">
      <w:pPr>
        <w:pStyle w:val="ListParagraph"/>
        <w:numPr>
          <w:ilvl w:val="0"/>
          <w:numId w:val="3"/>
        </w:numPr>
      </w:pPr>
      <w:r w:rsidRPr="006A0244">
        <w:t>titlecolor</w:t>
      </w:r>
      <w:r>
        <w:t>: La couleur du texte du titre de la vidéo;</w:t>
      </w:r>
    </w:p>
    <w:p w14:paraId="096EF166" w14:textId="0DA0551A" w:rsidR="00DB0FE4" w:rsidRPr="00ED1498" w:rsidRDefault="00DB0FE4" w:rsidP="00DB0FE4">
      <w:pPr>
        <w:pStyle w:val="ListParagraph"/>
        <w:numPr>
          <w:ilvl w:val="0"/>
          <w:numId w:val="3"/>
        </w:numPr>
      </w:pPr>
      <w:r w:rsidRPr="006A0244">
        <w:t>titleback</w:t>
      </w:r>
      <w:r>
        <w:t>: La couleur du fond du titre de la vidéo;</w:t>
      </w:r>
    </w:p>
    <w:p w14:paraId="002F857D" w14:textId="63E6BED8" w:rsidR="00DB0FE4" w:rsidRPr="006A0244" w:rsidRDefault="00DB0FE4" w:rsidP="00DB0FE4">
      <w:pPr>
        <w:pStyle w:val="ListParagraph"/>
        <w:numPr>
          <w:ilvl w:val="0"/>
          <w:numId w:val="3"/>
        </w:numPr>
      </w:pPr>
      <w:r w:rsidRPr="006A0244">
        <w:t>titlefont</w:t>
      </w:r>
      <w:r>
        <w:t> : Le font à utiliser pour le titre de la vidéo.</w:t>
      </w:r>
    </w:p>
    <w:p w14:paraId="142BF6F0" w14:textId="77777777" w:rsidR="00C66453" w:rsidRDefault="00C66453" w:rsidP="00DB0FE4"/>
    <w:p w14:paraId="75AD0D75" w14:textId="77777777" w:rsidR="00C66453" w:rsidRPr="00DB0FE4" w:rsidRDefault="00C66453" w:rsidP="00DB0FE4"/>
    <w:p w14:paraId="0CCB36B0" w14:textId="77777777" w:rsidR="00BE6CC0" w:rsidRDefault="00BE6CC0" w:rsidP="00BE6CC0">
      <w:pPr>
        <w:pStyle w:val="Heading6"/>
      </w:pPr>
      <w:r>
        <w:lastRenderedPageBreak/>
        <w:t>Commentaire</w:t>
      </w:r>
    </w:p>
    <w:p w14:paraId="0AEA2B28" w14:textId="408B03A4" w:rsidR="00C66453" w:rsidRDefault="00C66453" w:rsidP="00C66453">
      <w:r>
        <w:t>Le texte à afficher pour le présentateur du slideshow</w:t>
      </w:r>
    </w:p>
    <w:p w14:paraId="301772E3" w14:textId="15A99AB6" w:rsidR="00C66453" w:rsidRDefault="00C66453" w:rsidP="00C66453">
      <w:pPr>
        <w:pStyle w:val="Heading7"/>
      </w:pPr>
      <w:r>
        <w:t>Éléments</w:t>
      </w:r>
    </w:p>
    <w:p w14:paraId="26A0F7F5" w14:textId="42257707" w:rsidR="00C66453" w:rsidRDefault="00C66453" w:rsidP="00C66453">
      <w:pPr>
        <w:pStyle w:val="ListParagraph"/>
        <w:numPr>
          <w:ilvl w:val="0"/>
          <w:numId w:val="26"/>
        </w:numPr>
      </w:pPr>
      <w:r>
        <w:t>Paragraphe : du texte à mettre ;</w:t>
      </w:r>
    </w:p>
    <w:p w14:paraId="0855428E" w14:textId="296787F1" w:rsidR="00C66453" w:rsidRDefault="00C66453" w:rsidP="00C66453">
      <w:pPr>
        <w:pStyle w:val="ListParagraph"/>
        <w:numPr>
          <w:ilvl w:val="0"/>
          <w:numId w:val="26"/>
        </w:numPr>
      </w:pPr>
      <w:r>
        <w:t>Liste : une liste à puces simple, voir la balise liste ;</w:t>
      </w:r>
    </w:p>
    <w:p w14:paraId="3DD84707" w14:textId="64C033A0" w:rsidR="00C66453" w:rsidRDefault="00C66453" w:rsidP="00C66453">
      <w:pPr>
        <w:pStyle w:val="ListParagraph"/>
        <w:numPr>
          <w:ilvl w:val="0"/>
          <w:numId w:val="26"/>
        </w:numPr>
      </w:pPr>
      <w:r>
        <w:t>ListeDef : une liste de définitions, voir la balise listedef</w:t>
      </w:r>
    </w:p>
    <w:p w14:paraId="3092D04A" w14:textId="364F1F1D" w:rsidR="00C66453" w:rsidRDefault="00C66453" w:rsidP="00C66453">
      <w:pPr>
        <w:pStyle w:val="ListParagraph"/>
        <w:numPr>
          <w:ilvl w:val="0"/>
          <w:numId w:val="26"/>
        </w:numPr>
      </w:pPr>
      <w:r>
        <w:t>Tableau : un tableau : voir la balise tableau ;</w:t>
      </w:r>
    </w:p>
    <w:p w14:paraId="03BF4BAA" w14:textId="48439D83" w:rsidR="00C66453" w:rsidRPr="00C66453" w:rsidRDefault="00C66453" w:rsidP="00C66453">
      <w:pPr>
        <w:pStyle w:val="ListParagraph"/>
        <w:numPr>
          <w:ilvl w:val="0"/>
          <w:numId w:val="26"/>
        </w:numPr>
      </w:pPr>
      <w:r>
        <w:t>Texte :</w:t>
      </w:r>
      <w:r w:rsidR="00C764E9">
        <w:t xml:space="preserve"> un texte simple, </w:t>
      </w:r>
      <w:r w:rsidR="00D01F50">
        <w:t>multi-ligne</w:t>
      </w:r>
      <w:r>
        <w:t>.</w:t>
      </w:r>
    </w:p>
    <w:p w14:paraId="01D5D223" w14:textId="77777777" w:rsidR="00007CB5" w:rsidRPr="00007CB5" w:rsidRDefault="00007CB5" w:rsidP="00007CB5"/>
    <w:p w14:paraId="6AFDA905" w14:textId="77777777" w:rsidR="00BE6CC0" w:rsidRDefault="00BE6CC0" w:rsidP="00BE6CC0">
      <w:pPr>
        <w:pStyle w:val="Heading6"/>
      </w:pPr>
      <w:r>
        <w:t>Applet</w:t>
      </w:r>
    </w:p>
    <w:p w14:paraId="351E14F2" w14:textId="276C6E1A" w:rsidR="00774441" w:rsidRDefault="00774441" w:rsidP="00774441">
      <w:r>
        <w:t>Possibilité d’utiliser les applets java dans la présentation.</w:t>
      </w:r>
    </w:p>
    <w:p w14:paraId="4D328D88" w14:textId="05C8B12B" w:rsidR="00774441" w:rsidRDefault="00774441" w:rsidP="00774441">
      <w:pPr>
        <w:pStyle w:val="Heading7"/>
      </w:pPr>
      <w:r>
        <w:t>Elements</w:t>
      </w:r>
    </w:p>
    <w:p w14:paraId="7F416A4D" w14:textId="0B980835" w:rsidR="00774441" w:rsidRDefault="00774441" w:rsidP="00774441">
      <w:pPr>
        <w:pStyle w:val="Heading8"/>
      </w:pPr>
      <w:r>
        <w:t>Param</w:t>
      </w:r>
    </w:p>
    <w:p w14:paraId="7095C37B" w14:textId="6E6AB90D" w:rsidR="00774441" w:rsidRPr="00774441" w:rsidRDefault="00774441" w:rsidP="00774441">
      <w:r>
        <w:t>Paire clé/valeur à passer à la JVM.</w:t>
      </w:r>
    </w:p>
    <w:p w14:paraId="627F9306" w14:textId="5B6A824F" w:rsidR="00774441" w:rsidRDefault="00774441" w:rsidP="00774441">
      <w:pPr>
        <w:pStyle w:val="ListParagraph"/>
        <w:numPr>
          <w:ilvl w:val="0"/>
          <w:numId w:val="27"/>
        </w:numPr>
      </w:pPr>
      <w:r>
        <w:t>Nom : Clé ;</w:t>
      </w:r>
    </w:p>
    <w:p w14:paraId="05BC1B5E" w14:textId="08030BD1" w:rsidR="00774441" w:rsidRDefault="00774441" w:rsidP="00774441">
      <w:pPr>
        <w:pStyle w:val="ListParagraph"/>
        <w:numPr>
          <w:ilvl w:val="0"/>
          <w:numId w:val="27"/>
        </w:numPr>
      </w:pPr>
      <w:r>
        <w:t>Valeur.</w:t>
      </w:r>
    </w:p>
    <w:p w14:paraId="2015F81A" w14:textId="73E4EBAD" w:rsidR="00774441" w:rsidRDefault="00774441" w:rsidP="00774441">
      <w:pPr>
        <w:pStyle w:val="Heading7"/>
      </w:pPr>
      <w:r>
        <w:t>Attributs</w:t>
      </w:r>
    </w:p>
    <w:p w14:paraId="13602EB3" w14:textId="70F5A659" w:rsidR="00774441" w:rsidRDefault="00774441" w:rsidP="00774441">
      <w:pPr>
        <w:pStyle w:val="ListParagraph"/>
        <w:numPr>
          <w:ilvl w:val="0"/>
          <w:numId w:val="28"/>
        </w:numPr>
      </w:pPr>
      <w:r>
        <w:t>Classe : la classe de démarrage de l’applet ;</w:t>
      </w:r>
    </w:p>
    <w:p w14:paraId="544EE092" w14:textId="4BCBB166" w:rsidR="00774441" w:rsidRDefault="00774441" w:rsidP="00774441">
      <w:pPr>
        <w:pStyle w:val="ListParagraph"/>
        <w:numPr>
          <w:ilvl w:val="0"/>
          <w:numId w:val="28"/>
        </w:numPr>
      </w:pPr>
      <w:r>
        <w:t>Archive : l’archive source de l’applet ;</w:t>
      </w:r>
    </w:p>
    <w:p w14:paraId="710A2152" w14:textId="232A3AE7" w:rsidR="00774441" w:rsidRDefault="00774441" w:rsidP="00774441">
      <w:pPr>
        <w:pStyle w:val="ListParagraph"/>
        <w:numPr>
          <w:ilvl w:val="0"/>
          <w:numId w:val="28"/>
        </w:numPr>
      </w:pPr>
      <w:r>
        <w:t>Largeur : la largeur de l’encadré de l’applet ;</w:t>
      </w:r>
    </w:p>
    <w:p w14:paraId="190D2120" w14:textId="28D7C71D" w:rsidR="00774441" w:rsidRPr="00774441" w:rsidRDefault="00774441" w:rsidP="00774441">
      <w:pPr>
        <w:pStyle w:val="ListParagraph"/>
        <w:numPr>
          <w:ilvl w:val="0"/>
          <w:numId w:val="28"/>
        </w:numPr>
      </w:pPr>
      <w:r>
        <w:t>Hauteur : la hauteur de l’encadré de l’applet.</w:t>
      </w:r>
    </w:p>
    <w:p w14:paraId="204A0FAB" w14:textId="77777777" w:rsidR="00BE6CC0" w:rsidRDefault="00BE6CC0" w:rsidP="00BE6CC0">
      <w:pPr>
        <w:pStyle w:val="Heading6"/>
      </w:pPr>
      <w:r>
        <w:t>HTML</w:t>
      </w:r>
    </w:p>
    <w:p w14:paraId="39EC59E9" w14:textId="77777777" w:rsidR="00691CFA" w:rsidRDefault="00691CFA" w:rsidP="00AA2BDC">
      <w:r>
        <w:t xml:space="preserve">Le code HTML à isoler et afficher dans la présentation. </w:t>
      </w:r>
    </w:p>
    <w:p w14:paraId="75B37D2B" w14:textId="00D2B3B1" w:rsidR="00007CB5" w:rsidRPr="00007CB5" w:rsidRDefault="00E15130" w:rsidP="00007CB5">
      <w:r>
        <w:t>Il peut tout contenir.</w:t>
      </w:r>
    </w:p>
    <w:p w14:paraId="5447C77F" w14:textId="77777777" w:rsidR="00E11EFE" w:rsidRDefault="00E11EFE" w:rsidP="00E11EFE">
      <w:pPr>
        <w:pStyle w:val="Heading5"/>
      </w:pPr>
      <w:r>
        <w:t>Attributs</w:t>
      </w:r>
    </w:p>
    <w:p w14:paraId="60BD2BB3" w14:textId="77777777" w:rsidR="00E11EFE" w:rsidRDefault="00E11EFE" w:rsidP="00E11EFE">
      <w:pPr>
        <w:pStyle w:val="ListParagraph"/>
        <w:numPr>
          <w:ilvl w:val="0"/>
          <w:numId w:val="9"/>
        </w:numPr>
      </w:pPr>
      <w:r>
        <w:t>Backcolor :</w:t>
      </w:r>
      <w:r w:rsidR="001E7AB2">
        <w:t xml:space="preserve"> La couleur du fond de la slide ;</w:t>
      </w:r>
    </w:p>
    <w:p w14:paraId="544266B1" w14:textId="77777777" w:rsidR="00E11EFE" w:rsidRPr="00E11EFE" w:rsidRDefault="00E11EFE" w:rsidP="00E11EFE">
      <w:pPr>
        <w:pStyle w:val="ListParagraph"/>
        <w:numPr>
          <w:ilvl w:val="0"/>
          <w:numId w:val="9"/>
        </w:numPr>
      </w:pPr>
      <w:r>
        <w:t>Image : l’image à utiliser comme fond de slide.</w:t>
      </w:r>
    </w:p>
    <w:p w14:paraId="126A6706" w14:textId="77777777" w:rsidR="00FC274A" w:rsidRDefault="00FC274A" w:rsidP="00983D1C">
      <w:pPr>
        <w:pStyle w:val="Heading3"/>
      </w:pPr>
      <w:r>
        <w:t>Page_conclusion</w:t>
      </w:r>
    </w:p>
    <w:p w14:paraId="16FF190A" w14:textId="77777777" w:rsidR="00ED1498" w:rsidRDefault="00ED1498" w:rsidP="00ED1498">
      <w:r>
        <w:t>Page finale de la présentation</w:t>
      </w:r>
    </w:p>
    <w:p w14:paraId="53704F87" w14:textId="77777777" w:rsidR="00ED1498" w:rsidRDefault="00ED1498" w:rsidP="00983D1C">
      <w:pPr>
        <w:pStyle w:val="Heading4"/>
      </w:pPr>
      <w:r>
        <w:t>Elements</w:t>
      </w:r>
    </w:p>
    <w:p w14:paraId="02EB3168" w14:textId="6E762AEA" w:rsidR="00007CB5" w:rsidRPr="00007CB5" w:rsidRDefault="00ED1498" w:rsidP="00007CB5">
      <w:r>
        <w:t>Paragraphe</w:t>
      </w:r>
      <w:r w:rsidR="00007CB5">
        <w:t> : un texte normal, multilignes ;</w:t>
      </w:r>
    </w:p>
    <w:p w14:paraId="3C58CA09" w14:textId="503A3261" w:rsidR="00ED1498" w:rsidRDefault="00ED1498" w:rsidP="00007CB5">
      <w:r>
        <w:t>Email</w:t>
      </w:r>
      <w:r w:rsidR="00007CB5">
        <w:t> :</w:t>
      </w:r>
      <w:r w:rsidR="00085F60">
        <w:t xml:space="preserve"> le courriel qui</w:t>
      </w:r>
      <w:r w:rsidR="00007CB5">
        <w:t xml:space="preserve"> permet de contacter l’auteur. </w:t>
      </w:r>
    </w:p>
    <w:p w14:paraId="354B8839" w14:textId="77777777" w:rsidR="00ED1498" w:rsidRPr="00ED1498" w:rsidRDefault="00ED1498" w:rsidP="00ED1498"/>
    <w:p w14:paraId="2DB5BB17" w14:textId="0A0C76D9" w:rsidR="00FC274A" w:rsidRDefault="0069140E" w:rsidP="0069140E">
      <w:pPr>
        <w:pStyle w:val="Heading1"/>
      </w:pPr>
      <w:r>
        <w:t>Mise en page du texte</w:t>
      </w:r>
    </w:p>
    <w:p w14:paraId="1B381F87" w14:textId="77777777" w:rsidR="0069140E" w:rsidRPr="0069140E" w:rsidRDefault="0069140E" w:rsidP="0069140E"/>
    <w:p w14:paraId="2FD726AA" w14:textId="531E3677" w:rsidR="00FC274A" w:rsidRDefault="0069140E" w:rsidP="0069140E">
      <w:pPr>
        <w:pStyle w:val="Heading2"/>
      </w:pPr>
      <w:r>
        <w:t>Introduction</w:t>
      </w:r>
    </w:p>
    <w:p w14:paraId="491C4474" w14:textId="5281A8FB" w:rsidR="0069140E" w:rsidRDefault="0069140E" w:rsidP="0069140E">
      <w:r>
        <w:t>La mise en page du texte est aussi régie par des balises XML. La mise en page particulière, telle que la couleur du texte ou la forme des puces est gérée à l’aide d’attributs acceptant un certain nombre de valeurs.</w:t>
      </w:r>
    </w:p>
    <w:p w14:paraId="7DEB9A0C" w14:textId="77777777" w:rsidR="0069140E" w:rsidRDefault="0069140E" w:rsidP="0069140E"/>
    <w:p w14:paraId="533C914E" w14:textId="58B2A3E8" w:rsidR="0069140E" w:rsidRDefault="0069140E" w:rsidP="0069140E">
      <w:pPr>
        <w:pStyle w:val="Heading2"/>
      </w:pPr>
      <w:r>
        <w:t>Emphase</w:t>
      </w:r>
    </w:p>
    <w:p w14:paraId="62584F89" w14:textId="3EBD6D4E" w:rsidR="0069140E" w:rsidRDefault="0069140E" w:rsidP="0069140E">
      <w:r>
        <w:t xml:space="preserve">C’est une emphase telle définie par la norme html. </w:t>
      </w:r>
    </w:p>
    <w:p w14:paraId="1ED72544" w14:textId="04172DBE" w:rsidR="0069140E" w:rsidRDefault="0069140E" w:rsidP="0069140E">
      <w:pPr>
        <w:pStyle w:val="Heading3"/>
      </w:pPr>
      <w:r>
        <w:t>Attributs</w:t>
      </w:r>
    </w:p>
    <w:p w14:paraId="084294CA" w14:textId="59E4EA7A" w:rsidR="0069140E" w:rsidRDefault="0069140E" w:rsidP="007D2FD8">
      <w:pPr>
        <w:pStyle w:val="ListParagraph"/>
        <w:numPr>
          <w:ilvl w:val="0"/>
          <w:numId w:val="21"/>
        </w:numPr>
      </w:pPr>
      <w:r>
        <w:t>textcolor : la couleur du texte de cette emphase ;</w:t>
      </w:r>
    </w:p>
    <w:p w14:paraId="66E1858E" w14:textId="1915EC12" w:rsidR="0069140E" w:rsidRPr="0069140E" w:rsidRDefault="0069140E" w:rsidP="007D2FD8">
      <w:pPr>
        <w:pStyle w:val="ListParagraph"/>
        <w:numPr>
          <w:ilvl w:val="0"/>
          <w:numId w:val="21"/>
        </w:numPr>
      </w:pPr>
      <w:r>
        <w:t>font : la police à utiliser pour cette emphase.</w:t>
      </w:r>
    </w:p>
    <w:p w14:paraId="559F3B4C" w14:textId="30E0B2A2" w:rsidR="0069140E" w:rsidRDefault="0069140E" w:rsidP="007D2FD8">
      <w:pPr>
        <w:pStyle w:val="Heading2"/>
      </w:pPr>
      <w:r>
        <w:t>Code</w:t>
      </w:r>
    </w:p>
    <w:p w14:paraId="382D4AF2" w14:textId="3BFCBA41" w:rsidR="007D2FD8" w:rsidRDefault="007D2FD8" w:rsidP="007D2FD8">
      <w:r>
        <w:t xml:space="preserve">Du code à afficher. </w:t>
      </w:r>
    </w:p>
    <w:p w14:paraId="38A85CD0" w14:textId="2DFD5980" w:rsidR="007D2FD8" w:rsidRDefault="007D2FD8" w:rsidP="007D2FD8">
      <w:pPr>
        <w:pStyle w:val="Heading3"/>
      </w:pPr>
      <w:r>
        <w:t>Attributs</w:t>
      </w:r>
    </w:p>
    <w:p w14:paraId="17135985" w14:textId="2DE12D6C" w:rsidR="007D2FD8" w:rsidRDefault="0014520C" w:rsidP="007D2FD8">
      <w:pPr>
        <w:pStyle w:val="ListParagraph"/>
        <w:numPr>
          <w:ilvl w:val="0"/>
          <w:numId w:val="20"/>
        </w:numPr>
      </w:pPr>
      <w:r>
        <w:t>text</w:t>
      </w:r>
      <w:r w:rsidR="007D2FD8">
        <w:t>color: la couleur du texte ;</w:t>
      </w:r>
    </w:p>
    <w:p w14:paraId="6C215744" w14:textId="7FCD50E2" w:rsidR="007D2FD8" w:rsidRDefault="007D2FD8" w:rsidP="007D2FD8">
      <w:pPr>
        <w:pStyle w:val="ListParagraph"/>
        <w:numPr>
          <w:ilvl w:val="0"/>
          <w:numId w:val="20"/>
        </w:numPr>
      </w:pPr>
      <w:r>
        <w:t>backcolor : le fond pour le code ;</w:t>
      </w:r>
    </w:p>
    <w:p w14:paraId="02A4FB92" w14:textId="205948D8" w:rsidR="007D2FD8" w:rsidRDefault="007D2FD8" w:rsidP="007D2FD8">
      <w:pPr>
        <w:pStyle w:val="ListParagraph"/>
        <w:numPr>
          <w:ilvl w:val="0"/>
          <w:numId w:val="20"/>
        </w:numPr>
      </w:pPr>
      <w:r>
        <w:t>image : l’image à insérer en fond ;</w:t>
      </w:r>
    </w:p>
    <w:p w14:paraId="16A71AFB" w14:textId="06608E19" w:rsidR="007D2FD8" w:rsidRPr="007D2FD8" w:rsidRDefault="007D2FD8" w:rsidP="007D2FD8">
      <w:pPr>
        <w:pStyle w:val="ListParagraph"/>
        <w:numPr>
          <w:ilvl w:val="0"/>
          <w:numId w:val="20"/>
        </w:numPr>
      </w:pPr>
      <w:r>
        <w:t>font : la police à utiliser pour le bout de code.</w:t>
      </w:r>
    </w:p>
    <w:p w14:paraId="5846D831" w14:textId="3731BABB" w:rsidR="0069140E" w:rsidRDefault="0069140E" w:rsidP="0014520C">
      <w:pPr>
        <w:pStyle w:val="Heading2"/>
      </w:pPr>
      <w:r>
        <w:t>Code_High</w:t>
      </w:r>
    </w:p>
    <w:p w14:paraId="6379F583" w14:textId="7B3667BE" w:rsidR="0014520C" w:rsidRPr="0014520C" w:rsidRDefault="0014520C" w:rsidP="0014520C">
      <w:r>
        <w:t>Accepte tout type de texte : récursif.</w:t>
      </w:r>
    </w:p>
    <w:p w14:paraId="09D57586" w14:textId="7B54CE9A" w:rsidR="0069140E" w:rsidRDefault="0069140E" w:rsidP="0014520C">
      <w:pPr>
        <w:pStyle w:val="Heading2"/>
      </w:pPr>
      <w:r>
        <w:t>Code_cols</w:t>
      </w:r>
    </w:p>
    <w:p w14:paraId="7136E62C" w14:textId="4F1637D9" w:rsidR="0014520C" w:rsidRDefault="0014520C" w:rsidP="0014520C">
      <w:r>
        <w:t>Affiche un encart de sur plusieurs colonnes.</w:t>
      </w:r>
    </w:p>
    <w:p w14:paraId="461B7682" w14:textId="2C45308F" w:rsidR="0014520C" w:rsidRPr="0014520C" w:rsidRDefault="0014520C" w:rsidP="0014520C">
      <w:pPr>
        <w:pStyle w:val="Heading3"/>
      </w:pPr>
      <w:r>
        <w:t>Attributs</w:t>
      </w:r>
    </w:p>
    <w:p w14:paraId="269E3E3B" w14:textId="33F3AD0E" w:rsidR="0014520C" w:rsidRDefault="0014520C" w:rsidP="0014520C">
      <w:pPr>
        <w:pStyle w:val="ListParagraph"/>
        <w:numPr>
          <w:ilvl w:val="0"/>
          <w:numId w:val="20"/>
        </w:numPr>
      </w:pPr>
      <w:r>
        <w:t>nbcols : le nombre de colonnes pour cet encart de code</w:t>
      </w:r>
      <w:r w:rsidR="004B309F">
        <w:t> ;</w:t>
      </w:r>
    </w:p>
    <w:p w14:paraId="16DF26B4" w14:textId="77777777" w:rsidR="0014520C" w:rsidRDefault="0014520C" w:rsidP="0014520C">
      <w:pPr>
        <w:pStyle w:val="ListParagraph"/>
        <w:numPr>
          <w:ilvl w:val="0"/>
          <w:numId w:val="20"/>
        </w:numPr>
      </w:pPr>
      <w:r>
        <w:t>textcolor: la couleur du texte ;</w:t>
      </w:r>
    </w:p>
    <w:p w14:paraId="09DC885B" w14:textId="77777777" w:rsidR="0014520C" w:rsidRDefault="0014520C" w:rsidP="0014520C">
      <w:pPr>
        <w:pStyle w:val="ListParagraph"/>
        <w:numPr>
          <w:ilvl w:val="0"/>
          <w:numId w:val="20"/>
        </w:numPr>
      </w:pPr>
      <w:r>
        <w:t>backcolor : le fond pour le code ;</w:t>
      </w:r>
    </w:p>
    <w:p w14:paraId="6C67D10A" w14:textId="77777777" w:rsidR="0014520C" w:rsidRDefault="0014520C" w:rsidP="0014520C">
      <w:pPr>
        <w:pStyle w:val="ListParagraph"/>
        <w:numPr>
          <w:ilvl w:val="0"/>
          <w:numId w:val="20"/>
        </w:numPr>
      </w:pPr>
      <w:r>
        <w:t>image : l’image à insérer en fond ;</w:t>
      </w:r>
    </w:p>
    <w:p w14:paraId="65CB5F7F" w14:textId="77777777" w:rsidR="0014520C" w:rsidRPr="007D2FD8" w:rsidRDefault="0014520C" w:rsidP="0014520C">
      <w:pPr>
        <w:pStyle w:val="ListParagraph"/>
        <w:numPr>
          <w:ilvl w:val="0"/>
          <w:numId w:val="20"/>
        </w:numPr>
      </w:pPr>
      <w:r>
        <w:t>font : la police à utiliser pour le bout de code.</w:t>
      </w:r>
    </w:p>
    <w:p w14:paraId="12855675" w14:textId="77777777" w:rsidR="0014520C" w:rsidRDefault="0014520C" w:rsidP="0014520C"/>
    <w:p w14:paraId="22695C12" w14:textId="77777777" w:rsidR="0014520C" w:rsidRPr="0014520C" w:rsidRDefault="0014520C" w:rsidP="0014520C"/>
    <w:p w14:paraId="6DE4BDDE" w14:textId="1D1315D3" w:rsidR="0069140E" w:rsidRDefault="0069140E" w:rsidP="00C82E74">
      <w:pPr>
        <w:pStyle w:val="Heading2"/>
      </w:pPr>
      <w:r>
        <w:t>Esp</w:t>
      </w:r>
    </w:p>
    <w:p w14:paraId="7CFD9F86" w14:textId="60AA368A" w:rsidR="00C82E74" w:rsidRPr="00C82E74" w:rsidRDefault="00C82E74" w:rsidP="00C82E74">
      <w:r>
        <w:t>Espace insécable</w:t>
      </w:r>
    </w:p>
    <w:p w14:paraId="76168272" w14:textId="2321D2AE" w:rsidR="0069140E" w:rsidRDefault="0069140E" w:rsidP="00C82E74">
      <w:pPr>
        <w:pStyle w:val="Heading2"/>
      </w:pPr>
      <w:r>
        <w:t>Br</w:t>
      </w:r>
    </w:p>
    <w:p w14:paraId="7CFB4344" w14:textId="4E508090" w:rsidR="00C82E74" w:rsidRPr="00C82E74" w:rsidRDefault="00C82E74" w:rsidP="00C82E74">
      <w:r>
        <w:t>Saut de ligne</w:t>
      </w:r>
    </w:p>
    <w:p w14:paraId="3D804D0C" w14:textId="2C78D1EF" w:rsidR="0069140E" w:rsidRDefault="0069140E" w:rsidP="00C82E74">
      <w:pPr>
        <w:pStyle w:val="Heading2"/>
      </w:pPr>
      <w:r>
        <w:t>Lien_interne</w:t>
      </w:r>
    </w:p>
    <w:p w14:paraId="0160EDB5" w14:textId="7E8BE09D" w:rsidR="00C82E74" w:rsidRPr="00C82E74" w:rsidRDefault="00C82E74" w:rsidP="00C82E74">
      <w:r>
        <w:t>Le numéro de slide à accéder.</w:t>
      </w:r>
    </w:p>
    <w:p w14:paraId="0ED47968" w14:textId="3D4B13B2" w:rsidR="0069140E" w:rsidRDefault="0069140E" w:rsidP="0034217B">
      <w:pPr>
        <w:pStyle w:val="Heading2"/>
      </w:pPr>
      <w:r>
        <w:t>Lien_Interne</w:t>
      </w:r>
    </w:p>
    <w:p w14:paraId="1AA0ED48" w14:textId="5D3D92BD" w:rsidR="0034217B" w:rsidRPr="0034217B" w:rsidRDefault="0034217B" w:rsidP="0034217B">
      <w:r>
        <w:t>Une page internet à ouvrir.</w:t>
      </w:r>
    </w:p>
    <w:p w14:paraId="6EDA0CFA" w14:textId="0DF75AF5" w:rsidR="0069140E" w:rsidRDefault="0069140E" w:rsidP="0034217B">
      <w:pPr>
        <w:pStyle w:val="Heading2"/>
      </w:pPr>
      <w:r>
        <w:t>Image</w:t>
      </w:r>
    </w:p>
    <w:p w14:paraId="1E3332C1" w14:textId="3F7E0028" w:rsidR="0034217B" w:rsidRDefault="0034217B" w:rsidP="0034217B">
      <w:r>
        <w:t>Une image qui sera insérée dans la présentation</w:t>
      </w:r>
    </w:p>
    <w:p w14:paraId="2D2EE4A4" w14:textId="3659A1F6" w:rsidR="0034217B" w:rsidRDefault="0034217B" w:rsidP="0034217B">
      <w:pPr>
        <w:pStyle w:val="Heading3"/>
      </w:pPr>
      <w:r>
        <w:t xml:space="preserve">Attributs </w:t>
      </w:r>
    </w:p>
    <w:p w14:paraId="27A73CE6" w14:textId="19A57D85" w:rsidR="0034217B" w:rsidRDefault="0034217B" w:rsidP="0034217B">
      <w:pPr>
        <w:pStyle w:val="ListParagraph"/>
        <w:numPr>
          <w:ilvl w:val="0"/>
          <w:numId w:val="22"/>
        </w:numPr>
      </w:pPr>
      <w:r>
        <w:t>Fichier : le chemin vers l’image ;</w:t>
      </w:r>
    </w:p>
    <w:p w14:paraId="497CAB8B" w14:textId="5EB4AD31" w:rsidR="0034217B" w:rsidRDefault="0034217B" w:rsidP="0034217B">
      <w:pPr>
        <w:pStyle w:val="ListParagraph"/>
        <w:numPr>
          <w:ilvl w:val="0"/>
          <w:numId w:val="22"/>
        </w:numPr>
      </w:pPr>
      <w:r>
        <w:t>Alt : la description de l’image ;</w:t>
      </w:r>
    </w:p>
    <w:p w14:paraId="54651EA5" w14:textId="1A9D9885" w:rsidR="0034217B" w:rsidRDefault="0034217B" w:rsidP="0034217B">
      <w:pPr>
        <w:pStyle w:val="ListParagraph"/>
        <w:numPr>
          <w:ilvl w:val="0"/>
          <w:numId w:val="22"/>
        </w:numPr>
      </w:pPr>
      <w:r>
        <w:lastRenderedPageBreak/>
        <w:t>Largeur : la largeur de l’image ;</w:t>
      </w:r>
    </w:p>
    <w:p w14:paraId="2AF0F272" w14:textId="11969CF8" w:rsidR="0034217B" w:rsidRPr="0034217B" w:rsidRDefault="0034217B" w:rsidP="0034217B">
      <w:pPr>
        <w:pStyle w:val="ListParagraph"/>
        <w:numPr>
          <w:ilvl w:val="0"/>
          <w:numId w:val="22"/>
        </w:numPr>
      </w:pPr>
      <w:r>
        <w:t>Hauteur : la hauteur de l’image.</w:t>
      </w:r>
    </w:p>
    <w:p w14:paraId="3E30BB59" w14:textId="0B17BC23" w:rsidR="0069140E" w:rsidRDefault="0069140E" w:rsidP="0034217B">
      <w:pPr>
        <w:pStyle w:val="Heading2"/>
      </w:pPr>
      <w:r>
        <w:t>Video</w:t>
      </w:r>
    </w:p>
    <w:p w14:paraId="4AED263C" w14:textId="77777777" w:rsidR="0034217B" w:rsidRDefault="0034217B" w:rsidP="0034217B">
      <w:pPr>
        <w:pStyle w:val="ListParagraph"/>
        <w:numPr>
          <w:ilvl w:val="0"/>
          <w:numId w:val="22"/>
        </w:numPr>
      </w:pPr>
      <w:r>
        <w:t>Fichier : le chemin vers l’image ;</w:t>
      </w:r>
    </w:p>
    <w:p w14:paraId="06E0990D" w14:textId="15A4CD04" w:rsidR="0034217B" w:rsidRDefault="0034217B" w:rsidP="0034217B">
      <w:pPr>
        <w:pStyle w:val="ListParagraph"/>
        <w:numPr>
          <w:ilvl w:val="0"/>
          <w:numId w:val="22"/>
        </w:numPr>
      </w:pPr>
      <w:r>
        <w:t>Controls: afficher les contrôles standard des vidéos html;</w:t>
      </w:r>
    </w:p>
    <w:p w14:paraId="17F06277" w14:textId="35D33CEF" w:rsidR="0034217B" w:rsidRDefault="0034217B" w:rsidP="0034217B">
      <w:pPr>
        <w:pStyle w:val="ListParagraph"/>
        <w:numPr>
          <w:ilvl w:val="0"/>
          <w:numId w:val="22"/>
        </w:numPr>
      </w:pPr>
      <w:r>
        <w:t>poster : une image à mettre en fond lorsque la vidéo n’est pas chargée ;</w:t>
      </w:r>
    </w:p>
    <w:p w14:paraId="7BFE252D" w14:textId="2459C28E" w:rsidR="0034217B" w:rsidRDefault="0034217B" w:rsidP="0034217B">
      <w:pPr>
        <w:pStyle w:val="ListParagraph"/>
        <w:numPr>
          <w:ilvl w:val="0"/>
          <w:numId w:val="22"/>
        </w:numPr>
      </w:pPr>
      <w:r>
        <w:t>autoplay : Démarrage de la vidéo au chargement ;</w:t>
      </w:r>
    </w:p>
    <w:p w14:paraId="715C459C" w14:textId="77777777" w:rsidR="0034217B" w:rsidRDefault="0034217B" w:rsidP="0034217B">
      <w:pPr>
        <w:pStyle w:val="ListParagraph"/>
        <w:numPr>
          <w:ilvl w:val="0"/>
          <w:numId w:val="22"/>
        </w:numPr>
      </w:pPr>
      <w:r>
        <w:t>Largeur : la largeur de l’image ;</w:t>
      </w:r>
    </w:p>
    <w:p w14:paraId="7BE77338" w14:textId="77777777" w:rsidR="0034217B" w:rsidRPr="0034217B" w:rsidRDefault="0034217B" w:rsidP="0034217B">
      <w:pPr>
        <w:pStyle w:val="ListParagraph"/>
        <w:numPr>
          <w:ilvl w:val="0"/>
          <w:numId w:val="22"/>
        </w:numPr>
      </w:pPr>
      <w:r>
        <w:t>Hauteur : la hauteur de l’image.</w:t>
      </w:r>
    </w:p>
    <w:p w14:paraId="5A108A51" w14:textId="77777777" w:rsidR="0034217B" w:rsidRPr="0034217B" w:rsidRDefault="0034217B" w:rsidP="0034217B"/>
    <w:p w14:paraId="440374AF" w14:textId="2F580C17" w:rsidR="0069140E" w:rsidRDefault="0034217B" w:rsidP="0034217B">
      <w:pPr>
        <w:pStyle w:val="Heading2"/>
      </w:pPr>
      <w:r>
        <w:t>Équation</w:t>
      </w:r>
    </w:p>
    <w:p w14:paraId="6E59D0A4" w14:textId="4020AE2F" w:rsidR="0034217B" w:rsidRDefault="0034217B" w:rsidP="0034217B">
      <w:pPr>
        <w:pStyle w:val="ListParagraph"/>
        <w:numPr>
          <w:ilvl w:val="0"/>
          <w:numId w:val="23"/>
        </w:numPr>
      </w:pPr>
      <w:r>
        <w:t>Texte : le texte de l’équation, il sera interprété et transformé ;</w:t>
      </w:r>
    </w:p>
    <w:p w14:paraId="28A2CF33" w14:textId="7900DD77" w:rsidR="0034217B" w:rsidRPr="0034217B" w:rsidRDefault="0034217B" w:rsidP="0034217B">
      <w:pPr>
        <w:pStyle w:val="ListParagraph"/>
        <w:numPr>
          <w:ilvl w:val="0"/>
          <w:numId w:val="23"/>
        </w:numPr>
      </w:pPr>
      <w:r>
        <w:t>Image : une image à mettre à la place de l’équation.</w:t>
      </w:r>
    </w:p>
    <w:p w14:paraId="53A037F0" w14:textId="0673C44B" w:rsidR="0069140E" w:rsidRDefault="0069140E" w:rsidP="0034217B">
      <w:pPr>
        <w:pStyle w:val="Heading2"/>
      </w:pPr>
      <w:r>
        <w:t>Exemple</w:t>
      </w:r>
    </w:p>
    <w:p w14:paraId="313D27F3" w14:textId="132F9707" w:rsidR="0034217B" w:rsidRDefault="0034217B" w:rsidP="0034217B">
      <w:r>
        <w:t>Un exemple d’une notion, il est composé d’un titre et de plusieurs lignes de texte. Il peut être annoté.</w:t>
      </w:r>
    </w:p>
    <w:p w14:paraId="56D154D9" w14:textId="3D773DDC" w:rsidR="0034217B" w:rsidRDefault="0034217B" w:rsidP="0034217B">
      <w:pPr>
        <w:pStyle w:val="Heading3"/>
      </w:pPr>
      <w:r>
        <w:t>Éléments</w:t>
      </w:r>
    </w:p>
    <w:p w14:paraId="509D5DD8" w14:textId="3B8EFAC5" w:rsidR="0034217B" w:rsidRDefault="0034217B" w:rsidP="0034217B">
      <w:pPr>
        <w:pStyle w:val="ListParagraph"/>
        <w:numPr>
          <w:ilvl w:val="0"/>
          <w:numId w:val="24"/>
        </w:numPr>
      </w:pPr>
      <w:r>
        <w:t>Titre : Le titre de l’exemple ;</w:t>
      </w:r>
    </w:p>
    <w:p w14:paraId="4A2B2DFA" w14:textId="1798A641" w:rsidR="0034217B" w:rsidRDefault="0034217B" w:rsidP="0034217B">
      <w:pPr>
        <w:pStyle w:val="ListParagraph"/>
        <w:numPr>
          <w:ilvl w:val="0"/>
          <w:numId w:val="24"/>
        </w:numPr>
      </w:pPr>
      <w:r>
        <w:t>Texte : Le texte de l’exemple ;</w:t>
      </w:r>
    </w:p>
    <w:p w14:paraId="0E4EE23F" w14:textId="0E4408A4" w:rsidR="0034217B" w:rsidRDefault="0034217B" w:rsidP="0034217B">
      <w:pPr>
        <w:pStyle w:val="ListParagraph"/>
        <w:numPr>
          <w:ilvl w:val="0"/>
          <w:numId w:val="24"/>
        </w:numPr>
      </w:pPr>
      <w:r>
        <w:t>Label : La description de l’exemple.</w:t>
      </w:r>
    </w:p>
    <w:p w14:paraId="23C19B65" w14:textId="77777777" w:rsidR="0034217B" w:rsidRDefault="0034217B" w:rsidP="006B2E0D">
      <w:pPr>
        <w:pStyle w:val="ListParagraph"/>
      </w:pPr>
    </w:p>
    <w:p w14:paraId="45BA8F61" w14:textId="77777777" w:rsidR="006B2E0D" w:rsidRDefault="006B2E0D" w:rsidP="006B2E0D">
      <w:pPr>
        <w:pStyle w:val="ListParagraph"/>
      </w:pPr>
    </w:p>
    <w:p w14:paraId="211B5ACD" w14:textId="317726CB" w:rsidR="006B2E0D" w:rsidRDefault="006B2E0D" w:rsidP="006B2E0D">
      <w:pPr>
        <w:pStyle w:val="Heading2"/>
      </w:pPr>
      <w:r>
        <w:t>Valeurs spéciales des attributs</w:t>
      </w:r>
    </w:p>
    <w:p w14:paraId="4317F5B0" w14:textId="755CA145" w:rsidR="006B2E0D" w:rsidRDefault="006B2E0D" w:rsidP="006B2E0D">
      <w:r>
        <w:t xml:space="preserve">Certains attributs ou balises ont des attributs particuliers. </w:t>
      </w:r>
    </w:p>
    <w:p w14:paraId="093946C5" w14:textId="16F69E08" w:rsidR="006B2E0D" w:rsidRDefault="006B2E0D" w:rsidP="006B2E0D">
      <w:pPr>
        <w:pStyle w:val="Heading3"/>
      </w:pPr>
      <w:r>
        <w:t>Percentage</w:t>
      </w:r>
    </w:p>
    <w:p w14:paraId="0FEDFA02" w14:textId="15E65D82" w:rsidR="006B2E0D" w:rsidRDefault="006B2E0D" w:rsidP="006B2E0D">
      <w:r>
        <w:t>Accepte les valeurs entières de 0 à 100.</w:t>
      </w:r>
    </w:p>
    <w:p w14:paraId="419DFF0C" w14:textId="645A65FC" w:rsidR="006B2E0D" w:rsidRDefault="006B2E0D" w:rsidP="006B2E0D">
      <w:r>
        <w:t>ItemType </w:t>
      </w:r>
    </w:p>
    <w:p w14:paraId="7B0766CF" w14:textId="3D336E28" w:rsidR="006B2E0D" w:rsidRDefault="006B2E0D" w:rsidP="006B2E0D">
      <w:r>
        <w:t xml:space="preserve">Il est utilisé pour les listes. Défini le type des puces. Les valeurs acceptées sont :  </w:t>
      </w:r>
    </w:p>
    <w:p w14:paraId="388764D1" w14:textId="282B7BE8" w:rsidR="006B2E0D" w:rsidRDefault="006B2E0D" w:rsidP="006B2E0D">
      <w:r>
        <w:t>Square, disc, circle, A, 1, i, I.</w:t>
      </w:r>
    </w:p>
    <w:p w14:paraId="2F77F62A" w14:textId="72073AFF" w:rsidR="006B2E0D" w:rsidRDefault="006B2E0D" w:rsidP="006B2E0D">
      <w:r>
        <w:t xml:space="preserve">CSSColor </w:t>
      </w:r>
    </w:p>
    <w:p w14:paraId="273D342C" w14:textId="7A95CCD6" w:rsidR="006B2E0D" w:rsidRDefault="006B2E0D" w:rsidP="006B2E0D">
      <w:r>
        <w:t xml:space="preserve">Accepte les couleurs suivantes : </w:t>
      </w:r>
    </w:p>
    <w:p w14:paraId="372D0A3F" w14:textId="24BAB0CA" w:rsidR="006B2E0D" w:rsidRDefault="006B2E0D" w:rsidP="0067304F">
      <w:pPr>
        <w:pStyle w:val="ListParagraph"/>
        <w:numPr>
          <w:ilvl w:val="0"/>
          <w:numId w:val="29"/>
        </w:numPr>
      </w:pPr>
      <w:r>
        <w:t>aqua</w:t>
      </w:r>
    </w:p>
    <w:p w14:paraId="55EEE95A" w14:textId="13891273" w:rsidR="006B2E0D" w:rsidRDefault="006B2E0D" w:rsidP="0067304F">
      <w:pPr>
        <w:pStyle w:val="ListParagraph"/>
        <w:numPr>
          <w:ilvl w:val="0"/>
          <w:numId w:val="29"/>
        </w:numPr>
      </w:pPr>
      <w:r>
        <w:t>black</w:t>
      </w:r>
    </w:p>
    <w:p w14:paraId="497B1310" w14:textId="1AB0DA5D" w:rsidR="006B2E0D" w:rsidRDefault="006B2E0D" w:rsidP="0067304F">
      <w:pPr>
        <w:pStyle w:val="ListParagraph"/>
        <w:numPr>
          <w:ilvl w:val="0"/>
          <w:numId w:val="29"/>
        </w:numPr>
      </w:pPr>
      <w:r>
        <w:t>blue</w:t>
      </w:r>
    </w:p>
    <w:p w14:paraId="11971FD6" w14:textId="05A4E88F" w:rsidR="006B2E0D" w:rsidRDefault="006B2E0D" w:rsidP="0067304F">
      <w:pPr>
        <w:pStyle w:val="ListParagraph"/>
        <w:numPr>
          <w:ilvl w:val="0"/>
          <w:numId w:val="29"/>
        </w:numPr>
      </w:pPr>
      <w:r>
        <w:t>gray</w:t>
      </w:r>
    </w:p>
    <w:p w14:paraId="6DAD121B" w14:textId="6AD0E3C0" w:rsidR="006B2E0D" w:rsidRDefault="006B2E0D" w:rsidP="0067304F">
      <w:pPr>
        <w:pStyle w:val="ListParagraph"/>
        <w:numPr>
          <w:ilvl w:val="0"/>
          <w:numId w:val="29"/>
        </w:numPr>
      </w:pPr>
      <w:r>
        <w:t>green</w:t>
      </w:r>
    </w:p>
    <w:p w14:paraId="239C8CF2" w14:textId="46B61119" w:rsidR="006B2E0D" w:rsidRDefault="006B2E0D" w:rsidP="0067304F">
      <w:pPr>
        <w:pStyle w:val="ListParagraph"/>
        <w:numPr>
          <w:ilvl w:val="0"/>
          <w:numId w:val="29"/>
        </w:numPr>
      </w:pPr>
      <w:r>
        <w:t>lime</w:t>
      </w:r>
    </w:p>
    <w:p w14:paraId="47D7F28F" w14:textId="0B19E997" w:rsidR="006B2E0D" w:rsidRDefault="006B2E0D" w:rsidP="0067304F">
      <w:pPr>
        <w:pStyle w:val="ListParagraph"/>
        <w:numPr>
          <w:ilvl w:val="0"/>
          <w:numId w:val="29"/>
        </w:numPr>
      </w:pPr>
      <w:r>
        <w:t>maroon</w:t>
      </w:r>
    </w:p>
    <w:p w14:paraId="42813F33" w14:textId="5CBD79C8" w:rsidR="006B2E0D" w:rsidRDefault="006B2E0D" w:rsidP="0067304F">
      <w:pPr>
        <w:pStyle w:val="ListParagraph"/>
        <w:numPr>
          <w:ilvl w:val="0"/>
          <w:numId w:val="29"/>
        </w:numPr>
      </w:pPr>
      <w:r>
        <w:t>navy</w:t>
      </w:r>
    </w:p>
    <w:p w14:paraId="73626CE7" w14:textId="5422662C" w:rsidR="006B2E0D" w:rsidRDefault="006B2E0D" w:rsidP="0067304F">
      <w:pPr>
        <w:pStyle w:val="ListParagraph"/>
        <w:numPr>
          <w:ilvl w:val="0"/>
          <w:numId w:val="29"/>
        </w:numPr>
      </w:pPr>
      <w:r>
        <w:lastRenderedPageBreak/>
        <w:t>olive</w:t>
      </w:r>
    </w:p>
    <w:p w14:paraId="21F8D0E8" w14:textId="69A1BE87" w:rsidR="006B2E0D" w:rsidRDefault="006B2E0D" w:rsidP="0067304F">
      <w:pPr>
        <w:pStyle w:val="ListParagraph"/>
        <w:numPr>
          <w:ilvl w:val="0"/>
          <w:numId w:val="29"/>
        </w:numPr>
      </w:pPr>
      <w:r>
        <w:t>orange</w:t>
      </w:r>
    </w:p>
    <w:p w14:paraId="617318D7" w14:textId="11F284A5" w:rsidR="006B2E0D" w:rsidRDefault="006B2E0D" w:rsidP="0067304F">
      <w:pPr>
        <w:pStyle w:val="ListParagraph"/>
        <w:numPr>
          <w:ilvl w:val="0"/>
          <w:numId w:val="29"/>
        </w:numPr>
      </w:pPr>
      <w:r>
        <w:t>purple</w:t>
      </w:r>
    </w:p>
    <w:p w14:paraId="178CD1AA" w14:textId="0C47109C" w:rsidR="006B2E0D" w:rsidRDefault="006B2E0D" w:rsidP="0067304F">
      <w:pPr>
        <w:pStyle w:val="ListParagraph"/>
        <w:numPr>
          <w:ilvl w:val="0"/>
          <w:numId w:val="29"/>
        </w:numPr>
      </w:pPr>
      <w:r>
        <w:t>red</w:t>
      </w:r>
    </w:p>
    <w:p w14:paraId="10542D45" w14:textId="7DDE4273" w:rsidR="006B2E0D" w:rsidRDefault="006B2E0D" w:rsidP="0067304F">
      <w:pPr>
        <w:pStyle w:val="ListParagraph"/>
        <w:numPr>
          <w:ilvl w:val="0"/>
          <w:numId w:val="29"/>
        </w:numPr>
      </w:pPr>
      <w:r>
        <w:t>silver</w:t>
      </w:r>
    </w:p>
    <w:p w14:paraId="085960A0" w14:textId="427C1F35" w:rsidR="006B2E0D" w:rsidRDefault="006B2E0D" w:rsidP="0067304F">
      <w:pPr>
        <w:pStyle w:val="ListParagraph"/>
        <w:numPr>
          <w:ilvl w:val="0"/>
          <w:numId w:val="29"/>
        </w:numPr>
      </w:pPr>
      <w:r>
        <w:t>teal</w:t>
      </w:r>
    </w:p>
    <w:p w14:paraId="67DC8236" w14:textId="3A478675" w:rsidR="006B2E0D" w:rsidRDefault="006B2E0D" w:rsidP="0067304F">
      <w:pPr>
        <w:pStyle w:val="ListParagraph"/>
        <w:numPr>
          <w:ilvl w:val="0"/>
          <w:numId w:val="29"/>
        </w:numPr>
      </w:pPr>
      <w:r>
        <w:t>white</w:t>
      </w:r>
    </w:p>
    <w:p w14:paraId="52CC16DC" w14:textId="57D77C3F" w:rsidR="006B2E0D" w:rsidRDefault="006B2E0D" w:rsidP="0067304F">
      <w:pPr>
        <w:pStyle w:val="ListParagraph"/>
        <w:numPr>
          <w:ilvl w:val="0"/>
          <w:numId w:val="29"/>
        </w:numPr>
      </w:pPr>
      <w:r>
        <w:t>yellow</w:t>
      </w:r>
    </w:p>
    <w:p w14:paraId="679357D0" w14:textId="5878A717" w:rsidR="0067304F" w:rsidRDefault="0067304F" w:rsidP="0067304F">
      <w:r>
        <w:t xml:space="preserve">W3CColor </w:t>
      </w:r>
    </w:p>
    <w:p w14:paraId="27AF0F79" w14:textId="7E71E712" w:rsidR="0067304F" w:rsidRDefault="0067304F" w:rsidP="0067304F">
      <w:r>
        <w:t>Accepte les couleurs définies par la norme du W3C.</w:t>
      </w:r>
    </w:p>
    <w:p w14:paraId="01F160F0" w14:textId="77777777" w:rsidR="0067304F" w:rsidRPr="006B2E0D" w:rsidRDefault="0067304F" w:rsidP="0067304F"/>
    <w:p w14:paraId="6BF32245" w14:textId="7E6FFAAD" w:rsidR="00FC274A" w:rsidRDefault="0067304F" w:rsidP="0067304F">
      <w:pPr>
        <w:pStyle w:val="Heading2"/>
      </w:pPr>
      <w:r>
        <w:t>Les animations</w:t>
      </w:r>
    </w:p>
    <w:p w14:paraId="72BAAC46" w14:textId="52733376" w:rsidR="0067304F" w:rsidRDefault="00C63E5E" w:rsidP="0067304F">
      <w:r>
        <w:t xml:space="preserve">EAST supporte deux types d’animations : les transitions entre les slides et les animations des listes. </w:t>
      </w:r>
    </w:p>
    <w:p w14:paraId="2AD542DF" w14:textId="288A1687" w:rsidR="00C63E5E" w:rsidRDefault="00C63E5E" w:rsidP="00C63E5E">
      <w:pPr>
        <w:pStyle w:val="Heading3"/>
      </w:pPr>
      <w:r>
        <w:t>Transitions</w:t>
      </w:r>
    </w:p>
    <w:p w14:paraId="548EF8A8" w14:textId="74120CEE" w:rsidR="00C63E5E" w:rsidRDefault="00C63E5E" w:rsidP="00C63E5E">
      <w:r>
        <w:t xml:space="preserve">Les transitions entre les slides sont globales pour toute la présentation. </w:t>
      </w:r>
    </w:p>
    <w:p w14:paraId="0BE6270A" w14:textId="1E2B98AD" w:rsidR="00C63E5E" w:rsidRDefault="00C63E5E" w:rsidP="00C63E5E">
      <w:r>
        <w:t xml:space="preserve">Elles sont définies dans les paramètres. Actuellement il y a 5 transitions supportées. </w:t>
      </w:r>
    </w:p>
    <w:p w14:paraId="21AD6956" w14:textId="3D2EB862" w:rsidR="00C63E5E" w:rsidRDefault="00C63E5E" w:rsidP="00C63E5E">
      <w:pPr>
        <w:pStyle w:val="ListParagraph"/>
        <w:numPr>
          <w:ilvl w:val="0"/>
          <w:numId w:val="30"/>
        </w:numPr>
      </w:pPr>
      <w:r>
        <w:t>none</w:t>
      </w:r>
    </w:p>
    <w:p w14:paraId="14AEC383" w14:textId="4682ECB9" w:rsidR="00C63E5E" w:rsidRDefault="00C63E5E" w:rsidP="00C63E5E">
      <w:pPr>
        <w:pStyle w:val="ListParagraph"/>
        <w:numPr>
          <w:ilvl w:val="0"/>
          <w:numId w:val="30"/>
        </w:numPr>
      </w:pPr>
      <w:r>
        <w:t>crossfade</w:t>
      </w:r>
    </w:p>
    <w:p w14:paraId="0F8F4612" w14:textId="283FAD3C" w:rsidR="00C63E5E" w:rsidRDefault="00C63E5E" w:rsidP="00C63E5E">
      <w:pPr>
        <w:pStyle w:val="ListParagraph"/>
        <w:numPr>
          <w:ilvl w:val="0"/>
          <w:numId w:val="30"/>
        </w:numPr>
      </w:pPr>
      <w:r>
        <w:t>fadethrough</w:t>
      </w:r>
    </w:p>
    <w:p w14:paraId="067FCCFA" w14:textId="1EEF617E" w:rsidR="00C63E5E" w:rsidRDefault="00C63E5E" w:rsidP="00C63E5E">
      <w:pPr>
        <w:pStyle w:val="ListParagraph"/>
        <w:numPr>
          <w:ilvl w:val="0"/>
          <w:numId w:val="30"/>
        </w:numPr>
      </w:pPr>
      <w:r>
        <w:t>carousel</w:t>
      </w:r>
    </w:p>
    <w:p w14:paraId="6FE73B47" w14:textId="1812CD46" w:rsidR="00C63E5E" w:rsidRDefault="00C63E5E" w:rsidP="00C63E5E">
      <w:pPr>
        <w:pStyle w:val="ListParagraph"/>
        <w:numPr>
          <w:ilvl w:val="0"/>
          <w:numId w:val="30"/>
        </w:numPr>
      </w:pPr>
      <w:r>
        <w:t>slide-in</w:t>
      </w:r>
    </w:p>
    <w:p w14:paraId="14DA164C" w14:textId="769DDCD4" w:rsidR="00C63E5E" w:rsidRDefault="00C63E5E" w:rsidP="00C63E5E">
      <w:pPr>
        <w:pStyle w:val="ListParagraph"/>
        <w:numPr>
          <w:ilvl w:val="0"/>
          <w:numId w:val="30"/>
        </w:numPr>
      </w:pPr>
      <w:r>
        <w:t>toss</w:t>
      </w:r>
    </w:p>
    <w:p w14:paraId="69A9830B" w14:textId="072A25FD" w:rsidR="00C63E5E" w:rsidRDefault="00C63E5E" w:rsidP="00C63E5E">
      <w:pPr>
        <w:pStyle w:val="ListParagraph"/>
        <w:numPr>
          <w:ilvl w:val="0"/>
          <w:numId w:val="30"/>
        </w:numPr>
      </w:pPr>
      <w:r>
        <w:t>burst</w:t>
      </w:r>
    </w:p>
    <w:p w14:paraId="42925F44" w14:textId="2D9AD77F" w:rsidR="00C63E5E" w:rsidRDefault="00C63E5E" w:rsidP="00C63E5E">
      <w:r>
        <w:t xml:space="preserve">L’ensemble des transitions se fait en CSS. </w:t>
      </w:r>
    </w:p>
    <w:p w14:paraId="2849E24E" w14:textId="77777777" w:rsidR="00C63E5E" w:rsidRDefault="00C63E5E" w:rsidP="00C63E5E"/>
    <w:p w14:paraId="357B8288" w14:textId="5E4B7E16" w:rsidR="00C63E5E" w:rsidRDefault="00C63E5E" w:rsidP="00C63E5E">
      <w:pPr>
        <w:pStyle w:val="Heading3"/>
      </w:pPr>
      <w:r>
        <w:t>Listes</w:t>
      </w:r>
    </w:p>
    <w:p w14:paraId="1130F44D" w14:textId="70B17DE4" w:rsidR="00C63E5E" w:rsidRDefault="00C63E5E" w:rsidP="00C63E5E">
      <w:r>
        <w:t>Les transitions de liste servent à modifier la manière dont les listes sont affichées. La plupart des transitions de liste sont déclenchées au click de la souris.</w:t>
      </w:r>
    </w:p>
    <w:p w14:paraId="61F43566" w14:textId="0C0A2694" w:rsidR="00C63E5E" w:rsidRDefault="00C63E5E" w:rsidP="00C63E5E">
      <w:r>
        <w:t xml:space="preserve">Il existe 6 types d’animations. </w:t>
      </w:r>
    </w:p>
    <w:p w14:paraId="1217AD12" w14:textId="77777777" w:rsidR="00C63E5E" w:rsidRDefault="00C63E5E" w:rsidP="00C63E5E">
      <w:pPr>
        <w:pStyle w:val="Heading4"/>
      </w:pPr>
      <w:r>
        <w:t xml:space="preserve">Pliage </w:t>
      </w:r>
    </w:p>
    <w:p w14:paraId="512EF91D" w14:textId="7350CAA5" w:rsidR="00C63E5E" w:rsidRDefault="00C63E5E" w:rsidP="00C63E5E">
      <w:r>
        <w:t xml:space="preserve">Les éléments de la liste sont cachés. Ils ne sont affichés que si l’utilisateur clique sur l’élément. </w:t>
      </w:r>
    </w:p>
    <w:p w14:paraId="1576380B" w14:textId="34943528" w:rsidR="00C63E5E" w:rsidRDefault="00C63E5E" w:rsidP="00C63E5E">
      <w:r>
        <w:t>L’élément s’affiche et reste affiché tant que la slide est active.</w:t>
      </w:r>
    </w:p>
    <w:p w14:paraId="27809CC0" w14:textId="70810B71" w:rsidR="00C63E5E" w:rsidRDefault="00C63E5E" w:rsidP="00C63E5E">
      <w:pPr>
        <w:pStyle w:val="Heading4"/>
      </w:pPr>
      <w:r>
        <w:t>Accordéon</w:t>
      </w:r>
    </w:p>
    <w:p w14:paraId="1156292D" w14:textId="0D4950EE" w:rsidR="00E04410" w:rsidRPr="00E04410" w:rsidRDefault="00E04410" w:rsidP="00E04410">
      <w:r>
        <w:t>Les éléments de la liste sont cachés. Ils ne sont affichés que si l’uti</w:t>
      </w:r>
      <w:r>
        <w:t xml:space="preserve">lisateur clique sur l’élément. </w:t>
      </w:r>
    </w:p>
    <w:p w14:paraId="54EC719F" w14:textId="197E99D6" w:rsidR="00C63E5E" w:rsidRDefault="00C63E5E" w:rsidP="00C63E5E">
      <w:r>
        <w:t>Même fonctionnement que les listes pliées. Un seul élément est affiché à la fois.</w:t>
      </w:r>
    </w:p>
    <w:p w14:paraId="21A0E976" w14:textId="74E0002A" w:rsidR="00C63E5E" w:rsidRDefault="00E04410" w:rsidP="00C63E5E">
      <w:pPr>
        <w:pStyle w:val="Heading4"/>
      </w:pPr>
      <w:r>
        <w:t>Incrémental</w:t>
      </w:r>
    </w:p>
    <w:p w14:paraId="55F07826" w14:textId="77777777" w:rsidR="00E04410" w:rsidRDefault="00E04410" w:rsidP="00E04410">
      <w:r>
        <w:t xml:space="preserve">Les éléments de la liste sont cachés. Ils ne sont affichés que si l’utilisateur clique </w:t>
      </w:r>
      <w:r>
        <w:t>sur la slide.</w:t>
      </w:r>
    </w:p>
    <w:p w14:paraId="44AFBE84" w14:textId="77777777" w:rsidR="00E04410" w:rsidRDefault="00E04410" w:rsidP="00E04410">
      <w:r>
        <w:lastRenderedPageBreak/>
        <w:t>Les éléments de la liste sont alors affichées, les un après les autres. Si on quitte la slide, ils sont de nouveau tous cachés.</w:t>
      </w:r>
    </w:p>
    <w:p w14:paraId="50B27E7F" w14:textId="252CA6D2" w:rsidR="00E04410" w:rsidRDefault="00E04410" w:rsidP="00E04410">
      <w:r>
        <w:t xml:space="preserve"> </w:t>
      </w:r>
    </w:p>
    <w:p w14:paraId="3F3A07C9" w14:textId="0C8E778B" w:rsidR="00C63E5E" w:rsidRDefault="00C63E5E" w:rsidP="00E04410">
      <w:pPr>
        <w:pStyle w:val="Heading4"/>
      </w:pPr>
      <w:r>
        <w:t>Incrémental ombré</w:t>
      </w:r>
    </w:p>
    <w:p w14:paraId="7CB4FA27" w14:textId="77777777" w:rsidR="00E04410" w:rsidRDefault="00E04410" w:rsidP="00E04410">
      <w:r>
        <w:t>Les éléments de la liste sont cachés. Ils ne sont affichés que si l’utilisateur clique sur la slide.</w:t>
      </w:r>
    </w:p>
    <w:p w14:paraId="4715E523" w14:textId="11BD658F" w:rsidR="00E04410" w:rsidRDefault="00E04410" w:rsidP="00E04410">
      <w:r>
        <w:t>Les éléments de la liste sont alors affichées, les un après les autres.</w:t>
      </w:r>
      <w:r>
        <w:t xml:space="preserve"> Le dernier élément affiché a un fond normal. Les autres éléments sont transparents.</w:t>
      </w:r>
    </w:p>
    <w:p w14:paraId="45ED9910" w14:textId="2E043FE4" w:rsidR="00E04410" w:rsidRDefault="00E04410" w:rsidP="00E04410">
      <w:r>
        <w:t xml:space="preserve"> Si on quitte la slide, ils sont de nouveau tous cachés.</w:t>
      </w:r>
    </w:p>
    <w:p w14:paraId="3049715B" w14:textId="44C4493F" w:rsidR="00C63E5E" w:rsidRDefault="00C63E5E" w:rsidP="00E04410">
      <w:pPr>
        <w:pStyle w:val="Heading4"/>
      </w:pPr>
      <w:r>
        <w:t>Incrémental allumé</w:t>
      </w:r>
    </w:p>
    <w:p w14:paraId="0DAF665C" w14:textId="77777777" w:rsidR="00E04410" w:rsidRDefault="00E04410" w:rsidP="00E04410">
      <w:r>
        <w:t>Les éléments de la liste sont cachés. Ils ne sont affichés que si l’utilisateur clique sur la slide.</w:t>
      </w:r>
    </w:p>
    <w:p w14:paraId="1CF67E89" w14:textId="36EC17F6" w:rsidR="00E04410" w:rsidRDefault="00E04410" w:rsidP="00E04410">
      <w:r>
        <w:t>Les éléments de la liste sont alors affichées, les un après les autres. Le de</w:t>
      </w:r>
      <w:r>
        <w:t>rnier élément affiché est de couleur rouge. Les autres éléments ont une couleur normale</w:t>
      </w:r>
      <w:r>
        <w:t>.</w:t>
      </w:r>
    </w:p>
    <w:p w14:paraId="29EDD054" w14:textId="72B2CC68" w:rsidR="00E04410" w:rsidRPr="00E04410" w:rsidRDefault="00E04410" w:rsidP="00E04410">
      <w:r>
        <w:t xml:space="preserve"> Si on quitte la slide, i</w:t>
      </w:r>
      <w:r>
        <w:t>ls sont de nouveau tous cachés.</w:t>
      </w:r>
    </w:p>
    <w:p w14:paraId="508CCDE9" w14:textId="393ADB6A" w:rsidR="00C63E5E" w:rsidRPr="00C63E5E" w:rsidRDefault="00C63E5E" w:rsidP="00E04410">
      <w:pPr>
        <w:pStyle w:val="Heading4"/>
      </w:pPr>
      <w:r>
        <w:t>Progressif</w:t>
      </w:r>
    </w:p>
    <w:p w14:paraId="5058A10D" w14:textId="67F16C5B" w:rsidR="00E04410" w:rsidRDefault="00E04410" w:rsidP="00E04410">
      <w:r>
        <w:t xml:space="preserve">Les éléments de la liste sont cachés. </w:t>
      </w:r>
      <w:r>
        <w:t>Ils s’affichent toutes seules après un delais.</w:t>
      </w:r>
    </w:p>
    <w:p w14:paraId="73273F85" w14:textId="33D6D90B" w:rsidR="00E04410" w:rsidRDefault="00E04410" w:rsidP="00E04410">
      <w:r>
        <w:t xml:space="preserve">Les éléments de la liste sont alors affichées, les un après les autres. </w:t>
      </w:r>
    </w:p>
    <w:p w14:paraId="43BCBC50" w14:textId="77777777" w:rsidR="00E04410" w:rsidRDefault="00E04410" w:rsidP="00E04410">
      <w:r>
        <w:t xml:space="preserve"> Si on quitte la slide, ils sont de nouveau tous cachés.</w:t>
      </w:r>
    </w:p>
    <w:p w14:paraId="3D59B5C2" w14:textId="77777777" w:rsidR="00C63E5E" w:rsidRDefault="00C63E5E"/>
    <w:sectPr w:rsidR="00C63E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A2A11"/>
    <w:multiLevelType w:val="hybridMultilevel"/>
    <w:tmpl w:val="2AE88B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52732"/>
    <w:multiLevelType w:val="hybridMultilevel"/>
    <w:tmpl w:val="D5F23B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21E67"/>
    <w:multiLevelType w:val="hybridMultilevel"/>
    <w:tmpl w:val="174A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49266F"/>
    <w:multiLevelType w:val="hybridMultilevel"/>
    <w:tmpl w:val="46AC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FF40C4"/>
    <w:multiLevelType w:val="hybridMultilevel"/>
    <w:tmpl w:val="A69A01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4C35C4"/>
    <w:multiLevelType w:val="hybridMultilevel"/>
    <w:tmpl w:val="AAD8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173792"/>
    <w:multiLevelType w:val="hybridMultilevel"/>
    <w:tmpl w:val="4238D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5016B5"/>
    <w:multiLevelType w:val="hybridMultilevel"/>
    <w:tmpl w:val="8AC411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A91D4A"/>
    <w:multiLevelType w:val="hybridMultilevel"/>
    <w:tmpl w:val="C9266F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3E7813"/>
    <w:multiLevelType w:val="hybridMultilevel"/>
    <w:tmpl w:val="A4641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932251"/>
    <w:multiLevelType w:val="hybridMultilevel"/>
    <w:tmpl w:val="73F056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C63C91"/>
    <w:multiLevelType w:val="hybridMultilevel"/>
    <w:tmpl w:val="82E860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4B58A6"/>
    <w:multiLevelType w:val="hybridMultilevel"/>
    <w:tmpl w:val="AAD67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340EDC"/>
    <w:multiLevelType w:val="hybridMultilevel"/>
    <w:tmpl w:val="77E402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9D31FD"/>
    <w:multiLevelType w:val="hybridMultilevel"/>
    <w:tmpl w:val="091E4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434863"/>
    <w:multiLevelType w:val="hybridMultilevel"/>
    <w:tmpl w:val="5EC660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BF2BD3"/>
    <w:multiLevelType w:val="hybridMultilevel"/>
    <w:tmpl w:val="0E30B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DB5447"/>
    <w:multiLevelType w:val="hybridMultilevel"/>
    <w:tmpl w:val="DD7C9D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205E94"/>
    <w:multiLevelType w:val="hybridMultilevel"/>
    <w:tmpl w:val="177A0A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9071D"/>
    <w:multiLevelType w:val="hybridMultilevel"/>
    <w:tmpl w:val="3A72AB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F00D0F"/>
    <w:multiLevelType w:val="hybridMultilevel"/>
    <w:tmpl w:val="78DAD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B51680"/>
    <w:multiLevelType w:val="hybridMultilevel"/>
    <w:tmpl w:val="BFA249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6D1F8C"/>
    <w:multiLevelType w:val="hybridMultilevel"/>
    <w:tmpl w:val="F8F440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B40834"/>
    <w:multiLevelType w:val="hybridMultilevel"/>
    <w:tmpl w:val="A5C2A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7F23EB"/>
    <w:multiLevelType w:val="hybridMultilevel"/>
    <w:tmpl w:val="69AA40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D35281"/>
    <w:multiLevelType w:val="hybridMultilevel"/>
    <w:tmpl w:val="AA88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2D50C7"/>
    <w:multiLevelType w:val="hybridMultilevel"/>
    <w:tmpl w:val="6078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F90474"/>
    <w:multiLevelType w:val="hybridMultilevel"/>
    <w:tmpl w:val="2D0EE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361A9A"/>
    <w:multiLevelType w:val="hybridMultilevel"/>
    <w:tmpl w:val="67C2D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CC6176"/>
    <w:multiLevelType w:val="hybridMultilevel"/>
    <w:tmpl w:val="6C707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4"/>
  </w:num>
  <w:num w:numId="4">
    <w:abstractNumId w:val="24"/>
  </w:num>
  <w:num w:numId="5">
    <w:abstractNumId w:val="10"/>
  </w:num>
  <w:num w:numId="6">
    <w:abstractNumId w:val="18"/>
  </w:num>
  <w:num w:numId="7">
    <w:abstractNumId w:val="17"/>
  </w:num>
  <w:num w:numId="8">
    <w:abstractNumId w:val="21"/>
  </w:num>
  <w:num w:numId="9">
    <w:abstractNumId w:val="13"/>
  </w:num>
  <w:num w:numId="10">
    <w:abstractNumId w:val="8"/>
  </w:num>
  <w:num w:numId="11">
    <w:abstractNumId w:val="11"/>
  </w:num>
  <w:num w:numId="12">
    <w:abstractNumId w:val="19"/>
  </w:num>
  <w:num w:numId="13">
    <w:abstractNumId w:val="0"/>
  </w:num>
  <w:num w:numId="14">
    <w:abstractNumId w:val="22"/>
  </w:num>
  <w:num w:numId="15">
    <w:abstractNumId w:val="1"/>
  </w:num>
  <w:num w:numId="16">
    <w:abstractNumId w:val="6"/>
  </w:num>
  <w:num w:numId="17">
    <w:abstractNumId w:val="23"/>
  </w:num>
  <w:num w:numId="18">
    <w:abstractNumId w:val="2"/>
  </w:num>
  <w:num w:numId="19">
    <w:abstractNumId w:val="12"/>
  </w:num>
  <w:num w:numId="20">
    <w:abstractNumId w:val="5"/>
  </w:num>
  <w:num w:numId="21">
    <w:abstractNumId w:val="26"/>
  </w:num>
  <w:num w:numId="22">
    <w:abstractNumId w:val="29"/>
  </w:num>
  <w:num w:numId="23">
    <w:abstractNumId w:val="16"/>
  </w:num>
  <w:num w:numId="24">
    <w:abstractNumId w:val="28"/>
  </w:num>
  <w:num w:numId="25">
    <w:abstractNumId w:val="27"/>
  </w:num>
  <w:num w:numId="26">
    <w:abstractNumId w:val="14"/>
  </w:num>
  <w:num w:numId="27">
    <w:abstractNumId w:val="3"/>
  </w:num>
  <w:num w:numId="28">
    <w:abstractNumId w:val="25"/>
  </w:num>
  <w:num w:numId="29">
    <w:abstractNumId w:val="9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74A"/>
    <w:rsid w:val="00007CB5"/>
    <w:rsid w:val="000269D4"/>
    <w:rsid w:val="00085F60"/>
    <w:rsid w:val="00095A9F"/>
    <w:rsid w:val="0014520C"/>
    <w:rsid w:val="00190EBA"/>
    <w:rsid w:val="001E7AB2"/>
    <w:rsid w:val="0034217B"/>
    <w:rsid w:val="004B309F"/>
    <w:rsid w:val="00531DAD"/>
    <w:rsid w:val="00577257"/>
    <w:rsid w:val="00583FB2"/>
    <w:rsid w:val="005C227C"/>
    <w:rsid w:val="0067304F"/>
    <w:rsid w:val="0069140E"/>
    <w:rsid w:val="00691CFA"/>
    <w:rsid w:val="006A0244"/>
    <w:rsid w:val="006B2E0D"/>
    <w:rsid w:val="00774441"/>
    <w:rsid w:val="007D0CD7"/>
    <w:rsid w:val="007D2FD8"/>
    <w:rsid w:val="00983D1C"/>
    <w:rsid w:val="00AA2BDC"/>
    <w:rsid w:val="00B52B37"/>
    <w:rsid w:val="00BE6CC0"/>
    <w:rsid w:val="00C63E5E"/>
    <w:rsid w:val="00C66453"/>
    <w:rsid w:val="00C764E9"/>
    <w:rsid w:val="00C82E74"/>
    <w:rsid w:val="00C9391D"/>
    <w:rsid w:val="00CC05F0"/>
    <w:rsid w:val="00D01F50"/>
    <w:rsid w:val="00DB0FE4"/>
    <w:rsid w:val="00DB30D7"/>
    <w:rsid w:val="00E04410"/>
    <w:rsid w:val="00E11EFE"/>
    <w:rsid w:val="00E15130"/>
    <w:rsid w:val="00E71544"/>
    <w:rsid w:val="00EC1376"/>
    <w:rsid w:val="00ED1498"/>
    <w:rsid w:val="00FC274A"/>
    <w:rsid w:val="00FD361C"/>
    <w:rsid w:val="00FE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6289C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7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27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27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27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C274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D14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C13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C13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7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27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27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C274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C274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C274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C274A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FC27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7Char">
    <w:name w:val="Heading 7 Char"/>
    <w:basedOn w:val="DefaultParagraphFont"/>
    <w:link w:val="Heading7"/>
    <w:uiPriority w:val="9"/>
    <w:rsid w:val="00ED149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EC137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EC13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7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27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27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27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C274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D14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C13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C13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7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27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27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C274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C274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C274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C274A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FC27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7Char">
    <w:name w:val="Heading 7 Char"/>
    <w:basedOn w:val="DefaultParagraphFont"/>
    <w:link w:val="Heading7"/>
    <w:uiPriority w:val="9"/>
    <w:rsid w:val="00ED149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EC137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EC13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315F50-ED54-7743-8B44-D6330B9BE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10</Pages>
  <Words>1891</Words>
  <Characters>10781</Characters>
  <Application>Microsoft Macintosh Word</Application>
  <DocSecurity>0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Sadovnikov</dc:creator>
  <cp:keywords/>
  <dc:description/>
  <cp:lastModifiedBy>Mikhail Sadovnikov</cp:lastModifiedBy>
  <cp:revision>32</cp:revision>
  <dcterms:created xsi:type="dcterms:W3CDTF">2016-01-20T14:41:00Z</dcterms:created>
  <dcterms:modified xsi:type="dcterms:W3CDTF">2016-01-31T16:15:00Z</dcterms:modified>
</cp:coreProperties>
</file>