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C3C72" w14:textId="77777777" w:rsidR="002B3AB0" w:rsidRDefault="00177D1C" w:rsidP="00177D1C">
      <w:pPr>
        <w:pStyle w:val="Heading1"/>
      </w:pPr>
      <w:r>
        <w:t>Model de conversion EAST Reveal.js</w:t>
      </w:r>
    </w:p>
    <w:p w14:paraId="5C97A17A" w14:textId="77777777" w:rsidR="00177D1C" w:rsidRDefault="00177D1C"/>
    <w:p w14:paraId="401AAAC6" w14:textId="77777777" w:rsidR="00177D1C" w:rsidRDefault="00177D1C" w:rsidP="00177D1C">
      <w:pPr>
        <w:pStyle w:val="Heading2"/>
      </w:pPr>
      <w:r>
        <w:t xml:space="preserve">Introduction </w:t>
      </w:r>
    </w:p>
    <w:p w14:paraId="5A164585" w14:textId="77777777" w:rsidR="00177D1C" w:rsidRDefault="00177D1C"/>
    <w:p w14:paraId="2375E61F" w14:textId="77777777" w:rsidR="00177D1C" w:rsidRDefault="00177D1C">
      <w:r>
        <w:t xml:space="preserve">La conversion entre EAST et Reveal.js se fait principalement par la transposition du XML en HTML. </w:t>
      </w:r>
    </w:p>
    <w:p w14:paraId="7D09EED4" w14:textId="77777777" w:rsidR="00177D1C" w:rsidRDefault="00177D1C">
      <w:r>
        <w:t xml:space="preserve">Mais plusieurs points nécessitent un développement particulier pour assurer leur réalisation. </w:t>
      </w:r>
    </w:p>
    <w:p w14:paraId="011C245E" w14:textId="77777777" w:rsidR="00177D1C" w:rsidRDefault="00177D1C">
      <w:r>
        <w:t xml:space="preserve">Ce document se consacre à ces points et défini la démarche à suivre. </w:t>
      </w:r>
    </w:p>
    <w:p w14:paraId="2FABEC9C" w14:textId="77777777" w:rsidR="00177D1C" w:rsidRDefault="00177D1C"/>
    <w:p w14:paraId="71A0FAEE" w14:textId="77777777" w:rsidR="00177D1C" w:rsidRDefault="00177D1C" w:rsidP="00177D1C">
      <w:pPr>
        <w:pStyle w:val="Heading2"/>
      </w:pPr>
      <w:r>
        <w:t>Paramètres globaux</w:t>
      </w:r>
    </w:p>
    <w:p w14:paraId="47C77522" w14:textId="77777777" w:rsidR="00177D1C" w:rsidRDefault="00177D1C" w:rsidP="00177D1C"/>
    <w:p w14:paraId="49E5748A" w14:textId="77777777" w:rsidR="00177D1C" w:rsidRDefault="00177D1C" w:rsidP="00177D1C">
      <w:r>
        <w:t xml:space="preserve">Le paramétrage de EAST se fait à travers une balise XML. </w:t>
      </w:r>
    </w:p>
    <w:p w14:paraId="02B4AE26" w14:textId="77777777" w:rsidR="00177D1C" w:rsidRDefault="00177D1C" w:rsidP="00177D1C">
      <w:r>
        <w:t xml:space="preserve">Le paramétrage Reveal.js se fait en javascript. </w:t>
      </w:r>
    </w:p>
    <w:p w14:paraId="68899D60" w14:textId="77777777" w:rsidR="00177D1C" w:rsidRDefault="00177D1C" w:rsidP="00177D1C"/>
    <w:p w14:paraId="02676737" w14:textId="77777777" w:rsidR="00177D1C" w:rsidRDefault="00177D1C" w:rsidP="00177D1C">
      <w:r>
        <w:t>Barre_boutons -&gt; controls</w:t>
      </w:r>
    </w:p>
    <w:p w14:paraId="53EF4C59" w14:textId="59064632" w:rsidR="00177D1C" w:rsidRDefault="006376D0" w:rsidP="00177D1C">
      <w:r>
        <w:t xml:space="preserve">Commentaires -&gt; </w:t>
      </w:r>
      <w:r w:rsidR="00177D1C">
        <w:t>ShowNotes </w:t>
      </w:r>
    </w:p>
    <w:p w14:paraId="1E50C1FC" w14:textId="77777777" w:rsidR="00177D1C" w:rsidRDefault="00177D1C" w:rsidP="00177D1C"/>
    <w:p w14:paraId="73A4717A" w14:textId="77777777" w:rsidR="006376D0" w:rsidRDefault="006376D0" w:rsidP="00177D1C"/>
    <w:p w14:paraId="1B2EAE40" w14:textId="77777777" w:rsidR="00177D1C" w:rsidRDefault="00177D1C" w:rsidP="00177D1C">
      <w:pPr>
        <w:pStyle w:val="Heading3"/>
      </w:pPr>
      <w:r>
        <w:t>Defaults</w:t>
      </w:r>
    </w:p>
    <w:p w14:paraId="68DF8E96" w14:textId="7892C3FC" w:rsidR="00177D1C" w:rsidRDefault="00177D1C" w:rsidP="00177D1C">
      <w:r>
        <w:t xml:space="preserve">Certains paramètres doivent être modifiés par défaut pour approcher le </w:t>
      </w:r>
      <w:r w:rsidR="00423085">
        <w:t>fonctionnement</w:t>
      </w:r>
      <w:r>
        <w:t xml:space="preserve"> de EAST sous Reveal.js</w:t>
      </w:r>
    </w:p>
    <w:p w14:paraId="636DF951" w14:textId="77777777" w:rsidR="00177D1C" w:rsidRDefault="00177D1C" w:rsidP="00177D1C"/>
    <w:p w14:paraId="0D0276B0" w14:textId="77777777" w:rsidR="00177D1C" w:rsidRDefault="00177D1C" w:rsidP="00177D1C">
      <w:pPr>
        <w:pStyle w:val="ListParagraph"/>
        <w:numPr>
          <w:ilvl w:val="0"/>
          <w:numId w:val="1"/>
        </w:numPr>
      </w:pPr>
      <w:r>
        <w:t>SlideNumber = true : Les slides sont affichés en bas à droite au lieu du milieu de EAST.</w:t>
      </w:r>
    </w:p>
    <w:p w14:paraId="5A12DFD0" w14:textId="37FE7032" w:rsidR="00177D1C" w:rsidRDefault="00177D1C" w:rsidP="00177D1C">
      <w:pPr>
        <w:pStyle w:val="ListParagraph"/>
        <w:numPr>
          <w:ilvl w:val="0"/>
          <w:numId w:val="1"/>
        </w:numPr>
      </w:pPr>
      <w:r>
        <w:t>History  = true : On garde l’historique des slides dans la navigation.</w:t>
      </w:r>
    </w:p>
    <w:p w14:paraId="3722EFF4" w14:textId="05183112" w:rsidR="006376D0" w:rsidRDefault="006376D0" w:rsidP="00177D1C">
      <w:pPr>
        <w:pStyle w:val="ListParagraph"/>
        <w:numPr>
          <w:ilvl w:val="0"/>
          <w:numId w:val="1"/>
        </w:numPr>
      </w:pPr>
      <w:r>
        <w:t>Impression : toujours active.</w:t>
      </w:r>
    </w:p>
    <w:p w14:paraId="0520444E" w14:textId="77777777" w:rsidR="00015354" w:rsidRDefault="00015354" w:rsidP="00015354"/>
    <w:p w14:paraId="212112E5" w14:textId="77777777" w:rsidR="00177D1C" w:rsidRDefault="00177D1C" w:rsidP="00015354">
      <w:pPr>
        <w:rPr>
          <w:color w:val="FF0000"/>
        </w:rPr>
      </w:pPr>
      <w:r w:rsidRPr="00015354">
        <w:rPr>
          <w:color w:val="FF0000"/>
        </w:rPr>
        <w:t>Certains paramètres doivent différer pour assurer un fonctionnement optimal</w:t>
      </w:r>
    </w:p>
    <w:p w14:paraId="3700FAB2" w14:textId="77777777" w:rsidR="00015354" w:rsidRPr="00015354" w:rsidRDefault="00015354" w:rsidP="00015354">
      <w:pPr>
        <w:rPr>
          <w:color w:val="FF0000"/>
        </w:rPr>
      </w:pPr>
    </w:p>
    <w:p w14:paraId="0CDE96FD" w14:textId="77777777" w:rsidR="00177D1C" w:rsidRDefault="00177D1C" w:rsidP="00177D1C">
      <w:r>
        <w:t xml:space="preserve">mouseWheel = false : Perturbe le fonctionnement du plugin de sommaire. </w:t>
      </w:r>
    </w:p>
    <w:p w14:paraId="52531970" w14:textId="77777777" w:rsidR="00177D1C" w:rsidRDefault="00177D1C" w:rsidP="00177D1C"/>
    <w:p w14:paraId="5903B9FF" w14:textId="7854DBAA" w:rsidR="00177D1C" w:rsidRDefault="006376D0" w:rsidP="006376D0">
      <w:pPr>
        <w:pStyle w:val="Heading2"/>
      </w:pPr>
      <w:r>
        <w:t>Paramètres CSS</w:t>
      </w:r>
    </w:p>
    <w:p w14:paraId="23D6C534" w14:textId="1693B1AD" w:rsidR="0081408A" w:rsidRDefault="0081408A" w:rsidP="0081408A">
      <w:r>
        <w:t>Ne sont listés uniquement les éléments nécessitant une attention particulière lors de l’implémentation.</w:t>
      </w:r>
    </w:p>
    <w:p w14:paraId="4ACC317F" w14:textId="77777777" w:rsidR="0081408A" w:rsidRPr="0081408A" w:rsidRDefault="0081408A" w:rsidP="0081408A"/>
    <w:p w14:paraId="0C1F34F7" w14:textId="6A7C02BD" w:rsidR="006376D0" w:rsidRDefault="006376D0" w:rsidP="0081408A">
      <w:pPr>
        <w:pStyle w:val="Heading4"/>
      </w:pPr>
      <w:r>
        <w:t>PUCE</w:t>
      </w:r>
    </w:p>
    <w:p w14:paraId="2A9D9794" w14:textId="34F3DA9F" w:rsidR="0081408A" w:rsidRDefault="0081408A" w:rsidP="0081408A">
      <w:r>
        <w:t xml:space="preserve">Level : style du ul&gt;li * </w:t>
      </w:r>
      <w:r w:rsidR="004B258D">
        <w:t>niveau</w:t>
      </w:r>
      <w:r>
        <w:t xml:space="preserve"> spécifié. </w:t>
      </w:r>
    </w:p>
    <w:p w14:paraId="431F267B" w14:textId="77777777" w:rsidR="0081408A" w:rsidRDefault="0081408A" w:rsidP="0081408A"/>
    <w:p w14:paraId="204612E8" w14:textId="77777777" w:rsidR="00E80447" w:rsidRDefault="00E80447" w:rsidP="0081408A"/>
    <w:p w14:paraId="0B769214" w14:textId="5ECEB865" w:rsidR="00E80447" w:rsidRPr="0081408A" w:rsidRDefault="00E80447" w:rsidP="00E80447">
      <w:pPr>
        <w:pStyle w:val="Heading2"/>
      </w:pPr>
      <w:r>
        <w:t>Style</w:t>
      </w:r>
    </w:p>
    <w:p w14:paraId="7F036372" w14:textId="734D0664" w:rsidR="00177D1C" w:rsidRDefault="00E80447" w:rsidP="00177D1C">
      <w:r>
        <w:t xml:space="preserve">Couleurs : </w:t>
      </w:r>
      <w:r w:rsidR="00353684">
        <w:t>aucune implémentation n’est faite pour les couleurs sous Reveal. Il est nécessaire de faire des styles CSS.</w:t>
      </w:r>
      <w:r>
        <w:t xml:space="preserve"> </w:t>
      </w:r>
    </w:p>
    <w:p w14:paraId="155AD026" w14:textId="2D79079F" w:rsidR="00FA7B5B" w:rsidRDefault="00FA7B5B" w:rsidP="00FA7B5B">
      <w:pPr>
        <w:pStyle w:val="Heading2"/>
      </w:pPr>
      <w:r>
        <w:t xml:space="preserve">Code </w:t>
      </w:r>
    </w:p>
    <w:p w14:paraId="57F00191" w14:textId="18D2D6CD" w:rsidR="00FA7B5B" w:rsidRDefault="00FA7B5B" w:rsidP="00FA7B5B">
      <w:r>
        <w:t>La mise en page du font/texte devrait être abandonnée à cause de la coloration automatique par le plugin, plus agréable à l’œil.</w:t>
      </w:r>
    </w:p>
    <w:p w14:paraId="6B87425F" w14:textId="77777777" w:rsidR="00FA7B5B" w:rsidRDefault="00FA7B5B" w:rsidP="00FA7B5B"/>
    <w:p w14:paraId="3F0A36CA" w14:textId="05E4BC07" w:rsidR="00FA7B5B" w:rsidRDefault="00FA7B5B" w:rsidP="00FA7B5B">
      <w:pPr>
        <w:pStyle w:val="Heading2"/>
      </w:pPr>
      <w:r>
        <w:t>Listes</w:t>
      </w:r>
    </w:p>
    <w:p w14:paraId="330E0773" w14:textId="29C74355" w:rsidR="00FA7B5B" w:rsidRDefault="00FA7B5B" w:rsidP="00FA7B5B">
      <w:r>
        <w:t xml:space="preserve">EAST pousse à faire des liste longues par page du à la taille par défaut de sa police. </w:t>
      </w:r>
    </w:p>
    <w:p w14:paraId="6FD12C67" w14:textId="7FE94209" w:rsidR="00FA7B5B" w:rsidRDefault="00FA7B5B" w:rsidP="00FA7B5B">
      <w:r>
        <w:t xml:space="preserve">Reveal.js a une approche plus moderne : minimum d’idées par slide. </w:t>
      </w:r>
    </w:p>
    <w:p w14:paraId="7D27EE2D" w14:textId="165B432A" w:rsidR="00FA7B5B" w:rsidRDefault="00FA7B5B" w:rsidP="00FA7B5B">
      <w:r>
        <w:t xml:space="preserve">Il est donc préférable de dérouler les listes et de les mettre chacune dans une sous-slide. Les sous-slides permettent de préciser </w:t>
      </w:r>
      <w:r w:rsidR="00015354">
        <w:t>une idée et sont optionnels</w:t>
      </w:r>
      <w:r>
        <w:t>.</w:t>
      </w:r>
    </w:p>
    <w:p w14:paraId="03B7C3E1" w14:textId="77777777" w:rsidR="00FA7B5B" w:rsidRDefault="00FA7B5B" w:rsidP="00FA7B5B"/>
    <w:p w14:paraId="70C88405" w14:textId="20EAF6FB" w:rsidR="00FA7B5B" w:rsidRDefault="00FA7B5B" w:rsidP="00FA7B5B">
      <w:r>
        <w:t xml:space="preserve">Le déroulement peut se faire d’après la structure suivante : </w:t>
      </w:r>
    </w:p>
    <w:p w14:paraId="160C9745" w14:textId="77777777" w:rsidR="008260A4" w:rsidRDefault="008260A4" w:rsidP="00FA7B5B"/>
    <w:p w14:paraId="552AE702" w14:textId="79C70527" w:rsidR="00FA7B5B" w:rsidRDefault="00FA7B5B" w:rsidP="00FA7B5B">
      <w:r>
        <w:t>ul titre liste &gt;li – texte &gt;ul&gt;li&gt;li</w:t>
      </w:r>
    </w:p>
    <w:p w14:paraId="51B7C9F2" w14:textId="77777777" w:rsidR="008260A4" w:rsidRDefault="008260A4" w:rsidP="00FA7B5B"/>
    <w:p w14:paraId="7B93C56A" w14:textId="547E3DB6" w:rsidR="00FA7B5B" w:rsidRDefault="00FA7B5B" w:rsidP="00FA7B5B">
      <w:r>
        <w:t xml:space="preserve"> </w:t>
      </w:r>
      <w:r w:rsidR="008260A4">
        <w:t>=&gt;</w:t>
      </w:r>
    </w:p>
    <w:p w14:paraId="65472F7C" w14:textId="77777777" w:rsidR="001743D1" w:rsidRDefault="001743D1" w:rsidP="00FA7B5B"/>
    <w:p w14:paraId="7111B420" w14:textId="1B65880C" w:rsidR="00FA7B5B" w:rsidRPr="00FA7B5B" w:rsidRDefault="00FA7B5B" w:rsidP="00FA7B5B">
      <w:r>
        <w:t xml:space="preserve"> slide &gt; titre liste (titre liste) &gt; ul &gt; li | sous slide &gt; titre sous slide (</w:t>
      </w:r>
      <w:r w:rsidR="00DB19F5">
        <w:t>texte</w:t>
      </w:r>
      <w:r>
        <w:t>)</w:t>
      </w:r>
      <w:r w:rsidR="00DB19F5">
        <w:t xml:space="preserve"> </w:t>
      </w:r>
      <w:r>
        <w:t>&gt; ul &gt; li &gt;li</w:t>
      </w:r>
    </w:p>
    <w:p w14:paraId="09A7510C" w14:textId="2125F787" w:rsidR="00353684" w:rsidRDefault="00353684" w:rsidP="00353684">
      <w:pPr>
        <w:pStyle w:val="Heading2"/>
      </w:pPr>
      <w:r>
        <w:t>Les formules</w:t>
      </w:r>
    </w:p>
    <w:p w14:paraId="6BADEFF5" w14:textId="77777777" w:rsidR="00E80447" w:rsidRPr="00E80447" w:rsidRDefault="00E80447" w:rsidP="00E80447"/>
    <w:p w14:paraId="72DCF167" w14:textId="5932B364" w:rsidR="00353684" w:rsidRDefault="00353684" w:rsidP="00353684">
      <w:r>
        <w:t>L’</w:t>
      </w:r>
      <w:r w:rsidR="00E80447">
        <w:t xml:space="preserve">interpréteur de Reveal est anglais il est possible d’interpréter la formule d’équation, mais uniquement en les écrivant d’après les conventions de latex. </w:t>
      </w:r>
    </w:p>
    <w:p w14:paraId="520B3124" w14:textId="386A6C03" w:rsidR="00E80447" w:rsidRDefault="00E80447" w:rsidP="00353684">
      <w:r>
        <w:t xml:space="preserve">Sinon il est possible d’insérer une image prise ailleurs comme fait EAST (non souhaité).  </w:t>
      </w:r>
    </w:p>
    <w:p w14:paraId="65063081" w14:textId="727C1417" w:rsidR="00E80447" w:rsidRDefault="00E80447" w:rsidP="00353684">
      <w:pPr>
        <w:rPr>
          <w:color w:val="FF0000"/>
        </w:rPr>
      </w:pPr>
      <w:r w:rsidRPr="00E80447">
        <w:rPr>
          <w:color w:val="FF0000"/>
        </w:rPr>
        <w:t>A PRECISER</w:t>
      </w:r>
    </w:p>
    <w:p w14:paraId="65BE7811" w14:textId="77777777" w:rsidR="00E80447" w:rsidRPr="00E80447" w:rsidRDefault="00E80447" w:rsidP="00353684">
      <w:pPr>
        <w:rPr>
          <w:color w:val="FF0000"/>
        </w:rPr>
      </w:pPr>
    </w:p>
    <w:p w14:paraId="2D9007A1" w14:textId="47386C75" w:rsidR="00B5340E" w:rsidRDefault="00B5340E" w:rsidP="0081408A">
      <w:pPr>
        <w:pStyle w:val="Heading2"/>
      </w:pPr>
      <w:r>
        <w:t xml:space="preserve">Titre de partie </w:t>
      </w:r>
    </w:p>
    <w:p w14:paraId="17C122B7" w14:textId="194EE861" w:rsidR="00B5340E" w:rsidRDefault="00B5340E" w:rsidP="00B5340E">
      <w:r>
        <w:t xml:space="preserve">Les titres de parties n’existent pas sur Reveal.js. Ils sont facilement remplaçables par une slide supplémentaire avec un titre H1 dedans. </w:t>
      </w:r>
    </w:p>
    <w:p w14:paraId="465D9AF9" w14:textId="77777777" w:rsidR="00E40AF0" w:rsidRDefault="00E40AF0" w:rsidP="00B5340E"/>
    <w:p w14:paraId="5B8971D5" w14:textId="42E0D524" w:rsidR="00E40AF0" w:rsidRDefault="00E40AF0" w:rsidP="00E40AF0">
      <w:pPr>
        <w:pStyle w:val="Heading2"/>
      </w:pPr>
      <w:r>
        <w:t xml:space="preserve">Titre section </w:t>
      </w:r>
    </w:p>
    <w:p w14:paraId="100F1495" w14:textId="75D655BC" w:rsidR="00E40AF0" w:rsidRDefault="00E40AF0" w:rsidP="00E40AF0">
      <w:r>
        <w:t>Les titres de sections peuvent être en H2</w:t>
      </w:r>
    </w:p>
    <w:p w14:paraId="0383E434" w14:textId="77777777" w:rsidR="00E40AF0" w:rsidRDefault="00E40AF0" w:rsidP="00E40AF0"/>
    <w:p w14:paraId="4D60E366" w14:textId="0A4142F2" w:rsidR="00E40AF0" w:rsidRDefault="00E40AF0" w:rsidP="00E40AF0">
      <w:pPr>
        <w:pStyle w:val="Heading2"/>
      </w:pPr>
      <w:r>
        <w:t>Liens Internes</w:t>
      </w:r>
    </w:p>
    <w:p w14:paraId="04B2071F" w14:textId="63C8BA4F" w:rsidR="00E40AF0" w:rsidRPr="00E40AF0" w:rsidRDefault="00E40AF0" w:rsidP="00E40AF0">
      <w:r>
        <w:t>Les liens internes doivent être sous la forme #/{n}</w:t>
      </w:r>
    </w:p>
    <w:p w14:paraId="3AA40C00" w14:textId="426D3BD5" w:rsidR="00E40AF0" w:rsidRDefault="00E40AF0" w:rsidP="00E40AF0">
      <w:pPr>
        <w:pStyle w:val="Heading2"/>
      </w:pPr>
      <w:r>
        <w:t>Titre Slide / Liste</w:t>
      </w:r>
    </w:p>
    <w:p w14:paraId="72BDA4EF" w14:textId="2CCCF1B1" w:rsidR="00E40AF0" w:rsidRPr="00E40AF0" w:rsidRDefault="00E40AF0" w:rsidP="00E40AF0">
      <w:r>
        <w:t>Les titres slide / sous slide / liste peuvent entre en H3.</w:t>
      </w:r>
    </w:p>
    <w:p w14:paraId="3B13F9D6" w14:textId="228E5134" w:rsidR="0081408A" w:rsidRDefault="005F32B7" w:rsidP="0081408A">
      <w:pPr>
        <w:pStyle w:val="Heading2"/>
      </w:pPr>
      <w:r>
        <w:t>Logos</w:t>
      </w:r>
      <w:r w:rsidR="00456BF5">
        <w:t xml:space="preserve"> et les n</w:t>
      </w:r>
      <w:r w:rsidR="0081408A">
        <w:t xml:space="preserve">otes de page </w:t>
      </w:r>
    </w:p>
    <w:p w14:paraId="352B0816" w14:textId="4489105F" w:rsidR="0081408A" w:rsidRDefault="0081408A" w:rsidP="0081408A">
      <w:r>
        <w:t>Leur implémentation nécessite du code particulier. Ils ne sont pas disponibles par défaut sous Reveal.js.</w:t>
      </w:r>
    </w:p>
    <w:p w14:paraId="206072F7" w14:textId="77777777" w:rsidR="005A1EED" w:rsidRDefault="005A1EED" w:rsidP="0081408A"/>
    <w:p w14:paraId="2F272687" w14:textId="30EAA177" w:rsidR="005A1EED" w:rsidRDefault="005A1EED" w:rsidP="005A1EED">
      <w:pPr>
        <w:pStyle w:val="Heading2"/>
      </w:pPr>
      <w:r>
        <w:t xml:space="preserve">Animations </w:t>
      </w:r>
    </w:p>
    <w:p w14:paraId="4022844B" w14:textId="77777777" w:rsidR="005A1EED" w:rsidRPr="005A1EED" w:rsidRDefault="005A1EED" w:rsidP="005A1EED"/>
    <w:p w14:paraId="5C5B2D6D" w14:textId="588BBF61" w:rsidR="005A1EED" w:rsidRDefault="005A1EED" w:rsidP="005A1EED">
      <w:pPr>
        <w:pStyle w:val="Heading3"/>
      </w:pPr>
      <w:r>
        <w:t>Transitions entre les slides</w:t>
      </w:r>
    </w:p>
    <w:p w14:paraId="0439CF73" w14:textId="6B75086F" w:rsidR="005A1EED" w:rsidRDefault="005A1EED" w:rsidP="005A1EED">
      <w:r>
        <w:t xml:space="preserve">Les transitions entre les slides sont portables telles qu’elles sur Reveal.js. </w:t>
      </w:r>
    </w:p>
    <w:p w14:paraId="77ED7381" w14:textId="7184FB0D" w:rsidR="005A1EED" w:rsidRDefault="005A1EED" w:rsidP="005A1EED">
      <w:r>
        <w:t xml:space="preserve">Mais ce n’est pas souhaité : elles ne sont pas optimisées pour le format Reveal, et possèdent souvent les équivalences dans ce logiciel. </w:t>
      </w:r>
    </w:p>
    <w:p w14:paraId="5FF5BDF3" w14:textId="77777777" w:rsidR="005A1EED" w:rsidRDefault="005A1EED" w:rsidP="005A1EED"/>
    <w:p w14:paraId="001D242E" w14:textId="77777777" w:rsidR="00336A15" w:rsidRPr="00336A15" w:rsidRDefault="00336A15" w:rsidP="00336A15">
      <w:pPr>
        <w:jc w:val="center"/>
        <w:rPr>
          <w:b/>
        </w:rPr>
      </w:pPr>
    </w:p>
    <w:tbl>
      <w:tblPr>
        <w:tblStyle w:val="TableGrid"/>
        <w:tblW w:w="0" w:type="auto"/>
        <w:tblLook w:val="04A0" w:firstRow="1" w:lastRow="0" w:firstColumn="1" w:lastColumn="0" w:noHBand="0" w:noVBand="1"/>
      </w:tblPr>
      <w:tblGrid>
        <w:gridCol w:w="4428"/>
        <w:gridCol w:w="4428"/>
      </w:tblGrid>
      <w:tr w:rsidR="00336A15" w:rsidRPr="00336A15" w14:paraId="571483F8" w14:textId="77777777" w:rsidTr="00336A15">
        <w:trPr>
          <w:trHeight w:val="359"/>
        </w:trPr>
        <w:tc>
          <w:tcPr>
            <w:tcW w:w="4428" w:type="dxa"/>
          </w:tcPr>
          <w:p w14:paraId="0A1F280A" w14:textId="4917B349" w:rsidR="00336A15" w:rsidRPr="00336A15" w:rsidRDefault="00336A15" w:rsidP="00336A15">
            <w:pPr>
              <w:jc w:val="center"/>
              <w:rPr>
                <w:b/>
              </w:rPr>
            </w:pPr>
            <w:r w:rsidRPr="00336A15">
              <w:rPr>
                <w:b/>
              </w:rPr>
              <w:t>EAST</w:t>
            </w:r>
          </w:p>
        </w:tc>
        <w:tc>
          <w:tcPr>
            <w:tcW w:w="4428" w:type="dxa"/>
          </w:tcPr>
          <w:p w14:paraId="684FC3B9" w14:textId="2D45CA77" w:rsidR="00336A15" w:rsidRPr="00336A15" w:rsidRDefault="00336A15" w:rsidP="00336A15">
            <w:pPr>
              <w:jc w:val="center"/>
              <w:rPr>
                <w:b/>
              </w:rPr>
            </w:pPr>
            <w:r w:rsidRPr="00336A15">
              <w:rPr>
                <w:b/>
              </w:rPr>
              <w:t>Reveal.js</w:t>
            </w:r>
          </w:p>
        </w:tc>
      </w:tr>
    </w:tbl>
    <w:p w14:paraId="3F38E43F" w14:textId="0499173D" w:rsidR="00336A15" w:rsidRDefault="00336A15" w:rsidP="005A1EED"/>
    <w:tbl>
      <w:tblPr>
        <w:tblStyle w:val="TableGrid"/>
        <w:tblW w:w="0" w:type="auto"/>
        <w:tblLook w:val="04A0" w:firstRow="1" w:lastRow="0" w:firstColumn="1" w:lastColumn="0" w:noHBand="0" w:noVBand="1"/>
      </w:tblPr>
      <w:tblGrid>
        <w:gridCol w:w="4428"/>
        <w:gridCol w:w="4428"/>
      </w:tblGrid>
      <w:tr w:rsidR="00336A15" w14:paraId="5C8BA1F2" w14:textId="77777777" w:rsidTr="00336A15">
        <w:tc>
          <w:tcPr>
            <w:tcW w:w="4428" w:type="dxa"/>
          </w:tcPr>
          <w:p w14:paraId="24BA4CC6" w14:textId="57C4935E" w:rsidR="00336A15" w:rsidRDefault="00336A15" w:rsidP="00336A15">
            <w:pPr>
              <w:jc w:val="center"/>
            </w:pPr>
            <w:r>
              <w:t>None</w:t>
            </w:r>
          </w:p>
        </w:tc>
        <w:tc>
          <w:tcPr>
            <w:tcW w:w="4428" w:type="dxa"/>
          </w:tcPr>
          <w:p w14:paraId="21B56156" w14:textId="77777777" w:rsidR="00336A15" w:rsidRDefault="00336A15" w:rsidP="00336A15">
            <w:pPr>
              <w:jc w:val="center"/>
            </w:pPr>
            <w:r>
              <w:t>None</w:t>
            </w:r>
          </w:p>
          <w:p w14:paraId="1A2019D4" w14:textId="77777777" w:rsidR="00336A15" w:rsidRDefault="00336A15" w:rsidP="00336A15">
            <w:pPr>
              <w:jc w:val="center"/>
            </w:pPr>
          </w:p>
        </w:tc>
      </w:tr>
      <w:tr w:rsidR="00336A15" w14:paraId="36ACF691" w14:textId="77777777" w:rsidTr="00336A15">
        <w:tc>
          <w:tcPr>
            <w:tcW w:w="4428" w:type="dxa"/>
          </w:tcPr>
          <w:p w14:paraId="4B8CCC2B" w14:textId="77777777" w:rsidR="00336A15" w:rsidRDefault="00336A15" w:rsidP="00336A15">
            <w:pPr>
              <w:jc w:val="center"/>
            </w:pPr>
            <w:r>
              <w:t>Crossfade</w:t>
            </w:r>
          </w:p>
          <w:p w14:paraId="73D0A923" w14:textId="73815FBD" w:rsidR="00336A15" w:rsidRDefault="00336A15" w:rsidP="00336A15">
            <w:pPr>
              <w:jc w:val="center"/>
            </w:pPr>
            <w:r>
              <w:t>fadeThrough</w:t>
            </w:r>
          </w:p>
        </w:tc>
        <w:tc>
          <w:tcPr>
            <w:tcW w:w="4428" w:type="dxa"/>
          </w:tcPr>
          <w:p w14:paraId="6B9FA2D8" w14:textId="77777777" w:rsidR="00336A15" w:rsidRDefault="00336A15" w:rsidP="00336A15">
            <w:pPr>
              <w:jc w:val="center"/>
            </w:pPr>
            <w:r w:rsidRPr="00336A15">
              <w:t>fade</w:t>
            </w:r>
          </w:p>
          <w:p w14:paraId="26F596F5" w14:textId="77777777" w:rsidR="00336A15" w:rsidRDefault="00336A15" w:rsidP="00336A15">
            <w:pPr>
              <w:jc w:val="center"/>
            </w:pPr>
          </w:p>
        </w:tc>
      </w:tr>
      <w:tr w:rsidR="00336A15" w14:paraId="4A99C41F" w14:textId="77777777" w:rsidTr="00336A15">
        <w:tc>
          <w:tcPr>
            <w:tcW w:w="4428" w:type="dxa"/>
          </w:tcPr>
          <w:p w14:paraId="247BF00B" w14:textId="7AEA02EA" w:rsidR="00336A15" w:rsidRDefault="00423085" w:rsidP="00336A15">
            <w:pPr>
              <w:jc w:val="center"/>
            </w:pPr>
            <w:r>
              <w:t>Slide-in</w:t>
            </w:r>
          </w:p>
        </w:tc>
        <w:tc>
          <w:tcPr>
            <w:tcW w:w="4428" w:type="dxa"/>
          </w:tcPr>
          <w:p w14:paraId="41B4A7E5" w14:textId="1274D539" w:rsidR="00336A15" w:rsidRDefault="00336A15" w:rsidP="00336A15">
            <w:pPr>
              <w:jc w:val="center"/>
            </w:pPr>
            <w:r w:rsidRPr="00336A15">
              <w:t>slide</w:t>
            </w:r>
          </w:p>
        </w:tc>
      </w:tr>
      <w:tr w:rsidR="00336A15" w14:paraId="2EBDC94C" w14:textId="77777777" w:rsidTr="00336A15">
        <w:tc>
          <w:tcPr>
            <w:tcW w:w="4428" w:type="dxa"/>
          </w:tcPr>
          <w:p w14:paraId="0805C17E" w14:textId="2B190BE4" w:rsidR="00336A15" w:rsidRDefault="00423085" w:rsidP="00336A15">
            <w:pPr>
              <w:jc w:val="center"/>
            </w:pPr>
            <w:r>
              <w:t>Carousel</w:t>
            </w:r>
          </w:p>
        </w:tc>
        <w:tc>
          <w:tcPr>
            <w:tcW w:w="4428" w:type="dxa"/>
          </w:tcPr>
          <w:p w14:paraId="5FDCA549" w14:textId="04DFCE81" w:rsidR="00336A15" w:rsidRDefault="00336A15" w:rsidP="00336A15">
            <w:pPr>
              <w:jc w:val="center"/>
            </w:pPr>
            <w:r w:rsidRPr="00336A15">
              <w:t>convex</w:t>
            </w:r>
          </w:p>
        </w:tc>
      </w:tr>
      <w:tr w:rsidR="00336A15" w14:paraId="1C880A1D" w14:textId="77777777" w:rsidTr="00336A15">
        <w:tc>
          <w:tcPr>
            <w:tcW w:w="4428" w:type="dxa"/>
          </w:tcPr>
          <w:p w14:paraId="41E0320A" w14:textId="7E7ECA15" w:rsidR="00336A15" w:rsidRDefault="00423085" w:rsidP="00336A15">
            <w:pPr>
              <w:jc w:val="center"/>
            </w:pPr>
            <w:r>
              <w:t>Toss</w:t>
            </w:r>
          </w:p>
        </w:tc>
        <w:tc>
          <w:tcPr>
            <w:tcW w:w="4428" w:type="dxa"/>
          </w:tcPr>
          <w:p w14:paraId="50EC83C5" w14:textId="3B82ECA1" w:rsidR="00336A15" w:rsidRDefault="00336A15" w:rsidP="00336A15">
            <w:pPr>
              <w:jc w:val="center"/>
            </w:pPr>
            <w:r w:rsidRPr="00336A15">
              <w:t>concave</w:t>
            </w:r>
          </w:p>
        </w:tc>
      </w:tr>
      <w:tr w:rsidR="00336A15" w14:paraId="7874B0F5" w14:textId="77777777" w:rsidTr="00336A15">
        <w:tc>
          <w:tcPr>
            <w:tcW w:w="4428" w:type="dxa"/>
          </w:tcPr>
          <w:p w14:paraId="29F8C371" w14:textId="697513FD" w:rsidR="00336A15" w:rsidRDefault="00336A15" w:rsidP="00336A15">
            <w:pPr>
              <w:jc w:val="center"/>
            </w:pPr>
            <w:r>
              <w:t>Burst</w:t>
            </w:r>
          </w:p>
        </w:tc>
        <w:tc>
          <w:tcPr>
            <w:tcW w:w="4428" w:type="dxa"/>
          </w:tcPr>
          <w:p w14:paraId="476E95C6" w14:textId="31DFE24D" w:rsidR="00336A15" w:rsidRDefault="00336A15" w:rsidP="00336A15">
            <w:pPr>
              <w:jc w:val="center"/>
            </w:pPr>
            <w:r w:rsidRPr="00336A15">
              <w:t>zoom</w:t>
            </w:r>
          </w:p>
        </w:tc>
      </w:tr>
    </w:tbl>
    <w:p w14:paraId="6A8EF8C0" w14:textId="77777777" w:rsidR="00336A15" w:rsidRDefault="00336A15" w:rsidP="005A1EED"/>
    <w:p w14:paraId="38D80EC6" w14:textId="53BB8AE9" w:rsidR="005A1EED" w:rsidRDefault="005A1EED" w:rsidP="005A1EED">
      <w:pPr>
        <w:pStyle w:val="Heading3"/>
      </w:pPr>
      <w:r>
        <w:t>Animations de listes</w:t>
      </w:r>
    </w:p>
    <w:p w14:paraId="279266DE" w14:textId="7D81BD4E" w:rsidR="00336A15" w:rsidRPr="00336A15" w:rsidRDefault="00336A15" w:rsidP="00336A15">
      <w:r>
        <w:t xml:space="preserve">Les animations de Reveal.js ne sont pas limités aux listes mais sont globales pour tous les éléments de la présentation. </w:t>
      </w:r>
    </w:p>
    <w:p w14:paraId="0BFDD6BF" w14:textId="2E1C0F0A" w:rsidR="005A1EED" w:rsidRDefault="005A1EED" w:rsidP="0081408A">
      <w:r>
        <w:t xml:space="preserve">Les animations d’affichage de liste ne peuvent pas être gardées au click. Cela coupe la présentation. L’implémentation par défaut de ce genre d’animations sur Reveal.js l’intègre dans le flux de la présentation. </w:t>
      </w:r>
    </w:p>
    <w:p w14:paraId="56AE88F4" w14:textId="348D2C32" w:rsidR="005A1EED" w:rsidRDefault="005A1EED" w:rsidP="0081408A">
      <w:r>
        <w:t xml:space="preserve">C’est ce fonctionnement, qui correspond au fonctionnement des logiciels de présentation lourds, qu’on va garder. </w:t>
      </w:r>
    </w:p>
    <w:p w14:paraId="4D4B8862" w14:textId="77777777" w:rsidR="005A1EED" w:rsidRDefault="005A1EED" w:rsidP="0081408A"/>
    <w:p w14:paraId="0579B074" w14:textId="77777777" w:rsidR="005A1EED" w:rsidRDefault="005A1EED" w:rsidP="0081408A"/>
    <w:p w14:paraId="28730000" w14:textId="7B8A9620" w:rsidR="005A1EED" w:rsidRDefault="005A1EED" w:rsidP="005A1EED">
      <w:pPr>
        <w:pStyle w:val="Heading4"/>
      </w:pPr>
      <w:r>
        <w:t>Accordéon</w:t>
      </w:r>
    </w:p>
    <w:p w14:paraId="031263A9" w14:textId="704A1B5D" w:rsidR="00336A15" w:rsidRPr="00336A15" w:rsidRDefault="00336A15" w:rsidP="00336A15">
      <w:r>
        <w:t>La liste accordéon peut se faire avec les classes « fragment current-visible » sur chaque élément qu’on souhaite voir apparaître.</w:t>
      </w:r>
    </w:p>
    <w:p w14:paraId="5ED3B9C5" w14:textId="4F1F5E17" w:rsidR="005A1EED" w:rsidRDefault="005A1EED" w:rsidP="005A1EED">
      <w:pPr>
        <w:pStyle w:val="Heading4"/>
      </w:pPr>
      <w:r>
        <w:t xml:space="preserve">Pliage </w:t>
      </w:r>
    </w:p>
    <w:p w14:paraId="6608A283" w14:textId="2F83A750" w:rsidR="00336A15" w:rsidRDefault="00336A15" w:rsidP="00336A15">
      <w:r>
        <w:t xml:space="preserve">La liste pliage n’est pas implémentée telle quelle sur Reveal.js. </w:t>
      </w:r>
    </w:p>
    <w:p w14:paraId="380EEC15" w14:textId="7A9BD51B" w:rsidR="00336A15" w:rsidRPr="00336A15" w:rsidRDefault="00336A15" w:rsidP="00336A15">
      <w:r>
        <w:t>Un bon remplacement est les classes « fragment grow ». Tous les éléments serons visibles à l’écran et l’élément actuel grandi. </w:t>
      </w:r>
    </w:p>
    <w:p w14:paraId="0EAE487B" w14:textId="24A10A4A" w:rsidR="005A1EED" w:rsidRDefault="005A1EED" w:rsidP="005A1EED">
      <w:pPr>
        <w:pStyle w:val="Heading4"/>
      </w:pPr>
      <w:r>
        <w:t>Incrémental</w:t>
      </w:r>
    </w:p>
    <w:p w14:paraId="44B4AFE1" w14:textId="16F9AA99" w:rsidR="00336A15" w:rsidRPr="00336A15" w:rsidRDefault="00336A15" w:rsidP="00336A15">
      <w:r>
        <w:t>La liste incrémentale se fait avec la classe fragment sur chaque élément qu’on souhaite voir apparaître.</w:t>
      </w:r>
    </w:p>
    <w:p w14:paraId="64762CC9" w14:textId="1BC98657" w:rsidR="005A1EED" w:rsidRDefault="005A1EED" w:rsidP="005A1EED">
      <w:pPr>
        <w:pStyle w:val="Heading4"/>
      </w:pPr>
      <w:r>
        <w:t>Incrémental_ombre</w:t>
      </w:r>
    </w:p>
    <w:p w14:paraId="58BB5944" w14:textId="5ADDF49D" w:rsidR="005A1EED" w:rsidRPr="00336A15" w:rsidRDefault="005A1EED" w:rsidP="005A1EED">
      <w:pPr>
        <w:rPr>
          <w:color w:val="FF0000"/>
        </w:rPr>
      </w:pPr>
      <w:r>
        <w:t xml:space="preserve">Aucune implémentation disponible pour le moment sur Reveal. Il est possible de la coder. </w:t>
      </w:r>
      <w:r w:rsidRPr="00336A15">
        <w:rPr>
          <w:color w:val="FF0000"/>
        </w:rPr>
        <w:t>Pour l’instant l’implémentation de Incrémental_allume sera utilisée à la place</w:t>
      </w:r>
      <w:r w:rsidR="00561BEC">
        <w:rPr>
          <w:color w:val="FF0000"/>
        </w:rPr>
        <w:t xml:space="preserve"> avec la couleur bleue</w:t>
      </w:r>
      <w:r w:rsidRPr="00336A15">
        <w:rPr>
          <w:color w:val="FF0000"/>
        </w:rPr>
        <w:t>.</w:t>
      </w:r>
    </w:p>
    <w:p w14:paraId="5114889B" w14:textId="25F6F3EC" w:rsidR="005A1EED" w:rsidRDefault="005A1EED" w:rsidP="005A1EED">
      <w:pPr>
        <w:pStyle w:val="Heading4"/>
      </w:pPr>
      <w:r>
        <w:t>Incrémental_allume</w:t>
      </w:r>
    </w:p>
    <w:p w14:paraId="6CD1FED0" w14:textId="44BD8F97" w:rsidR="00336A15" w:rsidRDefault="00561BEC" w:rsidP="00336A15">
      <w:r>
        <w:t xml:space="preserve">La liste incrémentale allumée se fait via les classes « fragment highlight-red ». La couleur peut changer contrairement à EAST. </w:t>
      </w:r>
      <w:r w:rsidR="009770AE">
        <w:t>Ces classes doivent être ajoutées sur chaque élément qu ‘on veut inclure dans l’animation.</w:t>
      </w:r>
      <w:bookmarkStart w:id="0" w:name="_GoBack"/>
      <w:bookmarkEnd w:id="0"/>
    </w:p>
    <w:p w14:paraId="1E2822AC" w14:textId="77777777" w:rsidR="00561BEC" w:rsidRPr="00336A15" w:rsidRDefault="00561BEC" w:rsidP="00336A15"/>
    <w:p w14:paraId="5B7155D7" w14:textId="1D11FCD4" w:rsidR="005A1EED" w:rsidRDefault="005A1EED" w:rsidP="005A1EED">
      <w:pPr>
        <w:pStyle w:val="Heading4"/>
      </w:pPr>
      <w:r>
        <w:t>Progessif </w:t>
      </w:r>
    </w:p>
    <w:p w14:paraId="753469DB" w14:textId="6B62B488" w:rsidR="00336A15" w:rsidRPr="00336A15" w:rsidRDefault="00336A15" w:rsidP="00336A15">
      <w:r>
        <w:t>Même procédé que la liste incrémentale avec l’attribut data-autoslide= « 1000 » en plus sur la liste.</w:t>
      </w:r>
    </w:p>
    <w:p w14:paraId="400AF743" w14:textId="77777777" w:rsidR="004076E0" w:rsidRDefault="004076E0" w:rsidP="004076E0">
      <w:pPr>
        <w:pStyle w:val="Heading2"/>
      </w:pPr>
      <w:r>
        <w:t>Plugins additionnels</w:t>
      </w:r>
    </w:p>
    <w:p w14:paraId="7FBCA013" w14:textId="77777777" w:rsidR="004076E0" w:rsidRDefault="004076E0" w:rsidP="004076E0">
      <w:r>
        <w:t>Notes.js : pour les commentaires du présentateur.</w:t>
      </w:r>
    </w:p>
    <w:p w14:paraId="0255F7D6" w14:textId="77777777" w:rsidR="004076E0" w:rsidRDefault="004076E0" w:rsidP="004076E0">
      <w:r>
        <w:t>Highlight.js : pour les morceaux de code.</w:t>
      </w:r>
    </w:p>
    <w:p w14:paraId="371174D4" w14:textId="77777777" w:rsidR="004076E0" w:rsidRDefault="004076E0" w:rsidP="004076E0">
      <w:r>
        <w:t xml:space="preserve">Math.js : pour la mise en page des formules. </w:t>
      </w:r>
    </w:p>
    <w:p w14:paraId="33BBC9AD" w14:textId="77777777" w:rsidR="004076E0" w:rsidRPr="004076E0" w:rsidRDefault="004076E0" w:rsidP="004076E0">
      <w:r>
        <w:t>Presentable.js : pour le sommaire.</w:t>
      </w:r>
    </w:p>
    <w:sectPr w:rsidR="004076E0" w:rsidRPr="004076E0" w:rsidSect="001041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51FD"/>
    <w:multiLevelType w:val="hybridMultilevel"/>
    <w:tmpl w:val="3AB8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F04B0"/>
    <w:multiLevelType w:val="hybridMultilevel"/>
    <w:tmpl w:val="0452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4D"/>
    <w:rsid w:val="00015354"/>
    <w:rsid w:val="00104197"/>
    <w:rsid w:val="001743D1"/>
    <w:rsid w:val="00177D1C"/>
    <w:rsid w:val="002B3AB0"/>
    <w:rsid w:val="00336A15"/>
    <w:rsid w:val="00353684"/>
    <w:rsid w:val="004076E0"/>
    <w:rsid w:val="00423085"/>
    <w:rsid w:val="00456BF5"/>
    <w:rsid w:val="004B258D"/>
    <w:rsid w:val="0053664D"/>
    <w:rsid w:val="00561BEC"/>
    <w:rsid w:val="005A1EED"/>
    <w:rsid w:val="005F32B7"/>
    <w:rsid w:val="006376D0"/>
    <w:rsid w:val="0081408A"/>
    <w:rsid w:val="008260A4"/>
    <w:rsid w:val="009770AE"/>
    <w:rsid w:val="00B5340E"/>
    <w:rsid w:val="00DB19F5"/>
    <w:rsid w:val="00E40AF0"/>
    <w:rsid w:val="00E80447"/>
    <w:rsid w:val="00FA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B56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77D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D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D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08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1C"/>
    <w:rPr>
      <w:rFonts w:asciiTheme="majorHAnsi" w:eastAsiaTheme="majorEastAsia" w:hAnsiTheme="majorHAnsi" w:cstheme="majorBidi"/>
      <w:b/>
      <w:bCs/>
      <w:color w:val="345A8A" w:themeColor="accent1" w:themeShade="B5"/>
      <w:sz w:val="32"/>
      <w:szCs w:val="32"/>
      <w:lang w:val="fr-FR"/>
    </w:rPr>
  </w:style>
  <w:style w:type="character" w:customStyle="1" w:styleId="Heading2Char">
    <w:name w:val="Heading 2 Char"/>
    <w:basedOn w:val="DefaultParagraphFont"/>
    <w:link w:val="Heading2"/>
    <w:uiPriority w:val="9"/>
    <w:rsid w:val="00177D1C"/>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77D1C"/>
    <w:rPr>
      <w:rFonts w:asciiTheme="majorHAnsi" w:eastAsiaTheme="majorEastAsia" w:hAnsiTheme="majorHAnsi" w:cstheme="majorBidi"/>
      <w:b/>
      <w:bCs/>
      <w:color w:val="4F81BD" w:themeColor="accent1"/>
      <w:lang w:val="fr-FR"/>
    </w:rPr>
  </w:style>
  <w:style w:type="paragraph" w:styleId="ListParagraph">
    <w:name w:val="List Paragraph"/>
    <w:basedOn w:val="Normal"/>
    <w:uiPriority w:val="34"/>
    <w:qFormat/>
    <w:rsid w:val="00177D1C"/>
    <w:pPr>
      <w:ind w:left="720"/>
      <w:contextualSpacing/>
    </w:pPr>
  </w:style>
  <w:style w:type="character" w:customStyle="1" w:styleId="Heading4Char">
    <w:name w:val="Heading 4 Char"/>
    <w:basedOn w:val="DefaultParagraphFont"/>
    <w:link w:val="Heading4"/>
    <w:uiPriority w:val="9"/>
    <w:rsid w:val="0081408A"/>
    <w:rPr>
      <w:rFonts w:asciiTheme="majorHAnsi" w:eastAsiaTheme="majorEastAsia" w:hAnsiTheme="majorHAnsi" w:cstheme="majorBidi"/>
      <w:b/>
      <w:bCs/>
      <w:i/>
      <w:iCs/>
      <w:color w:val="4F81BD" w:themeColor="accent1"/>
      <w:lang w:val="fr-FR"/>
    </w:rPr>
  </w:style>
  <w:style w:type="table" w:styleId="TableGrid">
    <w:name w:val="Table Grid"/>
    <w:basedOn w:val="TableNormal"/>
    <w:uiPriority w:val="59"/>
    <w:rsid w:val="00336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77D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D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D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08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1C"/>
    <w:rPr>
      <w:rFonts w:asciiTheme="majorHAnsi" w:eastAsiaTheme="majorEastAsia" w:hAnsiTheme="majorHAnsi" w:cstheme="majorBidi"/>
      <w:b/>
      <w:bCs/>
      <w:color w:val="345A8A" w:themeColor="accent1" w:themeShade="B5"/>
      <w:sz w:val="32"/>
      <w:szCs w:val="32"/>
      <w:lang w:val="fr-FR"/>
    </w:rPr>
  </w:style>
  <w:style w:type="character" w:customStyle="1" w:styleId="Heading2Char">
    <w:name w:val="Heading 2 Char"/>
    <w:basedOn w:val="DefaultParagraphFont"/>
    <w:link w:val="Heading2"/>
    <w:uiPriority w:val="9"/>
    <w:rsid w:val="00177D1C"/>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77D1C"/>
    <w:rPr>
      <w:rFonts w:asciiTheme="majorHAnsi" w:eastAsiaTheme="majorEastAsia" w:hAnsiTheme="majorHAnsi" w:cstheme="majorBidi"/>
      <w:b/>
      <w:bCs/>
      <w:color w:val="4F81BD" w:themeColor="accent1"/>
      <w:lang w:val="fr-FR"/>
    </w:rPr>
  </w:style>
  <w:style w:type="paragraph" w:styleId="ListParagraph">
    <w:name w:val="List Paragraph"/>
    <w:basedOn w:val="Normal"/>
    <w:uiPriority w:val="34"/>
    <w:qFormat/>
    <w:rsid w:val="00177D1C"/>
    <w:pPr>
      <w:ind w:left="720"/>
      <w:contextualSpacing/>
    </w:pPr>
  </w:style>
  <w:style w:type="character" w:customStyle="1" w:styleId="Heading4Char">
    <w:name w:val="Heading 4 Char"/>
    <w:basedOn w:val="DefaultParagraphFont"/>
    <w:link w:val="Heading4"/>
    <w:uiPriority w:val="9"/>
    <w:rsid w:val="0081408A"/>
    <w:rPr>
      <w:rFonts w:asciiTheme="majorHAnsi" w:eastAsiaTheme="majorEastAsia" w:hAnsiTheme="majorHAnsi" w:cstheme="majorBidi"/>
      <w:b/>
      <w:bCs/>
      <w:i/>
      <w:iCs/>
      <w:color w:val="4F81BD" w:themeColor="accent1"/>
      <w:lang w:val="fr-FR"/>
    </w:rPr>
  </w:style>
  <w:style w:type="table" w:styleId="TableGrid">
    <w:name w:val="Table Grid"/>
    <w:basedOn w:val="TableNormal"/>
    <w:uiPriority w:val="59"/>
    <w:rsid w:val="00336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710</Words>
  <Characters>4048</Characters>
  <Application>Microsoft Macintosh Word</Application>
  <DocSecurity>0</DocSecurity>
  <Lines>33</Lines>
  <Paragraphs>9</Paragraphs>
  <ScaleCrop>false</ScaleCrop>
  <Company>MikaSez</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Sadovnikov</dc:creator>
  <cp:keywords/>
  <dc:description/>
  <cp:lastModifiedBy>Mikhail Sadovnikov</cp:lastModifiedBy>
  <cp:revision>14</cp:revision>
  <dcterms:created xsi:type="dcterms:W3CDTF">2016-01-31T18:07:00Z</dcterms:created>
  <dcterms:modified xsi:type="dcterms:W3CDTF">2016-01-31T20:04:00Z</dcterms:modified>
</cp:coreProperties>
</file>