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911721" w14:textId="68D93F61" w:rsidR="00543657" w:rsidRDefault="00DE5333" w:rsidP="00656E5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twitter_get_post.py:</w:t>
      </w:r>
    </w:p>
    <w:p w14:paraId="71616CAA" w14:textId="50563FF9" w:rsidR="00DE5333" w:rsidRDefault="00DE5333" w:rsidP="00656E50">
      <w:pPr>
        <w:jc w:val="both"/>
        <w:rPr>
          <w:rFonts w:ascii="Times New Roman" w:hAnsi="Times New Roman" w:cs="Times New Roman"/>
          <w:sz w:val="24"/>
          <w:szCs w:val="24"/>
        </w:rPr>
      </w:pPr>
      <w:r w:rsidRPr="00DE5333">
        <w:rPr>
          <w:rFonts w:ascii="Times New Roman" w:hAnsi="Times New Roman" w:cs="Times New Roman"/>
          <w:sz w:val="24"/>
          <w:szCs w:val="24"/>
        </w:rPr>
        <w:t>Il codice include una funzione chiamata "initialize_api()", che crea un'istanza dell'API di Twitter utilizzando il pacchetto tweepy. La funzione utilizza un'istanza della classe Auth per recuperare le credenziali dell'utente e impostare l'autenticazione per l'API. La funzione restituisce un'istanza dell'API di Twitter, che può essere utilizzata per effettuare richieste.</w:t>
      </w:r>
    </w:p>
    <w:p w14:paraId="3E2806F7" w14:textId="114402F5" w:rsidR="00932126" w:rsidRDefault="00DE5333" w:rsidP="00932126">
      <w:pPr>
        <w:jc w:val="both"/>
        <w:rPr>
          <w:rFonts w:ascii="Times New Roman" w:hAnsi="Times New Roman" w:cs="Times New Roman"/>
          <w:sz w:val="24"/>
          <w:szCs w:val="24"/>
        </w:rPr>
      </w:pPr>
      <w:r w:rsidRPr="00DE5333">
        <w:rPr>
          <w:rFonts w:ascii="Times New Roman" w:hAnsi="Times New Roman" w:cs="Times New Roman"/>
          <w:sz w:val="24"/>
          <w:szCs w:val="24"/>
        </w:rPr>
        <w:t xml:space="preserve">La funzione "get_post_from_europe()",utilizza l'istanza dell'API di Twitter per effettuare una ricerca di post </w:t>
      </w:r>
      <w:r w:rsidR="003B52A8">
        <w:rPr>
          <w:rFonts w:ascii="Times New Roman" w:hAnsi="Times New Roman" w:cs="Times New Roman"/>
          <w:sz w:val="24"/>
          <w:szCs w:val="24"/>
        </w:rPr>
        <w:t>nell’area europea</w:t>
      </w:r>
      <w:r w:rsidRPr="00DE5333">
        <w:rPr>
          <w:rFonts w:ascii="Times New Roman" w:hAnsi="Times New Roman" w:cs="Times New Roman"/>
          <w:sz w:val="24"/>
          <w:szCs w:val="24"/>
        </w:rPr>
        <w:t xml:space="preserve"> in un intervallo di date specifico. </w:t>
      </w:r>
      <w:r w:rsidR="00932126">
        <w:rPr>
          <w:rFonts w:ascii="Times New Roman" w:hAnsi="Times New Roman" w:cs="Times New Roman"/>
          <w:sz w:val="24"/>
          <w:szCs w:val="24"/>
        </w:rPr>
        <w:t xml:space="preserve">A tal proposito, </w:t>
      </w:r>
      <w:r w:rsidR="00932126" w:rsidRPr="00932126">
        <w:rPr>
          <w:rFonts w:ascii="Times New Roman" w:hAnsi="Times New Roman" w:cs="Times New Roman"/>
          <w:sz w:val="24"/>
          <w:szCs w:val="24"/>
        </w:rPr>
        <w:t xml:space="preserve">I valori "latitude", "longitude" e "radius" vengono utilizzati per specificare </w:t>
      </w:r>
      <w:r w:rsidR="0069113A">
        <w:rPr>
          <w:rFonts w:ascii="Times New Roman" w:hAnsi="Times New Roman" w:cs="Times New Roman"/>
          <w:sz w:val="24"/>
          <w:szCs w:val="24"/>
        </w:rPr>
        <w:t>l</w:t>
      </w:r>
      <w:r w:rsidR="00932126" w:rsidRPr="00932126">
        <w:rPr>
          <w:rFonts w:ascii="Times New Roman" w:hAnsi="Times New Roman" w:cs="Times New Roman"/>
          <w:sz w:val="24"/>
          <w:szCs w:val="24"/>
        </w:rPr>
        <w:t>'area geografica per la ricerca di post su Twitter</w:t>
      </w:r>
      <w:r w:rsidR="00E02C90">
        <w:rPr>
          <w:rFonts w:ascii="Times New Roman" w:hAnsi="Times New Roman" w:cs="Times New Roman"/>
          <w:sz w:val="24"/>
          <w:szCs w:val="24"/>
        </w:rPr>
        <w:t>:</w:t>
      </w:r>
    </w:p>
    <w:p w14:paraId="139266EC" w14:textId="6035FC95" w:rsidR="00932126" w:rsidRPr="00932126" w:rsidRDefault="00932126" w:rsidP="00932126">
      <w:pPr>
        <w:pStyle w:val="Paragrafoelenco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32126">
        <w:rPr>
          <w:rFonts w:ascii="Times New Roman" w:hAnsi="Times New Roman" w:cs="Times New Roman"/>
          <w:sz w:val="24"/>
          <w:szCs w:val="24"/>
        </w:rPr>
        <w:t>latitude: rappresenta la latitudine geografica del centro dell'area di ricerca.</w:t>
      </w:r>
    </w:p>
    <w:p w14:paraId="72832D25" w14:textId="720A77F9" w:rsidR="00932126" w:rsidRPr="00932126" w:rsidRDefault="00932126" w:rsidP="00932126">
      <w:pPr>
        <w:pStyle w:val="Paragrafoelenco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32126">
        <w:rPr>
          <w:rFonts w:ascii="Times New Roman" w:hAnsi="Times New Roman" w:cs="Times New Roman"/>
          <w:sz w:val="24"/>
          <w:szCs w:val="24"/>
        </w:rPr>
        <w:t>longitude: rappresenta la longitudine geografica del centro dell'area di ricerca.</w:t>
      </w:r>
    </w:p>
    <w:p w14:paraId="3A462B95" w14:textId="4CD2827E" w:rsidR="00932126" w:rsidRDefault="00932126" w:rsidP="00932126">
      <w:pPr>
        <w:pStyle w:val="Paragrafoelenco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32126">
        <w:rPr>
          <w:rFonts w:ascii="Times New Roman" w:hAnsi="Times New Roman" w:cs="Times New Roman"/>
          <w:sz w:val="24"/>
          <w:szCs w:val="24"/>
        </w:rPr>
        <w:t>radius: rappresenta la distanza dal centro dell'area di ricerca (in metri) entro la quale si desidera cercare i post.</w:t>
      </w:r>
    </w:p>
    <w:p w14:paraId="42E4EDF8" w14:textId="1F330FF1" w:rsidR="0069113A" w:rsidRPr="0069113A" w:rsidRDefault="0069113A" w:rsidP="0069113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particolare, sono state scelte le coordinate latitude = </w:t>
      </w:r>
      <w:r w:rsidRPr="0069113A">
        <w:rPr>
          <w:rFonts w:ascii="Times New Roman" w:hAnsi="Times New Roman" w:cs="Times New Roman"/>
          <w:sz w:val="24"/>
          <w:szCs w:val="24"/>
        </w:rPr>
        <w:t>48.135125</w:t>
      </w:r>
      <w:r w:rsidRPr="0069113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e longitude = </w:t>
      </w:r>
      <w:r w:rsidRPr="0069113A">
        <w:rPr>
          <w:rFonts w:ascii="Times New Roman" w:hAnsi="Times New Roman" w:cs="Times New Roman"/>
          <w:sz w:val="24"/>
          <w:szCs w:val="24"/>
        </w:rPr>
        <w:t>11.581981</w:t>
      </w:r>
      <w:r>
        <w:rPr>
          <w:rFonts w:ascii="Times New Roman" w:hAnsi="Times New Roman" w:cs="Times New Roman"/>
          <w:sz w:val="24"/>
          <w:szCs w:val="24"/>
        </w:rPr>
        <w:t>, le quali corrispondo alla città di Monaco di Baviera in Germania, e un raggio di 3000 km.</w:t>
      </w:r>
    </w:p>
    <w:p w14:paraId="5977D82C" w14:textId="5F4BA5C4" w:rsidR="00656E50" w:rsidRDefault="00DE5333" w:rsidP="00932126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E5333">
        <w:rPr>
          <w:rFonts w:ascii="Times New Roman" w:hAnsi="Times New Roman" w:cs="Times New Roman"/>
          <w:sz w:val="24"/>
          <w:szCs w:val="24"/>
        </w:rPr>
        <w:t>La funzione accetta cinque parametri: l'oggetto di Tweepy per accedere all'API, la stringa della query per la ricerca dei post, la data minima, la data massima e il numero massimo di post da recuperare. La funzione utilizza la funzione "search_tweets" di tweepy per effettuare la ricerca.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E5333">
        <w:rPr>
          <w:rFonts w:ascii="Times New Roman" w:hAnsi="Times New Roman" w:cs="Times New Roman"/>
          <w:sz w:val="24"/>
          <w:szCs w:val="24"/>
        </w:rPr>
        <w:t>La funzione include verifiche degli errori per assicurarsi che le credenziali siano valide</w:t>
      </w:r>
      <w:r w:rsidR="003B52A8">
        <w:rPr>
          <w:rFonts w:ascii="Times New Roman" w:hAnsi="Times New Roman" w:cs="Times New Roman"/>
          <w:sz w:val="24"/>
          <w:szCs w:val="24"/>
        </w:rPr>
        <w:t xml:space="preserve">, </w:t>
      </w:r>
      <w:r w:rsidRPr="00DE5333">
        <w:rPr>
          <w:rFonts w:ascii="Times New Roman" w:hAnsi="Times New Roman" w:cs="Times New Roman"/>
          <w:sz w:val="24"/>
          <w:szCs w:val="24"/>
        </w:rPr>
        <w:t>l'intervallo di date sia corretto e i limiti di richiesta dell'API vengano rispettati.</w:t>
      </w:r>
      <w:r w:rsidR="00656E50">
        <w:rPr>
          <w:rFonts w:ascii="Times New Roman" w:hAnsi="Times New Roman" w:cs="Times New Roman"/>
          <w:sz w:val="24"/>
          <w:szCs w:val="24"/>
        </w:rPr>
        <w:t xml:space="preserve"> </w:t>
      </w:r>
      <w:r w:rsidR="00656E50" w:rsidRPr="00656E50">
        <w:rPr>
          <w:rFonts w:ascii="Times New Roman" w:hAnsi="Times New Roman" w:cs="Times New Roman"/>
          <w:sz w:val="24"/>
          <w:szCs w:val="24"/>
        </w:rPr>
        <w:t>La gestione di quest</w:t>
      </w:r>
      <w:r w:rsidR="00656E50">
        <w:rPr>
          <w:rFonts w:ascii="Times New Roman" w:hAnsi="Times New Roman" w:cs="Times New Roman"/>
          <w:sz w:val="24"/>
          <w:szCs w:val="24"/>
        </w:rPr>
        <w:t>’ultimo</w:t>
      </w:r>
      <w:r w:rsidR="00656E50" w:rsidRPr="00656E50">
        <w:rPr>
          <w:rFonts w:ascii="Times New Roman" w:hAnsi="Times New Roman" w:cs="Times New Roman"/>
          <w:sz w:val="24"/>
          <w:szCs w:val="24"/>
        </w:rPr>
        <w:t xml:space="preserve"> errore avviene attraverso l'utilizzo di un blocco try-except, in cui si cattura l'eccezione "TooManyRequests"</w:t>
      </w:r>
      <w:r w:rsidR="00656E50">
        <w:rPr>
          <w:rFonts w:ascii="Times New Roman" w:hAnsi="Times New Roman" w:cs="Times New Roman"/>
          <w:sz w:val="24"/>
          <w:szCs w:val="24"/>
        </w:rPr>
        <w:t xml:space="preserve">. </w:t>
      </w:r>
      <w:r w:rsidR="00656E50" w:rsidRPr="00656E50">
        <w:rPr>
          <w:rFonts w:ascii="Times New Roman" w:hAnsi="Times New Roman" w:cs="Times New Roman"/>
          <w:sz w:val="24"/>
          <w:szCs w:val="24"/>
        </w:rPr>
        <w:t xml:space="preserve"> </w:t>
      </w:r>
      <w:r w:rsidR="00656E50">
        <w:rPr>
          <w:rFonts w:ascii="Times New Roman" w:hAnsi="Times New Roman" w:cs="Times New Roman"/>
          <w:sz w:val="24"/>
          <w:szCs w:val="24"/>
        </w:rPr>
        <w:t>S</w:t>
      </w:r>
      <w:r w:rsidR="00656E50" w:rsidRPr="00656E50">
        <w:rPr>
          <w:rFonts w:ascii="Times New Roman" w:hAnsi="Times New Roman" w:cs="Times New Roman"/>
          <w:sz w:val="24"/>
          <w:szCs w:val="24"/>
        </w:rPr>
        <w:t>i utilizza la funzione "rate_limit_status()" di Tweepy per recuperare informazioni sul limite di richiesta e il tempo rimanente prima che il limite venga ripristinato. La funzione restituisce un dizionario contenente informazioni sul limite di richiesta per ogni risorsa, in questo caso si utilizza la risorsa 'search' e la sottorisorsa '/search/tweets' per recuperare informazioni sul limite di richiesta per la funzione di ricerca di tweet.</w:t>
      </w:r>
      <w:r w:rsidRPr="00DE5333">
        <w:rPr>
          <w:rFonts w:ascii="Times New Roman" w:hAnsi="Times New Roman" w:cs="Times New Roman"/>
          <w:sz w:val="24"/>
          <w:szCs w:val="24"/>
        </w:rPr>
        <w:t xml:space="preserve"> </w:t>
      </w:r>
      <w:r w:rsidR="00656E50" w:rsidRPr="00656E50">
        <w:rPr>
          <w:rFonts w:ascii="Times New Roman" w:hAnsi="Times New Roman" w:cs="Times New Roman"/>
          <w:sz w:val="24"/>
          <w:szCs w:val="24"/>
        </w:rPr>
        <w:t xml:space="preserve">Successivamente, si calcola il tempo di riposo necessario utilizzando l'operazione di sottrazione: </w:t>
      </w:r>
    </w:p>
    <w:p w14:paraId="4557A9F2" w14:textId="77777777" w:rsidR="00932126" w:rsidRDefault="00656E50" w:rsidP="00656E50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0"/>
            <w:szCs w:val="20"/>
          </w:rPr>
          <m:t>sleep_time = rate_limit['resources']['search']['/search/tweets']['reset'] - int(time.time()) + 5</m:t>
        </m:r>
        <m:r>
          <w:rPr>
            <w:rFonts w:ascii="Cambria Math" w:hAnsi="Cambria Math" w:cs="Times New Roman"/>
            <w:sz w:val="20"/>
            <w:szCs w:val="20"/>
          </w:rPr>
          <m:t xml:space="preserve">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7606C119" w14:textId="6653FA9C" w:rsidR="00656E50" w:rsidRDefault="00656E50" w:rsidP="00656E5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È </w:t>
      </w:r>
      <w:r w:rsidRPr="00656E50">
        <w:rPr>
          <w:rFonts w:ascii="Times New Roman" w:hAnsi="Times New Roman" w:cs="Times New Roman"/>
          <w:sz w:val="24"/>
          <w:szCs w:val="24"/>
        </w:rPr>
        <w:t>calcola</w:t>
      </w:r>
      <w:r>
        <w:rPr>
          <w:rFonts w:ascii="Times New Roman" w:hAnsi="Times New Roman" w:cs="Times New Roman"/>
          <w:sz w:val="24"/>
          <w:szCs w:val="24"/>
        </w:rPr>
        <w:t>to</w:t>
      </w:r>
      <w:r w:rsidRPr="00656E50">
        <w:rPr>
          <w:rFonts w:ascii="Times New Roman" w:hAnsi="Times New Roman" w:cs="Times New Roman"/>
          <w:sz w:val="24"/>
          <w:szCs w:val="24"/>
        </w:rPr>
        <w:t xml:space="preserve"> il tempo rimanente prima del ripristino del limite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6E50">
        <w:rPr>
          <w:rFonts w:ascii="Times New Roman" w:hAnsi="Times New Roman" w:cs="Times New Roman"/>
          <w:sz w:val="24"/>
          <w:szCs w:val="24"/>
        </w:rPr>
        <w:t xml:space="preserve">e si sottrae all'ora corrente in modo. </w:t>
      </w:r>
      <w:r w:rsidR="00932126" w:rsidRPr="00932126">
        <w:rPr>
          <w:rFonts w:ascii="Times New Roman" w:hAnsi="Times New Roman" w:cs="Times New Roman"/>
          <w:sz w:val="24"/>
          <w:szCs w:val="24"/>
        </w:rPr>
        <w:t xml:space="preserve">Il limite di richiesta dell'API può essere ripristinato in un momento </w:t>
      </w:r>
      <w:r w:rsidR="00932126" w:rsidRPr="00932126">
        <w:rPr>
          <w:rFonts w:ascii="Times New Roman" w:hAnsi="Times New Roman" w:cs="Times New Roman"/>
          <w:sz w:val="24"/>
          <w:szCs w:val="24"/>
        </w:rPr>
        <w:t>impreciso; quindi,</w:t>
      </w:r>
      <w:r w:rsidR="00932126" w:rsidRPr="00932126">
        <w:rPr>
          <w:rFonts w:ascii="Times New Roman" w:hAnsi="Times New Roman" w:cs="Times New Roman"/>
          <w:sz w:val="24"/>
          <w:szCs w:val="24"/>
        </w:rPr>
        <w:t xml:space="preserve"> aggiungendo 5 secondi si assicura che il codice</w:t>
      </w:r>
      <w:r w:rsidR="00C97482">
        <w:rPr>
          <w:rFonts w:ascii="Times New Roman" w:hAnsi="Times New Roman" w:cs="Times New Roman"/>
          <w:sz w:val="24"/>
          <w:szCs w:val="24"/>
        </w:rPr>
        <w:t xml:space="preserve"> attenda più</w:t>
      </w:r>
      <w:r w:rsidR="00932126" w:rsidRPr="00932126">
        <w:rPr>
          <w:rFonts w:ascii="Times New Roman" w:hAnsi="Times New Roman" w:cs="Times New Roman"/>
          <w:sz w:val="24"/>
          <w:szCs w:val="24"/>
        </w:rPr>
        <w:t xml:space="preserve"> </w:t>
      </w:r>
      <w:r w:rsidR="00C97482">
        <w:rPr>
          <w:rFonts w:ascii="Times New Roman" w:hAnsi="Times New Roman" w:cs="Times New Roman"/>
          <w:sz w:val="24"/>
          <w:szCs w:val="24"/>
        </w:rPr>
        <w:t>de</w:t>
      </w:r>
      <w:r w:rsidR="00932126" w:rsidRPr="00932126">
        <w:rPr>
          <w:rFonts w:ascii="Times New Roman" w:hAnsi="Times New Roman" w:cs="Times New Roman"/>
          <w:sz w:val="24"/>
          <w:szCs w:val="24"/>
        </w:rPr>
        <w:t>l tempo effettivamente necessario. In questo modo, si evita di effettuare una nuova richiesta appena il limite di richiesta viene ripristinato, evitando così di superare nuovamente i limiti di richiesta dell'API.</w:t>
      </w:r>
      <w:r w:rsidRPr="00656E50">
        <w:rPr>
          <w:rFonts w:ascii="Times New Roman" w:hAnsi="Times New Roman" w:cs="Times New Roman"/>
          <w:sz w:val="24"/>
          <w:szCs w:val="24"/>
        </w:rPr>
        <w:t>.</w:t>
      </w:r>
      <w:r w:rsidRPr="00656E5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Quindi, attraverso la funzione time.sleep l’esecuzione è messa in pausa secondo il tempo sleep_time calcolato.</w:t>
      </w:r>
    </w:p>
    <w:p w14:paraId="2A3742C5" w14:textId="51361BF1" w:rsidR="008F22B1" w:rsidRDefault="00DE5333" w:rsidP="00656E50">
      <w:pPr>
        <w:jc w:val="both"/>
        <w:rPr>
          <w:rFonts w:ascii="Times New Roman" w:hAnsi="Times New Roman" w:cs="Times New Roman"/>
          <w:sz w:val="24"/>
          <w:szCs w:val="24"/>
        </w:rPr>
      </w:pPr>
      <w:r w:rsidRPr="00DE5333">
        <w:rPr>
          <w:rFonts w:ascii="Times New Roman" w:hAnsi="Times New Roman" w:cs="Times New Roman"/>
          <w:sz w:val="24"/>
          <w:szCs w:val="24"/>
        </w:rPr>
        <w:t>Se non viene riscontrato alcun errore,</w:t>
      </w:r>
      <w:r w:rsidR="00FA52B1">
        <w:rPr>
          <w:rFonts w:ascii="Times New Roman" w:hAnsi="Times New Roman" w:cs="Times New Roman"/>
          <w:sz w:val="24"/>
          <w:szCs w:val="24"/>
        </w:rPr>
        <w:t xml:space="preserve"> è</w:t>
      </w:r>
      <w:r w:rsidR="00FA52B1">
        <w:rPr>
          <w:rFonts w:ascii="Times New Roman" w:hAnsi="Times New Roman" w:cs="Times New Roman"/>
          <w:sz w:val="24"/>
          <w:szCs w:val="24"/>
        </w:rPr>
        <w:t xml:space="preserve"> </w:t>
      </w:r>
      <w:r w:rsidR="00FA52B1" w:rsidRPr="00DE5333">
        <w:rPr>
          <w:rFonts w:ascii="Times New Roman" w:hAnsi="Times New Roman" w:cs="Times New Roman"/>
          <w:sz w:val="24"/>
          <w:szCs w:val="24"/>
        </w:rPr>
        <w:t>utilizza</w:t>
      </w:r>
      <w:r w:rsidR="00FA52B1">
        <w:rPr>
          <w:rFonts w:ascii="Times New Roman" w:hAnsi="Times New Roman" w:cs="Times New Roman"/>
          <w:sz w:val="24"/>
          <w:szCs w:val="24"/>
        </w:rPr>
        <w:t>ta</w:t>
      </w:r>
      <w:r w:rsidR="00FA52B1" w:rsidRPr="00DE5333">
        <w:rPr>
          <w:rFonts w:ascii="Times New Roman" w:hAnsi="Times New Roman" w:cs="Times New Roman"/>
          <w:sz w:val="24"/>
          <w:szCs w:val="24"/>
        </w:rPr>
        <w:t xml:space="preserve"> anche una funzione chiamata "StringManipulate</w:t>
      </w:r>
      <w:r w:rsidR="00ED66C3">
        <w:rPr>
          <w:rFonts w:ascii="Times New Roman" w:hAnsi="Times New Roman" w:cs="Times New Roman"/>
          <w:sz w:val="24"/>
          <w:szCs w:val="24"/>
        </w:rPr>
        <w:t>.preprocessing_tweet(tweet.full_text)</w:t>
      </w:r>
      <w:r w:rsidR="00FA52B1" w:rsidRPr="00DE5333">
        <w:rPr>
          <w:rFonts w:ascii="Times New Roman" w:hAnsi="Times New Roman" w:cs="Times New Roman"/>
          <w:sz w:val="24"/>
          <w:szCs w:val="24"/>
        </w:rPr>
        <w:t>" per e</w:t>
      </w:r>
      <w:r w:rsidR="00FA52B1">
        <w:rPr>
          <w:rFonts w:ascii="Times New Roman" w:hAnsi="Times New Roman" w:cs="Times New Roman"/>
          <w:sz w:val="24"/>
          <w:szCs w:val="24"/>
        </w:rPr>
        <w:t>ffettuare operazioni di preprocessing</w:t>
      </w:r>
      <w:r w:rsidR="00FA52B1" w:rsidRPr="00DE5333">
        <w:rPr>
          <w:rFonts w:ascii="Times New Roman" w:hAnsi="Times New Roman" w:cs="Times New Roman"/>
          <w:sz w:val="24"/>
          <w:szCs w:val="24"/>
        </w:rPr>
        <w:t xml:space="preserve"> </w:t>
      </w:r>
      <w:r w:rsidR="00FA52B1">
        <w:rPr>
          <w:rFonts w:ascii="Times New Roman" w:hAnsi="Times New Roman" w:cs="Times New Roman"/>
          <w:sz w:val="24"/>
          <w:szCs w:val="24"/>
        </w:rPr>
        <w:t>su</w:t>
      </w:r>
      <w:r w:rsidR="00FA52B1" w:rsidRPr="00DE5333">
        <w:rPr>
          <w:rFonts w:ascii="Times New Roman" w:hAnsi="Times New Roman" w:cs="Times New Roman"/>
          <w:sz w:val="24"/>
          <w:szCs w:val="24"/>
        </w:rPr>
        <w:t>i tweet recuperati.</w:t>
      </w:r>
      <w:r w:rsidR="00FA52B1">
        <w:rPr>
          <w:rFonts w:ascii="Times New Roman" w:hAnsi="Times New Roman" w:cs="Times New Roman"/>
          <w:sz w:val="24"/>
          <w:szCs w:val="24"/>
        </w:rPr>
        <w:t xml:space="preserve"> Inoltre,</w:t>
      </w:r>
      <w:r w:rsidRPr="00DE5333">
        <w:rPr>
          <w:rFonts w:ascii="Times New Roman" w:hAnsi="Times New Roman" w:cs="Times New Roman"/>
          <w:sz w:val="24"/>
          <w:szCs w:val="24"/>
        </w:rPr>
        <w:t xml:space="preserve"> la funzione utilizza la libreria "json" per salvare i post recuperati </w:t>
      </w:r>
      <w:r w:rsidR="00FA52B1">
        <w:rPr>
          <w:rFonts w:ascii="Times New Roman" w:hAnsi="Times New Roman" w:cs="Times New Roman"/>
          <w:sz w:val="24"/>
          <w:szCs w:val="24"/>
        </w:rPr>
        <w:t>nel file JSON, al percorso “</w:t>
      </w:r>
      <w:r w:rsidR="00FA52B1" w:rsidRPr="00FA52B1">
        <w:rPr>
          <w:rFonts w:ascii="Times New Roman" w:hAnsi="Times New Roman" w:cs="Times New Roman"/>
          <w:sz w:val="24"/>
          <w:szCs w:val="24"/>
        </w:rPr>
        <w:t>file/json_posts_string.json</w:t>
      </w:r>
      <w:r w:rsidR="00FA52B1">
        <w:rPr>
          <w:rFonts w:ascii="Times New Roman" w:hAnsi="Times New Roman" w:cs="Times New Roman"/>
          <w:sz w:val="24"/>
          <w:szCs w:val="24"/>
        </w:rPr>
        <w:t>”</w:t>
      </w:r>
      <w:r w:rsidRPr="00DE533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DBA8B2" w14:textId="77777777" w:rsidR="008F22B1" w:rsidRDefault="008F22B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052DDDC" w14:textId="1D08B3BA" w:rsidR="007C6300" w:rsidRDefault="008F22B1" w:rsidP="008F22B1">
      <w:pPr>
        <w:jc w:val="both"/>
        <w:rPr>
          <w:rFonts w:ascii="Times New Roman" w:hAnsi="Times New Roman" w:cs="Times New Roman"/>
          <w:sz w:val="24"/>
          <w:szCs w:val="24"/>
        </w:rPr>
      </w:pPr>
      <w:r w:rsidRPr="008F22B1">
        <w:rPr>
          <w:rFonts w:ascii="Times New Roman" w:hAnsi="Times New Roman" w:cs="Times New Roman"/>
          <w:sz w:val="24"/>
          <w:szCs w:val="24"/>
        </w:rPr>
        <w:lastRenderedPageBreak/>
        <w:t>La classe</w:t>
      </w:r>
      <w:r w:rsidR="007C6300">
        <w:rPr>
          <w:rFonts w:ascii="Times New Roman" w:hAnsi="Times New Roman" w:cs="Times New Roman"/>
          <w:sz w:val="24"/>
          <w:szCs w:val="24"/>
        </w:rPr>
        <w:t xml:space="preserve"> “Post” </w:t>
      </w:r>
      <w:r w:rsidR="007C6300" w:rsidRPr="007C6300">
        <w:rPr>
          <w:rFonts w:ascii="Times New Roman" w:hAnsi="Times New Roman" w:cs="Times New Roman"/>
          <w:sz w:val="24"/>
          <w:szCs w:val="24"/>
        </w:rPr>
        <w:t>consente di aggiungere, recuperare e rimuovere i post da un dizionario inizializzato con il contenuto</w:t>
      </w:r>
      <w:r w:rsidR="007C6300">
        <w:rPr>
          <w:rFonts w:ascii="Times New Roman" w:hAnsi="Times New Roman" w:cs="Times New Roman"/>
          <w:sz w:val="24"/>
          <w:szCs w:val="24"/>
        </w:rPr>
        <w:t xml:space="preserve"> </w:t>
      </w:r>
      <w:r w:rsidR="007C6300" w:rsidRPr="007C6300">
        <w:rPr>
          <w:rFonts w:ascii="Times New Roman" w:hAnsi="Times New Roman" w:cs="Times New Roman"/>
          <w:sz w:val="24"/>
          <w:szCs w:val="24"/>
        </w:rPr>
        <w:t>di un file JSON.</w:t>
      </w:r>
      <w:r w:rsidRPr="008F22B1">
        <w:rPr>
          <w:rFonts w:ascii="Times New Roman" w:hAnsi="Times New Roman" w:cs="Times New Roman"/>
          <w:sz w:val="24"/>
          <w:szCs w:val="24"/>
        </w:rPr>
        <w:t xml:space="preserve"> I post sono rappresentati da array di stringhe. Il costruttore della classe apre il file JSON contenente i post e li carica come un dizionario dove ogni chiave è un identificativo</w:t>
      </w:r>
      <w:r w:rsidR="007C6300">
        <w:rPr>
          <w:rFonts w:ascii="Times New Roman" w:hAnsi="Times New Roman" w:cs="Times New Roman"/>
          <w:sz w:val="24"/>
          <w:szCs w:val="24"/>
        </w:rPr>
        <w:t xml:space="preserve"> intero</w:t>
      </w:r>
      <w:r w:rsidRPr="008F22B1">
        <w:rPr>
          <w:rFonts w:ascii="Times New Roman" w:hAnsi="Times New Roman" w:cs="Times New Roman"/>
          <w:sz w:val="24"/>
          <w:szCs w:val="24"/>
        </w:rPr>
        <w:t xml:space="preserve"> univoco del post e il valore associato è un array di stringhe che rappresentano il contenuto del post.</w:t>
      </w:r>
      <w:r w:rsidR="007C6300">
        <w:rPr>
          <w:rFonts w:ascii="Times New Roman" w:hAnsi="Times New Roman" w:cs="Times New Roman"/>
          <w:sz w:val="24"/>
          <w:szCs w:val="24"/>
        </w:rPr>
        <w:t xml:space="preserve"> L’ordine delle chiavi è crescente rispetto ai post meno recenti.</w:t>
      </w:r>
    </w:p>
    <w:p w14:paraId="4E71BFE1" w14:textId="0C1B59DB" w:rsidR="008F22B1" w:rsidRPr="008F22B1" w:rsidRDefault="008F22B1" w:rsidP="008F22B1">
      <w:pPr>
        <w:jc w:val="both"/>
        <w:rPr>
          <w:rFonts w:ascii="Times New Roman" w:hAnsi="Times New Roman" w:cs="Times New Roman"/>
          <w:sz w:val="24"/>
          <w:szCs w:val="24"/>
        </w:rPr>
      </w:pPr>
      <w:r w:rsidRPr="008F22B1">
        <w:rPr>
          <w:rFonts w:ascii="Times New Roman" w:hAnsi="Times New Roman" w:cs="Times New Roman"/>
          <w:sz w:val="24"/>
          <w:szCs w:val="24"/>
        </w:rPr>
        <w:t>Il metodo "add_post" aggiunge un array di stringhe che rappresenta un post al dizionario dei post. Se la chiave non esiste, la crea. Prende in ingresso una chiave (key) e un valore (value) e li aggiunge al dizionario self.posts.</w:t>
      </w:r>
    </w:p>
    <w:p w14:paraId="7575B3FD" w14:textId="23F2BC7D" w:rsidR="008F22B1" w:rsidRPr="008F22B1" w:rsidRDefault="008F22B1" w:rsidP="008F22B1">
      <w:pPr>
        <w:jc w:val="both"/>
        <w:rPr>
          <w:rFonts w:ascii="Times New Roman" w:hAnsi="Times New Roman" w:cs="Times New Roman"/>
          <w:sz w:val="24"/>
          <w:szCs w:val="24"/>
        </w:rPr>
      </w:pPr>
      <w:r w:rsidRPr="008F22B1">
        <w:rPr>
          <w:rFonts w:ascii="Times New Roman" w:hAnsi="Times New Roman" w:cs="Times New Roman"/>
          <w:sz w:val="24"/>
          <w:szCs w:val="24"/>
        </w:rPr>
        <w:t>Il metodo "get_post" recupera un array di stringhe che rappresenta il post dal dizionario dei post in base alla chiave. Prende in ingresso una chiave (key) e restituisce il valore del post associato se esiste, altrimenti restituisce "None" e logga un warning.</w:t>
      </w:r>
    </w:p>
    <w:p w14:paraId="3F86E739" w14:textId="77777777" w:rsidR="008F22B1" w:rsidRPr="008F22B1" w:rsidRDefault="008F22B1" w:rsidP="008F22B1">
      <w:pPr>
        <w:jc w:val="both"/>
        <w:rPr>
          <w:rFonts w:ascii="Times New Roman" w:hAnsi="Times New Roman" w:cs="Times New Roman"/>
          <w:sz w:val="24"/>
          <w:szCs w:val="24"/>
        </w:rPr>
      </w:pPr>
      <w:r w:rsidRPr="008F22B1">
        <w:rPr>
          <w:rFonts w:ascii="Times New Roman" w:hAnsi="Times New Roman" w:cs="Times New Roman"/>
          <w:sz w:val="24"/>
          <w:szCs w:val="24"/>
        </w:rPr>
        <w:t>Il metodo "remove_post" rimuove un array di stringhe post dal dizionario dei post in base alla chiave. Prende in ingresso una chiave (key) e rimuove l'entry associata dal dizionario self.posts.</w:t>
      </w:r>
    </w:p>
    <w:p w14:paraId="70218BF2" w14:textId="71E3A3DC" w:rsidR="008F22B1" w:rsidRPr="008F22B1" w:rsidRDefault="008F22B1" w:rsidP="008F22B1">
      <w:pPr>
        <w:jc w:val="both"/>
        <w:rPr>
          <w:rFonts w:ascii="Times New Roman" w:hAnsi="Times New Roman" w:cs="Times New Roman"/>
          <w:sz w:val="24"/>
          <w:szCs w:val="24"/>
        </w:rPr>
      </w:pPr>
      <w:r w:rsidRPr="008F22B1">
        <w:rPr>
          <w:rFonts w:ascii="Times New Roman" w:hAnsi="Times New Roman" w:cs="Times New Roman"/>
          <w:sz w:val="24"/>
          <w:szCs w:val="24"/>
        </w:rPr>
        <w:t>Il metodo "str" restituisce una rappresentazione testuale del dizionario dei post.</w:t>
      </w:r>
    </w:p>
    <w:p w14:paraId="3A483B48" w14:textId="3CD8206B" w:rsidR="008F22B1" w:rsidRDefault="008F22B1" w:rsidP="008F22B1">
      <w:pPr>
        <w:jc w:val="both"/>
        <w:rPr>
          <w:rFonts w:ascii="Times New Roman" w:hAnsi="Times New Roman" w:cs="Times New Roman"/>
          <w:sz w:val="24"/>
          <w:szCs w:val="24"/>
        </w:rPr>
      </w:pPr>
      <w:r w:rsidRPr="008F22B1">
        <w:rPr>
          <w:rFonts w:ascii="Times New Roman" w:hAnsi="Times New Roman" w:cs="Times New Roman"/>
          <w:sz w:val="24"/>
          <w:szCs w:val="24"/>
        </w:rPr>
        <w:t>Inoltre</w:t>
      </w:r>
      <w:r w:rsidR="00FD3717">
        <w:rPr>
          <w:rFonts w:ascii="Times New Roman" w:hAnsi="Times New Roman" w:cs="Times New Roman"/>
          <w:sz w:val="24"/>
          <w:szCs w:val="24"/>
        </w:rPr>
        <w:t>,</w:t>
      </w:r>
      <w:r w:rsidRPr="008F22B1">
        <w:rPr>
          <w:rFonts w:ascii="Times New Roman" w:hAnsi="Times New Roman" w:cs="Times New Roman"/>
          <w:sz w:val="24"/>
          <w:szCs w:val="24"/>
        </w:rPr>
        <w:t xml:space="preserve"> la funzione "keystoint" converte le chiavi di un dizionario in interi. Prende in ingresso un dizionario (x) e restituisce un dizionario con chiavi convertite in interi.</w:t>
      </w:r>
    </w:p>
    <w:p w14:paraId="3554A404" w14:textId="77777777" w:rsidR="008F22B1" w:rsidRPr="00DE5333" w:rsidRDefault="008F22B1" w:rsidP="00656E50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8F22B1" w:rsidRPr="00DE533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92C74"/>
    <w:multiLevelType w:val="hybridMultilevel"/>
    <w:tmpl w:val="EE18B41A"/>
    <w:lvl w:ilvl="0" w:tplc="5EB0068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0410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333"/>
    <w:rsid w:val="00160961"/>
    <w:rsid w:val="003B52A8"/>
    <w:rsid w:val="00543657"/>
    <w:rsid w:val="00656E50"/>
    <w:rsid w:val="0069113A"/>
    <w:rsid w:val="00784C15"/>
    <w:rsid w:val="007C6300"/>
    <w:rsid w:val="008962EB"/>
    <w:rsid w:val="008F22B1"/>
    <w:rsid w:val="00932126"/>
    <w:rsid w:val="00C97482"/>
    <w:rsid w:val="00DE5333"/>
    <w:rsid w:val="00E02C90"/>
    <w:rsid w:val="00ED66C3"/>
    <w:rsid w:val="00FA52B1"/>
    <w:rsid w:val="00FD3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90AC60"/>
  <w15:chartTrackingRefBased/>
  <w15:docId w15:val="{4D8769DE-126A-4E53-829D-A0B382819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9321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25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2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721</Words>
  <Characters>4116</Characters>
  <Application>Microsoft Office Word</Application>
  <DocSecurity>0</DocSecurity>
  <Lines>34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ABBATICCHIO MICHELE</dc:creator>
  <cp:keywords/>
  <dc:description/>
  <cp:lastModifiedBy>ABBATICCHIO MICHELE</cp:lastModifiedBy>
  <cp:revision>9</cp:revision>
  <dcterms:created xsi:type="dcterms:W3CDTF">2023-01-13T11:28:00Z</dcterms:created>
  <dcterms:modified xsi:type="dcterms:W3CDTF">2023-01-13T13:21:00Z</dcterms:modified>
</cp:coreProperties>
</file>