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234F" w14:textId="371469B2" w:rsidR="00163A74" w:rsidRDefault="000F0EF3">
      <w:r>
        <w:t xml:space="preserve">1 - </w:t>
      </w:r>
      <w:r w:rsidR="00163A74">
        <w:t>Considere a v.a. X com função de probabilidade dada por: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524"/>
        <w:gridCol w:w="524"/>
        <w:gridCol w:w="524"/>
      </w:tblGrid>
      <w:tr w:rsidR="00163A74" w14:paraId="42604AAE" w14:textId="77777777" w:rsidTr="00163A74">
        <w:tc>
          <w:tcPr>
            <w:tcW w:w="0" w:type="auto"/>
          </w:tcPr>
          <w:p w14:paraId="186205AA" w14:textId="151CB9D0" w:rsidR="00163A74" w:rsidRDefault="00163A74">
            <w:r>
              <w:t>x</w:t>
            </w:r>
          </w:p>
        </w:tc>
        <w:tc>
          <w:tcPr>
            <w:tcW w:w="0" w:type="auto"/>
          </w:tcPr>
          <w:p w14:paraId="03800129" w14:textId="1E685F7C" w:rsidR="00163A74" w:rsidRDefault="00163A74">
            <w:r>
              <w:t>1</w:t>
            </w:r>
          </w:p>
        </w:tc>
        <w:tc>
          <w:tcPr>
            <w:tcW w:w="0" w:type="auto"/>
          </w:tcPr>
          <w:p w14:paraId="60B9306C" w14:textId="2523C95A" w:rsidR="00163A74" w:rsidRDefault="00163A74">
            <w:r>
              <w:t>2</w:t>
            </w:r>
          </w:p>
        </w:tc>
        <w:tc>
          <w:tcPr>
            <w:tcW w:w="0" w:type="auto"/>
          </w:tcPr>
          <w:p w14:paraId="3B8397B8" w14:textId="68F0491A" w:rsidR="00163A74" w:rsidRDefault="00163A74">
            <w:r>
              <w:t>4</w:t>
            </w:r>
          </w:p>
        </w:tc>
      </w:tr>
      <w:tr w:rsidR="00163A74" w14:paraId="0081C293" w14:textId="77777777" w:rsidTr="00163A74">
        <w:tc>
          <w:tcPr>
            <w:tcW w:w="0" w:type="auto"/>
          </w:tcPr>
          <w:p w14:paraId="031DD114" w14:textId="4165B644" w:rsidR="00163A74" w:rsidRDefault="00163A74">
            <w:r>
              <w:t>p(x)</w:t>
            </w:r>
          </w:p>
        </w:tc>
        <w:tc>
          <w:tcPr>
            <w:tcW w:w="0" w:type="auto"/>
          </w:tcPr>
          <w:p w14:paraId="29EA93E8" w14:textId="5CF7FB65" w:rsidR="00163A74" w:rsidRDefault="00163A74">
            <w:r>
              <w:t>1/2</w:t>
            </w:r>
          </w:p>
        </w:tc>
        <w:tc>
          <w:tcPr>
            <w:tcW w:w="0" w:type="auto"/>
          </w:tcPr>
          <w:p w14:paraId="2738E222" w14:textId="29E7A2A1" w:rsidR="00163A74" w:rsidRDefault="00163A74">
            <w:r>
              <w:t>1/4</w:t>
            </w:r>
          </w:p>
        </w:tc>
        <w:tc>
          <w:tcPr>
            <w:tcW w:w="0" w:type="auto"/>
          </w:tcPr>
          <w:p w14:paraId="4C47FB55" w14:textId="31874B83" w:rsidR="00163A74" w:rsidRDefault="00163A74">
            <w:r>
              <w:t>1/4</w:t>
            </w:r>
          </w:p>
        </w:tc>
      </w:tr>
    </w:tbl>
    <w:p w14:paraId="638DB224" w14:textId="6A91E43F" w:rsidR="00163A74" w:rsidRDefault="00163A74"/>
    <w:p w14:paraId="79EE39EC" w14:textId="67DE625F" w:rsidR="00163A74" w:rsidRDefault="00163A74">
      <w:r>
        <w:t xml:space="preserve">Determine a </w:t>
      </w:r>
      <w:proofErr w:type="spellStart"/>
      <w:r>
        <w:t>f.g.m</w:t>
      </w:r>
      <w:proofErr w:type="spellEnd"/>
      <w:r>
        <w:t>. e calcule E(x) e V(X).</w:t>
      </w:r>
    </w:p>
    <w:p w14:paraId="013F6873" w14:textId="7008B316" w:rsidR="00B16CE2" w:rsidRPr="00B16CE2" w:rsidRDefault="00B16CE2">
      <w:pPr>
        <w:rPr>
          <w:rFonts w:eastAsiaTheme="minorEastAsia"/>
          <w:color w:val="ED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0000"/>
                </w:rPr>
              </m:ctrlPr>
            </m:sSubPr>
            <m:e>
              <m:r>
                <w:rPr>
                  <w:rFonts w:ascii="Cambria Math" w:hAnsi="Cambria Math"/>
                  <w:color w:val="ED0000"/>
                </w:rPr>
                <m:t>M</m:t>
              </m:r>
            </m:e>
            <m:sub>
              <m:r>
                <w:rPr>
                  <w:rFonts w:ascii="Cambria Math" w:hAnsi="Cambria Math"/>
                  <w:color w:val="ED000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0000"/>
                </w:rPr>
              </m:ctrlPr>
            </m:dPr>
            <m:e>
              <m:r>
                <w:rPr>
                  <w:rFonts w:ascii="Cambria Math" w:hAnsi="Cambria Math"/>
                  <w:color w:val="ED0000"/>
                </w:rPr>
                <m:t>t</m:t>
              </m:r>
            </m:e>
          </m:d>
          <m:r>
            <w:rPr>
              <w:rFonts w:ascii="Cambria Math" w:hAnsi="Cambria Math"/>
              <w:color w:val="ED0000"/>
            </w:rPr>
            <m:t>=E</m:t>
          </m:r>
          <m:d>
            <m:dPr>
              <m:ctrlPr>
                <w:rPr>
                  <w:rFonts w:ascii="Cambria Math" w:hAnsi="Cambria Math"/>
                  <w:i/>
                  <w:color w:val="ED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ED0000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  <w:color w:val="ED000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ED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ED0000"/>
                    </w:rPr>
                    <m:t>tx</m:t>
                  </m:r>
                </m:sup>
              </m:sSup>
              <m:r>
                <w:rPr>
                  <w:rFonts w:ascii="Cambria Math" w:hAnsi="Cambria Math"/>
                  <w:color w:val="ED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D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ED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ED0000"/>
                    </w:rPr>
                    <m:t>t*1</m:t>
                  </m:r>
                </m:sup>
              </m:sSup>
              <m:r>
                <w:rPr>
                  <w:rFonts w:ascii="Cambria Math" w:hAnsi="Cambria Math"/>
                  <w:color w:val="ED000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D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ED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ED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ED0000"/>
                    </w:rPr>
                    <m:t>t*2</m:t>
                  </m:r>
                </m:sup>
              </m:sSup>
              <m:r>
                <w:rPr>
                  <w:rFonts w:ascii="Cambria Math" w:hAnsi="Cambria Math"/>
                  <w:color w:val="ED000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D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ED0000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ED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ED0000"/>
                    </w:rPr>
                    <m:t>t*4</m:t>
                  </m:r>
                </m:sup>
              </m:sSup>
              <m:r>
                <w:rPr>
                  <w:rFonts w:ascii="Cambria Math" w:hAnsi="Cambria Math"/>
                  <w:color w:val="ED0000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D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ED0000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ED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D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ED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ED000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ED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D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ED000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ED0000"/>
                    </w:rPr>
                    <m:t>2t</m:t>
                  </m:r>
                </m:sup>
              </m:sSup>
              <m:r>
                <w:rPr>
                  <w:rFonts w:ascii="Cambria Math" w:hAnsi="Cambria Math"/>
                  <w:color w:val="ED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D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ED000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ED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ED0000"/>
                    </w:rPr>
                    <m:t>4t</m:t>
                  </m:r>
                </m:sup>
              </m:sSup>
            </m:e>
          </m:nary>
        </m:oMath>
      </m:oMathPara>
    </w:p>
    <w:p w14:paraId="64269363" w14:textId="77777777" w:rsidR="00B16CE2" w:rsidRDefault="00B16CE2">
      <w:pPr>
        <w:rPr>
          <w:rFonts w:eastAsiaTheme="minorEastAsia"/>
          <w:color w:val="ED0000"/>
        </w:rPr>
      </w:pPr>
    </w:p>
    <w:p w14:paraId="1242039F" w14:textId="0066CDE0" w:rsidR="00B16CE2" w:rsidRDefault="00B16CE2" w:rsidP="00B16CE2">
      <w:pPr>
        <w:rPr>
          <w:rFonts w:eastAsiaTheme="minorEastAsia"/>
          <w:color w:val="ED0000"/>
        </w:rPr>
      </w:pPr>
      <m:oMath>
        <m:sSub>
          <m:sSubPr>
            <m:ctrlPr>
              <w:rPr>
                <w:rFonts w:ascii="Cambria Math" w:hAnsi="Cambria Math"/>
                <w:i/>
                <w:color w:val="ED0000"/>
              </w:rPr>
            </m:ctrlPr>
          </m:sSubPr>
          <m:e>
            <m:r>
              <w:rPr>
                <w:rFonts w:ascii="Cambria Math" w:hAnsi="Cambria Math"/>
                <w:color w:val="ED0000"/>
              </w:rPr>
              <m:t>M</m:t>
            </m:r>
          </m:e>
          <m:sub>
            <m:r>
              <w:rPr>
                <w:rFonts w:ascii="Cambria Math" w:hAnsi="Cambria Math"/>
                <w:color w:val="ED000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ED0000"/>
              </w:rPr>
            </m:ctrlPr>
          </m:dPr>
          <m:e>
            <m:r>
              <w:rPr>
                <w:rFonts w:ascii="Cambria Math" w:hAnsi="Cambria Math"/>
                <w:color w:val="ED0000"/>
              </w:rPr>
              <m:t>t</m:t>
            </m:r>
          </m:e>
        </m:d>
        <m:r>
          <w:rPr>
            <w:rFonts w:ascii="Cambria Math" w:hAnsi="Cambria Math"/>
            <w:color w:val="ED0000"/>
          </w:rPr>
          <m:t>=</m:t>
        </m:r>
        <m:f>
          <m:fPr>
            <m:ctrlPr>
              <w:rPr>
                <w:rFonts w:ascii="Cambria Math" w:hAnsi="Cambria Math"/>
                <w:i/>
                <w:color w:val="ED0000"/>
              </w:rPr>
            </m:ctrlPr>
          </m:fPr>
          <m:num>
            <m:r>
              <w:rPr>
                <w:rFonts w:ascii="Cambria Math" w:hAnsi="Cambria Math"/>
                <w:color w:val="ED0000"/>
              </w:rPr>
              <m:t>1</m:t>
            </m:r>
          </m:num>
          <m:den>
            <m:r>
              <w:rPr>
                <w:rFonts w:ascii="Cambria Math" w:hAnsi="Cambria Math"/>
                <w:color w:val="ED000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ED0000"/>
              </w:rPr>
            </m:ctrlPr>
          </m:sSupPr>
          <m:e>
            <m:r>
              <w:rPr>
                <w:rFonts w:ascii="Cambria Math" w:hAnsi="Cambria Math"/>
                <w:color w:val="ED0000"/>
              </w:rPr>
              <m:t>e</m:t>
            </m:r>
          </m:e>
          <m:sup>
            <m:r>
              <w:rPr>
                <w:rFonts w:ascii="Cambria Math" w:hAnsi="Cambria Math"/>
                <w:color w:val="ED0000"/>
              </w:rPr>
              <m:t>t</m:t>
            </m:r>
          </m:sup>
        </m:sSup>
        <m:r>
          <w:rPr>
            <w:rFonts w:ascii="Cambria Math" w:hAnsi="Cambria Math"/>
            <w:color w:val="ED0000"/>
          </w:rPr>
          <m:t>+</m:t>
        </m:r>
        <m:f>
          <m:fPr>
            <m:ctrlPr>
              <w:rPr>
                <w:rFonts w:ascii="Cambria Math" w:hAnsi="Cambria Math"/>
                <w:i/>
                <w:color w:val="ED0000"/>
              </w:rPr>
            </m:ctrlPr>
          </m:fPr>
          <m:num>
            <m:r>
              <w:rPr>
                <w:rFonts w:ascii="Cambria Math" w:hAnsi="Cambria Math"/>
                <w:color w:val="ED0000"/>
              </w:rPr>
              <m:t>1</m:t>
            </m:r>
          </m:num>
          <m:den>
            <m:r>
              <w:rPr>
                <w:rFonts w:ascii="Cambria Math" w:hAnsi="Cambria Math"/>
                <w:color w:val="ED0000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color w:val="ED0000"/>
              </w:rPr>
            </m:ctrlPr>
          </m:sSupPr>
          <m:e>
            <m:r>
              <w:rPr>
                <w:rFonts w:ascii="Cambria Math" w:hAnsi="Cambria Math"/>
                <w:color w:val="ED0000"/>
              </w:rPr>
              <m:t>e</m:t>
            </m:r>
          </m:e>
          <m:sup>
            <m:r>
              <w:rPr>
                <w:rFonts w:ascii="Cambria Math" w:hAnsi="Cambria Math"/>
                <w:color w:val="ED0000"/>
              </w:rPr>
              <m:t>2t</m:t>
            </m:r>
          </m:sup>
        </m:sSup>
        <m:r>
          <w:rPr>
            <w:rFonts w:ascii="Cambria Math" w:hAnsi="Cambria Math"/>
            <w:color w:val="ED0000"/>
          </w:rPr>
          <m:t>+</m:t>
        </m:r>
        <m:f>
          <m:fPr>
            <m:ctrlPr>
              <w:rPr>
                <w:rFonts w:ascii="Cambria Math" w:hAnsi="Cambria Math"/>
                <w:i/>
                <w:color w:val="ED0000"/>
              </w:rPr>
            </m:ctrlPr>
          </m:fPr>
          <m:num>
            <m:r>
              <w:rPr>
                <w:rFonts w:ascii="Cambria Math" w:hAnsi="Cambria Math"/>
                <w:color w:val="ED0000"/>
              </w:rPr>
              <m:t>1</m:t>
            </m:r>
          </m:num>
          <m:den>
            <m:r>
              <w:rPr>
                <w:rFonts w:ascii="Cambria Math" w:hAnsi="Cambria Math"/>
                <w:color w:val="ED0000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color w:val="ED0000"/>
              </w:rPr>
            </m:ctrlPr>
          </m:sSupPr>
          <m:e>
            <m:r>
              <w:rPr>
                <w:rFonts w:ascii="Cambria Math" w:hAnsi="Cambria Math"/>
                <w:color w:val="ED0000"/>
              </w:rPr>
              <m:t>e</m:t>
            </m:r>
          </m:e>
          <m:sup>
            <m:r>
              <w:rPr>
                <w:rFonts w:ascii="Cambria Math" w:hAnsi="Cambria Math"/>
                <w:color w:val="ED0000"/>
              </w:rPr>
              <m:t>4t</m:t>
            </m:r>
          </m:sup>
        </m:sSup>
      </m:oMath>
      <w:r>
        <w:rPr>
          <w:rFonts w:eastAsiaTheme="minorEastAsia"/>
          <w:color w:val="ED0000"/>
        </w:rPr>
        <w:t xml:space="preserve"> </w:t>
      </w:r>
    </w:p>
    <w:p w14:paraId="7F0AC98F" w14:textId="620217A7" w:rsidR="00B16CE2" w:rsidRDefault="00B16CE2" w:rsidP="00B16CE2">
      <w:pPr>
        <w:rPr>
          <w:rFonts w:eastAsiaTheme="minorEastAsia"/>
          <w:color w:val="ED000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bSupPr>
          <m:e>
            <m:r>
              <w:rPr>
                <w:rFonts w:ascii="Cambria Math" w:eastAsiaTheme="minorEastAsia" w:hAnsi="Cambria Math"/>
                <w:color w:val="ED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ED0000"/>
              </w:rPr>
              <m:t>x</m:t>
            </m:r>
          </m:sub>
          <m:sup>
            <m:r>
              <w:rPr>
                <w:rFonts w:ascii="Cambria Math" w:eastAsiaTheme="minorEastAsia" w:hAnsi="Cambria Math"/>
                <w:color w:val="ED0000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dPr>
          <m:e>
            <m:r>
              <w:rPr>
                <w:rFonts w:ascii="Cambria Math" w:eastAsiaTheme="minorEastAsia" w:hAnsi="Cambria Math"/>
                <w:color w:val="ED0000"/>
              </w:rPr>
              <m:t>t</m:t>
            </m:r>
          </m:e>
        </m:d>
        <m:r>
          <w:rPr>
            <w:rFonts w:ascii="Cambria Math" w:eastAsiaTheme="minorEastAsia" w:hAnsi="Cambria Math"/>
            <w:color w:val="ED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t</m:t>
            </m:r>
          </m:sup>
        </m:sSup>
        <m:r>
          <w:rPr>
            <w:rFonts w:ascii="Cambria Math" w:eastAsiaTheme="minorEastAsia" w:hAnsi="Cambria Math"/>
            <w:color w:val="ED0000"/>
          </w:rPr>
          <m:t>*1+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2t</m:t>
            </m:r>
          </m:sup>
        </m:sSup>
        <m:r>
          <w:rPr>
            <w:rFonts w:ascii="Cambria Math" w:eastAsiaTheme="minorEastAsia" w:hAnsi="Cambria Math"/>
            <w:color w:val="ED0000"/>
          </w:rPr>
          <m:t>*2+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4t</m:t>
            </m:r>
          </m:sup>
        </m:sSup>
        <m:r>
          <w:rPr>
            <w:rFonts w:ascii="Cambria Math" w:eastAsiaTheme="minorEastAsia" w:hAnsi="Cambria Math"/>
            <w:color w:val="ED0000"/>
          </w:rPr>
          <m:t xml:space="preserve">*4= 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t</m:t>
            </m:r>
          </m:sup>
        </m:sSup>
        <m:r>
          <w:rPr>
            <w:rFonts w:ascii="Cambria Math" w:eastAsiaTheme="minorEastAsia" w:hAnsi="Cambria Math"/>
            <w:color w:val="ED000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2t</m:t>
            </m:r>
          </m:sup>
        </m:sSup>
        <m:r>
          <w:rPr>
            <w:rFonts w:ascii="Cambria Math" w:eastAsiaTheme="minorEastAsia" w:hAnsi="Cambria Math"/>
            <w:color w:val="ED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4t</m:t>
            </m:r>
          </m:sup>
        </m:sSup>
      </m:oMath>
      <w:r w:rsidR="008E0A36">
        <w:rPr>
          <w:rFonts w:eastAsiaTheme="minorEastAsia"/>
          <w:color w:val="ED0000"/>
        </w:rPr>
        <w:t xml:space="preserve"> </w:t>
      </w:r>
    </w:p>
    <w:p w14:paraId="43381AA0" w14:textId="77777777" w:rsidR="008E0A36" w:rsidRDefault="008E0A36" w:rsidP="00B16CE2">
      <w:pPr>
        <w:rPr>
          <w:rFonts w:eastAsiaTheme="minorEastAsia"/>
          <w:color w:val="ED0000"/>
        </w:rPr>
      </w:pPr>
    </w:p>
    <w:p w14:paraId="0659AF75" w14:textId="41701163" w:rsidR="008E0A36" w:rsidRDefault="008E0A36" w:rsidP="00B16CE2">
      <w:pPr>
        <w:rPr>
          <w:rFonts w:eastAsiaTheme="minorEastAsia"/>
          <w:color w:val="ED0000"/>
        </w:rPr>
      </w:pPr>
      <m:oMath>
        <m:r>
          <w:rPr>
            <w:rFonts w:ascii="Cambria Math" w:eastAsiaTheme="minorEastAsia" w:hAnsi="Cambria Math"/>
            <w:color w:val="ED000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dPr>
          <m:e>
            <m:r>
              <w:rPr>
                <w:rFonts w:ascii="Cambria Math" w:eastAsiaTheme="minorEastAsia" w:hAnsi="Cambria Math"/>
                <w:color w:val="ED0000"/>
              </w:rPr>
              <m:t>X</m:t>
            </m:r>
          </m:e>
        </m:d>
        <m:r>
          <w:rPr>
            <w:rFonts w:ascii="Cambria Math" w:eastAsiaTheme="minorEastAsia" w:hAnsi="Cambria Math"/>
            <w:color w:val="ED000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bSupPr>
          <m:e>
            <m:r>
              <w:rPr>
                <w:rFonts w:ascii="Cambria Math" w:eastAsiaTheme="minorEastAsia" w:hAnsi="Cambria Math"/>
                <w:color w:val="ED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ED0000"/>
              </w:rPr>
              <m:t>x</m:t>
            </m:r>
          </m:sub>
          <m:sup>
            <m:r>
              <w:rPr>
                <w:rFonts w:ascii="Cambria Math" w:eastAsiaTheme="minorEastAsia" w:hAnsi="Cambria Math"/>
                <w:color w:val="ED0000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dPr>
          <m:e>
            <m:r>
              <w:rPr>
                <w:rFonts w:ascii="Cambria Math" w:eastAsiaTheme="minorEastAsia" w:hAnsi="Cambria Math"/>
                <w:color w:val="ED0000"/>
              </w:rPr>
              <m:t>0</m:t>
            </m:r>
          </m:e>
        </m:d>
        <m:r>
          <w:rPr>
            <w:rFonts w:ascii="Cambria Math" w:eastAsiaTheme="minorEastAsia" w:hAnsi="Cambria Math"/>
            <w:color w:val="ED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0</m:t>
            </m:r>
          </m:sup>
        </m:sSup>
        <m:r>
          <w:rPr>
            <w:rFonts w:ascii="Cambria Math" w:eastAsiaTheme="minorEastAsia" w:hAnsi="Cambria Math"/>
            <w:color w:val="ED000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0</m:t>
            </m:r>
          </m:sup>
        </m:sSup>
        <m:r>
          <w:rPr>
            <w:rFonts w:ascii="Cambria Math" w:eastAsiaTheme="minorEastAsia" w:hAnsi="Cambria Math"/>
            <w:color w:val="ED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0</m:t>
            </m:r>
          </m:sup>
        </m:sSup>
        <m:r>
          <w:rPr>
            <w:rFonts w:ascii="Cambria Math" w:eastAsiaTheme="minorEastAsia" w:hAnsi="Cambria Math"/>
            <w:color w:val="ED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2</m:t>
            </m:r>
          </m:den>
        </m:f>
        <m:r>
          <w:rPr>
            <w:rFonts w:ascii="Cambria Math" w:eastAsiaTheme="minorEastAsia" w:hAnsi="Cambria Math"/>
            <w:color w:val="ED000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2</m:t>
            </m:r>
          </m:den>
        </m:f>
        <m:r>
          <w:rPr>
            <w:rFonts w:ascii="Cambria Math" w:eastAsiaTheme="minorEastAsia" w:hAnsi="Cambria Math"/>
            <w:color w:val="ED0000"/>
          </w:rPr>
          <m:t>+1=2</m:t>
        </m:r>
      </m:oMath>
      <w:r>
        <w:rPr>
          <w:rFonts w:eastAsiaTheme="minorEastAsia"/>
          <w:color w:val="ED0000"/>
        </w:rPr>
        <w:t xml:space="preserve"> </w:t>
      </w:r>
    </w:p>
    <w:p w14:paraId="739A3C02" w14:textId="0A2E51A2" w:rsidR="008E0A36" w:rsidRDefault="008E0A36" w:rsidP="00B16CE2">
      <w:pPr>
        <w:rPr>
          <w:rFonts w:eastAsiaTheme="minorEastAsia"/>
          <w:color w:val="ED000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bSupPr>
          <m:e>
            <m:r>
              <w:rPr>
                <w:rFonts w:ascii="Cambria Math" w:eastAsiaTheme="minorEastAsia" w:hAnsi="Cambria Math"/>
                <w:color w:val="ED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ED0000"/>
              </w:rPr>
              <m:t>x</m:t>
            </m:r>
          </m:sub>
          <m:sup>
            <m:r>
              <w:rPr>
                <w:rFonts w:ascii="Cambria Math" w:eastAsiaTheme="minorEastAsia" w:hAnsi="Cambria Math"/>
                <w:color w:val="ED0000"/>
              </w:rPr>
              <m:t>'</m:t>
            </m:r>
            <m:r>
              <w:rPr>
                <w:rFonts w:ascii="Cambria Math" w:eastAsiaTheme="minorEastAsia" w:hAnsi="Cambria Math"/>
                <w:color w:val="ED0000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dPr>
          <m:e>
            <m:r>
              <w:rPr>
                <w:rFonts w:ascii="Cambria Math" w:eastAsiaTheme="minorEastAsia" w:hAnsi="Cambria Math"/>
                <w:color w:val="ED0000"/>
              </w:rPr>
              <m:t>t</m:t>
            </m:r>
          </m:e>
        </m:d>
        <m:r>
          <w:rPr>
            <w:rFonts w:ascii="Cambria Math" w:eastAsiaTheme="minorEastAsia" w:hAnsi="Cambria Math"/>
            <w:color w:val="ED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t</m:t>
            </m:r>
          </m:sup>
        </m:sSup>
        <m:r>
          <w:rPr>
            <w:rFonts w:ascii="Cambria Math" w:eastAsiaTheme="minorEastAsia" w:hAnsi="Cambria Math"/>
            <w:color w:val="ED000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2t</m:t>
            </m:r>
          </m:sup>
        </m:sSup>
        <m:r>
          <w:rPr>
            <w:rFonts w:ascii="Cambria Math" w:eastAsiaTheme="minorEastAsia" w:hAnsi="Cambria Math"/>
            <w:color w:val="ED0000"/>
          </w:rPr>
          <m:t>*2+</m:t>
        </m:r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4t</m:t>
            </m:r>
          </m:sup>
        </m:sSup>
        <m:r>
          <w:rPr>
            <w:rFonts w:ascii="Cambria Math" w:eastAsiaTheme="minorEastAsia" w:hAnsi="Cambria Math"/>
            <w:color w:val="ED0000"/>
          </w:rPr>
          <m:t>*4=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t</m:t>
            </m:r>
          </m:sup>
        </m:sSup>
        <m:r>
          <w:rPr>
            <w:rFonts w:ascii="Cambria Math" w:eastAsiaTheme="minorEastAsia" w:hAnsi="Cambria Math"/>
            <w:color w:val="ED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2t</m:t>
            </m:r>
          </m:sup>
        </m:sSup>
        <m:r>
          <w:rPr>
            <w:rFonts w:ascii="Cambria Math" w:eastAsiaTheme="minorEastAsia" w:hAnsi="Cambria Math"/>
            <w:color w:val="ED0000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4t</m:t>
            </m:r>
          </m:sup>
        </m:sSup>
      </m:oMath>
      <w:r>
        <w:rPr>
          <w:rFonts w:eastAsiaTheme="minorEastAsia"/>
          <w:color w:val="ED0000"/>
        </w:rPr>
        <w:t xml:space="preserve"> </w:t>
      </w:r>
    </w:p>
    <w:p w14:paraId="0923B9D7" w14:textId="4E1179EA" w:rsidR="008E0A36" w:rsidRDefault="008E0A36" w:rsidP="00B16CE2">
      <w:pPr>
        <w:rPr>
          <w:rFonts w:eastAsiaTheme="minorEastAsia"/>
          <w:color w:val="ED0000"/>
        </w:rPr>
      </w:pPr>
      <m:oMath>
        <m:r>
          <w:rPr>
            <w:rFonts w:ascii="Cambria Math" w:eastAsiaTheme="minorEastAsia" w:hAnsi="Cambria Math"/>
            <w:color w:val="ED000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ED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D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D000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ED000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bSupPr>
          <m:e>
            <m:r>
              <w:rPr>
                <w:rFonts w:ascii="Cambria Math" w:eastAsiaTheme="minorEastAsia" w:hAnsi="Cambria Math"/>
                <w:color w:val="ED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ED0000"/>
              </w:rPr>
              <m:t>x</m:t>
            </m:r>
          </m:sub>
          <m:sup>
            <m:r>
              <w:rPr>
                <w:rFonts w:ascii="Cambria Math" w:eastAsiaTheme="minorEastAsia" w:hAnsi="Cambria Math"/>
                <w:color w:val="ED0000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dPr>
          <m:e>
            <m:r>
              <w:rPr>
                <w:rFonts w:ascii="Cambria Math" w:eastAsiaTheme="minorEastAsia" w:hAnsi="Cambria Math"/>
                <w:color w:val="ED0000"/>
              </w:rPr>
              <m:t>0</m:t>
            </m:r>
          </m:e>
        </m:d>
        <m:r>
          <w:rPr>
            <w:rFonts w:ascii="Cambria Math" w:eastAsiaTheme="minorEastAsia" w:hAnsi="Cambria Math"/>
            <w:color w:val="ED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0</m:t>
            </m:r>
          </m:sup>
        </m:sSup>
        <m:r>
          <w:rPr>
            <w:rFonts w:ascii="Cambria Math" w:eastAsiaTheme="minorEastAsia" w:hAnsi="Cambria Math"/>
            <w:color w:val="ED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0</m:t>
            </m:r>
          </m:sup>
        </m:sSup>
        <m:r>
          <w:rPr>
            <w:rFonts w:ascii="Cambria Math" w:eastAsiaTheme="minorEastAsia" w:hAnsi="Cambria Math"/>
            <w:color w:val="ED0000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sSupPr>
          <m:e>
            <m:r>
              <w:rPr>
                <w:rFonts w:ascii="Cambria Math" w:eastAsiaTheme="minorEastAsia" w:hAnsi="Cambria Math"/>
                <w:color w:val="ED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D0000"/>
              </w:rPr>
              <m:t>0</m:t>
            </m:r>
          </m:sup>
        </m:sSup>
        <m:r>
          <w:rPr>
            <w:rFonts w:ascii="Cambria Math" w:eastAsiaTheme="minorEastAsia" w:hAnsi="Cambria Math"/>
            <w:color w:val="ED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D0000"/>
              </w:rPr>
            </m:ctrlPr>
          </m:fPr>
          <m:num>
            <m:r>
              <w:rPr>
                <w:rFonts w:ascii="Cambria Math" w:eastAsiaTheme="minorEastAsia" w:hAnsi="Cambria Math"/>
                <w:color w:val="ED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D0000"/>
              </w:rPr>
              <m:t>2</m:t>
            </m:r>
          </m:den>
        </m:f>
        <m:r>
          <w:rPr>
            <w:rFonts w:ascii="Cambria Math" w:eastAsiaTheme="minorEastAsia" w:hAnsi="Cambria Math"/>
            <w:color w:val="ED0000"/>
          </w:rPr>
          <m:t>+1+4=5,5</m:t>
        </m:r>
      </m:oMath>
      <w:r>
        <w:rPr>
          <w:rFonts w:eastAsiaTheme="minorEastAsia"/>
          <w:color w:val="ED0000"/>
        </w:rPr>
        <w:t xml:space="preserve"> </w:t>
      </w:r>
    </w:p>
    <w:p w14:paraId="10B4C123" w14:textId="41486972" w:rsidR="008E0A36" w:rsidRPr="008E0A36" w:rsidRDefault="008E0A36" w:rsidP="00B16CE2">
      <w:pPr>
        <w:rPr>
          <w:rFonts w:eastAsiaTheme="minorEastAsia"/>
          <w:color w:val="ED0000"/>
        </w:rPr>
      </w:pPr>
      <w:r>
        <w:rPr>
          <w:rFonts w:eastAsiaTheme="minorEastAsia"/>
          <w:color w:val="ED0000"/>
        </w:rPr>
        <w:t>V(X) = 5,5 – 2</w:t>
      </w:r>
      <w:r>
        <w:rPr>
          <w:rFonts w:eastAsiaTheme="minorEastAsia"/>
          <w:color w:val="ED0000"/>
          <w:vertAlign w:val="superscript"/>
        </w:rPr>
        <w:t>2</w:t>
      </w:r>
      <w:r>
        <w:rPr>
          <w:rFonts w:eastAsiaTheme="minorEastAsia"/>
          <w:color w:val="ED0000"/>
        </w:rPr>
        <w:t xml:space="preserve"> =1,5</w:t>
      </w:r>
    </w:p>
    <w:p w14:paraId="5999C0B8" w14:textId="15B7C2DA" w:rsidR="008E0A36" w:rsidRDefault="008E0A36" w:rsidP="00B16CE2">
      <w:pPr>
        <w:rPr>
          <w:rFonts w:eastAsiaTheme="minorEastAsia"/>
          <w:color w:val="ED0000"/>
        </w:rPr>
      </w:pPr>
    </w:p>
    <w:p w14:paraId="76FFFDB6" w14:textId="77777777" w:rsidR="008E0A36" w:rsidRDefault="008E0A36" w:rsidP="00B16CE2">
      <w:pPr>
        <w:rPr>
          <w:rFonts w:eastAsiaTheme="minorEastAsia"/>
          <w:color w:val="ED0000"/>
        </w:rPr>
      </w:pPr>
    </w:p>
    <w:p w14:paraId="4FA14419" w14:textId="77777777" w:rsidR="008E0A36" w:rsidRPr="00B16CE2" w:rsidRDefault="008E0A36" w:rsidP="00B16CE2">
      <w:pPr>
        <w:rPr>
          <w:rFonts w:eastAsiaTheme="minorEastAsia"/>
          <w:color w:val="ED0000"/>
        </w:rPr>
      </w:pPr>
    </w:p>
    <w:p w14:paraId="496D47C3" w14:textId="77777777" w:rsidR="00B16CE2" w:rsidRPr="00B16CE2" w:rsidRDefault="00B16CE2" w:rsidP="00B16CE2">
      <w:pPr>
        <w:rPr>
          <w:color w:val="ED0000"/>
        </w:rPr>
      </w:pPr>
    </w:p>
    <w:p w14:paraId="5ABCA63B" w14:textId="77777777" w:rsidR="00B16CE2" w:rsidRPr="00B16CE2" w:rsidRDefault="00B16CE2">
      <w:pPr>
        <w:rPr>
          <w:color w:val="ED0000"/>
        </w:rPr>
      </w:pPr>
    </w:p>
    <w:p w14:paraId="0F636331" w14:textId="2B4A55A0" w:rsidR="003510F7" w:rsidRDefault="003510F7">
      <w:pPr>
        <w:rPr>
          <w:color w:val="FF0000"/>
        </w:rPr>
      </w:pPr>
    </w:p>
    <w:p w14:paraId="11FFE1AA" w14:textId="77777777" w:rsidR="003510F7" w:rsidRDefault="003510F7"/>
    <w:p w14:paraId="7F6F5413" w14:textId="65754481" w:rsidR="000F0EF3" w:rsidRDefault="000F0EF3">
      <w:r>
        <w:t xml:space="preserve">2 – Considere a v.a. X com a seguinte </w:t>
      </w:r>
      <w:proofErr w:type="spellStart"/>
      <w:r>
        <w:t>f.d.p</w:t>
      </w:r>
      <w:proofErr w:type="spellEnd"/>
      <w:r>
        <w:t>.:</w:t>
      </w:r>
    </w:p>
    <w:p w14:paraId="5ED1F79C" w14:textId="639C78F1" w:rsidR="000F0EF3" w:rsidRDefault="000F0EF3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se x&gt;0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se x ≥0</m:t>
              </m:r>
            </m:e>
          </m:mr>
        </m:m>
      </m:oMath>
      <w:r>
        <w:rPr>
          <w:rFonts w:eastAsiaTheme="minorEastAsia"/>
        </w:rPr>
        <w:t xml:space="preserve"> </w:t>
      </w:r>
    </w:p>
    <w:p w14:paraId="2064B2DE" w14:textId="14F00F05" w:rsidR="000F0EF3" w:rsidRDefault="00935EFD" w:rsidP="000F0E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4AEF0" wp14:editId="391F2056">
                <wp:simplePos x="0" y="0"/>
                <wp:positionH relativeFrom="column">
                  <wp:posOffset>1905453</wp:posOffset>
                </wp:positionH>
                <wp:positionV relativeFrom="paragraph">
                  <wp:posOffset>1464983</wp:posOffset>
                </wp:positionV>
                <wp:extent cx="402879" cy="176542"/>
                <wp:effectExtent l="0" t="19050" r="35560" b="33020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79" cy="1765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557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margin-left:150.05pt;margin-top:115.35pt;width:31.7pt;height:1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" adj="16867" fillcolor="#4472c4 [3204]" strokecolor="#1f3763 [1604]" strokeweight="1pt"/>
            </w:pict>
          </mc:Fallback>
        </mc:AlternateContent>
      </w:r>
      <w:r w:rsidR="00F975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7067F" wp14:editId="4BC92C26">
                <wp:simplePos x="0" y="0"/>
                <wp:positionH relativeFrom="column">
                  <wp:posOffset>1002162</wp:posOffset>
                </wp:positionH>
                <wp:positionV relativeFrom="paragraph">
                  <wp:posOffset>1085932</wp:posOffset>
                </wp:positionV>
                <wp:extent cx="402879" cy="176542"/>
                <wp:effectExtent l="0" t="19050" r="35560" b="33020"/>
                <wp:wrapNone/>
                <wp:docPr id="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79" cy="1765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AC279" id="Seta: para a Direita 1" o:spid="_x0000_s1026" type="#_x0000_t13" style="position:absolute;margin-left:78.9pt;margin-top:85.5pt;width:31.7pt;height:1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" adj="16867" fillcolor="#4472c4 [3204]" strokecolor="#1f3763 [1604]" strokeweight="1pt"/>
            </w:pict>
          </mc:Fallback>
        </mc:AlternateContent>
      </w:r>
      <w:r w:rsidR="000F0EF3">
        <w:t xml:space="preserve">Determine a </w:t>
      </w:r>
      <w:proofErr w:type="spellStart"/>
      <w:r w:rsidR="000F0EF3">
        <w:t>f.g.m</w:t>
      </w:r>
      <w:proofErr w:type="spellEnd"/>
      <w:r w:rsidR="000F0EF3">
        <w:t>. e calcule E(x) e V(X).</w:t>
      </w:r>
    </w:p>
    <w:p w14:paraId="641930B4" w14:textId="1C1092D2" w:rsidR="00F7708A" w:rsidRDefault="00F7708A" w:rsidP="000F0EF3">
      <w:pPr>
        <w:rPr>
          <w:rFonts w:eastAsiaTheme="minorEastAsia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E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</m:d>
        <m:r>
          <w:rPr>
            <w:rFonts w:ascii="Cambria Math" w:hAnsi="Cambria Math"/>
            <w:color w:val="4472C4" w:themeColor="accent1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color w:val="4472C4" w:themeColor="accent1"/>
              </w:rPr>
            </m:ctrlPr>
          </m:naryPr>
          <m:sub>
            <m:r>
              <w:rPr>
                <w:rFonts w:ascii="Cambria Math" w:hAnsi="Cambria Math"/>
                <w:color w:val="4472C4" w:themeColor="accent1"/>
              </w:rPr>
              <m:t>0</m:t>
            </m:r>
          </m:sub>
          <m:sup>
            <m:r>
              <w:rPr>
                <w:rFonts w:ascii="Cambria Math" w:hAnsi="Cambria Math"/>
                <w:color w:val="4472C4" w:themeColor="accent1"/>
              </w:rPr>
              <m:t>∞</m:t>
            </m:r>
          </m:sup>
          <m:e>
            <m:r>
              <w:rPr>
                <w:rFonts w:ascii="Cambria Math" w:hAnsi="Cambria Math"/>
                <w:color w:val="4472C4" w:themeColor="accent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4472C4" w:themeColor="accent1"/>
                  </w:rPr>
                  <m:t>-λx</m:t>
                </m:r>
              </m:sup>
            </m:sSup>
            <m:r>
              <w:rPr>
                <w:rFonts w:ascii="Cambria Math" w:hAnsi="Cambria Math"/>
                <w:color w:val="4472C4" w:themeColor="accent1"/>
              </w:rPr>
              <m:t>*xdx=λ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naryPr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4472C4" w:themeColor="accent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color w:val="4472C4" w:themeColor="accent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4472C4" w:themeColor="accent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color w:val="4472C4" w:themeColor="accent1"/>
                  </w:rPr>
                  <m:t>dx</m:t>
                </m:r>
              </m:e>
            </m:nary>
          </m:e>
        </m:nary>
      </m:oMath>
      <w:r>
        <w:rPr>
          <w:rFonts w:eastAsiaTheme="minorEastAsia"/>
          <w:color w:val="4472C4" w:themeColor="accent1"/>
        </w:rPr>
        <w:t xml:space="preserve"> </w:t>
      </w:r>
    </w:p>
    <w:p w14:paraId="42DD3431" w14:textId="7A2D98D2" w:rsidR="00F7708A" w:rsidRDefault="00000000" w:rsidP="000F0EF3">
      <w:p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tx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tx</m:t>
                </m:r>
              </m:sup>
            </m:sSup>
            <m:r>
              <w:rPr>
                <w:rFonts w:ascii="Cambria Math" w:hAnsi="Cambria Math"/>
                <w:color w:val="FF0000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-λx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w:rPr>
            <w:rFonts w:ascii="Cambria Math" w:hAnsi="Cambria Math"/>
            <w:color w:val="FF0000"/>
          </w:rPr>
          <m:t>=λ</m:t>
        </m:r>
        <m:nary>
          <m:naryPr>
            <m:limLoc m:val="subSup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λ-t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x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w:rPr>
            <w:rFonts w:ascii="Cambria Math" w:hAnsi="Cambria Math"/>
            <w:color w:val="FF0000"/>
          </w:rPr>
          <m:t>=λ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λ-t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λ-t</m:t>
                </m:r>
              </m:e>
            </m:d>
          </m:den>
        </m:f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|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</m:sSub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λ</m:t>
            </m:r>
          </m:num>
          <m:den>
            <m:r>
              <w:rPr>
                <w:rFonts w:ascii="Cambria Math" w:hAnsi="Cambria Math"/>
                <w:color w:val="FF000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λ-t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0-1</m:t>
            </m:r>
          </m:e>
        </m:d>
      </m:oMath>
      <w:r w:rsidR="0015495A">
        <w:rPr>
          <w:rFonts w:eastAsiaTheme="minorEastAsia"/>
          <w:color w:val="FF0000"/>
        </w:rPr>
        <w:t>=</w:t>
      </w:r>
    </w:p>
    <w:p w14:paraId="1B9D5B37" w14:textId="2ABA0EDB" w:rsidR="00F975CB" w:rsidRPr="00B0523D" w:rsidRDefault="00000000" w:rsidP="000F0EF3">
      <w:pPr>
        <w:rPr>
          <w:rFonts w:eastAsiaTheme="minorEastAsia"/>
          <w:color w:val="FF0000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en-US"/>
              </w:rPr>
              <m:t>-</m:t>
            </m:r>
            <m:r>
              <w:rPr>
                <w:rFonts w:ascii="Cambria Math" w:eastAsiaTheme="minorEastAsia" w:hAnsi="Cambria Math"/>
                <w:color w:val="FF000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λ</m:t>
                </m:r>
                <m:r>
                  <w:rPr>
                    <w:rFonts w:ascii="Cambria Math" w:eastAsiaTheme="minorEastAsia" w:hAnsi="Cambria Math"/>
                    <w:color w:val="FF0000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/>
            <w:color w:val="FF000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en-US"/>
              </w:rPr>
              <m:t>(</m:t>
            </m:r>
            <m:r>
              <w:rPr>
                <w:rFonts w:ascii="Cambria Math" w:eastAsiaTheme="minorEastAsia" w:hAnsi="Cambria Math"/>
                <w:color w:val="FF0000"/>
              </w:rPr>
              <m:t>λ</m:t>
            </m:r>
            <m:r>
              <w:rPr>
                <w:rFonts w:ascii="Cambria Math" w:eastAsiaTheme="minorEastAsia" w:hAnsi="Cambria Math"/>
                <w:color w:val="FF0000"/>
                <w:lang w:val="en-US"/>
              </w:rPr>
              <m:t>-</m:t>
            </m:r>
            <m:r>
              <w:rPr>
                <w:rFonts w:ascii="Cambria Math" w:eastAsiaTheme="minorEastAsia" w:hAnsi="Cambria Math"/>
                <w:color w:val="FF0000"/>
              </w:rPr>
              <m:t>t</m:t>
            </m:r>
            <m:r>
              <w:rPr>
                <w:rFonts w:ascii="Cambria Math" w:eastAsiaTheme="minorEastAsia" w:hAnsi="Cambria Math"/>
                <w:color w:val="FF0000"/>
                <w:lang w:val="en-US"/>
              </w:rPr>
              <m:t>)</m:t>
            </m:r>
          </m:den>
        </m:f>
      </m:oMath>
      <w:r w:rsidR="00F975CB" w:rsidRPr="00B0523D">
        <w:rPr>
          <w:rFonts w:eastAsiaTheme="minorEastAsia"/>
          <w:color w:val="FF0000"/>
          <w:lang w:val="en-US"/>
        </w:rPr>
        <w:t xml:space="preserve">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en-US"/>
              </w:rPr>
              <m:t>(</m:t>
            </m:r>
            <m:r>
              <w:rPr>
                <w:rFonts w:ascii="Cambria Math" w:eastAsiaTheme="minorEastAsia" w:hAnsi="Cambria Math"/>
                <w:color w:val="FF0000"/>
              </w:rPr>
              <m:t>λ</m:t>
            </m:r>
            <m:r>
              <w:rPr>
                <w:rFonts w:ascii="Cambria Math" w:eastAsiaTheme="minorEastAsia" w:hAnsi="Cambria Math"/>
                <w:color w:val="FF0000"/>
                <w:lang w:val="en-US"/>
              </w:rPr>
              <m:t>-</m:t>
            </m:r>
            <m:r>
              <w:rPr>
                <w:rFonts w:ascii="Cambria Math" w:eastAsiaTheme="minorEastAsia" w:hAnsi="Cambria Math"/>
                <w:color w:val="FF0000"/>
              </w:rPr>
              <m:t>t</m:t>
            </m:r>
            <m:r>
              <w:rPr>
                <w:rFonts w:ascii="Cambria Math" w:eastAsiaTheme="minorEastAsia" w:hAnsi="Cambria Math"/>
                <w:color w:val="FF0000"/>
                <w:lang w:val="en-US"/>
              </w:rPr>
              <m:t>)</m:t>
            </m:r>
          </m:den>
        </m:f>
      </m:oMath>
      <w:r w:rsidR="00F975CB" w:rsidRPr="00B0523D">
        <w:rPr>
          <w:rFonts w:eastAsiaTheme="minorEastAsia"/>
          <w:color w:val="FF0000"/>
          <w:lang w:val="en-US"/>
        </w:rPr>
        <w:t xml:space="preserve">      t &lt; </w:t>
      </w:r>
      <w:r w:rsidR="00F975CB">
        <w:rPr>
          <w:rFonts w:eastAsiaTheme="minorEastAsia"/>
          <w:color w:val="FF0000"/>
        </w:rPr>
        <w:sym w:font="Symbol" w:char="F06C"/>
      </w:r>
      <w:r w:rsidR="00F975CB" w:rsidRPr="00B0523D">
        <w:rPr>
          <w:rFonts w:eastAsiaTheme="minorEastAsia"/>
          <w:color w:val="FF0000"/>
          <w:lang w:val="en-US"/>
        </w:rPr>
        <w:t xml:space="preserve">     M</w:t>
      </w:r>
      <w:r w:rsidR="00F975CB" w:rsidRPr="00B0523D">
        <w:rPr>
          <w:rFonts w:eastAsiaTheme="minorEastAsia"/>
          <w:color w:val="FF0000"/>
          <w:vertAlign w:val="subscript"/>
          <w:lang w:val="en-US"/>
        </w:rPr>
        <w:t>x</w:t>
      </w:r>
      <w:r w:rsidR="00F975CB" w:rsidRPr="00B0523D">
        <w:rPr>
          <w:rFonts w:eastAsiaTheme="minorEastAsia"/>
          <w:color w:val="FF0000"/>
          <w:lang w:val="en-US"/>
        </w:rPr>
        <w:t xml:space="preserve">(t) &gt; 0    </w:t>
      </w:r>
    </w:p>
    <w:p w14:paraId="50B39237" w14:textId="57532E04" w:rsidR="00F975CB" w:rsidRDefault="00000000" w:rsidP="000F0EF3">
      <w:pPr>
        <w:rPr>
          <w:rFonts w:eastAsiaTheme="minorEastAsia"/>
          <w:color w:val="FF000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x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λ-t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*0-λ*(-1)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(λ-t)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λ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(λ-t)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 w:rsidR="00F975CB">
        <w:rPr>
          <w:rFonts w:eastAsiaTheme="minorEastAsia"/>
          <w:color w:val="FF0000"/>
        </w:rPr>
        <w:t xml:space="preserve">                  E(X) =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x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0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λ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(λ-0)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λ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λ</m:t>
            </m:r>
          </m:den>
        </m:f>
      </m:oMath>
    </w:p>
    <w:p w14:paraId="03E6A30F" w14:textId="7A28452D" w:rsidR="00935EFD" w:rsidRDefault="00935EFD" w:rsidP="000F0EF3">
      <w:pPr>
        <w:rPr>
          <w:rFonts w:eastAsiaTheme="minorEastAsia"/>
          <w:color w:val="FF0000"/>
        </w:rPr>
      </w:pPr>
    </w:p>
    <w:p w14:paraId="75F2C98E" w14:textId="7E2B3050" w:rsidR="00935EFD" w:rsidRDefault="00935EFD" w:rsidP="000F0EF3">
      <w:pPr>
        <w:rPr>
          <w:rFonts w:eastAsiaTheme="minorEastAsia"/>
          <w:color w:val="FF0000"/>
        </w:rPr>
      </w:pPr>
    </w:p>
    <w:p w14:paraId="59E96446" w14:textId="69B8AAF7" w:rsidR="00935EFD" w:rsidRDefault="00935EFD" w:rsidP="000F0EF3">
      <w:pPr>
        <w:rPr>
          <w:rFonts w:eastAsiaTheme="minorEastAsia"/>
          <w:color w:val="FF0000"/>
        </w:rPr>
      </w:pPr>
    </w:p>
    <w:p w14:paraId="18147C02" w14:textId="2E324CB6" w:rsidR="00935EFD" w:rsidRDefault="00000000" w:rsidP="000F0EF3">
      <w:pPr>
        <w:rPr>
          <w:rFonts w:eastAsiaTheme="minorEastAsia"/>
          <w:color w:val="FF000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x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(λ-t)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*0-λ*2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λ-t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2-1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*(-1)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((λ-t)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2λ(λ-t)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(λ-t)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2λ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(λ-t)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3</m:t>
                </m:r>
              </m:sup>
            </m:sSup>
          </m:den>
        </m:f>
      </m:oMath>
      <w:r w:rsidR="00935EFD">
        <w:rPr>
          <w:rFonts w:eastAsiaTheme="minorEastAsia"/>
          <w:color w:val="FF0000"/>
        </w:rPr>
        <w:t xml:space="preserve"> </w:t>
      </w:r>
    </w:p>
    <w:p w14:paraId="5AB5AF11" w14:textId="28F18831" w:rsidR="00935EFD" w:rsidRDefault="00935EFD" w:rsidP="000F0EF3">
      <w:p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FF000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x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0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2λ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(λ-0)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2λ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 w:rsidR="005A3C49">
        <w:rPr>
          <w:rFonts w:eastAsiaTheme="minorEastAsia"/>
          <w:color w:val="FF0000"/>
        </w:rPr>
        <w:t xml:space="preserve"> </w:t>
      </w:r>
    </w:p>
    <w:p w14:paraId="5502966B" w14:textId="3950210C" w:rsidR="005A3C49" w:rsidRPr="005A3C49" w:rsidRDefault="005A3C49" w:rsidP="000F0EF3">
      <w:p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FF0000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den>
        </m:f>
      </m:oMath>
      <w:r>
        <w:rPr>
          <w:rFonts w:eastAsiaTheme="minorEastAsia"/>
          <w:color w:val="FF0000"/>
        </w:rPr>
        <w:t xml:space="preserve"> </w:t>
      </w:r>
    </w:p>
    <w:p w14:paraId="29295904" w14:textId="77777777" w:rsidR="005A3C49" w:rsidRPr="00F975CB" w:rsidRDefault="005A3C49" w:rsidP="000F0EF3">
      <w:pPr>
        <w:rPr>
          <w:rFonts w:eastAsiaTheme="minorEastAsia"/>
          <w:color w:val="FF0000"/>
        </w:rPr>
      </w:pPr>
    </w:p>
    <w:p w14:paraId="58B5B02C" w14:textId="77777777" w:rsidR="0015495A" w:rsidRPr="0015495A" w:rsidRDefault="0015495A" w:rsidP="000F0EF3">
      <w:pPr>
        <w:rPr>
          <w:rFonts w:eastAsiaTheme="minorEastAsia"/>
          <w:color w:val="FF0000"/>
        </w:rPr>
      </w:pPr>
    </w:p>
    <w:p w14:paraId="04D89A09" w14:textId="77777777" w:rsidR="000F0EF3" w:rsidRDefault="000F0EF3"/>
    <w:p w14:paraId="7E9B41A8" w14:textId="77777777" w:rsidR="00163A74" w:rsidRDefault="00163A74"/>
    <w:sectPr w:rsidR="00163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74"/>
    <w:rsid w:val="000F0EF3"/>
    <w:rsid w:val="0015495A"/>
    <w:rsid w:val="00163A74"/>
    <w:rsid w:val="00267232"/>
    <w:rsid w:val="00327CD9"/>
    <w:rsid w:val="003510F7"/>
    <w:rsid w:val="004411ED"/>
    <w:rsid w:val="005A3C49"/>
    <w:rsid w:val="00745C06"/>
    <w:rsid w:val="00866D12"/>
    <w:rsid w:val="008E0A36"/>
    <w:rsid w:val="00935EFD"/>
    <w:rsid w:val="00B0523D"/>
    <w:rsid w:val="00B16CE2"/>
    <w:rsid w:val="00B265E7"/>
    <w:rsid w:val="00DB5F4B"/>
    <w:rsid w:val="00F7708A"/>
    <w:rsid w:val="00F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DBDCF"/>
  <w15:chartTrackingRefBased/>
  <w15:docId w15:val="{ACD07665-8B13-4D98-8DC8-7B3D3699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F0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lfjacobi08@gmail.com</dc:creator>
  <cp:keywords/>
  <dc:description/>
  <cp:lastModifiedBy>08</cp:lastModifiedBy>
  <cp:revision>3</cp:revision>
  <dcterms:created xsi:type="dcterms:W3CDTF">2024-04-12T10:49:00Z</dcterms:created>
  <dcterms:modified xsi:type="dcterms:W3CDTF">2024-04-13T13:11:00Z</dcterms:modified>
</cp:coreProperties>
</file>