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221B5277" w:rsidP="0554D554" w:rsidRDefault="221B5277" w14:paraId="0E75298F" w14:textId="6112224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0554D554" w:rsidR="221B527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Mikaella da Conceição Maturano</w:t>
      </w:r>
    </w:p>
    <w:p w:rsidR="0554D554" w:rsidP="0554D554" w:rsidRDefault="0554D554" w14:paraId="63AE3E82" w14:textId="076ABEC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117BBE" w:rsidRDefault="00872A27" w14:paraId="4BB45AD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1FF0CD65" w:rsidP="0554D554" w:rsidRDefault="1FF0CD65" w14:paraId="3491A269" w14:textId="60EE994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0554D554" w:rsidR="1FF0CD6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Lisboa</w:t>
      </w:r>
      <w:r w:rsidRPr="0554D554" w:rsidR="47C27F3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- PT</w:t>
      </w:r>
    </w:p>
    <w:p w:rsidR="1FF0CD65" w:rsidP="0554D554" w:rsidRDefault="1FF0CD65" w14:paraId="4AFCC46A" w14:textId="4D87A2E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0554D554" w:rsidR="1FF0CD6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2026</w:t>
      </w: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2AA798D" w14:textId="662BEC9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      Este projeto tem como objetivo realizar uma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análise de qualidade de um produto tecnológico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 uso pessoal, aplicando conceitos fundamentais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da área de Qualidade. O produto escolhido foi o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iPad 10,9" da Apple, utilizado há aproximadamente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dois anos, o que possibilitou uma avaliação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baseada em experiência real e contínua.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 análise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considerou diferentes dimensões qualitativas,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como usabilidade, matéria-prima, performance e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design, observando como cada uma impacta o uso </w:t>
      </w:r>
      <w:r w:rsidRPr="0554D554" w:rsidR="36266A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diário do dispositivo.</w:t>
      </w: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Pr="000142A2" w:rsidR="000142A2">
        <w:fldChar w:fldCharType="begin"/>
      </w:r>
      <w:r w:rsidRPr="000142A2" w:rsidR="000142A2">
        <w:instrText xml:space="preserve"> TOC \o "1-3" \h \z \u </w:instrText>
      </w:r>
      <w:r w:rsidRPr="000142A2" w:rsidR="000142A2">
        <w:fldChar w:fldCharType="separate"/>
      </w:r>
    </w:p>
    <w:p w:rsidR="000E2050" w:rsidRDefault="000E2050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3238646E" w:rsidP="0554D554" w:rsidRDefault="3238646E" w14:paraId="41E042C8" w14:textId="7EB2F9F9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 qualidade e um fator essencial no desenvolvimento e na avaliação de produtos e serviços, especialmente no contexto tecnológico, onde o desempenho, a usabilidade e a experiência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do consumidor influenciam diretamente a satisfação e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 eficiência no uso diário. A análise de qualidade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permite identificar pontos fortes, oportunidades de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melhoria e o impacto que um produto pode gerar na rotina do consumidor.</w:t>
      </w:r>
    </w:p>
    <w:p w:rsidR="3238646E" w:rsidP="0554D554" w:rsidRDefault="3238646E" w14:paraId="539D4261" w14:textId="35EAE494">
      <w:pPr>
        <w:pStyle w:val="Normal"/>
        <w:spacing w:line="360" w:lineRule="auto"/>
        <w:jc w:val="both"/>
      </w:pP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projeto tem como foco a análise qualitativa de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um produto tecnológico de uso pessoal, aplicando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conceitos fundamentais da </w:t>
      </w:r>
      <w:r w:rsidRPr="0554D554" w:rsidR="115F59F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área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Qualidade. O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objetivo é observar, de forma prática e crítica,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diferentes dimensões do produto, como usabilidade, performance, materiais e design,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utilizando percepções reais, evidências e um </w:t>
      </w:r>
      <w:r w:rsidRPr="0554D554" w:rsidR="32386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relatório descritivo.</w:t>
      </w:r>
    </w:p>
    <w:p w:rsidR="0554D554" w:rsidP="0554D554" w:rsidRDefault="0554D554" w14:paraId="311A2B4B" w14:textId="18EA8778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77AD8227" w14:textId="1D631909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08ECF447" w14:textId="7AC0722F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3F7A9CB9" w14:textId="1B50E33B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38AE6955" w14:textId="5AAB13E8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  <w:rPr/>
      </w:pPr>
      <w:bookmarkStart w:name="_Toc73287560" w:id="3"/>
      <w:r w:rsidR="74B5B9E8">
        <w:rPr/>
        <w:t>O</w:t>
      </w:r>
      <w:r w:rsidR="74B5B9E8">
        <w:rPr/>
        <w:t xml:space="preserve"> P</w:t>
      </w:r>
      <w:r w:rsidR="29A5B8FC">
        <w:rPr/>
        <w:t>ROJETO</w:t>
      </w:r>
      <w:bookmarkEnd w:id="3"/>
    </w:p>
    <w:p w:rsidR="6ACFA5BE" w:rsidP="0554D554" w:rsidRDefault="6ACFA5BE" w14:paraId="695EB7B8" w14:textId="35EB3BF6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Este projeto consiste na análise de qualidade de </w:t>
      </w: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um produto tecnológico utilizado no dia a dia, com </w:t>
      </w: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>base em critérios relevantes para a experiência do</w:t>
      </w:r>
    </w:p>
    <w:p w:rsidR="6ACFA5BE" w:rsidP="0554D554" w:rsidRDefault="6ACFA5BE" w14:paraId="066D68D3" w14:textId="21DDCF32">
      <w:pPr>
        <w:pStyle w:val="Normal"/>
        <w:spacing w:line="360" w:lineRule="auto"/>
        <w:jc w:val="both"/>
      </w:pP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usuário. O produto escolhido foi o iPad 10 da </w:t>
      </w: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>Apple, por ser um dispositivo de uso meu frequente, pode me permitir uma avaliação mais realista e detalhada.</w:t>
      </w:r>
    </w:p>
    <w:p w:rsidR="6ACFA5BE" w:rsidP="0554D554" w:rsidRDefault="6ACFA5BE" w14:paraId="3617C4EB" w14:textId="49D001E0">
      <w:pPr>
        <w:pStyle w:val="Normal"/>
        <w:spacing w:line="360" w:lineRule="auto"/>
        <w:jc w:val="both"/>
      </w:pP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A análise foi realizada considerando diferentes </w:t>
      </w: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características do dispositivo, como performance e design por exemplo. Essas observações foram avaliadas a partir da minha experiência prática de uso, observando principalmente como o dispositivo </w:t>
      </w:r>
      <w:r w:rsidRPr="0554D554" w:rsidR="6ACFA5BE">
        <w:rPr>
          <w:rFonts w:ascii="Arial" w:hAnsi="Arial" w:cs="Arial"/>
          <w:color w:val="000000" w:themeColor="text1" w:themeTint="FF" w:themeShade="FF"/>
          <w:sz w:val="24"/>
          <w:szCs w:val="24"/>
        </w:rPr>
        <w:t>atende às minhas necessidades diárias.</w:t>
      </w:r>
    </w:p>
    <w:p w:rsidR="0554D554" w:rsidP="0554D554" w:rsidRDefault="0554D554" w14:paraId="7A29F982" w14:textId="078E2ED1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0DD5BEA" w:rsidP="00117BBE" w:rsidRDefault="00DD5BEA" w14:paraId="50970E00" w14:textId="02F413D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0554D554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0554D554" w:rsidRDefault="00847CD2" w14:paraId="32DBD95A" w14:textId="49E1BC05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790DB21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iPad 10.9''</w:t>
            </w:r>
          </w:p>
        </w:tc>
      </w:tr>
      <w:tr w:rsidRPr="00117BBE" w:rsidR="00847CD2" w:rsidTr="0554D554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0554D554" w:rsidRDefault="00847CD2" w14:paraId="2717FFF2" w14:textId="7ED571F0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6697B3A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Apple </w:t>
            </w:r>
          </w:p>
        </w:tc>
      </w:tr>
      <w:tr w:rsidRPr="00117BBE" w:rsidR="00847CD2" w:rsidTr="0554D554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0554D554" w:rsidRDefault="00847CD2" w14:paraId="7E1CC803" w14:textId="3CD78222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4734332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2 anos</w:t>
            </w:r>
          </w:p>
        </w:tc>
      </w:tr>
      <w:tr w:rsidRPr="00117BBE" w:rsidR="00847CD2" w:rsidTr="0554D554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0554D554" w:rsidRDefault="00847CD2" w14:paraId="61BE7D1A" w14:textId="35BB9F6C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2F67F78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Dispositivo </w:t>
            </w:r>
            <w:r w:rsidRPr="0554D554" w:rsidR="532C4CA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leve</w:t>
            </w:r>
            <w:r w:rsidRPr="0554D554" w:rsidR="2F67F78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,</w:t>
            </w:r>
            <w:r w:rsidRPr="0554D554" w:rsidR="56B7C98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de fácil transporte e</w:t>
            </w:r>
            <w:r w:rsidRPr="0554D554" w:rsidR="2F67F78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com ótimo </w:t>
            </w:r>
            <w:r w:rsidRPr="0554D554" w:rsidR="366C388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custo-benefício</w:t>
            </w:r>
            <w:r w:rsidRPr="0554D554" w:rsidR="2F67F78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554D554" w:rsidP="0554D554" w:rsidRDefault="0554D554" w14:paraId="1AC6EA61" w14:textId="66BB4888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6568E9B2" w14:textId="096A3708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685BB43A" w14:textId="49E2A9C0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0554D554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0554D554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0554D554" w:rsidRDefault="0005157A" w14:paraId="515D0A6C" w14:textId="000AA91C">
            <w:pPr>
              <w:pStyle w:val="Normal"/>
              <w:spacing w:line="360" w:lineRule="auto"/>
              <w:jc w:val="both"/>
            </w:pPr>
            <w:r w:rsidRPr="0554D554" w:rsidR="4B369B8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A tela grande e de boa qualidade ajuda na leitura. Sua conectividade com a </w:t>
            </w:r>
            <w:r w:rsidRPr="0554D554" w:rsidR="4B369B8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p</w:t>
            </w:r>
            <w:r w:rsidRPr="0554D554" w:rsidR="4B369B8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encil</w:t>
            </w:r>
            <w:r w:rsidRPr="0554D554" w:rsidR="4B369B8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554D554" w:rsidR="4B369B8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 outros dispositivos Apple facilita a integração de tarefas.</w:t>
            </w:r>
          </w:p>
        </w:tc>
        <w:tc>
          <w:tcPr>
            <w:tcW w:w="3544" w:type="dxa"/>
            <w:tcMar/>
          </w:tcPr>
          <w:p w:rsidRPr="00353E6F" w:rsidR="0005157A" w:rsidP="0554D554" w:rsidRDefault="0005157A" w14:paraId="22E3DA41" w14:textId="1BD7BED4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Pr="00117BBE" w:rsidR="0005157A" w:rsidTr="0554D554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0554D554" w:rsidRDefault="0005157A" w14:paraId="4D15E16D" w14:textId="71FD56EE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37886BF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Materiais mais ecológicos. É utilizado o alumínio 100% reciclado na sua estrutura.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0554D554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0554D554" w:rsidRDefault="0005157A" w14:paraId="5744079D" w14:textId="0D9216D6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55E7D34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O dispositivo garante respostas rápidas, multitarefa eficiente e bom desempenho para aplicativos de produtividade, jogos e criação de conteúdo.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0554D554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0554D554" w:rsidRDefault="0005157A" w14:paraId="587E10E7" w14:textId="752F9A49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554D554" w:rsidR="01AC3AD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O Apple iPad de 10,9 polegadas, apresenta um design refinado e moderno que combina funcionalidade e estética. Sua estrutura é construída com um corpo de alumínio de alta qualidade, oferecendo durabilidade e um acabamento elegante.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2947805F" w14:textId="0074B05A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Pr="00117BBE" w:rsidR="0005157A" w:rsidTr="0554D554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0554D554" w:rsidRDefault="0005157A" w14:paraId="231123E2" w14:textId="35269EC9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969" w:type="dxa"/>
            <w:tcMar/>
          </w:tcPr>
          <w:p w:rsidRPr="00117BBE" w:rsidR="0005157A" w:rsidP="00353E6F" w:rsidRDefault="0005157A" w14:paraId="04D3E408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</w:pPr>
      <w:r w:rsidRPr="00E209A6">
        <w:t xml:space="preserve"> </w:t>
      </w:r>
      <w:bookmarkStart w:name="_Toc73287563" w:id="6"/>
      <w:r w:rsidRPr="00E209A6" w:rsidR="005B045C">
        <w:t>Relatório</w:t>
      </w:r>
      <w:bookmarkEnd w:id="6"/>
      <w:r w:rsidRPr="00E209A6" w:rsidR="005B045C">
        <w:t xml:space="preserve"> </w:t>
      </w:r>
    </w:p>
    <w:p w:rsidRPr="004B692B" w:rsidR="005B045C" w:rsidP="004B692B" w:rsidRDefault="005B045C" w14:paraId="2BB535B5" w14:textId="473A4DAB">
      <w:pPr>
        <w:rPr>
          <w:rFonts w:ascii="Arial" w:hAnsi="Arial" w:eastAsia="Arial" w:cs="Arial"/>
          <w:color w:val="000000" w:themeColor="text1"/>
          <w:sz w:val="24"/>
          <w:szCs w:val="24"/>
        </w:rPr>
      </w:pPr>
      <w:r w:rsidRPr="0554D554" w:rsidR="1BA19D7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Utilizando a tabela </w:t>
      </w:r>
      <w:r w:rsidRPr="0554D554" w:rsidR="5F2A71C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acima</w:t>
      </w:r>
      <w:r w:rsidRPr="0554D554" w:rsidR="1BA19D7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</w:t>
      </w:r>
      <w:r w:rsidRPr="0554D554" w:rsidR="6F9E819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faça um relatório </w:t>
      </w:r>
      <w:r w:rsidRPr="0554D554" w:rsidR="732FB07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 suas palavras </w:t>
      </w:r>
      <w:r w:rsidRPr="0554D554" w:rsidR="6F9E819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descrevendo</w:t>
      </w:r>
      <w:r w:rsidRPr="0554D554" w:rsidR="1BA19D7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:</w:t>
      </w:r>
    </w:p>
    <w:p w:rsidR="71BA9CCC" w:rsidP="0554D554" w:rsidRDefault="71BA9CCC" w14:paraId="1D9798C8" w14:textId="59DFECB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554D554" w:rsidR="71BA9CC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Utilizo meu IPad 10 quase todos os dias. A tela maior que o meu celular e qualidade da imagem, é ótima no uso diário. A bateria é resistente, consigo usar por horas sem precisar estar conectado à tomada. O dispositivo é leve, fácil de carregar na bolsa, o que me permite tê-lo sempre à mão. Ao utilizar o produto diariamente, percebo como as estratégias de otimização e os princípios de eficiência têm impacto direto na minha rotina.</w:t>
      </w:r>
    </w:p>
    <w:p w:rsidRPr="006A37EE" w:rsidR="006A37EE" w:rsidP="0554D554" w:rsidRDefault="006A37EE" w14:paraId="1357411C" w14:textId="77777777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554D554" w:rsidP="0554D554" w:rsidRDefault="0554D554" w14:paraId="12FBACD7" w14:textId="03E5DFDB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1912C72D" w14:textId="12D46BC7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2BD43FFA" w14:textId="1A681F39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4AA55569" w14:textId="40A4ECCB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74E33E8D" w14:textId="40C90A59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5383062D" w14:textId="4270A602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581CB595" w14:textId="6DA21655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6B7C42BA" w14:textId="7DD37C2F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17245493" w14:textId="04D26B8B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68B4B817" w14:textId="73DF248E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353E6F" w:rsidR="00353E6F" w:rsidP="00E209A6" w:rsidRDefault="006B1007" w14:paraId="6613DB8C" w14:textId="57E90BC2">
      <w:pPr>
        <w:pStyle w:val="Ttulo2"/>
        <w:rPr/>
      </w:pPr>
      <w:r w:rsidR="29A5B8FC">
        <w:rPr/>
        <w:t xml:space="preserve"> </w:t>
      </w:r>
      <w:bookmarkStart w:name="_Toc73287564" w:id="7"/>
      <w:r w:rsidR="23CCA3EE">
        <w:rPr/>
        <w:t>Evidências</w:t>
      </w:r>
      <w:bookmarkEnd w:id="7"/>
      <w:r w:rsidR="23CCA3EE">
        <w:rPr/>
        <w:t xml:space="preserve"> </w:t>
      </w:r>
    </w:p>
    <w:p w:rsidR="00353E6F" w:rsidP="0005157A" w:rsidRDefault="00026929" w14:paraId="1E37ACB1" w14:textId="73340185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554D554" w:rsidR="6F9E819B">
        <w:rPr>
          <w:rFonts w:ascii="Arial" w:hAnsi="Arial" w:cs="Arial"/>
          <w:color w:val="000000" w:themeColor="text1" w:themeTint="FF" w:themeShade="FF"/>
          <w:sz w:val="24"/>
          <w:szCs w:val="24"/>
        </w:rPr>
        <w:t>Exemplo</w:t>
      </w:r>
      <w:r w:rsidRPr="0554D554" w:rsidR="74B5B9E8">
        <w:rPr>
          <w:rFonts w:ascii="Arial" w:hAnsi="Arial" w:cs="Arial"/>
          <w:color w:val="000000" w:themeColor="text1" w:themeTint="FF" w:themeShade="FF"/>
          <w:sz w:val="24"/>
          <w:szCs w:val="24"/>
        </w:rPr>
        <w:t>s</w:t>
      </w:r>
      <w:r w:rsidRPr="0554D554" w:rsidR="6F9E819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de evidência</w:t>
      </w:r>
      <w:r w:rsidRPr="0554D554" w:rsidR="74B5B9E8">
        <w:rPr>
          <w:rFonts w:ascii="Arial" w:hAnsi="Arial" w:cs="Arial"/>
          <w:color w:val="000000" w:themeColor="text1" w:themeTint="FF" w:themeShade="FF"/>
          <w:sz w:val="24"/>
          <w:szCs w:val="24"/>
        </w:rPr>
        <w:t>s</w:t>
      </w:r>
      <w:r w:rsidRPr="0554D554" w:rsidR="6F9E819B">
        <w:rPr>
          <w:rFonts w:ascii="Arial" w:hAnsi="Arial" w:cs="Arial"/>
          <w:color w:val="000000" w:themeColor="text1" w:themeTint="FF" w:themeShade="FF"/>
          <w:sz w:val="24"/>
          <w:szCs w:val="24"/>
        </w:rPr>
        <w:t>:</w:t>
      </w:r>
      <w:r>
        <w:br/>
      </w:r>
      <w:r w:rsidRPr="0554D554" w:rsidR="6F9E819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</w:p>
    <w:p w:rsidR="00026929" w:rsidP="00353E6F" w:rsidRDefault="00026929" w14:paraId="6FEC08F9" w14:textId="5AC2273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="7EDD5FEF">
        <w:drawing>
          <wp:inline wp14:editId="175643DF" wp14:anchorId="00F61016">
            <wp:extent cx="3288314" cy="2876550"/>
            <wp:effectExtent l="0" t="0" r="0" b="0"/>
            <wp:docPr id="1289673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673771" name="Picture 1289673771"/>
                    <pic:cNvPicPr/>
                  </pic:nvPicPr>
                  <pic:blipFill>
                    <a:blip xmlns:r="http://schemas.openxmlformats.org/officeDocument/2006/relationships" r:embed="rId547354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831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554D554" w:rsidR="74B5B9E8">
        <w:rPr>
          <w:rFonts w:ascii="Arial" w:hAnsi="Arial" w:cs="Arial"/>
          <w:color w:val="000000" w:themeColor="text1" w:themeTint="FF" w:themeShade="FF"/>
        </w:rPr>
        <w:t xml:space="preserve">Imagem 1: Design do </w:t>
      </w:r>
      <w:r w:rsidRPr="0554D554" w:rsidR="651CEE45">
        <w:rPr>
          <w:rFonts w:ascii="Arial" w:hAnsi="Arial" w:cs="Arial"/>
          <w:color w:val="000000" w:themeColor="text1" w:themeTint="FF" w:themeShade="FF"/>
        </w:rPr>
        <w:t>Ipad</w:t>
      </w:r>
    </w:p>
    <w:p w:rsidR="0005157A" w:rsidP="00353E6F" w:rsidRDefault="0005157A" w14:paraId="643FC82F" w14:textId="7DEFB21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5157A" w:rsidP="00353E6F" w:rsidRDefault="0005157A" w14:paraId="6F8F7E88" w14:textId="3F53806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554D554" w:rsidR="74B5B9E8">
        <w:rPr>
          <w:rFonts w:ascii="Arial" w:hAnsi="Arial" w:cs="Arial"/>
          <w:color w:val="000000" w:themeColor="text1" w:themeTint="FF" w:themeShade="FF"/>
          <w:sz w:val="24"/>
          <w:szCs w:val="24"/>
        </w:rPr>
        <w:t>Foto:</w:t>
      </w:r>
    </w:p>
    <w:p w:rsidR="00026929" w:rsidP="00353E6F" w:rsidRDefault="00026929" w14:paraId="5157FA83" w14:textId="53B1F35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554D554" w:rsidR="6F9E819B">
        <w:rPr>
          <w:rFonts w:ascii="Arial" w:hAnsi="Arial" w:cs="Arial"/>
          <w:color w:val="000000" w:themeColor="text1" w:themeTint="FF" w:themeShade="FF"/>
          <w:sz w:val="24"/>
          <w:szCs w:val="24"/>
        </w:rPr>
        <w:t>`</w:t>
      </w:r>
      <w:r w:rsidR="297BC7FD">
        <w:drawing>
          <wp:inline wp14:editId="655DBCC8" wp14:anchorId="3D2635E2">
            <wp:extent cx="3212477" cy="3205231"/>
            <wp:effectExtent l="0" t="0" r="0" b="0"/>
            <wp:docPr id="1136214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214583" name="Picture 1136214583"/>
                    <pic:cNvPicPr/>
                  </pic:nvPicPr>
                  <pic:blipFill>
                    <a:blip xmlns:r="http://schemas.openxmlformats.org/officeDocument/2006/relationships" r:embed="rId97137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2477" cy="32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929" w:rsidP="00353E6F" w:rsidRDefault="0005157A" w14:paraId="38D8B1D3" w14:textId="70931DC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554D554" w:rsidR="74B5B9E8">
        <w:rPr>
          <w:rFonts w:ascii="Arial" w:hAnsi="Arial" w:cs="Arial"/>
          <w:color w:val="000000" w:themeColor="text1" w:themeTint="FF" w:themeShade="FF"/>
        </w:rPr>
        <w:t xml:space="preserve">Imagem 2: </w:t>
      </w:r>
      <w:r w:rsidRPr="0554D554" w:rsidR="233C0D38">
        <w:rPr>
          <w:rFonts w:ascii="Arial" w:hAnsi="Arial" w:cs="Arial"/>
          <w:color w:val="000000" w:themeColor="text1" w:themeTint="FF" w:themeShade="FF"/>
        </w:rPr>
        <w:t>IPad 10</w:t>
      </w:r>
    </w:p>
    <w:p w:rsidRPr="00E209A6" w:rsidR="00E209A6" w:rsidP="00353E6F" w:rsidRDefault="00E209A6" w14:paraId="3EA06974" w14:textId="7777777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6B1007" w:rsidR="00353E6F" w:rsidP="00E209A6" w:rsidRDefault="00353E6F" w14:paraId="20660AB4" w14:textId="2F6B9EB0">
      <w:pPr>
        <w:pStyle w:val="Ttulo2"/>
        <w:rPr/>
      </w:pPr>
      <w:bookmarkStart w:name="_Toc73287565" w:id="8"/>
      <w:r w:rsidR="23CCA3EE">
        <w:rPr/>
        <w:t>Onde encontrar</w:t>
      </w:r>
      <w:bookmarkEnd w:id="8"/>
    </w:p>
    <w:p w:rsidR="3042E176" w:rsidP="0554D554" w:rsidRDefault="3042E176" w14:paraId="4C8D3766" w14:textId="58900427">
      <w:pPr>
        <w:pStyle w:val="Normal"/>
        <w:spacing w:line="360" w:lineRule="auto"/>
        <w:jc w:val="both"/>
        <w:rPr>
          <w:rFonts w:ascii="Arial" w:hAnsi="Arial" w:eastAsia="Calibri" w:cs="Arial"/>
          <w:noProof w:val="0"/>
          <w:sz w:val="24"/>
          <w:szCs w:val="24"/>
          <w:lang w:val="pt-BR"/>
        </w:rPr>
      </w:pPr>
      <w:hyperlink r:id="Ra2d1ed92df8b4da0">
        <w:r w:rsidRPr="0554D554" w:rsidR="3042E176">
          <w:rPr>
            <w:rStyle w:val="Hyperlink"/>
            <w:rFonts w:ascii="Arial" w:hAnsi="Arial" w:eastAsia="Calibri" w:cs="Arial"/>
            <w:noProof w:val="0"/>
            <w:sz w:val="24"/>
            <w:szCs w:val="24"/>
            <w:lang w:val="pt-BR"/>
          </w:rPr>
          <w:t>https://www.fnac.pt/APPLE-IPAD-10</w:t>
        </w:r>
      </w:hyperlink>
    </w:p>
    <w:p w:rsidR="0FB1C9E7" w:rsidP="0554D554" w:rsidRDefault="0FB1C9E7" w14:paraId="6AE6C20B" w14:textId="6F6DE242">
      <w:pPr>
        <w:pStyle w:val="Normal"/>
        <w:spacing w:line="360" w:lineRule="auto"/>
        <w:jc w:val="both"/>
        <w:rPr>
          <w:rFonts w:ascii="Arial" w:hAnsi="Arial" w:eastAsia="Calibri" w:cs="Arial"/>
          <w:noProof w:val="0"/>
          <w:sz w:val="24"/>
          <w:szCs w:val="24"/>
          <w:lang w:val="pt-BR"/>
        </w:rPr>
      </w:pPr>
      <w:hyperlink r:id="R47d74f68198a4be7">
        <w:r w:rsidRPr="0554D554" w:rsidR="0FB1C9E7">
          <w:rPr>
            <w:rStyle w:val="Hyperlink"/>
            <w:rFonts w:ascii="Arial" w:hAnsi="Arial" w:eastAsia="Calibri" w:cs="Arial"/>
            <w:noProof w:val="0"/>
            <w:sz w:val="24"/>
            <w:szCs w:val="24"/>
            <w:lang w:val="pt-BR"/>
          </w:rPr>
          <w:t>https://www.worten.pt/ipad-10.9</w:t>
        </w:r>
      </w:hyperlink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554D554" w:rsidP="0554D554" w:rsidRDefault="0554D554" w14:paraId="70558E0C" w14:textId="4F8FDA9D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618CC587" w14:textId="24CB2CF0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0F36635B" w14:textId="49D396A6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3AB0ED64" w14:textId="32072E2C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73287566" w:id="9"/>
      <w:r w:rsidR="1BA19D7E">
        <w:rPr/>
        <w:t>CONCLUSÃO</w:t>
      </w:r>
      <w:bookmarkEnd w:id="9"/>
    </w:p>
    <w:p w:rsidR="6FE37A2F" w:rsidP="0554D554" w:rsidRDefault="6FE37A2F" w14:paraId="05890B9D" w14:textId="69B723F4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 realização deste projeto contribuiu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significativamente para a compreensão prática dos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conceitos de análise de qualidade, permitindo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aplicar a teoria a um produto real e de uso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cotidiano. A experiência mostrou como critérios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como usabilidade, desempenho, materiais e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design influenciam diretamente a percepção de </w:t>
      </w:r>
      <w:r w:rsidRPr="0554D554" w:rsidR="6FE37A2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qualidade por parte do </w:t>
      </w:r>
      <w:r w:rsidRPr="0554D554" w:rsidR="22591A0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consumidor.</w:t>
      </w:r>
    </w:p>
    <w:p w:rsidRPr="00117BBE" w:rsidR="00DE1CF8" w:rsidP="0554D554" w:rsidRDefault="00DE1CF8" w14:paraId="2F1CE6AF" w14:textId="77777777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</w:p>
    <w:p w:rsidR="0554D554" w:rsidP="0554D554" w:rsidRDefault="0554D554" w14:paraId="38E14268" w14:textId="5DB13393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29D3B0A9" w14:textId="3FC1F3A2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0554D554" w:rsidP="0554D554" w:rsidRDefault="0554D554" w14:paraId="013EF3BE" w14:textId="7454F967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Pr="006B1007" w:rsidR="005B045C" w:rsidP="006B1007" w:rsidRDefault="006B1007" w14:paraId="02CA85C5" w14:textId="49154399">
      <w:pPr>
        <w:pStyle w:val="Ttulo1"/>
      </w:pPr>
      <w:bookmarkStart w:name="_Toc73287567" w:id="10"/>
      <w:r w:rsidRPr="006B1007">
        <w:t>REFERÊNCIAS BIBLIOGRÁFICAS</w:t>
      </w:r>
      <w:bookmarkEnd w:id="10"/>
      <w:r w:rsidRPr="006B1007">
        <w:t xml:space="preserve"> </w:t>
      </w:r>
    </w:p>
    <w:p w:rsidRPr="00117BBE" w:rsidR="005B045C" w:rsidP="00117BBE" w:rsidRDefault="00DE1CF8" w14:paraId="2E7A80E7" w14:textId="2104FE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hyperlink r:id="R5136b1331938438c">
        <w:r w:rsidRPr="0554D554" w:rsidR="0BCC3F80">
          <w:rPr>
            <w:rStyle w:val="Hyperlink"/>
            <w:rFonts w:ascii="Arial" w:hAnsi="Arial" w:eastAsia="Arial" w:cs="Arial"/>
            <w:sz w:val="24"/>
            <w:szCs w:val="24"/>
          </w:rPr>
          <w:t>https://support.apple.com/pt-pt/108043</w:t>
        </w:r>
      </w:hyperlink>
      <w:r w:rsidRPr="0554D554" w:rsidR="02325714">
        <w:rPr>
          <w:rFonts w:ascii="Arial" w:hAnsi="Arial" w:eastAsia="Arial" w:cs="Arial"/>
          <w:sz w:val="24"/>
          <w:szCs w:val="24"/>
        </w:rPr>
        <w:t xml:space="preserve"> </w:t>
      </w:r>
    </w:p>
    <w:p w:rsidR="0554D554" w:rsidP="0554D554" w:rsidRDefault="0554D554" w14:paraId="70DA29F7" w14:textId="30F9B8BE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6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01A91552"/>
    <w:rsid w:val="01AC3AD0"/>
    <w:rsid w:val="021474EA"/>
    <w:rsid w:val="02325714"/>
    <w:rsid w:val="0554D554"/>
    <w:rsid w:val="0674703E"/>
    <w:rsid w:val="0BCC3F80"/>
    <w:rsid w:val="0FB1C9E7"/>
    <w:rsid w:val="115F59F1"/>
    <w:rsid w:val="126CEB9E"/>
    <w:rsid w:val="15FEBBF1"/>
    <w:rsid w:val="1A41CF5D"/>
    <w:rsid w:val="1BA19D7E"/>
    <w:rsid w:val="1C79754E"/>
    <w:rsid w:val="1FB0FA0A"/>
    <w:rsid w:val="1FF0CD65"/>
    <w:rsid w:val="20FD0EF4"/>
    <w:rsid w:val="221B5277"/>
    <w:rsid w:val="22591A01"/>
    <w:rsid w:val="233C0D38"/>
    <w:rsid w:val="23CCA3EE"/>
    <w:rsid w:val="23FE1E24"/>
    <w:rsid w:val="297BC7FD"/>
    <w:rsid w:val="29A5B8FC"/>
    <w:rsid w:val="2E2AA160"/>
    <w:rsid w:val="2F67F782"/>
    <w:rsid w:val="2F6E10F9"/>
    <w:rsid w:val="3042E176"/>
    <w:rsid w:val="3238646E"/>
    <w:rsid w:val="3437E05C"/>
    <w:rsid w:val="36266AF6"/>
    <w:rsid w:val="366C388A"/>
    <w:rsid w:val="369D4F7D"/>
    <w:rsid w:val="37886BF0"/>
    <w:rsid w:val="39E3BD08"/>
    <w:rsid w:val="3B8F502C"/>
    <w:rsid w:val="3D79D71E"/>
    <w:rsid w:val="40F1A332"/>
    <w:rsid w:val="41282D28"/>
    <w:rsid w:val="45C79AA0"/>
    <w:rsid w:val="472391F5"/>
    <w:rsid w:val="4734332B"/>
    <w:rsid w:val="47B36A77"/>
    <w:rsid w:val="47C27F3B"/>
    <w:rsid w:val="4B369B8F"/>
    <w:rsid w:val="4DF4E622"/>
    <w:rsid w:val="50696E0B"/>
    <w:rsid w:val="529A1E45"/>
    <w:rsid w:val="532C4CA4"/>
    <w:rsid w:val="5358D82E"/>
    <w:rsid w:val="54A9BD00"/>
    <w:rsid w:val="55E7D349"/>
    <w:rsid w:val="56B7C988"/>
    <w:rsid w:val="56F5C765"/>
    <w:rsid w:val="571F0148"/>
    <w:rsid w:val="5970D966"/>
    <w:rsid w:val="5BF598C4"/>
    <w:rsid w:val="5F2A71C1"/>
    <w:rsid w:val="63094CD4"/>
    <w:rsid w:val="64A1657A"/>
    <w:rsid w:val="651CEE45"/>
    <w:rsid w:val="656B4DC7"/>
    <w:rsid w:val="6697B3AE"/>
    <w:rsid w:val="66EE477C"/>
    <w:rsid w:val="682E7FFF"/>
    <w:rsid w:val="6ACFA5BE"/>
    <w:rsid w:val="6E0E17CF"/>
    <w:rsid w:val="6F9E819B"/>
    <w:rsid w:val="6FE37A2F"/>
    <w:rsid w:val="718C0FB3"/>
    <w:rsid w:val="71BA9CCC"/>
    <w:rsid w:val="723571C9"/>
    <w:rsid w:val="732FB078"/>
    <w:rsid w:val="74B5B9E8"/>
    <w:rsid w:val="78FAB5B1"/>
    <w:rsid w:val="790DB210"/>
    <w:rsid w:val="7930A9E5"/>
    <w:rsid w:val="7B06E9A6"/>
    <w:rsid w:val="7E46159B"/>
    <w:rsid w:val="7ED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547354655" /><Relationship Type="http://schemas.openxmlformats.org/officeDocument/2006/relationships/image" Target="/media/image2.jpg" Id="rId971376056" /><Relationship Type="http://schemas.openxmlformats.org/officeDocument/2006/relationships/hyperlink" Target="https://www.fnac.pt/APPLE-IPAD-10TH-10-9-WF-64GB-SC-SLV-Tablet-iPad/a13622411?origin=google_pla_micros&amp;gad_source=1&amp;gad_campaignid=19580131334&amp;gclid=Cj0KCQiAgvPKBhCxARIsAOlK_EocdgphGO5QkgVs48mKNbAokPe-cs-f8UDAg93IELKP822XMMNsIzIaAlJcEALw_wcB" TargetMode="External" Id="Ra2d1ed92df8b4da0" /><Relationship Type="http://schemas.openxmlformats.org/officeDocument/2006/relationships/hyperlink" Target="https://www.worten.pt/informatica-e-acessorios/tablets/ipad-10.9" TargetMode="External" Id="R47d74f68198a4be7" /><Relationship Type="http://schemas.openxmlformats.org/officeDocument/2006/relationships/hyperlink" Target="https://support.apple.com/pt-pt/108043" TargetMode="External" Id="R5136b1331938438c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Mikaella Maturano</lastModifiedBy>
  <revision>3</revision>
  <lastPrinted>2020-11-09T21:26:00.0000000Z</lastPrinted>
  <dcterms:created xsi:type="dcterms:W3CDTF">2021-05-30T20:28:00.0000000Z</dcterms:created>
  <dcterms:modified xsi:type="dcterms:W3CDTF">2026-01-06T19:23:35.4511381Z</dcterms:modified>
</coreProperties>
</file>