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Hough Transform Line Parametrization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Answer the Following Questions. You can just use this word template and insert your solution.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Q1. Show that if you use the line equation  </w:t>
      </w:r>
      <m:oMath>
        <m:r>
          <m:t>ρ</m:t>
        </m:r>
        <m:r>
          <w:rPr/>
          <m:t xml:space="preserve">=xcos</m:t>
        </m:r>
        <m:r>
          <w:rPr/>
          <m:t>θ</m:t>
        </m:r>
        <m:r>
          <w:rPr/>
          <m:t xml:space="preserve">+ysin</m:t>
        </m:r>
        <m:r>
          <w:rPr/>
          <m:t>θ</m:t>
        </m:r>
      </m:oMath>
      <w:r w:rsidDel="00000000" w:rsidR="00000000" w:rsidRPr="00000000">
        <w:rPr>
          <w:rtl w:val="0"/>
        </w:rPr>
        <w:t xml:space="preserve">, each image point (x, y) results in a sinusoid in (</w:t>
      </w:r>
      <m:oMath>
        <m:r>
          <m:t>ρ</m:t>
        </m:r>
        <m:r>
          <w:rPr/>
          <m:t xml:space="preserve">,</m:t>
        </m:r>
        <m:r>
          <w:rPr/>
          <m:t>θ</m:t>
        </m:r>
      </m:oMath>
      <w:r w:rsidDel="00000000" w:rsidR="00000000" w:rsidRPr="00000000">
        <w:rPr>
          <w:rtl w:val="0"/>
        </w:rPr>
        <w:t xml:space="preserve">) Hough space. Relate the amplitude and phase of the sinusoid to the point (x,y).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Q2. Why do we parametrize the line in terms (</w:t>
      </w:r>
      <m:oMath>
        <m:r>
          <m:t>ρ</m:t>
        </m:r>
        <m:r>
          <w:rPr/>
          <m:t xml:space="preserve">,</m:t>
        </m:r>
        <m:r>
          <w:rPr/>
          <m:t>θ</m:t>
        </m:r>
      </m:oMath>
      <w:r w:rsidDel="00000000" w:rsidR="00000000" w:rsidRPr="00000000">
        <w:rPr>
          <w:rtl w:val="0"/>
        </w:rPr>
        <w:t xml:space="preserve">) instead of the slope and intercept (m, c)? Express the slope and intercept in terms of (</w:t>
      </w:r>
      <m:oMath>
        <m:r>
          <m:t>ρ</m:t>
        </m:r>
        <m:r>
          <w:rPr/>
          <m:t xml:space="preserve">,</m:t>
        </m:r>
        <m:r>
          <w:rPr/>
          <m:t>θ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Q3. Assuming that the image points (x, y) are in an image of width W and height H, that is, </w:t>
      </w:r>
      <m:oMath>
        <m:r>
          <w:rPr/>
          <m:t xml:space="preserve">x</m:t>
        </m:r>
        <m:r>
          <w:rPr/>
          <m:t>∈</m:t>
        </m:r>
        <m:r>
          <w:rPr/>
          <m:t xml:space="preserve">[1,W], y</m:t>
        </m:r>
        <m:r>
          <w:rPr/>
          <m:t>∈</m:t>
        </m:r>
        <m:r>
          <w:rPr/>
          <m:t xml:space="preserve">[1,H]</m:t>
        </m:r>
      </m:oMath>
      <w:r w:rsidDel="00000000" w:rsidR="00000000" w:rsidRPr="00000000">
        <w:rPr>
          <w:rtl w:val="0"/>
        </w:rPr>
        <w:t xml:space="preserve">, what is the maximum absolute value of </w:t>
      </w:r>
      <m:oMath>
        <m:r>
          <m:t>ρ</m:t>
        </m:r>
      </m:oMath>
      <w:r w:rsidDel="00000000" w:rsidR="00000000" w:rsidRPr="00000000">
        <w:rPr>
          <w:rtl w:val="0"/>
        </w:rPr>
        <w:t xml:space="preserve">, and what is the range for </w:t>
      </w:r>
      <m:oMath>
        <m:r>
          <m:t>θ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