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0"/>
        </w:rPr>
        <w:t>Transcript interview Jaco Bosman</w:t>
      </w:r>
    </w:p>
    <w:p>
      <w:pPr>
        <w:spacing w:after="200"/>
      </w:pPr>
      <w:r>
        <w:rPr>
          <w:b w:val="0"/>
          <w:color w:val="6B6B6B"/>
          <w:sz w:val="22"/>
        </w:rPr>
        <w:t>Veranderteam, kennisdrager privacy, keyuser KIS en CRM, Univé Noord-Nederland  |  interview 28 oktober 2026  |  Thauma</w:t>
      </w:r>
    </w:p>
    <w:p>
      <w:pPr>
        <w:pStyle w:val="Heading1"/>
      </w:pPr>
      <w:r>
        <w:t>Verantwoording</w:t>
      </w:r>
    </w:p>
    <w:p>
      <w:r>
        <w:rPr>
          <w:b/>
        </w:rPr>
        <w:t xml:space="preserve">Bron. </w:t>
      </w:r>
      <w:r>
        <w:t>Teams-opname 'Interview - Jaco Bosman-20261028_130553-Opname van vergadering' (mp4), 28 oktober 2026, 13:05 uur, duur 26 minuten en 21 seconden. Alleen het audiospoor is gebruikt.</w:t>
      </w:r>
    </w:p>
    <w:p>
      <w:r>
        <w:rPr>
          <w:b/>
        </w:rPr>
        <w:t xml:space="preserve">Transcriptie. </w:t>
      </w:r>
      <w:r>
        <w:t>De audio is lokaal omgezet met het spraakherkenningsmodel Whisper large-v3 (taal Nederlands, met tijdstempels per woord). Onduidelijke passages zijn een tweede keer gedecodeerd met andere instellingen en vergeleken. De uitkomst is daarna zin voor zin nagelopen op herkenningsfouten.</w:t>
      </w:r>
    </w:p>
    <w:p>
      <w:r>
        <w:rPr>
          <w:b/>
        </w:rPr>
        <w:t xml:space="preserve">Sprekers. </w:t>
      </w:r>
      <w:r>
        <w:t>De sprekers zijn toegewezen met automatische sprekerherkenning (pyannote-segmentatie) en gecontroleerd op inhoud. Jaco Bosman antwoordt. Interviewer 1 stelt de vragen. Interviewer 2 reageert enkele keren kort. De namen van de interviewers staan niet in de opname.</w:t>
      </w:r>
    </w:p>
    <w:p>
      <w:r>
        <w:rPr>
          <w:b/>
        </w:rPr>
        <w:t xml:space="preserve">Functie. </w:t>
      </w:r>
      <w:r>
        <w:t>Jaco introduceert zich als lid van het veranderteam, kennisdrager privacy en keyuser voor KIS en CRM (00:39). Een derde rol is niet goed verstaanbaar en staat als [onzeker: WAV].</w:t>
      </w:r>
    </w:p>
    <w:p>
      <w:r>
        <w:rPr>
          <w:b/>
        </w:rPr>
        <w:t xml:space="preserve">Bewerking. </w:t>
      </w:r>
      <w:r>
        <w:t>Gladgestreken woordelijk transcript. Herhalingen, stopwoorden en herkenningsfouten zijn verwijderd of hersteld. De woordkeus van de respondent is behouden. Onverstaanbare passages staan als [onverstaanbaar]. Een woord dat niet met zekerheid is verstaan, is gemarkeerd met [onzeker]. Toevoegingen van de transcribent staan tussen vierkante haken. De onderbreking door een collega (21:16 tot 22:02) is samengevat en niet uitgeschreven.</w:t>
      </w:r>
    </w:p>
    <w:p>
      <w:r>
        <w:rPr>
          <w:b/>
        </w:rPr>
        <w:t xml:space="preserve">Tijd. </w:t>
      </w:r>
      <w:r>
        <w:t>De tijden zijn de begintijden van elke beurt in de opname (minuten:seconden) en zijn direct bruikbaar om terug te luisteren.</w:t>
      </w:r>
    </w:p>
    <w:p>
      <w:r>
        <w:rPr>
          <w:b/>
        </w:rPr>
        <w:t xml:space="preserve">Controlepunten. </w:t>
      </w:r>
      <w:r>
        <w:t>Op gehoor geschreven termen: Club Rex (vierwekelijks overleg van lead superusers), RU (regionale Univé, de onderlinge), Roy-data (database schadevrije jaren), BIA (IT-rol die stories oppakt), IDD (adviesrapport), PIA (privacy impact assessment), Stad en Land (Univé Stad en Land). De respondent zegt bij 00:17 'waterstroom'. Dit is als waardestroom geschreven, de term die Univé gebruikt.</w:t>
      </w:r>
    </w:p>
    <w:p>
      <w:pPr>
        <w:pStyle w:val="Heading1"/>
      </w:pPr>
      <w:r>
        <w:t>Transcript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left w:w="80" w:type="dxa"/>
          <w:bottom w:w="50" w:type="dxa"/>
          <w:right w:w="80" w:type="dxa"/>
        </w:tblCellMar>
      </w:tblPr>
      <w:tblGrid>
        <w:gridCol w:w="794"/>
        <w:gridCol w:w="1247"/>
        <w:gridCol w:w="7597"/>
      </w:tblGrid>
      <w:tr>
        <w:trPr>
          <w:cantSplit w:val="true"/>
          <w:tblHeader w:val="true"/>
        </w:trPr>
        <w:tc>
          <w:tcPr>
            <w:tcW w:type="dxa" w:w="3213"/>
            <w:tcW w:type="dxa" w:w="794"/>
            <w:shd w:val="clear" w:color="auto" w:fill="1F3A5F"/>
          </w:tcPr>
          <w:p>
            <w:pPr>
              <w:spacing w:after="0"/>
            </w:pPr>
            <w:r>
              <w:rPr>
                <w:b/>
                <w:i w:val="0"/>
                <w:color w:val="FFFFFF"/>
                <w:sz w:val="19"/>
              </w:rPr>
              <w:t>Tijd</w:t>
            </w:r>
          </w:p>
        </w:tc>
        <w:tc>
          <w:tcPr>
            <w:tcW w:type="dxa" w:w="3213"/>
            <w:tcW w:type="dxa" w:w="1247"/>
            <w:shd w:val="clear" w:color="auto" w:fill="1F3A5F"/>
          </w:tcPr>
          <w:p>
            <w:pPr>
              <w:spacing w:after="0"/>
            </w:pPr>
            <w:r>
              <w:rPr>
                <w:b/>
                <w:i w:val="0"/>
                <w:color w:val="FFFFFF"/>
                <w:sz w:val="19"/>
              </w:rPr>
              <w:t>Spreker</w:t>
            </w:r>
          </w:p>
        </w:tc>
        <w:tc>
          <w:tcPr>
            <w:tcW w:type="dxa" w:w="3213"/>
            <w:tcW w:type="dxa" w:w="7597"/>
            <w:shd w:val="clear" w:color="auto" w:fill="1F3A5F"/>
          </w:tcPr>
          <w:p>
            <w:pPr>
              <w:spacing w:after="0"/>
            </w:pPr>
            <w:r>
              <w:rPr>
                <w:b/>
                <w:i w:val="0"/>
                <w:color w:val="FFFFFF"/>
                <w:sz w:val="19"/>
              </w:rPr>
              <w:t>Tekst</w:t>
            </w:r>
          </w:p>
        </w:tc>
      </w:tr>
      <w:tr>
        <w:trPr>
          <w:cantSplit w:val="true"/>
        </w:trPr>
        <w:tc>
          <w:tcPr>
            <w:tcW w:type="dxa" w:w="794"/>
            <w:tcW w:type="dxa" w:w="794"/>
          </w:tcPr>
          <w:p>
            <w:pPr>
              <w:spacing w:after="0"/>
            </w:pPr>
            <w:r>
              <w:rPr>
                <w:b w:val="0"/>
                <w:i w:val="0"/>
                <w:color w:val="6B6B6B"/>
                <w:sz w:val="17"/>
              </w:rPr>
              <w:t>00:04</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Ik ben Jaco Bosman, ik ben 56, ik werk al heel lang bij Univé en ik heb op verschillende takken gewerkt. Ik kom eigenlijk uit Alkmaar, de zorgtak, en ben zo doorgegaan naar deze regio. Mijn huidige functie is richting het veranderen. Het zit ook in de waardestroom: zodra er nieuwe dingen gemaakt worden, zit ik ertussen. IT maakt het, ik maak de vertaalslag en zorg ervoor dat de medewerkers instructies krijgen, opgeleid worden, dat soort dingen.</w:t>
            </w:r>
          </w:p>
        </w:tc>
      </w:tr>
      <w:tr>
        <w:trPr>
          <w:cantSplit w:val="true"/>
        </w:trPr>
        <w:tc>
          <w:tcPr>
            <w:tcW w:type="dxa" w:w="794"/>
            <w:tcW w:type="dxa" w:w="794"/>
          </w:tcPr>
          <w:p>
            <w:pPr>
              <w:spacing w:after="0"/>
            </w:pPr>
            <w:r>
              <w:rPr>
                <w:b w:val="0"/>
                <w:i w:val="0"/>
                <w:color w:val="6B6B6B"/>
                <w:sz w:val="17"/>
              </w:rPr>
              <w:t>00:33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Dus wat zijn dan concreet jouw functies binnen Univé die je bekleedt?</w:t>
            </w:r>
          </w:p>
        </w:tc>
      </w:tr>
      <w:tr>
        <w:trPr>
          <w:cantSplit w:val="true"/>
        </w:trPr>
        <w:tc>
          <w:tcPr>
            <w:tcW w:type="dxa" w:w="794"/>
            <w:tcW w:type="dxa" w:w="794"/>
          </w:tcPr>
          <w:p>
            <w:pPr>
              <w:spacing w:after="0"/>
            </w:pPr>
            <w:r>
              <w:rPr>
                <w:b w:val="0"/>
                <w:i w:val="0"/>
                <w:color w:val="6B6B6B"/>
                <w:sz w:val="17"/>
              </w:rPr>
              <w:t>00:39</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Ik heb heel veel verschillende plekken, maar ik zit in een veranderteam. Dus wat ik net zei: nieuwe ontwikkelingen. Ik ben kennisdrager privacy, dus ik ga ook over de PIA's en dergelijke. Ik ben ook [onzeker: WAV], keyuser voor KIS, keyuser voor CRM. Dat betekent dat je ook vraagbaak bent. Het landelijke team: landelijk komen die vragen binnen en die worden gebundeld. Kunnen wij het oplossen, dan lossen we het op, en anders geven we het door aan IT, zodat zij verder kunnen kijken hoe we dit moeten oplossen. Dus ik heb heel veel verschillende...</w:t>
            </w:r>
          </w:p>
        </w:tc>
      </w:tr>
      <w:tr>
        <w:trPr>
          <w:cantSplit w:val="true"/>
        </w:trPr>
        <w:tc>
          <w:tcPr>
            <w:tcW w:type="dxa" w:w="794"/>
            <w:tcW w:type="dxa" w:w="794"/>
          </w:tcPr>
          <w:p>
            <w:pPr>
              <w:spacing w:after="0"/>
            </w:pPr>
            <w:r>
              <w:rPr>
                <w:b w:val="0"/>
                <w:i w:val="0"/>
                <w:color w:val="6B6B6B"/>
                <w:sz w:val="17"/>
              </w:rPr>
              <w:t>01:13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Heel veel nevenactiviteiten.</w:t>
            </w:r>
          </w:p>
        </w:tc>
      </w:tr>
      <w:tr>
        <w:trPr>
          <w:cantSplit w:val="true"/>
        </w:trPr>
        <w:tc>
          <w:tcPr>
            <w:tcW w:type="dxa" w:w="794"/>
            <w:tcW w:type="dxa" w:w="794"/>
          </w:tcPr>
          <w:p>
            <w:pPr>
              <w:spacing w:after="0"/>
            </w:pPr>
            <w:r>
              <w:rPr>
                <w:b w:val="0"/>
                <w:i w:val="0"/>
                <w:color w:val="6B6B6B"/>
                <w:sz w:val="17"/>
              </w:rPr>
              <w:t>01:14</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Wel leuk. Heel veelzijdig.</w:t>
            </w:r>
          </w:p>
        </w:tc>
      </w:tr>
      <w:tr>
        <w:trPr>
          <w:cantSplit w:val="true"/>
        </w:trPr>
        <w:tc>
          <w:tcPr>
            <w:tcW w:type="dxa" w:w="794"/>
            <w:tcW w:type="dxa" w:w="794"/>
          </w:tcPr>
          <w:p>
            <w:pPr>
              <w:spacing w:after="0"/>
            </w:pPr>
            <w:r>
              <w:rPr>
                <w:b w:val="0"/>
                <w:i w:val="0"/>
                <w:color w:val="6B6B6B"/>
                <w:sz w:val="17"/>
              </w:rPr>
              <w:t>01:16</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Heel divers.</w:t>
            </w:r>
          </w:p>
        </w:tc>
      </w:tr>
      <w:tr>
        <w:trPr>
          <w:cantSplit w:val="true"/>
        </w:trPr>
        <w:tc>
          <w:tcPr>
            <w:tcW w:type="dxa" w:w="794"/>
            <w:tcW w:type="dxa" w:w="794"/>
          </w:tcPr>
          <w:p>
            <w:pPr>
              <w:spacing w:after="0"/>
            </w:pPr>
            <w:r>
              <w:rPr>
                <w:b w:val="0"/>
                <w:i w:val="0"/>
                <w:color w:val="6B6B6B"/>
                <w:sz w:val="17"/>
              </w:rPr>
              <w:t>01:18</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Ja, heel leuk.</w:t>
            </w:r>
          </w:p>
        </w:tc>
      </w:tr>
      <w:tr>
        <w:trPr>
          <w:cantSplit w:val="true"/>
        </w:trPr>
        <w:tc>
          <w:tcPr>
            <w:tcW w:type="dxa" w:w="794"/>
            <w:tcW w:type="dxa" w:w="794"/>
          </w:tcPr>
          <w:p>
            <w:pPr>
              <w:spacing w:after="0"/>
            </w:pPr>
            <w:r>
              <w:rPr>
                <w:b w:val="0"/>
                <w:i w:val="0"/>
                <w:color w:val="6B6B6B"/>
                <w:sz w:val="17"/>
              </w:rPr>
              <w:t>01:21</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Ik denk dat we direct al beginnen. Je hebt de eerste vraag eigenlijk al beantwoord, maar we kunnen altijd nog even bijsturen om de vraag helemaal te dekken. Wat is jouw rol bij het voorbereiden en invoeren van CRM- of andere systeemveranderingen die invloed hebben op Commercie Zakelijk?</w:t>
            </w:r>
          </w:p>
        </w:tc>
      </w:tr>
      <w:tr>
        <w:trPr>
          <w:cantSplit w:val="true"/>
        </w:trPr>
        <w:tc>
          <w:tcPr>
            <w:tcW w:type="dxa" w:w="794"/>
            <w:tcW w:type="dxa" w:w="794"/>
          </w:tcPr>
          <w:p>
            <w:pPr>
              <w:spacing w:after="0"/>
            </w:pPr>
            <w:r>
              <w:rPr>
                <w:b w:val="0"/>
                <w:i w:val="0"/>
                <w:color w:val="6B6B6B"/>
                <w:sz w:val="17"/>
              </w:rPr>
              <w:t>01:39</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Zoals ik zeg: ik draai direct mee met het veranderteam. Ik zit echt met de mensen die het bouwen. Dus ik zit bij het voortraject, dan bij de inrichting: sluit het aan bij de praktijk, is dit inderdaad de bedoeling van wat we aan het bouwen zijn? Zodat we zeker weten dat wat gemaakt wordt ook gemaakt is zoals het bedoeld is. Daarna ga ik dat omzetten in een presentatie. Die presenteer ik dan weer aan de lead superusers van alle verschillende onderlingen. Dus niet alleen voor Noord-Nederland, maar ook voor Stad en Land en al die andere onderlingen, daar presenteer ik dat. Ik zorg ervoor dat de werkinstructies up-to-date zijn, en als ze er niet zijn, worden die gemaakt. Zodat adviseurs iets kunnen nakijken in de werkinstructie: hoe moet ik werken? En vervolgens zorg ik ervoor dat er trainingen zijn als dat nodig is.</w:t>
            </w:r>
          </w:p>
        </w:tc>
      </w:tr>
      <w:tr>
        <w:trPr>
          <w:cantSplit w:val="true"/>
        </w:trPr>
        <w:tc>
          <w:tcPr>
            <w:tcW w:type="dxa" w:w="794"/>
            <w:tcW w:type="dxa" w:w="794"/>
          </w:tcPr>
          <w:p>
            <w:pPr>
              <w:spacing w:after="0"/>
            </w:pPr>
            <w:r>
              <w:rPr>
                <w:b w:val="0"/>
                <w:i w:val="0"/>
                <w:color w:val="6B6B6B"/>
                <w:sz w:val="17"/>
              </w:rPr>
              <w:t>02:33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Worden die trainingen niet al op voorhand gegeven? Of pas reactief? Hoe moet ik dat zien?</w:t>
            </w:r>
          </w:p>
        </w:tc>
      </w:tr>
      <w:tr>
        <w:trPr>
          <w:cantSplit w:val="true"/>
        </w:trPr>
        <w:tc>
          <w:tcPr>
            <w:tcW w:type="dxa" w:w="794"/>
            <w:tcW w:type="dxa" w:w="794"/>
          </w:tcPr>
          <w:p>
            <w:pPr>
              <w:spacing w:after="0"/>
            </w:pPr>
            <w:r>
              <w:rPr>
                <w:b w:val="0"/>
                <w:i w:val="0"/>
                <w:color w:val="6B6B6B"/>
                <w:sz w:val="17"/>
              </w:rPr>
              <w:t>02:40</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Zodra iets opgeleverd wordt, gaan we van tevoren wel die trainingen geven.</w:t>
            </w:r>
          </w:p>
        </w:tc>
      </w:tr>
      <w:tr>
        <w:trPr>
          <w:cantSplit w:val="true"/>
        </w:trPr>
        <w:tc>
          <w:tcPr>
            <w:tcW w:type="dxa" w:w="794"/>
            <w:tcW w:type="dxa" w:w="794"/>
          </w:tcPr>
          <w:p>
            <w:pPr>
              <w:spacing w:after="0"/>
            </w:pPr>
            <w:r>
              <w:rPr>
                <w:b w:val="0"/>
                <w:i w:val="0"/>
                <w:color w:val="6B6B6B"/>
                <w:sz w:val="17"/>
              </w:rPr>
              <w:t>02:45</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wie kiezen jullie dan om te trainen binnen zo'n team?</w:t>
            </w:r>
          </w:p>
        </w:tc>
      </w:tr>
      <w:tr>
        <w:trPr>
          <w:cantSplit w:val="true"/>
        </w:trPr>
        <w:tc>
          <w:tcPr>
            <w:tcW w:type="dxa" w:w="794"/>
            <w:tcW w:type="dxa" w:w="794"/>
          </w:tcPr>
          <w:p>
            <w:pPr>
              <w:spacing w:after="0"/>
            </w:pPr>
            <w:r>
              <w:rPr>
                <w:b w:val="0"/>
                <w:i w:val="0"/>
                <w:color w:val="6B6B6B"/>
                <w:sz w:val="17"/>
              </w:rPr>
              <w:t>02:49</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Dat hangt ervan af hoe groot de impact is. Is het een klein iets, dan trainen wij de superusers. Die nemen we mee in de training en die gaan het dan weer verder binnen hun afdeling communiceren. Dat kan een dagstart zijn, dat kan echt zijn dat iemand naast je komt zitten.</w:t>
            </w:r>
          </w:p>
        </w:tc>
      </w:tr>
      <w:tr>
        <w:trPr>
          <w:cantSplit w:val="true"/>
        </w:trPr>
        <w:tc>
          <w:tcPr>
            <w:tcW w:type="dxa" w:w="794"/>
            <w:tcW w:type="dxa" w:w="794"/>
          </w:tcPr>
          <w:p>
            <w:pPr>
              <w:spacing w:after="0"/>
            </w:pPr>
            <w:r>
              <w:rPr>
                <w:b w:val="0"/>
                <w:i w:val="0"/>
                <w:color w:val="6B6B6B"/>
                <w:sz w:val="17"/>
              </w:rPr>
              <w:t>03:08</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jullie zeiden dat je bij het schrijven van die verandering, dus bij de formule, ook aanwezig bent. Hoe haal je dan de input actief op vanuit de regionale... Hoe gebeurt dat?</w:t>
            </w:r>
          </w:p>
        </w:tc>
      </w:tr>
      <w:tr>
        <w:trPr>
          <w:cantSplit w:val="true"/>
        </w:trPr>
        <w:tc>
          <w:tcPr>
            <w:tcW w:type="dxa" w:w="794"/>
            <w:tcW w:type="dxa" w:w="794"/>
          </w:tcPr>
          <w:p>
            <w:pPr>
              <w:spacing w:after="0"/>
            </w:pPr>
            <w:r>
              <w:rPr>
                <w:b w:val="0"/>
                <w:i w:val="0"/>
                <w:color w:val="6B6B6B"/>
                <w:sz w:val="17"/>
              </w:rPr>
              <w:t>03:21</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Dan zit je eigenlijk al daarvoor, natuurlijk. Ik zei al dat het een eindtraject is dat opgeleverd wordt. Van tevoren zijn er verschillende wensen. Die kunnen natuurlijk vanuit het management komen, die bepaalde tools willen hebben, maar het kan ook vanuit de mensen zelf komen, die zeggen: ik werk er een tijdje mee, maar als ik dit zou kunnen, dan zou dat heel handig zijn. Die wensen brengen we dan in. Eén keer in de vier weken bespreken wij dat in wat wij de Club Rex noemen. Daar bespreken we alle wensen van alle RU's. Dan geven we punten: hoe belangrijk vinden we het? Want wij kunnen wel wat vinden, maar als iemand van een andere onderlinge zegt: dat vind ik helemaal niks, dat wil ik helemaal niet, want wij werken niet op die manier, ja, dan krijg je weinig punten. Dan faalt dat idee. Als een idee doorgaat, dan zorgen we ervoor dat daar een story voor geschreven wordt: wat is de bedoeling? We gaan het bespreken met de IT-afdeling: dit is de wens, kan dat überhaupt, kan dat ingericht worden, is dit een mogelijkheid, hoeveel werk is het? En als dat kan, dan komt het op de backlog te staan.</w:t>
            </w:r>
          </w:p>
        </w:tc>
      </w:tr>
      <w:tr>
        <w:trPr>
          <w:cantSplit w:val="true"/>
        </w:trPr>
        <w:tc>
          <w:tcPr>
            <w:tcW w:type="dxa" w:w="794"/>
            <w:tcW w:type="dxa" w:w="794"/>
          </w:tcPr>
          <w:p>
            <w:pPr>
              <w:spacing w:after="0"/>
            </w:pPr>
            <w:r>
              <w:rPr>
                <w:b w:val="0"/>
                <w:i w:val="0"/>
                <w:color w:val="6B6B6B"/>
                <w:sz w:val="17"/>
              </w:rPr>
              <w:t>04:33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moet die verandering altijd zo doorgezet worden? Of als er een specifieke verandering is die RU Noord zou willen doen, maar die voor andere vestigingen eigenlijk niks toevoegt, maar hier wel in essentie een verbetering zou geven. Kan dat dan ook doorgezet worden, of houdt het dan op omdat andere RU's er niks aan hebben?</w:t>
            </w:r>
          </w:p>
        </w:tc>
      </w:tr>
      <w:tr>
        <w:trPr>
          <w:cantSplit w:val="true"/>
        </w:trPr>
        <w:tc>
          <w:tcPr>
            <w:tcW w:type="dxa" w:w="794"/>
            <w:tcW w:type="dxa" w:w="794"/>
          </w:tcPr>
          <w:p>
            <w:pPr>
              <w:spacing w:after="0"/>
            </w:pPr>
            <w:r>
              <w:rPr>
                <w:b w:val="0"/>
                <w:i w:val="0"/>
                <w:color w:val="6B6B6B"/>
                <w:sz w:val="17"/>
              </w:rPr>
              <w:t>04:57</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Als je te weinig punten krijgt, dan wordt dat niet doorgezet.</w:t>
            </w:r>
          </w:p>
        </w:tc>
      </w:tr>
      <w:tr>
        <w:trPr>
          <w:cantSplit w:val="true"/>
        </w:trPr>
        <w:tc>
          <w:tcPr>
            <w:tcW w:type="dxa" w:w="794"/>
            <w:tcW w:type="dxa" w:w="794"/>
          </w:tcPr>
          <w:p>
            <w:pPr>
              <w:spacing w:after="0"/>
            </w:pPr>
            <w:r>
              <w:rPr>
                <w:b w:val="0"/>
                <w:i w:val="0"/>
                <w:color w:val="6B6B6B"/>
                <w:sz w:val="17"/>
              </w:rPr>
              <w:t>05:01</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Nee, oké.</w:t>
            </w:r>
          </w:p>
        </w:tc>
      </w:tr>
      <w:tr>
        <w:trPr>
          <w:cantSplit w:val="true"/>
        </w:trPr>
        <w:tc>
          <w:tcPr>
            <w:tcW w:type="dxa" w:w="794"/>
            <w:tcW w:type="dxa" w:w="794"/>
          </w:tcPr>
          <w:p>
            <w:pPr>
              <w:spacing w:after="0"/>
            </w:pPr>
            <w:r>
              <w:rPr>
                <w:b w:val="0"/>
                <w:i w:val="0"/>
                <w:color w:val="6B6B6B"/>
                <w:sz w:val="17"/>
              </w:rPr>
              <w:t>05:02</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Anders zou de rest er wel last van hebben. Een tijdje geleden is er iets verkeerd gegaan. Acht mensen hadden er voordeel van, tweehonderd mensen hadden er nadeel van, en het werd doorgevoerd. Toen heb ik het heel snel laten terugdraaien. Dus we moeten wel kijken naar het grote geheel. Iedereen moet er een beetje wat aan hebben.</w:t>
            </w:r>
          </w:p>
        </w:tc>
      </w:tr>
      <w:tr>
        <w:trPr>
          <w:cantSplit w:val="true"/>
        </w:trPr>
        <w:tc>
          <w:tcPr>
            <w:tcW w:type="dxa" w:w="794"/>
            <w:tcW w:type="dxa" w:w="794"/>
          </w:tcPr>
          <w:p>
            <w:pPr>
              <w:spacing w:after="0"/>
            </w:pPr>
            <w:r>
              <w:rPr>
                <w:b w:val="0"/>
                <w:i w:val="0"/>
                <w:color w:val="6B6B6B"/>
                <w:sz w:val="17"/>
              </w:rPr>
              <w:t>05:21</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Maar als één regio er iets aan heeft en andere regio's hebben er niks aan, maar hebben er ook geen last van?</w:t>
            </w:r>
          </w:p>
        </w:tc>
      </w:tr>
      <w:tr>
        <w:trPr>
          <w:cantSplit w:val="true"/>
        </w:trPr>
        <w:tc>
          <w:tcPr>
            <w:tcW w:type="dxa" w:w="794"/>
            <w:tcW w:type="dxa" w:w="794"/>
          </w:tcPr>
          <w:p>
            <w:pPr>
              <w:spacing w:after="0"/>
            </w:pPr>
            <w:r>
              <w:rPr>
                <w:b w:val="0"/>
                <w:i w:val="0"/>
                <w:color w:val="6B6B6B"/>
                <w:sz w:val="17"/>
              </w:rPr>
              <w:t>05:28</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Dan zou het best goed kunnen zijn.</w:t>
            </w:r>
          </w:p>
        </w:tc>
      </w:tr>
      <w:tr>
        <w:trPr>
          <w:cantSplit w:val="true"/>
        </w:trPr>
        <w:tc>
          <w:tcPr>
            <w:tcW w:type="dxa" w:w="794"/>
            <w:tcW w:type="dxa" w:w="794"/>
          </w:tcPr>
          <w:p>
            <w:pPr>
              <w:spacing w:after="0"/>
            </w:pPr>
            <w:r>
              <w:rPr>
                <w:b w:val="0"/>
                <w:i w:val="0"/>
                <w:color w:val="6B6B6B"/>
                <w:sz w:val="17"/>
              </w:rPr>
              <w:t>05:30</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oké. Hoe wordt bij een nieuwe CRM- of systeemverandering normaal gesproken bepaald welke kennis medewerkers nodig hebben om met de nieuwe werkwijze te kunnen werken?</w:t>
            </w:r>
          </w:p>
        </w:tc>
      </w:tr>
      <w:tr>
        <w:trPr>
          <w:cantSplit w:val="true"/>
        </w:trPr>
        <w:tc>
          <w:tcPr>
            <w:tcW w:type="dxa" w:w="794"/>
            <w:tcW w:type="dxa" w:w="794"/>
          </w:tcPr>
          <w:p>
            <w:pPr>
              <w:spacing w:after="0"/>
            </w:pPr>
            <w:r>
              <w:rPr>
                <w:b w:val="0"/>
                <w:i w:val="0"/>
                <w:color w:val="6B6B6B"/>
                <w:sz w:val="17"/>
              </w:rPr>
              <w:t>05:41</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Om eerlijk te zijn zijn we daar helemaal niet mee bezig. Nee. Bij iedere wijziging die we doorzetten gaan we er eigenlijk wel vanuit dat de adviseurs daarmee kunnen werken. Sommigen hebben wel wat meer hulp nodig, als er echt een ingrijpende wijziging is. Maar die nemen we dan gewoon aan het handje mee.</w:t>
            </w:r>
          </w:p>
        </w:tc>
      </w:tr>
      <w:tr>
        <w:trPr>
          <w:cantSplit w:val="true"/>
        </w:trPr>
        <w:tc>
          <w:tcPr>
            <w:tcW w:type="dxa" w:w="794"/>
            <w:tcW w:type="dxa" w:w="794"/>
          </w:tcPr>
          <w:p>
            <w:pPr>
              <w:spacing w:after="0"/>
            </w:pPr>
            <w:r>
              <w:rPr>
                <w:b w:val="0"/>
                <w:i w:val="0"/>
                <w:color w:val="6B6B6B"/>
                <w:sz w:val="17"/>
              </w:rPr>
              <w:t>06:09</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Hoe wordt bij de voorbereiding van een verandering onderzocht welke kennis medewerkers van Commercie Zakelijk al hebben?</w:t>
            </w:r>
          </w:p>
        </w:tc>
      </w:tr>
      <w:tr>
        <w:trPr>
          <w:cantSplit w:val="true"/>
        </w:trPr>
        <w:tc>
          <w:tcPr>
            <w:tcW w:type="dxa" w:w="794"/>
            <w:tcW w:type="dxa" w:w="794"/>
          </w:tcPr>
          <w:p>
            <w:pPr>
              <w:spacing w:after="0"/>
            </w:pPr>
            <w:r>
              <w:rPr>
                <w:b w:val="0"/>
                <w:i w:val="0"/>
                <w:color w:val="6B6B6B"/>
                <w:sz w:val="17"/>
              </w:rPr>
              <w:t>06:17</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Als je het hebt over systeemwijzigingen: nee. Niet iedereen werkt met het systeem. Maar het zijn ook geen hele grote wijzigingen, dus knopje hier, knopje daar. We zijn nu bijvoorbeeld bezig met pilots. Die willen we heel graag draaien met IDD, dus een adviesrapport. Het gesprek wordt opgenomen, wordt door AI samengevat en er komt dan een adviesrapport uit. Dan gaat de adviseur dat adviesrapport doornemen en corrigeren, en dat kan dan naar de klant gestuurd worden: want dit is mijn advies. Daar gaan we nu met de pilot mee beginnen. Op dit moment is het nog een handmatig formulier dat ingevuld moet worden. Maar we willen graag dat het gesprek opgenomen wordt, net zoals dit opgenomen wordt, en dat de AI dat voor je doet. Dat is best een wijziging. Ook voor de adviseurs is dat best een wijziging. Maar we gaan er wel vanuit dat iedereen dat moet kunnen. Want nu wordt het achteraf eigenlijk samengevat door die adviseur en dan toegestuurd. Die noteert mee en maakt de samenvatting: ik heb de bestelauto besproken, ik heb geadviseerd, maak daar een allriskdekking van, u wilt per se [onverstaanbaar]. Ik schrijf het niet helemaal goed, maar: u volgt mijn advies niet op. Zo zit zo'n rapport in elkaar. En nu wordt het iets anders.</w:t>
            </w:r>
          </w:p>
        </w:tc>
      </w:tr>
      <w:tr>
        <w:trPr>
          <w:cantSplit w:val="true"/>
        </w:trPr>
        <w:tc>
          <w:tcPr>
            <w:tcW w:type="dxa" w:w="794"/>
            <w:tcW w:type="dxa" w:w="794"/>
          </w:tcPr>
          <w:p>
            <w:pPr>
              <w:spacing w:after="0"/>
            </w:pPr>
            <w:r>
              <w:rPr>
                <w:b w:val="0"/>
                <w:i w:val="0"/>
                <w:color w:val="6B6B6B"/>
                <w:sz w:val="17"/>
              </w:rPr>
              <w:t>07:35</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en dat is het idee van de pilot?</w:t>
            </w:r>
          </w:p>
        </w:tc>
      </w:tr>
      <w:tr>
        <w:trPr>
          <w:cantSplit w:val="true"/>
        </w:trPr>
        <w:tc>
          <w:tcPr>
            <w:tcW w:type="dxa" w:w="794"/>
            <w:tcW w:type="dxa" w:w="794"/>
          </w:tcPr>
          <w:p>
            <w:pPr>
              <w:spacing w:after="0"/>
            </w:pPr>
            <w:r>
              <w:rPr>
                <w:b w:val="0"/>
                <w:i w:val="0"/>
                <w:color w:val="6B6B6B"/>
                <w:sz w:val="17"/>
              </w:rPr>
              <w:t>07:38</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Dat is het idee van de pilot. Maar dit is wel iets waar we uiteindelijk mee gaan werken, dus dat gaat wel komen. Dat betekent dat iedere adviseur die tool moet opstarten waarmee het gesprek opgevangen wordt. Iedere adviseur moet dan in CRM bewust een case aanmaken en op een knop drukken zodat die opname begint. Die moet ook in diezelfde case de opname weer stoppen. Daarna gaat hij het concept downloaden en aanpassen. Dat zijn allemaal handelingen die de adviseur moet doen. Dat is allemaal nieuw. Daar gaan we dan iedereen in meenemen met de trainingen.</w:t>
            </w:r>
          </w:p>
        </w:tc>
      </w:tr>
      <w:tr>
        <w:trPr>
          <w:cantSplit w:val="true"/>
        </w:trPr>
        <w:tc>
          <w:tcPr>
            <w:tcW w:type="dxa" w:w="794"/>
            <w:tcW w:type="dxa" w:w="794"/>
          </w:tcPr>
          <w:p>
            <w:pPr>
              <w:spacing w:after="0"/>
            </w:pPr>
            <w:r>
              <w:rPr>
                <w:b w:val="0"/>
                <w:i w:val="0"/>
                <w:color w:val="6B6B6B"/>
                <w:sz w:val="17"/>
              </w:rPr>
              <w:t>08:10</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Helder. Dan ga ik direct door naar de volgende. Hoe wordt ervoor gezorgd dat nieuwe kennis over CRM-systemen en werkwijzen op tijd bij medewerkers van Commercie Zakelijk terechtkomt?</w:t>
            </w:r>
          </w:p>
        </w:tc>
      </w:tr>
      <w:tr>
        <w:trPr>
          <w:cantSplit w:val="true"/>
        </w:trPr>
        <w:tc>
          <w:tcPr>
            <w:tcW w:type="dxa" w:w="794"/>
            <w:tcW w:type="dxa" w:w="794"/>
          </w:tcPr>
          <w:p>
            <w:pPr>
              <w:spacing w:after="0"/>
            </w:pPr>
            <w:r>
              <w:rPr>
                <w:b w:val="0"/>
                <w:i w:val="0"/>
                <w:color w:val="6B6B6B"/>
                <w:sz w:val="17"/>
              </w:rPr>
              <w:t>08:19</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Het voordeel is dat ik heel dicht bij het vuur zit. Ik weet precies wat eraan gaat komen. Niet alleen van het groepje waar ik in zit, maar ik kan van alles volgen. Ik maak er zelf een 'what's new' van. Om de twee weken, want er wordt gewerkt in sprints van twee weken, ga ik kijken wat er opgeleverd wordt. Ik maak een schifting van wat interessant is voor de adviseur. Want er zijn best wel dingen die op de achtergrond gebeuren, of voorwerk voor dingen die daarna gaan komen. Dat zet ik er nog niet in. Maar als er dingen zijn die de adviseur echt gaan raken, dan zet ik dat in de what's new. Die komt dan op het intranet te staan, dat is er één voor onszelf natuurlijk, en dan kan iedere adviseur het lezen. Bij grote wijzigingen zorgen we ervoor dat er een nieuwsartikel wordt geplaatst in de kennisbank. En één keer in de vier weken hebben wij de Club Rex. Daar bespreken we met alle lead superusers alles wat opgeleverd gaat worden. Dan worden die punten ook nog eens meegenomen, zodat de lead superuser dat ook mee kan nemen naar zijn eigen RU.</w:t>
            </w:r>
          </w:p>
        </w:tc>
      </w:tr>
      <w:tr>
        <w:trPr>
          <w:cantSplit w:val="true"/>
        </w:trPr>
        <w:tc>
          <w:tcPr>
            <w:tcW w:type="dxa" w:w="794"/>
            <w:tcW w:type="dxa" w:w="794"/>
          </w:tcPr>
          <w:p>
            <w:pPr>
              <w:spacing w:after="0"/>
            </w:pPr>
            <w:r>
              <w:rPr>
                <w:b w:val="0"/>
                <w:i w:val="0"/>
                <w:color w:val="6B6B6B"/>
                <w:sz w:val="17"/>
              </w:rPr>
              <w:t>09:22</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oké. En hoe wordt dat dan binnen die RU gedeeld? Ook via intranet, of niet vaak?</w:t>
            </w:r>
          </w:p>
        </w:tc>
      </w:tr>
      <w:tr>
        <w:trPr>
          <w:cantSplit w:val="true"/>
        </w:trPr>
        <w:tc>
          <w:tcPr>
            <w:tcW w:type="dxa" w:w="794"/>
            <w:tcW w:type="dxa" w:w="794"/>
          </w:tcPr>
          <w:p>
            <w:pPr>
              <w:spacing w:after="0"/>
            </w:pPr>
            <w:r>
              <w:rPr>
                <w:b w:val="0"/>
                <w:i w:val="0"/>
                <w:color w:val="6B6B6B"/>
                <w:sz w:val="17"/>
              </w:rPr>
              <w:t>09:29</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Dat is dan aan de lead superuser zelf. Wij, binnen onze RU, want jullie onderzoek gaat natuurlijk over deze RU: ik bespreek het, en Marike Smit, lead superuser, die zit er dan bij. Die maakt daar een verslag van, die maakt even een schifting: voor wie is het interessant? En dezelfde middag hebben wij eigenlijk een gesprek met alle superusers. Iedere afdeling hier bij Noord-Nederland heeft een superuser CRM: Zakelijk, Particulier, Accounting. Die komen allemaal bij elkaar en die krijgen dan te horen wat er allemaal opgeleverd wordt.</w:t>
            </w:r>
          </w:p>
        </w:tc>
      </w:tr>
      <w:tr>
        <w:trPr>
          <w:cantSplit w:val="true"/>
        </w:trPr>
        <w:tc>
          <w:tcPr>
            <w:tcW w:type="dxa" w:w="794"/>
            <w:tcW w:type="dxa" w:w="794"/>
          </w:tcPr>
          <w:p>
            <w:pPr>
              <w:spacing w:after="0"/>
            </w:pPr>
            <w:r>
              <w:rPr>
                <w:b w:val="0"/>
                <w:i w:val="0"/>
                <w:color w:val="6B6B6B"/>
                <w:sz w:val="17"/>
              </w:rPr>
              <w:t>10:04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dan is het ook weer aan die superuser zelf hoe die dat deelt binnen de afdeling? Dus dat verschilt wel?</w:t>
            </w:r>
          </w:p>
        </w:tc>
      </w:tr>
      <w:tr>
        <w:trPr>
          <w:cantSplit w:val="true"/>
        </w:trPr>
        <w:tc>
          <w:tcPr>
            <w:tcW w:type="dxa" w:w="794"/>
            <w:tcW w:type="dxa" w:w="794"/>
          </w:tcPr>
          <w:p>
            <w:pPr>
              <w:spacing w:after="0"/>
            </w:pPr>
            <w:r>
              <w:rPr>
                <w:b w:val="0"/>
                <w:i w:val="0"/>
                <w:color w:val="6B6B6B"/>
                <w:sz w:val="17"/>
              </w:rPr>
              <w:t>10:13</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Ja. Nou, meestal wordt de informatie wel één op één doorgezet. Maar je hebt natuurlijk wel een trechter, hè. Ik zit aan de voorkant. Daarna krijg je de lead superuser, die kan een schifting toepassen van wat interessant is. Daarna komt het bij de superuser, die kan eventueel een schifting doen van: nou ja, dit vind ik niet interessant, dit ga ik wel communiceren. Het kan best zijn dat bepaalde dingen gemist worden. Dat is wel een nadeel.</w:t>
            </w:r>
          </w:p>
        </w:tc>
      </w:tr>
      <w:tr>
        <w:trPr>
          <w:cantSplit w:val="true"/>
        </w:trPr>
        <w:tc>
          <w:tcPr>
            <w:tcW w:type="dxa" w:w="794"/>
            <w:tcW w:type="dxa" w:w="794"/>
          </w:tcPr>
          <w:p>
            <w:pPr>
              <w:spacing w:after="0"/>
            </w:pPr>
            <w:r>
              <w:rPr>
                <w:b w:val="0"/>
                <w:i w:val="0"/>
                <w:color w:val="6B6B6B"/>
                <w:sz w:val="17"/>
              </w:rPr>
              <w:t>10:38</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Gebeurt dat wel eens?</w:t>
            </w:r>
          </w:p>
        </w:tc>
      </w:tr>
      <w:tr>
        <w:trPr>
          <w:cantSplit w:val="true"/>
        </w:trPr>
        <w:tc>
          <w:tcPr>
            <w:tcW w:type="dxa" w:w="794"/>
            <w:tcW w:type="dxa" w:w="794"/>
          </w:tcPr>
          <w:p>
            <w:pPr>
              <w:spacing w:after="0"/>
            </w:pPr>
            <w:r>
              <w:rPr>
                <w:b w:val="0"/>
                <w:i w:val="0"/>
                <w:color w:val="6B6B6B"/>
                <w:sz w:val="17"/>
              </w:rPr>
              <w:t>10:40</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Ja, want je kent allemaal het voorbeeld van een verhaaltje dat je door een klas laat gaan. Iemand denkt: nou, dit is voor mijn afdeling niet belangrijk, en dan komen er toch vragen van: hé, waarom wist ik dat niet? Maar volgens mij hebben we het wel aardig voor elkaar. Maar er zit wel een gevaar in.</w:t>
            </w:r>
          </w:p>
        </w:tc>
      </w:tr>
      <w:tr>
        <w:trPr>
          <w:cantSplit w:val="true"/>
        </w:trPr>
        <w:tc>
          <w:tcPr>
            <w:tcW w:type="dxa" w:w="794"/>
            <w:tcW w:type="dxa" w:w="794"/>
          </w:tcPr>
          <w:p>
            <w:pPr>
              <w:spacing w:after="0"/>
            </w:pPr>
            <w:r>
              <w:rPr>
                <w:b w:val="0"/>
                <w:i w:val="0"/>
                <w:color w:val="6B6B6B"/>
                <w:sz w:val="17"/>
              </w:rPr>
              <w:t>10:56</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oké. Kun je een voorbeeld noemen van een recente verandering die daadwerkelijk invloed heeft gehad op de werkzaamheden van team Commercie Zakelijk?</w:t>
            </w:r>
          </w:p>
        </w:tc>
      </w:tr>
      <w:tr>
        <w:trPr>
          <w:cantSplit w:val="true"/>
        </w:trPr>
        <w:tc>
          <w:tcPr>
            <w:tcW w:type="dxa" w:w="794"/>
            <w:tcW w:type="dxa" w:w="794"/>
          </w:tcPr>
          <w:p>
            <w:pPr>
              <w:spacing w:after="0"/>
            </w:pPr>
            <w:r>
              <w:rPr>
                <w:b w:val="0"/>
                <w:i w:val="0"/>
                <w:color w:val="6B6B6B"/>
                <w:sz w:val="17"/>
              </w:rPr>
              <w:t>11:10</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De wijziging die er nu aan gaat komen, die komt volgende week donderdag, dat is 5 november toch? Dan komt dat live. Dat is bijvoorbeeld Roy-data. Als wij nu een bestelwagen... even vertalen naar zakelijk, want dat is eigenlijk wel particulier. Als een bestelwagen verzekerd wordt, dan is het ook belangrijk om te weten hoeveel schadevrije jaren je hebt, want dat geeft korting op de verzekering. Op dit moment hebben wij als adviseur geen inzage in wat er in Roy-data zit, dus hoeveel schadevrije jaren iemand heeft. Vanaf volgende week krijgen alle adviseurs toegang tot dat systeem.</w:t>
            </w:r>
          </w:p>
        </w:tc>
      </w:tr>
      <w:tr>
        <w:trPr>
          <w:cantSplit w:val="true"/>
        </w:trPr>
        <w:tc>
          <w:tcPr>
            <w:tcW w:type="dxa" w:w="794"/>
            <w:tcW w:type="dxa" w:w="794"/>
          </w:tcPr>
          <w:p>
            <w:pPr>
              <w:spacing w:after="0"/>
            </w:pPr>
            <w:r>
              <w:rPr>
                <w:b w:val="0"/>
                <w:i w:val="0"/>
                <w:color w:val="6B6B6B"/>
                <w:sz w:val="17"/>
              </w:rPr>
              <w:t>11:49</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is dat een overkoepelend systeem? Dat je als ik bij een andere... ja, oké. Alle schadevrije jaren.</w:t>
            </w:r>
          </w:p>
        </w:tc>
      </w:tr>
      <w:tr>
        <w:trPr>
          <w:cantSplit w:val="true"/>
        </w:trPr>
        <w:tc>
          <w:tcPr>
            <w:tcW w:type="dxa" w:w="794"/>
            <w:tcW w:type="dxa" w:w="794"/>
          </w:tcPr>
          <w:p>
            <w:pPr>
              <w:spacing w:after="0"/>
            </w:pPr>
            <w:r>
              <w:rPr>
                <w:b w:val="0"/>
                <w:i w:val="0"/>
                <w:color w:val="6B6B6B"/>
                <w:sz w:val="17"/>
              </w:rPr>
              <w:t>11:56</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Ja. Dus als je een klant hebt, ga je naar zijn klantkaart, klik je op de knop. Op dat moment wordt die informatie opgehaald en getoond. Dan kun je dat heel mooi meenemen in je gesprek. In plaats van dat je gaat vragen hoeveel schadevrije jaren iemand heeft. Mensen vergeten dat wel eens: nou, ik heb dertig jaar mijn rijbewijs, dus ik zal wel dertig jaar hebben. Zo werkt het niet. Dus dan heb je echt de cijfers die je meteen meeneemt in je gesprek. Dat is de wijziging die volgende week live gaat.</w:t>
            </w:r>
          </w:p>
        </w:tc>
      </w:tr>
      <w:tr>
        <w:trPr>
          <w:cantSplit w:val="true"/>
        </w:trPr>
        <w:tc>
          <w:tcPr>
            <w:tcW w:type="dxa" w:w="794"/>
            <w:tcW w:type="dxa" w:w="794"/>
          </w:tcPr>
          <w:p>
            <w:pPr>
              <w:spacing w:after="0"/>
            </w:pPr>
            <w:r>
              <w:rPr>
                <w:b w:val="0"/>
                <w:i w:val="0"/>
                <w:color w:val="6B6B6B"/>
                <w:sz w:val="17"/>
              </w:rPr>
              <w:t>12:23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oké. En hoe wordt... dan heb je ook weer een superuser, lijkt me, die dat dan binnen een afdeling...</w:t>
            </w:r>
          </w:p>
        </w:tc>
      </w:tr>
      <w:tr>
        <w:trPr>
          <w:cantSplit w:val="true"/>
        </w:trPr>
        <w:tc>
          <w:tcPr>
            <w:tcW w:type="dxa" w:w="794"/>
            <w:tcW w:type="dxa" w:w="794"/>
          </w:tcPr>
          <w:p>
            <w:pPr>
              <w:spacing w:after="0"/>
            </w:pPr>
            <w:r>
              <w:rPr>
                <w:b w:val="0"/>
                <w:i w:val="0"/>
                <w:color w:val="6B6B6B"/>
                <w:sz w:val="17"/>
              </w:rPr>
              <w:t>12:32</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Ja, dit onderdeel hebben we twee weken geleden al gepresenteerd.</w:t>
            </w:r>
          </w:p>
        </w:tc>
      </w:tr>
      <w:tr>
        <w:trPr>
          <w:cantSplit w:val="true"/>
        </w:trPr>
        <w:tc>
          <w:tcPr>
            <w:tcW w:type="dxa" w:w="794"/>
            <w:tcW w:type="dxa" w:w="794"/>
          </w:tcPr>
          <w:p>
            <w:pPr>
              <w:spacing w:after="0"/>
            </w:pPr>
            <w:r>
              <w:rPr>
                <w:b w:val="0"/>
                <w:i w:val="0"/>
                <w:color w:val="6B6B6B"/>
                <w:sz w:val="17"/>
              </w:rPr>
              <w:t>12:36</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hoe is dat dan gegaan bijvoorbeeld? Worden dan alle adviseurs... Weet je hoe dat gegaan is, of niet?</w:t>
            </w:r>
          </w:p>
        </w:tc>
      </w:tr>
      <w:tr>
        <w:trPr>
          <w:cantSplit w:val="true"/>
        </w:trPr>
        <w:tc>
          <w:tcPr>
            <w:tcW w:type="dxa" w:w="794"/>
            <w:tcW w:type="dxa" w:w="794"/>
          </w:tcPr>
          <w:p>
            <w:pPr>
              <w:spacing w:after="0"/>
            </w:pPr>
            <w:r>
              <w:rPr>
                <w:b w:val="0"/>
                <w:i w:val="0"/>
                <w:color w:val="6B6B6B"/>
                <w:sz w:val="17"/>
              </w:rPr>
              <w:t>12:43</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Die vraag kun je beter aan Arjan vragen. Misschien ook zelfs met dit voorbeeld van Roy-data. Want ik heb dit doorgegeven aan Arjan. Het is aan Arjan om dat verder te communiceren binnen zijn team.</w:t>
            </w:r>
          </w:p>
        </w:tc>
      </w:tr>
      <w:tr>
        <w:trPr>
          <w:cantSplit w:val="true"/>
        </w:trPr>
        <w:tc>
          <w:tcPr>
            <w:tcW w:type="dxa" w:w="794"/>
            <w:tcW w:type="dxa" w:w="794"/>
          </w:tcPr>
          <w:p>
            <w:pPr>
              <w:spacing w:after="0"/>
            </w:pPr>
            <w:r>
              <w:rPr>
                <w:b w:val="0"/>
                <w:i w:val="0"/>
                <w:color w:val="6B6B6B"/>
                <w:sz w:val="17"/>
              </w:rPr>
              <w:t>12:54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oké. Dus dan kunnen we heel mooi aan hem vragen hoe die communicatie binnen zijn team gegaan is, of iedereen daarvan op de hoogte is. Oké. En dan is deze vraag denk ik ook iets voor Arjan: welke informatie voor de medewerkers nodig was.</w:t>
            </w:r>
          </w:p>
        </w:tc>
      </w:tr>
      <w:tr>
        <w:trPr>
          <w:cantSplit w:val="true"/>
        </w:trPr>
        <w:tc>
          <w:tcPr>
            <w:tcW w:type="dxa" w:w="794"/>
            <w:tcW w:type="dxa" w:w="794"/>
          </w:tcPr>
          <w:p>
            <w:pPr>
              <w:spacing w:after="0"/>
            </w:pPr>
            <w:r>
              <w:rPr>
                <w:b w:val="0"/>
                <w:i w:val="0"/>
                <w:color w:val="6B6B6B"/>
                <w:sz w:val="17"/>
              </w:rPr>
              <w:t>13:08</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Ja, over die specifieke verandering wel, ja.</w:t>
            </w:r>
          </w:p>
        </w:tc>
      </w:tr>
      <w:tr>
        <w:trPr>
          <w:cantSplit w:val="true"/>
        </w:trPr>
        <w:tc>
          <w:tcPr>
            <w:tcW w:type="dxa" w:w="794"/>
            <w:tcW w:type="dxa" w:w="794"/>
          </w:tcPr>
          <w:p>
            <w:pPr>
              <w:spacing w:after="0"/>
            </w:pPr>
            <w:r>
              <w:rPr>
                <w:b w:val="0"/>
                <w:i w:val="0"/>
                <w:color w:val="6B6B6B"/>
                <w:sz w:val="17"/>
              </w:rPr>
              <w:t>13:12</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Want wordt er bij een verandering ook echt gekeken naar welke kennis medewerkers nu al hebben en wat ze eventueel nog niet hebben, dus wat ze qua kennis nog moeten krijgen?</w:t>
            </w:r>
          </w:p>
        </w:tc>
      </w:tr>
      <w:tr>
        <w:trPr>
          <w:cantSplit w:val="true"/>
        </w:trPr>
        <w:tc>
          <w:tcPr>
            <w:tcW w:type="dxa" w:w="794"/>
            <w:tcW w:type="dxa" w:w="794"/>
          </w:tcPr>
          <w:p>
            <w:pPr>
              <w:spacing w:after="0"/>
            </w:pPr>
            <w:r>
              <w:rPr>
                <w:b w:val="0"/>
                <w:i w:val="0"/>
                <w:color w:val="6B6B6B"/>
                <w:sz w:val="17"/>
              </w:rPr>
              <w:t>13:26</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Wij gaan per wijziging natuurlijk kijken hoeveel impact het heeft. Als het best een grote wijziging is, zoals ik net zei met het adviesrapport, best een ingrijpende wijziging, dan gaan we echt trainingen geven. Dan gaan we ervan uit dat iedereen wel een training nodig heeft.</w:t>
            </w:r>
          </w:p>
        </w:tc>
      </w:tr>
      <w:tr>
        <w:trPr>
          <w:cantSplit w:val="true"/>
        </w:trPr>
        <w:tc>
          <w:tcPr>
            <w:tcW w:type="dxa" w:w="794"/>
            <w:tcW w:type="dxa" w:w="794"/>
          </w:tcPr>
          <w:p>
            <w:pPr>
              <w:spacing w:after="0"/>
            </w:pPr>
            <w:r>
              <w:rPr>
                <w:b w:val="0"/>
                <w:i w:val="0"/>
                <w:color w:val="6B6B6B"/>
                <w:sz w:val="17"/>
              </w:rPr>
              <w:t>13:42</w:t>
            </w:r>
          </w:p>
        </w:tc>
        <w:tc>
          <w:tcPr>
            <w:tcW w:type="dxa" w:w="1247"/>
            <w:tcW w:type="dxa" w:w="1247"/>
          </w:tcPr>
          <w:p>
            <w:pPr>
              <w:spacing w:after="0"/>
            </w:pPr>
            <w:r>
              <w:rPr>
                <w:b/>
                <w:i w:val="0"/>
                <w:sz w:val="19"/>
              </w:rPr>
              <w:t>Interviewer 2</w:t>
            </w:r>
          </w:p>
        </w:tc>
        <w:tc>
          <w:tcPr>
            <w:tcW w:type="dxa" w:w="7597"/>
            <w:tcW w:type="dxa" w:w="7597"/>
          </w:tcPr>
          <w:p>
            <w:pPr>
              <w:spacing w:after="0"/>
            </w:pPr>
            <w:r>
              <w:rPr>
                <w:b w:val="0"/>
                <w:i w:val="0"/>
                <w:sz w:val="20"/>
              </w:rPr>
              <w:t>Oké.</w:t>
            </w:r>
          </w:p>
        </w:tc>
      </w:tr>
      <w:tr>
        <w:trPr>
          <w:cantSplit w:val="true"/>
        </w:trPr>
        <w:tc>
          <w:tcPr>
            <w:tcW w:type="dxa" w:w="794"/>
            <w:tcW w:type="dxa" w:w="794"/>
          </w:tcPr>
          <w:p>
            <w:pPr>
              <w:spacing w:after="0"/>
            </w:pPr>
            <w:r>
              <w:rPr>
                <w:b w:val="0"/>
                <w:i w:val="0"/>
                <w:color w:val="6B6B6B"/>
                <w:sz w:val="17"/>
              </w:rPr>
              <w:t>13:43</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En niet van: nou, die weet het wel en die niet. Nee, iedereen krijgt gewoon die training. We gaan ervan uit dat iedereen dat nodig heeft. Bij zo'n wijziging als er nu aankomt met Roy-data verwacht ik dat de impact niet groot is. Maar ik vind het wel belangrijk dat mensen een naslag hebben. Dus ik zorg er wel voor dat die instructie er is, en die instructie is er ook. Er zal ook een linkje in de communicatie geplaatst worden. Daar kunnen ze op klikken en dan gaan ze meteen naar die instructie: hoe kun je ermee omgaan, maar ook tips over waar je op moet letten. Met Roy-data hebben we natuurlijk een halfjaarcriterium. Als het contract in een half jaar afgelopen is, dan moet je de jaren... dat staat allemaal in die instructie.</w:t>
            </w:r>
          </w:p>
        </w:tc>
      </w:tr>
      <w:tr>
        <w:trPr>
          <w:cantSplit w:val="true"/>
        </w:trPr>
        <w:tc>
          <w:tcPr>
            <w:tcW w:type="dxa" w:w="794"/>
            <w:tcW w:type="dxa" w:w="794"/>
          </w:tcPr>
          <w:p>
            <w:pPr>
              <w:spacing w:after="0"/>
            </w:pPr>
            <w:r>
              <w:rPr>
                <w:b w:val="0"/>
                <w:i w:val="0"/>
                <w:color w:val="6B6B6B"/>
                <w:sz w:val="17"/>
              </w:rPr>
              <w:t>14:24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Controleren jullie na de verandering ook of de nieuwe werkwijze correct wordt toegepast?</w:t>
            </w:r>
          </w:p>
        </w:tc>
      </w:tr>
      <w:tr>
        <w:trPr>
          <w:cantSplit w:val="true"/>
        </w:trPr>
        <w:tc>
          <w:tcPr>
            <w:tcW w:type="dxa" w:w="794"/>
            <w:tcW w:type="dxa" w:w="794"/>
          </w:tcPr>
          <w:p>
            <w:pPr>
              <w:spacing w:after="0"/>
            </w:pPr>
            <w:r>
              <w:rPr>
                <w:b w:val="0"/>
                <w:i w:val="0"/>
                <w:color w:val="6B6B6B"/>
                <w:sz w:val="17"/>
              </w:rPr>
              <w:t>14:33</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De kleine dingetjes niet. Dat kan de adviseur gebruiken, maar dat hoeft niet. Zoals dat adviesrapport, ja, daar zijn we ook wel verplicht om dat te controleren. We hebben kwaliteitscontroles. Kijk, je hebt natuurlijk de Wft, maar ook de AVG. Bepaalde dingen mag je gewoon niet vastleggen. We hebben met AI natuurlijk heel veel ingeregeld dat bepaalde dingen er gewoon uitgaan, die worden gewoon niet omgezet in tekst. Maar goed, AI is ook niet feilloos, die kan ook een foutje maken. Dus in de trainingen nemen we ook mee dat de adviseur altijd goed moet controleren wat er staat en of dat erin mag. Dat nemen we in de training mee. En dat wordt ook achteraf gecontroleerd door de teamleiding. Ik heb daar een dashboard voor gemaakt. Dan kun je zo zien welke rapporten deze week zijn opgemaakt en dan kunnen ze gewoon steekproeven doen. Maar dat is vooral bij grote veranderingen.</w:t>
            </w:r>
          </w:p>
        </w:tc>
      </w:tr>
      <w:tr>
        <w:trPr>
          <w:cantSplit w:val="true"/>
        </w:trPr>
        <w:tc>
          <w:tcPr>
            <w:tcW w:type="dxa" w:w="794"/>
            <w:tcW w:type="dxa" w:w="794"/>
          </w:tcPr>
          <w:p>
            <w:pPr>
              <w:spacing w:after="0"/>
            </w:pPr>
            <w:r>
              <w:rPr>
                <w:b w:val="0"/>
                <w:i w:val="0"/>
                <w:color w:val="6B6B6B"/>
                <w:sz w:val="17"/>
              </w:rPr>
              <w:t>15:32</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Maar kleinere veranderingen bijvoorbeeld, die worden niet gecontroleerd?</w:t>
            </w:r>
          </w:p>
        </w:tc>
      </w:tr>
      <w:tr>
        <w:trPr>
          <w:cantSplit w:val="true"/>
        </w:trPr>
        <w:tc>
          <w:tcPr>
            <w:tcW w:type="dxa" w:w="794"/>
            <w:tcW w:type="dxa" w:w="794"/>
          </w:tcPr>
          <w:p>
            <w:pPr>
              <w:spacing w:after="0"/>
            </w:pPr>
            <w:r>
              <w:rPr>
                <w:b w:val="0"/>
                <w:i w:val="0"/>
                <w:color w:val="6B6B6B"/>
                <w:sz w:val="17"/>
              </w:rPr>
              <w:t>15:37</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Nee, dat hoeft niet. Dat is gewoon de manier van werken. Je kunt die toepassing gebruiken, het hoeft niet. Het werkt positief in je adviesgesprek, maar het hoeft niet. Die toetsen we niet. Maar echt de grote dingen waar je gevaar mee kunt lopen, privacy, datalekken, daar zijn we wel verplicht om dat te monitoren.</w:t>
            </w:r>
          </w:p>
        </w:tc>
      </w:tr>
      <w:tr>
        <w:trPr>
          <w:cantSplit w:val="true"/>
        </w:trPr>
        <w:tc>
          <w:tcPr>
            <w:tcW w:type="dxa" w:w="794"/>
            <w:tcW w:type="dxa" w:w="794"/>
          </w:tcPr>
          <w:p>
            <w:pPr>
              <w:spacing w:after="0"/>
            </w:pPr>
            <w:r>
              <w:rPr>
                <w:b w:val="0"/>
                <w:i w:val="0"/>
                <w:color w:val="6B6B6B"/>
                <w:sz w:val="17"/>
              </w:rPr>
              <w:t>16:00</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Ken je een situatie waarin Commercie Zakelijk vrijwillig een werkwijze van een ander team of een andere Univé-regio heeft overgenomen?</w:t>
            </w:r>
          </w:p>
        </w:tc>
      </w:tr>
      <w:tr>
        <w:trPr>
          <w:cantSplit w:val="true"/>
        </w:trPr>
        <w:tc>
          <w:tcPr>
            <w:tcW w:type="dxa" w:w="794"/>
            <w:tcW w:type="dxa" w:w="794"/>
          </w:tcPr>
          <w:p>
            <w:pPr>
              <w:spacing w:after="0"/>
            </w:pPr>
            <w:r>
              <w:rPr>
                <w:b w:val="0"/>
                <w:i w:val="0"/>
                <w:color w:val="6B6B6B"/>
                <w:sz w:val="17"/>
              </w:rPr>
              <w:t>16:10</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Daar heb ik niet over nagedacht. Ik weet zo niet een voorbeeld daarvan. Ik denk ook dat je die beter aan Arjan kunt vragen, want die is van Zakelijk.</w:t>
            </w:r>
          </w:p>
        </w:tc>
      </w:tr>
      <w:tr>
        <w:trPr>
          <w:cantSplit w:val="true"/>
        </w:trPr>
        <w:tc>
          <w:tcPr>
            <w:tcW w:type="dxa" w:w="794"/>
            <w:tcW w:type="dxa" w:w="794"/>
          </w:tcPr>
          <w:p>
            <w:pPr>
              <w:spacing w:after="0"/>
            </w:pPr>
            <w:r>
              <w:rPr>
                <w:b w:val="0"/>
                <w:i w:val="0"/>
                <w:color w:val="6B6B6B"/>
                <w:sz w:val="17"/>
              </w:rPr>
              <w:t>16:24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Maar buiten Univé gebeurt dat veel. Zijn verschillende teams binnen Univé goed op de hoogte van elkaar, van wat ze doen?</w:t>
            </w:r>
          </w:p>
        </w:tc>
      </w:tr>
      <w:tr>
        <w:trPr>
          <w:cantSplit w:val="true"/>
        </w:trPr>
        <w:tc>
          <w:tcPr>
            <w:tcW w:type="dxa" w:w="794"/>
            <w:tcW w:type="dxa" w:w="794"/>
          </w:tcPr>
          <w:p>
            <w:pPr>
              <w:spacing w:after="0"/>
            </w:pPr>
            <w:r>
              <w:rPr>
                <w:b w:val="0"/>
                <w:i w:val="0"/>
                <w:color w:val="6B6B6B"/>
                <w:sz w:val="17"/>
              </w:rPr>
              <w:t>16:33</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Er wordt wel onderling overlegd. Dat komt ook door, we komen weer bij de Club Rex uit, dat overleg. Daar komen al die superusers bij elkaar. Die sparren best wel af en toe: hoe doe jij dit, hoe doe jij dat? Ook als er wat nieuws opgeleverd wordt: ik heb daar een mooi dashboardje voor gemaakt, hoe doe je dat dan? Dus dat deel je wel.</w:t>
            </w:r>
          </w:p>
        </w:tc>
      </w:tr>
      <w:tr>
        <w:trPr>
          <w:cantSplit w:val="true"/>
        </w:trPr>
        <w:tc>
          <w:tcPr>
            <w:tcW w:type="dxa" w:w="794"/>
            <w:tcW w:type="dxa" w:w="794"/>
          </w:tcPr>
          <w:p>
            <w:pPr>
              <w:spacing w:after="0"/>
            </w:pPr>
            <w:r>
              <w:rPr>
                <w:b w:val="0"/>
                <w:i w:val="0"/>
                <w:color w:val="6B6B6B"/>
                <w:sz w:val="17"/>
              </w:rPr>
              <w:t>16:55</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Maar dat is op een wat hoger niveau natuurlijk. Maar jij zou niks kunnen zeggen over bijvoorbeeld of verschillende adviseurs met elkaar sparren over hoe zij bepaalde veranderingen aanpakken, buiten hun eigen team?</w:t>
            </w:r>
          </w:p>
        </w:tc>
      </w:tr>
      <w:tr>
        <w:trPr>
          <w:cantSplit w:val="true"/>
        </w:trPr>
        <w:tc>
          <w:tcPr>
            <w:tcW w:type="dxa" w:w="794"/>
            <w:tcW w:type="dxa" w:w="794"/>
          </w:tcPr>
          <w:p>
            <w:pPr>
              <w:spacing w:after="0"/>
            </w:pPr>
            <w:r>
              <w:rPr>
                <w:b w:val="0"/>
                <w:i w:val="0"/>
                <w:color w:val="6B6B6B"/>
                <w:sz w:val="17"/>
              </w:rPr>
              <w:t>17:09</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Ook niet. Het zijn met name de adviseurs die vanwege projecten wel eens andere adviseurs spreken. Daar gebeurt het wel. Ik had gisteren toevallig een collega aan de lijn en die had het over een stukje lobbyen bij bedrijven, nieuwe bedrijven binnenhalen. Hoe doe je dat? Die waren daar onderling over aan het sparren. Ja, kennis delen: hoe doe je dat, hoe begin je dat gesprek? Mijn collega komt zelf uit de horeca, dus voor hem is het makkelijk, het binnenhalen van nieuwe klanten vanuit de horeca. Hoe doe je dat dan? Dat gebeurt wel eens. Maar als je het hebt over systemen of zo, nee, dat niet echt.</w:t>
            </w:r>
          </w:p>
        </w:tc>
      </w:tr>
      <w:tr>
        <w:trPr>
          <w:cantSplit w:val="true"/>
        </w:trPr>
        <w:tc>
          <w:tcPr>
            <w:tcW w:type="dxa" w:w="794"/>
            <w:tcW w:type="dxa" w:w="794"/>
          </w:tcPr>
          <w:p>
            <w:pPr>
              <w:spacing w:after="0"/>
            </w:pPr>
            <w:r>
              <w:rPr>
                <w:b w:val="0"/>
                <w:i w:val="0"/>
                <w:color w:val="6B6B6B"/>
                <w:sz w:val="17"/>
              </w:rPr>
              <w:t>17:53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Wat helpt Commercie Zakelijk volgens jou om nieuwe CRM-systemen of werkwijzen succesvol in het dagelijkse werk toe te passen?</w:t>
            </w:r>
          </w:p>
        </w:tc>
      </w:tr>
      <w:tr>
        <w:trPr>
          <w:cantSplit w:val="true"/>
        </w:trPr>
        <w:tc>
          <w:tcPr>
            <w:tcW w:type="dxa" w:w="794"/>
            <w:tcW w:type="dxa" w:w="794"/>
          </w:tcPr>
          <w:p>
            <w:pPr>
              <w:spacing w:after="0"/>
            </w:pPr>
            <w:r>
              <w:rPr>
                <w:b w:val="0"/>
                <w:i w:val="0"/>
                <w:color w:val="6B6B6B"/>
                <w:sz w:val="17"/>
              </w:rPr>
              <w:t>18:07</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Zakelijk is wel een, en dat wordt opgenomen, een hele lastige afdeling als je het hebt over wijzigingen. Als je wat nieuws hebt, staan ze niet te springen. Want ze hebben het druk, ze willen gewoon hun ding doen. Dus ze moeten er wel het nut van zien. Op het moment dat ze er het nut van zien, dan gaan ze ermee werken. Maar je ziet heel vaak bij wijzigingen die komen dat het niet... Het is de bedoeling dat het werk scheelt, maar het kost vaak juist meer werk, meer tijd. Op het moment dat je dat weg kunt halen en ze zien ook het nut ervan, van: als ik hiermee ga werken, dan scheelt me dat gewoon tijd, dan krijg je ze mee. Zoals die adviesrapporten: ze zijn soms een halve dag bezig met zo'n adviesrapport. Als je nu bij een klant bent en je neemt het gesprek op, dan moet je in tien minuten klaar kunnen zijn. Dan ben je zo klaar, je moet het alleen even doornemen. In het begin zal het rapport best wel veel werk zijn om bij te werken, maar op het moment dat je die prompting goed hebt, dan wordt dat steeds beter. Dus het is belangrijk om bij Commercie die mensen echt mee te nemen in die veranderingen. Mee te nemen, maar ook in wat de voordelen zijn, wat ze er zelf aan hebben. Ze zitten er vrij negatief in: iedere wijziging kost me weer tijd, zo zitten ze erin. Maar als ze er echt het nut van zien, dan krijg je ze mee.</w:t>
            </w:r>
          </w:p>
        </w:tc>
      </w:tr>
      <w:tr>
        <w:trPr>
          <w:cantSplit w:val="true"/>
        </w:trPr>
        <w:tc>
          <w:tcPr>
            <w:tcW w:type="dxa" w:w="794"/>
            <w:tcW w:type="dxa" w:w="794"/>
          </w:tcPr>
          <w:p>
            <w:pPr>
              <w:spacing w:after="0"/>
            </w:pPr>
            <w:r>
              <w:rPr>
                <w:b w:val="0"/>
                <w:i w:val="0"/>
                <w:color w:val="6B6B6B"/>
                <w:sz w:val="17"/>
              </w:rPr>
              <w:t>19:33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komt dat doordat er in het verleden veranderingen zijn geweest...?</w:t>
            </w:r>
          </w:p>
        </w:tc>
      </w:tr>
      <w:tr>
        <w:trPr>
          <w:cantSplit w:val="true"/>
        </w:trPr>
        <w:tc>
          <w:tcPr>
            <w:tcW w:type="dxa" w:w="794"/>
            <w:tcW w:type="dxa" w:w="794"/>
          </w:tcPr>
          <w:p>
            <w:pPr>
              <w:spacing w:after="0"/>
            </w:pPr>
            <w:r>
              <w:rPr>
                <w:b w:val="0"/>
                <w:i w:val="0"/>
                <w:color w:val="6B6B6B"/>
                <w:sz w:val="17"/>
              </w:rPr>
              <w:t>19:36</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Ja, zeker. Er zijn echt systemen ingevoerd die juist tijd kosten in plaats van dat het scheelt. Dat wordt ook te weinig... maar dat is wel een ander vlak. Je gaat wat maken, je hebt een idee: dat bespaart zoveel. Achteraf wordt te weinig gemonitord: heb je inderdaad behaald wat je van tevoren vastgesteld hebt? Dat gebeurt eigenlijk te weinig.</w:t>
            </w:r>
          </w:p>
        </w:tc>
      </w:tr>
      <w:tr>
        <w:trPr>
          <w:cantSplit w:val="true"/>
        </w:trPr>
        <w:tc>
          <w:tcPr>
            <w:tcW w:type="dxa" w:w="794"/>
            <w:tcW w:type="dxa" w:w="794"/>
          </w:tcPr>
          <w:p>
            <w:pPr>
              <w:spacing w:after="0"/>
            </w:pPr>
            <w:r>
              <w:rPr>
                <w:b w:val="0"/>
                <w:i w:val="0"/>
                <w:color w:val="6B6B6B"/>
                <w:sz w:val="17"/>
              </w:rPr>
              <w:t>20:02</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zijn die systemen dan ook weer geschrapt, of hoe moet ik dat zien?</w:t>
            </w:r>
          </w:p>
        </w:tc>
      </w:tr>
      <w:tr>
        <w:trPr>
          <w:cantSplit w:val="true"/>
        </w:trPr>
        <w:tc>
          <w:tcPr>
            <w:tcW w:type="dxa" w:w="794"/>
            <w:tcW w:type="dxa" w:w="794"/>
          </w:tcPr>
          <w:p>
            <w:pPr>
              <w:spacing w:after="0"/>
            </w:pPr>
            <w:r>
              <w:rPr>
                <w:b w:val="0"/>
                <w:i w:val="0"/>
                <w:color w:val="6B6B6B"/>
                <w:sz w:val="17"/>
              </w:rPr>
              <w:t>20:07</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Nee, dat is dan wel de nieuwe manier. Je zult het moeten accepteren.</w:t>
            </w:r>
          </w:p>
        </w:tc>
      </w:tr>
      <w:tr>
        <w:trPr>
          <w:cantSplit w:val="true"/>
        </w:trPr>
        <w:tc>
          <w:tcPr>
            <w:tcW w:type="dxa" w:w="794"/>
            <w:tcW w:type="dxa" w:w="794"/>
          </w:tcPr>
          <w:p>
            <w:pPr>
              <w:spacing w:after="0"/>
            </w:pPr>
            <w:r>
              <w:rPr>
                <w:b w:val="0"/>
                <w:i w:val="0"/>
                <w:color w:val="6B6B6B"/>
                <w:sz w:val="17"/>
              </w:rPr>
              <w:t>20:13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We zijn alweer bij de laatste vraag. Wat maakt het voor Commercie Zakelijk eigenlijk lastig om nieuwe CRM-systemen of werkwijzen in te voeren?</w:t>
            </w:r>
          </w:p>
        </w:tc>
      </w:tr>
      <w:tr>
        <w:trPr>
          <w:cantSplit w:val="true"/>
        </w:trPr>
        <w:tc>
          <w:tcPr>
            <w:tcW w:type="dxa" w:w="794"/>
            <w:tcW w:type="dxa" w:w="794"/>
          </w:tcPr>
          <w:p>
            <w:pPr>
              <w:spacing w:after="0"/>
            </w:pPr>
            <w:r>
              <w:rPr>
                <w:b w:val="0"/>
                <w:i w:val="0"/>
                <w:color w:val="6B6B6B"/>
                <w:sz w:val="17"/>
              </w:rPr>
              <w:t>20:22</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Het is lastig, wat ik net ook zei, om ons mee te krijgen. Dat ze echt op die manier gaan werken. Dat is weer zo'n voorbeeld van wat onlangs is ingevoerd: je kunt natuurlijk mailen vanuit Outlook, je kunt ook mailen vanuit CRM. Mailen vanuit CRM heeft een aantal voordelen. Het wordt meteen vastgelegd bij de klant, dus iedereen weet precies welk mailtje jij verstuurd hebt. Ze hebben geen toegang tot jouw Outlook. En het voordeel is: als de klant dan reageert op die mail, komt hij ook meteen op die klantkaart binnen.</w:t>
            </w:r>
          </w:p>
        </w:tc>
      </w:tr>
      <w:tr>
        <w:trPr>
          <w:cantSplit w:val="true"/>
        </w:trPr>
        <w:tc>
          <w:tcPr>
            <w:tcW w:type="dxa" w:w="794"/>
            <w:tcW w:type="dxa" w:w="794"/>
          </w:tcPr>
          <w:p>
            <w:pPr>
              <w:spacing w:after="0"/>
            </w:pPr>
            <w:r>
              <w:rPr>
                <w:b w:val="0"/>
                <w:i w:val="0"/>
                <w:color w:val="6B6B6B"/>
                <w:sz w:val="17"/>
              </w:rPr>
              <w:t>21:02</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die komt eigenlijk in het dossier.</w:t>
            </w:r>
          </w:p>
        </w:tc>
      </w:tr>
      <w:tr>
        <w:trPr>
          <w:cantSplit w:val="true"/>
        </w:trPr>
        <w:tc>
          <w:tcPr>
            <w:tcW w:type="dxa" w:w="794"/>
            <w:tcW w:type="dxa" w:w="794"/>
          </w:tcPr>
          <w:p>
            <w:pPr>
              <w:spacing w:after="0"/>
            </w:pPr>
            <w:r>
              <w:rPr>
                <w:b w:val="0"/>
                <w:i w:val="0"/>
                <w:color w:val="6B6B6B"/>
                <w:sz w:val="17"/>
              </w:rPr>
              <w:t>21:05</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Stel, je bent ziek. Een collega kan gewoon zien dat er een mailtje is binnengekomen en kan dat oppakken. Maar als jij hem in je eigen Outlook krijgt, dan hebben ze geen toegang. Dus ze weten niet dat het mailtje is binnengekomen.</w:t>
            </w:r>
          </w:p>
        </w:tc>
      </w:tr>
      <w:tr>
        <w:trPr>
          <w:cantSplit w:val="true"/>
        </w:trPr>
        <w:tc>
          <w:tcPr>
            <w:tcW w:type="dxa" w:w="794"/>
            <w:tcW w:type="dxa" w:w="794"/>
          </w:tcPr>
          <w:p>
            <w:pPr>
              <w:spacing w:after="0"/>
            </w:pPr>
            <w:r>
              <w:rPr>
                <w:b w:val="0"/>
                <w:i w:val="0"/>
                <w:color w:val="6B6B6B"/>
                <w:sz w:val="17"/>
              </w:rPr>
              <w:t>21:16</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[Onderbreking: een collega komt binnen en spreekt kort met Jaco en de interviewers over de ruimte. De andere twee studenten zitten boven in een gereserveerde ruimte. De collega vertrekt weer. Dit deel hoort niet bij het interview en is niet uitgeschreven.]</w:t>
            </w:r>
          </w:p>
        </w:tc>
      </w:tr>
      <w:tr>
        <w:trPr>
          <w:cantSplit w:val="true"/>
        </w:trPr>
        <w:tc>
          <w:tcPr>
            <w:tcW w:type="dxa" w:w="794"/>
            <w:tcW w:type="dxa" w:w="794"/>
          </w:tcPr>
          <w:p>
            <w:pPr>
              <w:spacing w:after="0"/>
            </w:pPr>
            <w:r>
              <w:rPr>
                <w:b w:val="0"/>
                <w:i w:val="0"/>
                <w:color w:val="6B6B6B"/>
                <w:sz w:val="17"/>
              </w:rPr>
              <w:t>22:02</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We hebben mailen vanuit CRM, maar daar zit ook weer een nadeel aan voor ons. Het is een applicatie, het is geen Outlook-applicatie, dus hij heeft niet de voordelen die Outlook wel heeft. Outlook heeft heel makkelijk bijlagen toevoegen en dat soort dingen, even een lettertype, een snelkoppeling. Dat werkt allemaal net even anders. Maar goed, het voordeel is wel dat het vanuit CRM echt op die klantkaart staat en dat iedereen dat kan zien. Dat je meteen je dossiervorming goed hebt.</w:t>
            </w:r>
          </w:p>
        </w:tc>
      </w:tr>
      <w:tr>
        <w:trPr>
          <w:cantSplit w:val="true"/>
        </w:trPr>
        <w:tc>
          <w:tcPr>
            <w:tcW w:type="dxa" w:w="794"/>
            <w:tcW w:type="dxa" w:w="794"/>
          </w:tcPr>
          <w:p>
            <w:pPr>
              <w:spacing w:after="0"/>
            </w:pPr>
            <w:r>
              <w:rPr>
                <w:b w:val="0"/>
                <w:i w:val="0"/>
                <w:color w:val="6B6B6B"/>
                <w:sz w:val="17"/>
              </w:rPr>
              <w:t>22:40</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wordt er dan ook vanuit het veranderteam gekeken van: oké, we hebben die applicatie, maar hoe kunnen we met de feedback, bijvoorbeeld zo'n lettertype, dat ook toevoegen in die applicatie om het nog makkelijker te maken voor onze collega's?</w:t>
            </w:r>
          </w:p>
        </w:tc>
      </w:tr>
      <w:tr>
        <w:trPr>
          <w:cantSplit w:val="true"/>
        </w:trPr>
        <w:tc>
          <w:tcPr>
            <w:tcW w:type="dxa" w:w="794"/>
            <w:tcW w:type="dxa" w:w="794"/>
          </w:tcPr>
          <w:p>
            <w:pPr>
              <w:spacing w:after="0"/>
            </w:pPr>
            <w:r>
              <w:rPr>
                <w:b w:val="0"/>
                <w:i w:val="0"/>
                <w:color w:val="6B6B6B"/>
                <w:sz w:val="17"/>
              </w:rPr>
              <w:t>22:56</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De meeste wensen zijn ingediend. Een aantal wensen zijn inderdaad wel mogelijk, zoals het toevoegen van de handtekening. Die opties zijn nu in ieder geval ingevuld. Maar we zitten wel aan een beperking vast: dat het geen Outlook is en dat het dat nooit gaat worden. Dus een aantal dingen kunnen gewoon niet, dat kan technisch niet. Maar goed, we hadden het net over de gebruikerswensen die ingediend worden. Ik wil niet zeggen dat iedere gebruikerswens die hoog gepunt wordt, ook echt ingevoerd gaat worden. Want wij gaan dat bespreken met de IT-afdeling en die gaat kijken of het technisch haalbaar is. Als zoiets niet haalbaar is, dan communiceren we dat weer terug: dit kan dus niet.</w:t>
            </w:r>
          </w:p>
        </w:tc>
      </w:tr>
      <w:tr>
        <w:trPr>
          <w:cantSplit w:val="true"/>
        </w:trPr>
        <w:tc>
          <w:tcPr>
            <w:tcW w:type="dxa" w:w="794"/>
            <w:tcW w:type="dxa" w:w="794"/>
          </w:tcPr>
          <w:p>
            <w:pPr>
              <w:spacing w:after="0"/>
            </w:pPr>
            <w:r>
              <w:rPr>
                <w:b w:val="0"/>
                <w:i w:val="0"/>
                <w:color w:val="6B6B6B"/>
                <w:sz w:val="17"/>
              </w:rPr>
              <w:t>23:41</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wordt er genoeg gereflecteerd op veranderingen na implementatie? Dus dat er actief bij de users, dus de adviseurs, getoetst wordt van: werkt het naar behoren? Zijn er nog dingen die je zou willen aanpassen?</w:t>
            </w:r>
          </w:p>
        </w:tc>
      </w:tr>
      <w:tr>
        <w:trPr>
          <w:cantSplit w:val="true"/>
        </w:trPr>
        <w:tc>
          <w:tcPr>
            <w:tcW w:type="dxa" w:w="794"/>
            <w:tcW w:type="dxa" w:w="794"/>
          </w:tcPr>
          <w:p>
            <w:pPr>
              <w:spacing w:after="0"/>
            </w:pPr>
            <w:r>
              <w:rPr>
                <w:b w:val="0"/>
                <w:i w:val="0"/>
                <w:color w:val="6B6B6B"/>
                <w:sz w:val="17"/>
              </w:rPr>
              <w:t>24:03</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De wens is eigenlijk wel duidelijk omschreven. Die zetten wij om naar een story met inderdaad acceptatiecriteria en dergelijke: waar moet het aan voldoen? Dan gaat de BIA dat oppakken. Maar echt terug naar de gebruiker, nee. Bij een echt grote wijziging wel. We zijn nu bezig met die adviessamenvatting, daar gaan we een pilot voor inrichten. Dan gaan we wel met gebruikers kijken. Dat zijn dan niet de gebruikers die de wens hebben ingediend, maar wel een aantal gebruikers die vanuit de RU naar voren zijn geschoven. Die gaan piloten. Die gaan kijken: hé, werkt dit goed?</w:t>
            </w:r>
          </w:p>
        </w:tc>
      </w:tr>
      <w:tr>
        <w:trPr>
          <w:cantSplit w:val="true"/>
        </w:trPr>
        <w:tc>
          <w:tcPr>
            <w:tcW w:type="dxa" w:w="794"/>
            <w:tcW w:type="dxa" w:w="794"/>
          </w:tcPr>
          <w:p>
            <w:pPr>
              <w:spacing w:after="0"/>
            </w:pPr>
            <w:r>
              <w:rPr>
                <w:b w:val="0"/>
                <w:i w:val="0"/>
                <w:color w:val="6B6B6B"/>
                <w:sz w:val="17"/>
              </w:rPr>
              <w:t>24:43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als er feedback is, gaat dat dan altijd via die tussenlagen? Dus het is niet zo dat een user, of een superuser binnen een afdeling, direct IT kan aanspreken van: dit en dit werkt niet?</w:t>
            </w:r>
          </w:p>
        </w:tc>
      </w:tr>
      <w:tr>
        <w:trPr>
          <w:cantSplit w:val="true"/>
        </w:trPr>
        <w:tc>
          <w:tcPr>
            <w:tcW w:type="dxa" w:w="794"/>
            <w:tcW w:type="dxa" w:w="794"/>
          </w:tcPr>
          <w:p>
            <w:pPr>
              <w:spacing w:after="0"/>
            </w:pPr>
            <w:r>
              <w:rPr>
                <w:b w:val="0"/>
                <w:i w:val="0"/>
                <w:color w:val="6B6B6B"/>
                <w:sz w:val="17"/>
              </w:rPr>
              <w:t>25:01</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Nee. Dat gebeurt wel eens, want bij Univé hebben we natuurlijk korte lijntjes. Maar eigenlijk is dat niet de bedoeling. Want hij heeft natuurlijk zijn sprint van twee weken, hij moet zijn werk opleveren. Hij heeft geen tijd voor al die adviseurs. Vandaar dat we die tussenlaag ertussen hebben. Op het moment dat je meedraait in de pilot, dan heb je vaak wel een Teams-kanaal en daar kun je reacties geven. En IT, dus de BIA, die kijkt ook heel erg mee, dus dan kun je heel snel schakelen. Tijdens de pilot vaak wel, maar zodra de pilot afgerond is, dan moet alles via de superuser van je eigen RU. Die kan het dan vervolgens indienen. Soms is het een bug, dan wordt het ingediend bij IT en wordt het ding weer opgepakt. Maar soms is het echt een nieuwe wens, en dan gaat het weer terug naar de Club Rex. Daar wordt het besproken, wordt het gepunt, en ja, wanneer kunnen we dat invullen?</w:t>
            </w:r>
          </w:p>
        </w:tc>
      </w:tr>
      <w:tr>
        <w:trPr>
          <w:cantSplit w:val="true"/>
        </w:trPr>
        <w:tc>
          <w:tcPr>
            <w:tcW w:type="dxa" w:w="794"/>
            <w:tcW w:type="dxa" w:w="794"/>
          </w:tcPr>
          <w:p>
            <w:pPr>
              <w:spacing w:after="0"/>
            </w:pPr>
            <w:r>
              <w:rPr>
                <w:b w:val="0"/>
                <w:i w:val="0"/>
                <w:color w:val="6B6B6B"/>
                <w:sz w:val="17"/>
              </w:rPr>
              <w:t>25:54</w:t>
            </w:r>
          </w:p>
        </w:tc>
        <w:tc>
          <w:tcPr>
            <w:tcW w:type="dxa" w:w="1247"/>
            <w:tcW w:type="dxa" w:w="1247"/>
          </w:tcPr>
          <w:p>
            <w:pPr>
              <w:spacing w:after="0"/>
            </w:pPr>
            <w:r>
              <w:rPr>
                <w:b/>
                <w:i w:val="0"/>
                <w:sz w:val="19"/>
              </w:rPr>
              <w:t>Interviewer 2</w:t>
            </w:r>
          </w:p>
        </w:tc>
        <w:tc>
          <w:tcPr>
            <w:tcW w:type="dxa" w:w="7597"/>
            <w:tcW w:type="dxa" w:w="7597"/>
          </w:tcPr>
          <w:p>
            <w:pPr>
              <w:spacing w:after="0"/>
            </w:pPr>
            <w:r>
              <w:rPr>
                <w:b w:val="0"/>
                <w:i w:val="0"/>
                <w:sz w:val="20"/>
              </w:rPr>
              <w:t>Oké.</w:t>
            </w:r>
          </w:p>
        </w:tc>
      </w:tr>
      <w:tr>
        <w:trPr>
          <w:cantSplit w:val="true"/>
        </w:trPr>
        <w:tc>
          <w:tcPr>
            <w:tcW w:type="dxa" w:w="794"/>
            <w:tcW w:type="dxa" w:w="794"/>
          </w:tcPr>
          <w:p>
            <w:pPr>
              <w:spacing w:after="0"/>
            </w:pPr>
            <w:r>
              <w:rPr>
                <w:b w:val="0"/>
                <w:i w:val="0"/>
                <w:color w:val="6B6B6B"/>
                <w:sz w:val="17"/>
              </w:rPr>
              <w:t>25:55</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Sommige dingen gaan snel, sommige dingen... Ja, daar zullen we toch een paar maandjes op moeten wachten tot er wat ruimte is. Want er zijn ook andere dingen.</w:t>
            </w:r>
          </w:p>
        </w:tc>
      </w:tr>
      <w:tr>
        <w:trPr>
          <w:cantSplit w:val="true"/>
        </w:trPr>
        <w:tc>
          <w:tcPr>
            <w:tcW w:type="dxa" w:w="794"/>
            <w:tcW w:type="dxa" w:w="794"/>
          </w:tcPr>
          <w:p>
            <w:pPr>
              <w:spacing w:after="0"/>
            </w:pPr>
            <w:r>
              <w:rPr>
                <w:b w:val="0"/>
                <w:i w:val="0"/>
                <w:color w:val="6B6B6B"/>
                <w:sz w:val="17"/>
              </w:rPr>
              <w:t>26:01</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oké. Ik ben door de vragen heen. Ik denk dat we wel een duidelijk beeld hebben van hoe dat hier nu georganiseerd is qua lagen.</w:t>
            </w:r>
          </w:p>
        </w:tc>
      </w:tr>
      <w:tr>
        <w:trPr>
          <w:cantSplit w:val="true"/>
        </w:trPr>
        <w:tc>
          <w:tcPr>
            <w:tcW w:type="dxa" w:w="794"/>
            <w:tcW w:type="dxa" w:w="794"/>
          </w:tcPr>
          <w:p>
            <w:pPr>
              <w:spacing w:after="0"/>
            </w:pPr>
            <w:r>
              <w:rPr>
                <w:b w:val="0"/>
                <w:i w:val="0"/>
                <w:color w:val="6B6B6B"/>
                <w:sz w:val="17"/>
              </w:rPr>
              <w:t>26:13</w:t>
            </w:r>
          </w:p>
        </w:tc>
        <w:tc>
          <w:tcPr>
            <w:tcW w:type="dxa" w:w="1247"/>
            <w:tcW w:type="dxa" w:w="1247"/>
          </w:tcPr>
          <w:p>
            <w:pPr>
              <w:spacing w:after="0"/>
            </w:pPr>
            <w:r>
              <w:rPr>
                <w:b/>
                <w:i w:val="0"/>
                <w:sz w:val="19"/>
              </w:rPr>
              <w:t>Interviewer 2</w:t>
            </w:r>
          </w:p>
        </w:tc>
        <w:tc>
          <w:tcPr>
            <w:tcW w:type="dxa" w:w="7597"/>
            <w:tcW w:type="dxa" w:w="7597"/>
          </w:tcPr>
          <w:p>
            <w:pPr>
              <w:spacing w:after="0"/>
            </w:pPr>
            <w:r>
              <w:rPr>
                <w:b w:val="0"/>
                <w:i w:val="0"/>
                <w:sz w:val="20"/>
              </w:rPr>
              <w:t>Ja.</w:t>
            </w:r>
          </w:p>
        </w:tc>
      </w:tr>
      <w:tr>
        <w:trPr>
          <w:cantSplit w:val="true"/>
        </w:trPr>
        <w:tc>
          <w:tcPr>
            <w:tcW w:type="dxa" w:w="794"/>
            <w:tcW w:type="dxa" w:w="794"/>
          </w:tcPr>
          <w:p>
            <w:pPr>
              <w:spacing w:after="0"/>
            </w:pPr>
            <w:r>
              <w:rPr>
                <w:b w:val="0"/>
                <w:i w:val="0"/>
                <w:color w:val="6B6B6B"/>
                <w:sz w:val="17"/>
              </w:rPr>
              <w:t>26:14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Dus met veranderingen. We willen je hartelijk bedanken voor het interview. Ik weet niet of je nog een toevoeging hebt.</w:t>
            </w:r>
          </w:p>
        </w:tc>
      </w:tr>
      <w:tr>
        <w:trPr>
          <w:cantSplit w:val="true"/>
        </w:trPr>
        <w:tc>
          <w:tcPr>
            <w:tcW w:type="dxa" w:w="794"/>
            <w:tcW w:type="dxa" w:w="794"/>
          </w:tcPr>
          <w:p>
            <w:pPr>
              <w:spacing w:after="0"/>
            </w:pPr>
            <w:r>
              <w:rPr>
                <w:b w:val="0"/>
                <w:i w:val="0"/>
                <w:color w:val="6B6B6B"/>
                <w:sz w:val="17"/>
              </w:rPr>
              <w:t>26:21</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Nee. Ik hoop dat ik mijn toegevoegde waarde kon leveren. We doen binnen de RU wel ons best. Volgens mij hebben we het aardig goed voor elkaar.</w:t>
            </w:r>
          </w:p>
        </w:tc>
      </w:tr>
      <w:tr>
        <w:trPr>
          <w:cantSplit w:val="true"/>
        </w:trPr>
        <w:tc>
          <w:tcPr>
            <w:tcW w:type="dxa" w:w="794"/>
            <w:tcW w:type="dxa" w:w="794"/>
          </w:tcPr>
          <w:p>
            <w:pPr>
              <w:spacing w:after="0"/>
            </w:pPr>
            <w:r>
              <w:rPr>
                <w:b w:val="0"/>
                <w:i w:val="0"/>
                <w:color w:val="6B6B6B"/>
                <w:sz w:val="17"/>
              </w:rPr>
              <w:t>26:31</w:t>
            </w:r>
          </w:p>
        </w:tc>
        <w:tc>
          <w:tcPr>
            <w:tcW w:type="dxa" w:w="1247"/>
            <w:tcW w:type="dxa" w:w="1247"/>
          </w:tcPr>
          <w:p>
            <w:pPr>
              <w:spacing w:after="0"/>
            </w:pPr>
            <w:r>
              <w:rPr>
                <w:b/>
                <w:i w:val="0"/>
                <w:sz w:val="19"/>
              </w:rPr>
              <w:t>Interviewer 2</w:t>
            </w:r>
          </w:p>
        </w:tc>
        <w:tc>
          <w:tcPr>
            <w:tcW w:type="dxa" w:w="7597"/>
            <w:tcW w:type="dxa" w:w="7597"/>
          </w:tcPr>
          <w:p>
            <w:pPr>
              <w:spacing w:after="0"/>
            </w:pPr>
            <w:r>
              <w:rPr>
                <w:b w:val="0"/>
                <w:i w:val="0"/>
                <w:sz w:val="20"/>
              </w:rPr>
              <w:t>Maar verbeteringen zijn altijd mogelijk, natuurlijk.</w:t>
            </w:r>
          </w:p>
        </w:tc>
      </w:tr>
      <w:tr>
        <w:trPr>
          <w:cantSplit w:val="true"/>
        </w:trPr>
        <w:tc>
          <w:tcPr>
            <w:tcW w:type="dxa" w:w="794"/>
            <w:tcW w:type="dxa" w:w="794"/>
          </w:tcPr>
          <w:p>
            <w:pPr>
              <w:spacing w:after="0"/>
            </w:pPr>
            <w:r>
              <w:rPr>
                <w:b w:val="0"/>
                <w:i w:val="0"/>
                <w:color w:val="6B6B6B"/>
                <w:sz w:val="17"/>
              </w:rPr>
              <w:t>26:34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het was wel heel interessant om te luisteren. Het zit heel mooi gestructureerd in elkaar.</w:t>
            </w:r>
          </w:p>
        </w:tc>
      </w:tr>
      <w:tr>
        <w:trPr>
          <w:cantSplit w:val="true"/>
        </w:trPr>
        <w:tc>
          <w:tcPr>
            <w:tcW w:type="dxa" w:w="794"/>
            <w:tcW w:type="dxa" w:w="794"/>
          </w:tcPr>
          <w:p>
            <w:pPr>
              <w:spacing w:after="0"/>
            </w:pPr>
            <w:r>
              <w:rPr>
                <w:b w:val="0"/>
                <w:i w:val="0"/>
                <w:color w:val="6B6B6B"/>
                <w:sz w:val="17"/>
              </w:rPr>
              <w:t>26:43</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Ja, zeker.</w:t>
            </w:r>
          </w:p>
        </w:tc>
      </w:tr>
      <w:tr>
        <w:trPr>
          <w:cantSplit w:val="true"/>
        </w:trPr>
        <w:tc>
          <w:tcPr>
            <w:tcW w:type="dxa" w:w="794"/>
            <w:tcW w:type="dxa" w:w="794"/>
          </w:tcPr>
          <w:p>
            <w:pPr>
              <w:spacing w:after="0"/>
            </w:pPr>
            <w:r>
              <w:rPr>
                <w:b w:val="0"/>
                <w:i w:val="0"/>
                <w:color w:val="6B6B6B"/>
                <w:sz w:val="17"/>
              </w:rPr>
              <w:t>26:45</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Dan sluiten we hem af. Dan ook niet te veel [onzeker]. Kijk eens.</w:t>
            </w:r>
          </w:p>
        </w:tc>
      </w:tr>
      <w:tr>
        <w:trPr>
          <w:cantSplit w:val="true"/>
        </w:trPr>
        <w:tc>
          <w:tcPr>
            <w:tcW w:type="dxa" w:w="794"/>
            <w:tcW w:type="dxa" w:w="794"/>
          </w:tcPr>
          <w:p>
            <w:pPr>
              <w:spacing w:after="0"/>
            </w:pPr>
            <w:r>
              <w:rPr>
                <w:b w:val="0"/>
                <w:i w:val="0"/>
                <w:color w:val="6B6B6B"/>
                <w:sz w:val="17"/>
              </w:rPr>
              <w:t>26:53</w:t>
            </w:r>
          </w:p>
        </w:tc>
        <w:tc>
          <w:tcPr>
            <w:tcW w:type="dxa" w:w="1247"/>
            <w:tcW w:type="dxa" w:w="1247"/>
          </w:tcPr>
          <w:p>
            <w:pPr>
              <w:spacing w:after="0"/>
            </w:pPr>
            <w:r>
              <w:rPr>
                <w:b/>
                <w:i w:val="0"/>
                <w:sz w:val="19"/>
              </w:rPr>
              <w:t>Jaco</w:t>
            </w:r>
          </w:p>
        </w:tc>
        <w:tc>
          <w:tcPr>
            <w:tcW w:type="dxa" w:w="7597"/>
            <w:tcW w:type="dxa" w:w="7597"/>
          </w:tcPr>
          <w:p>
            <w:pPr>
              <w:spacing w:after="0"/>
            </w:pPr>
            <w:r>
              <w:rPr>
                <w:b w:val="0"/>
                <w:i w:val="0"/>
                <w:sz w:val="20"/>
              </w:rPr>
              <w:t>Top. Dan ben ik benieuwd waar jullie mee komen.</w:t>
            </w:r>
          </w:p>
        </w:tc>
      </w:tr>
    </w:tbl>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7F7F"/>
        <w:sz w:val="17"/>
      </w:rPr>
      <w:t xml:space="preserve">Thauma  |  Transcript interview Jaco Bosman  |  pagina </w:t>
    </w:r>
    <w:r>
      <w:rPr>
        <w:color w:val="7F7F7F"/>
        <w:sz w:val="17"/>
      </w:rPr>
      <w:fldChar w:fldCharType="begin"/>
    </w:r>
    <w:r>
      <w:rPr>
        <w:color w:val="7F7F7F"/>
        <w:sz w:val="17"/>
      </w:rPr>
      <w:instrText xml:space="preserve">PAGE</w:instrText>
    </w:r>
    <w:r>
      <w:rPr>
        <w:color w:val="7F7F7F"/>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