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ADF26" w14:textId="10921364" w:rsidR="00FB0774" w:rsidRDefault="00846341" w:rsidP="00FB0774">
      <w:pPr>
        <w:jc w:val="center"/>
      </w:pPr>
      <w:r>
        <w:rPr>
          <w:b/>
        </w:rPr>
        <w:t>Database Management</w:t>
      </w:r>
      <w:r w:rsidR="00FB0774">
        <w:rPr>
          <w:b/>
        </w:rPr>
        <w:t xml:space="preserve"> – B</w:t>
      </w:r>
      <w:r w:rsidR="008C1363">
        <w:rPr>
          <w:b/>
        </w:rPr>
        <w:t xml:space="preserve">USA </w:t>
      </w:r>
      <w:r>
        <w:rPr>
          <w:b/>
        </w:rPr>
        <w:t>526</w:t>
      </w:r>
    </w:p>
    <w:p w14:paraId="1F1F8056" w14:textId="5A13C7B3" w:rsidR="00FB0774" w:rsidRDefault="00846341" w:rsidP="00FB0774">
      <w:pPr>
        <w:jc w:val="center"/>
      </w:pPr>
      <w:r>
        <w:rPr>
          <w:b/>
        </w:rPr>
        <w:t>Week</w:t>
      </w:r>
      <w:r w:rsidR="00FB0774" w:rsidRPr="00043450">
        <w:rPr>
          <w:b/>
        </w:rPr>
        <w:t xml:space="preserve"> #</w:t>
      </w:r>
      <w:r w:rsidR="00E363A6">
        <w:rPr>
          <w:b/>
        </w:rPr>
        <w:t>6</w:t>
      </w:r>
      <w:r w:rsidR="004E7047">
        <w:rPr>
          <w:b/>
        </w:rPr>
        <w:t xml:space="preserve"> Assignment</w:t>
      </w:r>
    </w:p>
    <w:p w14:paraId="168B1A51" w14:textId="77777777" w:rsidR="00FB0774" w:rsidRDefault="00FB0774" w:rsidP="00FB0774"/>
    <w:p w14:paraId="490C1670" w14:textId="77777777" w:rsidR="0048419B" w:rsidRPr="00944D4C" w:rsidRDefault="0048419B" w:rsidP="0048419B">
      <w:pPr>
        <w:rPr>
          <w:rFonts w:cstheme="minorHAnsi"/>
          <w:bCs/>
        </w:rPr>
      </w:pPr>
      <w:r w:rsidRPr="00944D4C">
        <w:rPr>
          <w:rFonts w:cstheme="minorHAnsi"/>
          <w:b/>
        </w:rPr>
        <w:t>Instructions</w:t>
      </w:r>
    </w:p>
    <w:p w14:paraId="6FC5A3BF" w14:textId="3F04DA84" w:rsidR="0048419B" w:rsidRPr="00944D4C" w:rsidRDefault="0048419B" w:rsidP="0048419B">
      <w:pPr>
        <w:pStyle w:val="ListParagraph"/>
        <w:numPr>
          <w:ilvl w:val="0"/>
          <w:numId w:val="2"/>
        </w:numPr>
        <w:rPr>
          <w:rFonts w:cstheme="minorHAnsi"/>
          <w:bCs/>
        </w:rPr>
      </w:pPr>
      <w:r w:rsidRPr="00944D4C">
        <w:rPr>
          <w:rFonts w:cstheme="minorHAnsi"/>
          <w:bCs/>
        </w:rPr>
        <w:t xml:space="preserve">Please upload your </w:t>
      </w:r>
      <w:r>
        <w:rPr>
          <w:rFonts w:cstheme="minorHAnsi"/>
          <w:bCs/>
        </w:rPr>
        <w:t xml:space="preserve">MS-Word </w:t>
      </w:r>
      <w:r w:rsidRPr="00944D4C">
        <w:rPr>
          <w:rFonts w:cstheme="minorHAnsi"/>
          <w:bCs/>
        </w:rPr>
        <w:t xml:space="preserve">document </w:t>
      </w:r>
      <w:r w:rsidR="006B710F">
        <w:rPr>
          <w:rFonts w:cstheme="minorHAnsi"/>
          <w:bCs/>
        </w:rPr>
        <w:t xml:space="preserve">(only one document) </w:t>
      </w:r>
      <w:r w:rsidRPr="00944D4C">
        <w:rPr>
          <w:rFonts w:cstheme="minorHAnsi"/>
          <w:bCs/>
        </w:rPr>
        <w:t>to Blackboard.</w:t>
      </w:r>
    </w:p>
    <w:p w14:paraId="6D100B3E" w14:textId="667FF794" w:rsidR="0048419B" w:rsidRPr="00944D4C" w:rsidRDefault="0048419B" w:rsidP="0048419B">
      <w:pPr>
        <w:pStyle w:val="ListParagraph"/>
        <w:numPr>
          <w:ilvl w:val="0"/>
          <w:numId w:val="2"/>
        </w:numPr>
        <w:rPr>
          <w:rFonts w:cstheme="minorHAnsi"/>
          <w:bCs/>
        </w:rPr>
      </w:pPr>
      <w:r w:rsidRPr="00944D4C">
        <w:rPr>
          <w:rFonts w:cstheme="minorHAnsi"/>
        </w:rPr>
        <w:t xml:space="preserve">When submitting the </w:t>
      </w:r>
      <w:r>
        <w:rPr>
          <w:rFonts w:cstheme="minorHAnsi"/>
        </w:rPr>
        <w:t xml:space="preserve">assignment document </w:t>
      </w:r>
      <w:r w:rsidRPr="00944D4C">
        <w:rPr>
          <w:rFonts w:cstheme="minorHAnsi"/>
        </w:rPr>
        <w:t>please save the document using the following format (</w:t>
      </w:r>
      <w:r>
        <w:rPr>
          <w:rFonts w:cstheme="minorHAnsi"/>
        </w:rPr>
        <w:t xml:space="preserve">last </w:t>
      </w:r>
      <w:r w:rsidR="00EC5CAB">
        <w:rPr>
          <w:rFonts w:cstheme="minorHAnsi"/>
        </w:rPr>
        <w:t xml:space="preserve">first </w:t>
      </w:r>
      <w:r w:rsidRPr="00944D4C">
        <w:rPr>
          <w:rFonts w:cstheme="minorHAnsi"/>
        </w:rPr>
        <w:t>name B</w:t>
      </w:r>
      <w:r w:rsidR="008C1363">
        <w:rPr>
          <w:rFonts w:cstheme="minorHAnsi"/>
        </w:rPr>
        <w:t xml:space="preserve">USA </w:t>
      </w:r>
      <w:r w:rsidR="00420A9A">
        <w:rPr>
          <w:rFonts w:cstheme="minorHAnsi"/>
        </w:rPr>
        <w:t>526</w:t>
      </w:r>
      <w:r w:rsidRPr="00944D4C">
        <w:rPr>
          <w:rFonts w:cstheme="minorHAnsi"/>
        </w:rPr>
        <w:t xml:space="preserve"> </w:t>
      </w:r>
      <w:r w:rsidR="004E7047">
        <w:rPr>
          <w:rFonts w:cstheme="minorHAnsi"/>
        </w:rPr>
        <w:t>A</w:t>
      </w:r>
      <w:r w:rsidR="00E363A6">
        <w:rPr>
          <w:rFonts w:cstheme="minorHAnsi"/>
        </w:rPr>
        <w:t>6</w:t>
      </w:r>
      <w:r>
        <w:rPr>
          <w:rFonts w:cstheme="minorHAnsi"/>
        </w:rPr>
        <w:t xml:space="preserve"> </w:t>
      </w:r>
      <w:r w:rsidR="00A51418">
        <w:rPr>
          <w:rFonts w:cstheme="minorHAnsi"/>
        </w:rPr>
        <w:t>Spring</w:t>
      </w:r>
      <w:r>
        <w:rPr>
          <w:rFonts w:cstheme="minorHAnsi"/>
        </w:rPr>
        <w:t xml:space="preserve"> </w:t>
      </w:r>
      <w:r w:rsidRPr="00944D4C">
        <w:rPr>
          <w:rFonts w:cstheme="minorHAnsi"/>
        </w:rPr>
        <w:t>20</w:t>
      </w:r>
      <w:r>
        <w:rPr>
          <w:rFonts w:cstheme="minorHAnsi"/>
        </w:rPr>
        <w:t>2</w:t>
      </w:r>
      <w:r w:rsidR="00A51418">
        <w:rPr>
          <w:rFonts w:cstheme="minorHAnsi"/>
        </w:rPr>
        <w:t>5</w:t>
      </w:r>
      <w:r w:rsidRPr="00944D4C">
        <w:rPr>
          <w:rFonts w:cstheme="minorHAnsi"/>
        </w:rPr>
        <w:t xml:space="preserve">). For example, if </w:t>
      </w:r>
      <w:r>
        <w:rPr>
          <w:rFonts w:cstheme="minorHAnsi"/>
        </w:rPr>
        <w:t xml:space="preserve">I was submitting the assignment </w:t>
      </w:r>
      <w:r w:rsidRPr="00944D4C">
        <w:rPr>
          <w:rFonts w:cstheme="minorHAnsi"/>
        </w:rPr>
        <w:t xml:space="preserve">then the document should be saved as </w:t>
      </w:r>
      <w:r>
        <w:rPr>
          <w:rFonts w:cstheme="minorHAnsi"/>
        </w:rPr>
        <w:t>Kumar</w:t>
      </w:r>
      <w:r w:rsidRPr="00944D4C">
        <w:rPr>
          <w:rFonts w:cstheme="minorHAnsi"/>
        </w:rPr>
        <w:t xml:space="preserve"> </w:t>
      </w:r>
      <w:r w:rsidR="00EC5CAB">
        <w:rPr>
          <w:rFonts w:cstheme="minorHAnsi"/>
        </w:rPr>
        <w:t xml:space="preserve">Anil </w:t>
      </w:r>
      <w:r w:rsidRPr="00944D4C">
        <w:rPr>
          <w:rFonts w:cstheme="minorHAnsi"/>
        </w:rPr>
        <w:t>B</w:t>
      </w:r>
      <w:r w:rsidR="008C1363">
        <w:rPr>
          <w:rFonts w:cstheme="minorHAnsi"/>
        </w:rPr>
        <w:t>USA 5</w:t>
      </w:r>
      <w:r w:rsidR="00AF5C48">
        <w:rPr>
          <w:rFonts w:cstheme="minorHAnsi"/>
        </w:rPr>
        <w:t>26</w:t>
      </w:r>
      <w:r w:rsidRPr="00944D4C">
        <w:rPr>
          <w:rFonts w:cstheme="minorHAnsi"/>
        </w:rPr>
        <w:t xml:space="preserve"> </w:t>
      </w:r>
      <w:r w:rsidR="004E7047">
        <w:rPr>
          <w:rFonts w:cstheme="minorHAnsi"/>
        </w:rPr>
        <w:t>A</w:t>
      </w:r>
      <w:r w:rsidR="00E363A6">
        <w:rPr>
          <w:rFonts w:cstheme="minorHAnsi"/>
        </w:rPr>
        <w:t>6</w:t>
      </w:r>
      <w:r>
        <w:rPr>
          <w:rFonts w:cstheme="minorHAnsi"/>
        </w:rPr>
        <w:t xml:space="preserve"> </w:t>
      </w:r>
      <w:r w:rsidR="00A51418">
        <w:rPr>
          <w:rFonts w:cstheme="minorHAnsi"/>
        </w:rPr>
        <w:t>Spring</w:t>
      </w:r>
      <w:r>
        <w:rPr>
          <w:rFonts w:cstheme="minorHAnsi"/>
        </w:rPr>
        <w:t xml:space="preserve"> </w:t>
      </w:r>
      <w:r w:rsidRPr="00944D4C">
        <w:rPr>
          <w:rFonts w:cstheme="minorHAnsi"/>
        </w:rPr>
        <w:t>20</w:t>
      </w:r>
      <w:r>
        <w:rPr>
          <w:rFonts w:cstheme="minorHAnsi"/>
        </w:rPr>
        <w:t>2</w:t>
      </w:r>
      <w:r w:rsidR="00A51418">
        <w:rPr>
          <w:rFonts w:cstheme="minorHAnsi"/>
        </w:rPr>
        <w:t>5</w:t>
      </w:r>
      <w:r w:rsidRPr="00944D4C">
        <w:rPr>
          <w:rFonts w:cstheme="minorHAnsi"/>
        </w:rPr>
        <w:t>.</w:t>
      </w:r>
    </w:p>
    <w:p w14:paraId="1B8C2ED4" w14:textId="77777777" w:rsidR="0048419B" w:rsidRPr="00944D4C" w:rsidRDefault="0048419B" w:rsidP="0048419B">
      <w:pPr>
        <w:pStyle w:val="ListParagraph"/>
        <w:numPr>
          <w:ilvl w:val="0"/>
          <w:numId w:val="2"/>
        </w:numPr>
        <w:rPr>
          <w:rFonts w:cstheme="minorHAnsi"/>
          <w:bCs/>
        </w:rPr>
      </w:pPr>
      <w:r w:rsidRPr="00944D4C">
        <w:rPr>
          <w:rFonts w:cstheme="minorHAnsi"/>
        </w:rPr>
        <w:t>All submissions are to be typed using Times New Roman, font size 12 and single-spaced.</w:t>
      </w:r>
    </w:p>
    <w:p w14:paraId="6BED44AB" w14:textId="57FB9446" w:rsidR="0048419B" w:rsidRPr="00944D4C" w:rsidRDefault="0048419B" w:rsidP="0048419B">
      <w:pPr>
        <w:pStyle w:val="ListParagraph"/>
        <w:numPr>
          <w:ilvl w:val="0"/>
          <w:numId w:val="2"/>
        </w:numPr>
        <w:rPr>
          <w:rFonts w:cstheme="minorHAnsi"/>
          <w:bCs/>
        </w:rPr>
      </w:pPr>
      <w:r w:rsidRPr="00944D4C">
        <w:rPr>
          <w:rFonts w:cstheme="minorHAnsi"/>
        </w:rPr>
        <w:t xml:space="preserve">This </w:t>
      </w:r>
      <w:r>
        <w:rPr>
          <w:rFonts w:cstheme="minorHAnsi"/>
        </w:rPr>
        <w:t>assignment</w:t>
      </w:r>
      <w:r w:rsidRPr="00944D4C">
        <w:rPr>
          <w:rFonts w:cstheme="minorHAnsi"/>
        </w:rPr>
        <w:t xml:space="preserve"> is due on </w:t>
      </w:r>
      <w:r w:rsidR="00A51418">
        <w:rPr>
          <w:rFonts w:cstheme="minorHAnsi"/>
        </w:rPr>
        <w:t xml:space="preserve">February </w:t>
      </w:r>
      <w:r w:rsidR="00E363A6">
        <w:rPr>
          <w:rFonts w:cstheme="minorHAnsi"/>
        </w:rPr>
        <w:t>23</w:t>
      </w:r>
      <w:r w:rsidRPr="00944D4C">
        <w:rPr>
          <w:rFonts w:cstheme="minorHAnsi"/>
        </w:rPr>
        <w:t xml:space="preserve">, </w:t>
      </w:r>
      <w:r w:rsidR="0069184E" w:rsidRPr="00944D4C">
        <w:rPr>
          <w:rFonts w:cstheme="minorHAnsi"/>
        </w:rPr>
        <w:t>20</w:t>
      </w:r>
      <w:r w:rsidR="0069184E">
        <w:rPr>
          <w:rFonts w:cstheme="minorHAnsi"/>
        </w:rPr>
        <w:t>2</w:t>
      </w:r>
      <w:r w:rsidR="00A51418">
        <w:rPr>
          <w:rFonts w:cstheme="minorHAnsi"/>
        </w:rPr>
        <w:t>5</w:t>
      </w:r>
      <w:r w:rsidR="0069184E">
        <w:rPr>
          <w:rFonts w:cstheme="minorHAnsi"/>
        </w:rPr>
        <w:t>,</w:t>
      </w:r>
      <w:r w:rsidRPr="00944D4C">
        <w:rPr>
          <w:rFonts w:cstheme="minorHAnsi"/>
        </w:rPr>
        <w:t xml:space="preserve"> by </w:t>
      </w:r>
      <w:r>
        <w:rPr>
          <w:rFonts w:cstheme="minorHAnsi"/>
        </w:rPr>
        <w:t>11:59</w:t>
      </w:r>
      <w:r w:rsidRPr="00944D4C">
        <w:rPr>
          <w:rFonts w:cstheme="minorHAnsi"/>
        </w:rPr>
        <w:t xml:space="preserve"> </w:t>
      </w:r>
      <w:r>
        <w:rPr>
          <w:rFonts w:cstheme="minorHAnsi"/>
        </w:rPr>
        <w:t>p</w:t>
      </w:r>
      <w:r w:rsidRPr="00944D4C">
        <w:rPr>
          <w:rFonts w:cstheme="minorHAnsi"/>
        </w:rPr>
        <w:t>.m.</w:t>
      </w:r>
    </w:p>
    <w:p w14:paraId="0870432B" w14:textId="77777777" w:rsidR="0048419B" w:rsidRPr="00944D4C" w:rsidRDefault="0048419B" w:rsidP="0048419B">
      <w:pPr>
        <w:rPr>
          <w:rFonts w:cstheme="minorHAnsi"/>
          <w:bCs/>
        </w:rPr>
      </w:pPr>
    </w:p>
    <w:p w14:paraId="55CD8397" w14:textId="77777777" w:rsidR="0048419B" w:rsidRPr="00944D4C" w:rsidRDefault="0048419B" w:rsidP="0048419B">
      <w:pPr>
        <w:rPr>
          <w:rFonts w:cstheme="minorHAnsi"/>
          <w:bCs/>
        </w:rPr>
      </w:pPr>
      <w:r w:rsidRPr="00944D4C">
        <w:rPr>
          <w:rFonts w:cstheme="minorHAnsi"/>
          <w:b/>
        </w:rPr>
        <w:t>Guidelines</w:t>
      </w:r>
    </w:p>
    <w:p w14:paraId="483E0FD2" w14:textId="0B48EAC4" w:rsidR="0048419B" w:rsidRPr="00944D4C" w:rsidRDefault="0048419B" w:rsidP="0048419B">
      <w:pPr>
        <w:pStyle w:val="ListParagraph"/>
        <w:numPr>
          <w:ilvl w:val="0"/>
          <w:numId w:val="3"/>
        </w:numPr>
        <w:rPr>
          <w:rFonts w:cstheme="minorHAnsi"/>
          <w:bCs/>
        </w:rPr>
      </w:pPr>
      <w:r w:rsidRPr="00944D4C">
        <w:rPr>
          <w:rFonts w:cstheme="minorHAnsi"/>
        </w:rPr>
        <w:t xml:space="preserve">The </w:t>
      </w:r>
      <w:r w:rsidR="00EC5CAB">
        <w:rPr>
          <w:rFonts w:cstheme="minorHAnsi"/>
        </w:rPr>
        <w:t>assignment</w:t>
      </w:r>
      <w:r w:rsidRPr="00944D4C">
        <w:rPr>
          <w:rFonts w:cstheme="minorHAnsi"/>
        </w:rPr>
        <w:t xml:space="preserve"> should be well organized, logical, and clear.</w:t>
      </w:r>
    </w:p>
    <w:p w14:paraId="0FF1CE93" w14:textId="7DEB76B2" w:rsidR="0048419B" w:rsidRPr="00944D4C" w:rsidRDefault="0048419B" w:rsidP="0048419B">
      <w:pPr>
        <w:pStyle w:val="ListParagraph"/>
        <w:numPr>
          <w:ilvl w:val="0"/>
          <w:numId w:val="3"/>
        </w:numPr>
        <w:rPr>
          <w:rFonts w:cstheme="minorHAnsi"/>
          <w:bCs/>
        </w:rPr>
      </w:pPr>
      <w:r w:rsidRPr="00944D4C">
        <w:rPr>
          <w:rFonts w:cstheme="minorHAnsi"/>
        </w:rPr>
        <w:t xml:space="preserve">This is a professional </w:t>
      </w:r>
      <w:r w:rsidR="0069184E" w:rsidRPr="00944D4C">
        <w:rPr>
          <w:rFonts w:cstheme="minorHAnsi"/>
        </w:rPr>
        <w:t>document,</w:t>
      </w:r>
      <w:r w:rsidRPr="00944D4C">
        <w:rPr>
          <w:rFonts w:cstheme="minorHAnsi"/>
        </w:rPr>
        <w:t xml:space="preserve"> and you need to make sure you have checked your document for spellings and grammar before submitting it.</w:t>
      </w:r>
    </w:p>
    <w:p w14:paraId="4A8E845D" w14:textId="77777777" w:rsidR="0048419B" w:rsidRPr="00944D4C" w:rsidRDefault="0048419B" w:rsidP="0048419B">
      <w:pPr>
        <w:pStyle w:val="ListParagraph"/>
        <w:numPr>
          <w:ilvl w:val="0"/>
          <w:numId w:val="3"/>
        </w:numPr>
        <w:rPr>
          <w:rFonts w:cstheme="minorHAnsi"/>
          <w:bCs/>
        </w:rPr>
      </w:pPr>
      <w:r w:rsidRPr="00944D4C">
        <w:rPr>
          <w:rFonts w:cstheme="minorHAnsi"/>
          <w:bCs/>
        </w:rPr>
        <w:t>You need to answer all the questions.</w:t>
      </w:r>
    </w:p>
    <w:p w14:paraId="5878CF02" w14:textId="77777777" w:rsidR="0048419B" w:rsidRPr="00944D4C" w:rsidRDefault="0048419B" w:rsidP="0048419B">
      <w:pPr>
        <w:pStyle w:val="ListParagraph"/>
        <w:numPr>
          <w:ilvl w:val="0"/>
          <w:numId w:val="3"/>
        </w:numPr>
        <w:rPr>
          <w:rFonts w:cstheme="minorHAnsi"/>
          <w:bCs/>
        </w:rPr>
      </w:pPr>
      <w:r w:rsidRPr="00944D4C">
        <w:rPr>
          <w:rFonts w:cstheme="minorHAnsi"/>
          <w:bCs/>
        </w:rPr>
        <w:t>Make sure you read the questions carefully before answering them.</w:t>
      </w:r>
    </w:p>
    <w:p w14:paraId="74F5ABED" w14:textId="0E19FFEA" w:rsidR="0048419B" w:rsidRDefault="0048419B" w:rsidP="0048419B">
      <w:pPr>
        <w:pStyle w:val="ListParagraph"/>
        <w:numPr>
          <w:ilvl w:val="0"/>
          <w:numId w:val="3"/>
        </w:numPr>
        <w:rPr>
          <w:rFonts w:cstheme="minorHAnsi"/>
          <w:bCs/>
        </w:rPr>
      </w:pPr>
      <w:r w:rsidRPr="0048419B">
        <w:rPr>
          <w:rFonts w:cstheme="minorHAnsi"/>
          <w:bCs/>
        </w:rPr>
        <w:t>Focus on providing insights and answering in your own words.</w:t>
      </w:r>
    </w:p>
    <w:p w14:paraId="167B7785" w14:textId="77777777" w:rsidR="0048419B" w:rsidRPr="0048419B" w:rsidRDefault="0048419B" w:rsidP="0048419B">
      <w:pPr>
        <w:pStyle w:val="ListParagraph"/>
        <w:rPr>
          <w:rFonts w:cstheme="minorHAnsi"/>
          <w:bCs/>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9072"/>
      </w:tblGrid>
      <w:tr w:rsidR="0048419B" w:rsidRPr="00944D4C" w14:paraId="789DB0DA" w14:textId="77777777" w:rsidTr="001739CC">
        <w:trPr>
          <w:jc w:val="center"/>
        </w:trPr>
        <w:tc>
          <w:tcPr>
            <w:tcW w:w="9072" w:type="dxa"/>
            <w:shd w:val="clear" w:color="auto" w:fill="A6A6A6"/>
          </w:tcPr>
          <w:p w14:paraId="0FD1A46D" w14:textId="77777777" w:rsidR="0048419B" w:rsidRPr="00944D4C" w:rsidRDefault="0048419B" w:rsidP="001739CC">
            <w:pPr>
              <w:keepNext/>
              <w:tabs>
                <w:tab w:val="left" w:pos="1312"/>
                <w:tab w:val="center" w:pos="4003"/>
              </w:tabs>
              <w:spacing w:after="240"/>
              <w:jc w:val="center"/>
              <w:rPr>
                <w:rFonts w:cstheme="minorHAnsi"/>
                <w:b/>
              </w:rPr>
            </w:pPr>
            <w:r w:rsidRPr="00944D4C">
              <w:rPr>
                <w:rFonts w:cstheme="minorHAnsi"/>
                <w:b/>
              </w:rPr>
              <w:t>Plagiarism declaration:</w:t>
            </w:r>
          </w:p>
        </w:tc>
      </w:tr>
      <w:tr w:rsidR="0048419B" w:rsidRPr="00944D4C" w14:paraId="297F1D68" w14:textId="77777777" w:rsidTr="001739CC">
        <w:trPr>
          <w:jc w:val="center"/>
        </w:trPr>
        <w:tc>
          <w:tcPr>
            <w:tcW w:w="9072" w:type="dxa"/>
          </w:tcPr>
          <w:p w14:paraId="5496916E" w14:textId="1F3FDBCE" w:rsidR="0048419B" w:rsidRPr="00944D4C" w:rsidRDefault="0048419B" w:rsidP="0048419B">
            <w:pPr>
              <w:pStyle w:val="ListParagraph"/>
              <w:keepNext/>
              <w:numPr>
                <w:ilvl w:val="0"/>
                <w:numId w:val="4"/>
              </w:numPr>
              <w:spacing w:after="240"/>
              <w:rPr>
                <w:rFonts w:cstheme="minorHAnsi"/>
                <w:b/>
              </w:rPr>
            </w:pPr>
            <w:r>
              <w:rPr>
                <w:rFonts w:cstheme="minorHAnsi"/>
                <w:b/>
              </w:rPr>
              <w:t>I</w:t>
            </w:r>
            <w:r w:rsidRPr="00944D4C">
              <w:rPr>
                <w:rFonts w:cstheme="minorHAnsi"/>
                <w:b/>
              </w:rPr>
              <w:t xml:space="preserve"> know that plagiarism is wrong and will result in an automatic </w:t>
            </w:r>
            <w:proofErr w:type="gramStart"/>
            <w:r w:rsidRPr="00944D4C">
              <w:rPr>
                <w:rFonts w:cstheme="minorHAnsi"/>
                <w:b/>
              </w:rPr>
              <w:t>fail</w:t>
            </w:r>
            <w:proofErr w:type="gramEnd"/>
            <w:r w:rsidRPr="00944D4C">
              <w:rPr>
                <w:rFonts w:cstheme="minorHAnsi"/>
                <w:b/>
              </w:rPr>
              <w:t>. Plagiarism is to use another’s work and pretend that it is one’s own.</w:t>
            </w:r>
          </w:p>
          <w:p w14:paraId="2F561B14" w14:textId="50CBFCA7" w:rsidR="0048419B" w:rsidRPr="00944D4C" w:rsidRDefault="0048419B" w:rsidP="0048419B">
            <w:pPr>
              <w:pStyle w:val="ListParagraph"/>
              <w:keepNext/>
              <w:numPr>
                <w:ilvl w:val="0"/>
                <w:numId w:val="4"/>
              </w:numPr>
              <w:spacing w:after="240"/>
              <w:rPr>
                <w:rFonts w:cstheme="minorHAnsi"/>
                <w:b/>
              </w:rPr>
            </w:pPr>
            <w:r>
              <w:rPr>
                <w:rFonts w:cstheme="minorHAnsi"/>
                <w:b/>
              </w:rPr>
              <w:t>I</w:t>
            </w:r>
            <w:r w:rsidRPr="00944D4C">
              <w:rPr>
                <w:rFonts w:cstheme="minorHAnsi"/>
                <w:b/>
              </w:rPr>
              <w:t xml:space="preserve"> did not copy anyone’s work and did not share our document with any other group. </w:t>
            </w:r>
          </w:p>
          <w:p w14:paraId="15599A3F" w14:textId="341A19D4" w:rsidR="0048419B" w:rsidRPr="00944D4C" w:rsidRDefault="0048419B" w:rsidP="0048419B">
            <w:pPr>
              <w:pStyle w:val="ListParagraph"/>
              <w:keepNext/>
              <w:numPr>
                <w:ilvl w:val="0"/>
                <w:numId w:val="4"/>
              </w:numPr>
              <w:spacing w:after="240"/>
              <w:rPr>
                <w:rFonts w:cstheme="minorHAnsi"/>
                <w:b/>
              </w:rPr>
            </w:pPr>
            <w:r>
              <w:rPr>
                <w:rFonts w:cstheme="minorHAnsi"/>
                <w:b/>
              </w:rPr>
              <w:t>I</w:t>
            </w:r>
            <w:r w:rsidRPr="00944D4C">
              <w:rPr>
                <w:rFonts w:cstheme="minorHAnsi"/>
                <w:b/>
              </w:rPr>
              <w:t xml:space="preserve"> a</w:t>
            </w:r>
            <w:r w:rsidR="0006360F">
              <w:rPr>
                <w:rFonts w:cstheme="minorHAnsi"/>
                <w:b/>
              </w:rPr>
              <w:t>m</w:t>
            </w:r>
            <w:r w:rsidRPr="00944D4C">
              <w:rPr>
                <w:rFonts w:cstheme="minorHAnsi"/>
                <w:b/>
              </w:rPr>
              <w:t xml:space="preserve"> aware of the university academic integrity policy. </w:t>
            </w:r>
            <w:r w:rsidRPr="00944D4C">
              <w:rPr>
                <w:rFonts w:cstheme="minorHAnsi"/>
              </w:rPr>
              <w:t>(</w:t>
            </w:r>
            <w:hyperlink r:id="rId5" w:history="1">
              <w:r w:rsidR="008C1363" w:rsidRPr="00BF65FC">
                <w:rPr>
                  <w:rStyle w:val="Hyperlink"/>
                  <w:rFonts w:cstheme="minorHAnsi"/>
                </w:rPr>
                <w:t>https://www.tamuc.edu/college-of-business/integrity-policy/</w:t>
              </w:r>
            </w:hyperlink>
            <w:r w:rsidRPr="00944D4C">
              <w:rPr>
                <w:rFonts w:cstheme="minorHAnsi"/>
                <w:bCs/>
              </w:rPr>
              <w:t>).</w:t>
            </w:r>
          </w:p>
        </w:tc>
      </w:tr>
    </w:tbl>
    <w:p w14:paraId="0C97F34E" w14:textId="77777777" w:rsidR="0048419B" w:rsidRPr="00944D4C" w:rsidRDefault="0048419B" w:rsidP="0048419B">
      <w:pPr>
        <w:rPr>
          <w:rFonts w:cstheme="minorHAnsi"/>
          <w:bCs/>
        </w:rPr>
      </w:pPr>
    </w:p>
    <w:p w14:paraId="552B8D78" w14:textId="77777777" w:rsidR="00C96DFC" w:rsidRDefault="00C96DFC"/>
    <w:p w14:paraId="01F1884C" w14:textId="77777777" w:rsidR="00EC5CAB" w:rsidRDefault="00EC5CAB">
      <w:r>
        <w:br w:type="page"/>
      </w:r>
    </w:p>
    <w:p w14:paraId="677669B9" w14:textId="4527472B" w:rsidR="0069184E" w:rsidRPr="00E6092F" w:rsidRDefault="00EC5CAB" w:rsidP="00FB0774">
      <w:pPr>
        <w:rPr>
          <w:rFonts w:ascii="Times New Roman" w:hAnsi="Times New Roman" w:cs="Times New Roman"/>
        </w:rPr>
      </w:pPr>
      <w:r w:rsidRPr="00E6092F">
        <w:rPr>
          <w:rFonts w:ascii="Times New Roman" w:hAnsi="Times New Roman" w:cs="Times New Roman"/>
        </w:rPr>
        <w:lastRenderedPageBreak/>
        <w:t xml:space="preserve">Your </w:t>
      </w:r>
      <w:r w:rsidR="00FB0774" w:rsidRPr="00E6092F">
        <w:rPr>
          <w:rFonts w:ascii="Times New Roman" w:hAnsi="Times New Roman" w:cs="Times New Roman"/>
        </w:rPr>
        <w:t>Name:</w:t>
      </w:r>
      <w:r w:rsidR="003A5C19" w:rsidRPr="00E6092F">
        <w:rPr>
          <w:rFonts w:ascii="Times New Roman" w:hAnsi="Times New Roman" w:cs="Times New Roman"/>
        </w:rPr>
        <w:t xml:space="preserve"> Mika Kouakou </w:t>
      </w:r>
    </w:p>
    <w:p w14:paraId="02DB33D2" w14:textId="77777777" w:rsidR="0069184E" w:rsidRPr="00E6092F" w:rsidRDefault="0069184E" w:rsidP="00FB0774">
      <w:pPr>
        <w:rPr>
          <w:rFonts w:ascii="Times New Roman" w:hAnsi="Times New Roman" w:cs="Times New Roman"/>
        </w:rPr>
      </w:pPr>
    </w:p>
    <w:p w14:paraId="408096FC" w14:textId="6D13C303" w:rsidR="00E019A5" w:rsidRPr="00E6092F" w:rsidRDefault="00E019A5" w:rsidP="00FB0774">
      <w:pPr>
        <w:rPr>
          <w:rFonts w:ascii="Times New Roman" w:hAnsi="Times New Roman" w:cs="Times New Roman"/>
        </w:rPr>
      </w:pPr>
      <w:r w:rsidRPr="00E6092F">
        <w:rPr>
          <w:rFonts w:ascii="Times New Roman" w:hAnsi="Times New Roman" w:cs="Times New Roman"/>
        </w:rPr>
        <w:t>Please answer the following questions. These questions are based on the three case studies that you completed this week.</w:t>
      </w:r>
    </w:p>
    <w:p w14:paraId="2BA1FB7C" w14:textId="77777777" w:rsidR="00E019A5" w:rsidRPr="00E6092F" w:rsidRDefault="00E019A5" w:rsidP="00FB0774">
      <w:pPr>
        <w:rPr>
          <w:rFonts w:ascii="Times New Roman" w:hAnsi="Times New Roman" w:cs="Times New Roman"/>
        </w:rPr>
      </w:pPr>
    </w:p>
    <w:p w14:paraId="30E3BBAB" w14:textId="4A100796" w:rsidR="00E019A5" w:rsidRPr="00E6092F" w:rsidRDefault="00E019A5" w:rsidP="00E019A5">
      <w:pPr>
        <w:pStyle w:val="ListParagraph"/>
        <w:numPr>
          <w:ilvl w:val="0"/>
          <w:numId w:val="10"/>
        </w:numPr>
        <w:rPr>
          <w:rFonts w:ascii="Times New Roman" w:eastAsiaTheme="minorHAnsi" w:hAnsi="Times New Roman" w:cs="Times New Roman"/>
        </w:rPr>
      </w:pPr>
      <w:r w:rsidRPr="00E6092F">
        <w:rPr>
          <w:rFonts w:ascii="Times New Roman" w:eastAsiaTheme="minorHAnsi" w:hAnsi="Times New Roman" w:cs="Times New Roman"/>
        </w:rPr>
        <w:t>Key Learnings: Summarize your main takeaways from the three case studies. What SQL concepts or techniques did you find most valuable? (200 words)</w:t>
      </w:r>
    </w:p>
    <w:p w14:paraId="0BCA99D6" w14:textId="77777777" w:rsidR="003A5C19" w:rsidRPr="00E6092F" w:rsidRDefault="003A5C19" w:rsidP="003A5C19">
      <w:pPr>
        <w:pStyle w:val="ListParagraph"/>
        <w:rPr>
          <w:rFonts w:ascii="Times New Roman" w:eastAsiaTheme="minorHAnsi" w:hAnsi="Times New Roman" w:cs="Times New Roman"/>
        </w:rPr>
      </w:pPr>
    </w:p>
    <w:p w14:paraId="5AD86E3E" w14:textId="77777777" w:rsidR="006531F8" w:rsidRPr="00E6092F" w:rsidRDefault="003A5C19" w:rsidP="006531F8">
      <w:pPr>
        <w:pStyle w:val="ListParagraph"/>
        <w:rPr>
          <w:rFonts w:ascii="Times New Roman" w:eastAsiaTheme="minorHAnsi" w:hAnsi="Times New Roman" w:cs="Times New Roman"/>
        </w:rPr>
      </w:pPr>
      <w:r w:rsidRPr="00E6092F">
        <w:rPr>
          <w:rFonts w:ascii="Times New Roman" w:eastAsiaTheme="minorHAnsi" w:hAnsi="Times New Roman" w:cs="Times New Roman"/>
        </w:rPr>
        <w:t xml:space="preserve">A/ </w:t>
      </w:r>
    </w:p>
    <w:p w14:paraId="3C0A2228" w14:textId="4AA2BDF4" w:rsidR="006531F8" w:rsidRPr="00E6092F" w:rsidRDefault="006531F8" w:rsidP="006531F8">
      <w:pPr>
        <w:pStyle w:val="ListParagraph"/>
        <w:ind w:firstLine="720"/>
        <w:rPr>
          <w:rFonts w:ascii="Times New Roman" w:eastAsiaTheme="minorHAnsi" w:hAnsi="Times New Roman" w:cs="Times New Roman"/>
        </w:rPr>
      </w:pPr>
      <w:r w:rsidRPr="00E6092F">
        <w:rPr>
          <w:rFonts w:ascii="Times New Roman" w:eastAsiaTheme="minorHAnsi" w:hAnsi="Times New Roman" w:cs="Times New Roman"/>
        </w:rPr>
        <w:t xml:space="preserve">These SQL concepts </w:t>
      </w:r>
      <w:proofErr w:type="gramStart"/>
      <w:r w:rsidRPr="00E6092F">
        <w:rPr>
          <w:rFonts w:ascii="Times New Roman" w:eastAsiaTheme="minorHAnsi" w:hAnsi="Times New Roman" w:cs="Times New Roman"/>
        </w:rPr>
        <w:t>learnt</w:t>
      </w:r>
      <w:proofErr w:type="gramEnd"/>
      <w:r w:rsidRPr="00E6092F">
        <w:rPr>
          <w:rFonts w:ascii="Times New Roman" w:eastAsiaTheme="minorHAnsi" w:hAnsi="Times New Roman" w:cs="Times New Roman"/>
        </w:rPr>
        <w:t xml:space="preserve"> from </w:t>
      </w:r>
      <w:r w:rsidR="00EC334D" w:rsidRPr="00E6092F">
        <w:rPr>
          <w:rFonts w:ascii="Times New Roman" w:eastAsiaTheme="minorHAnsi" w:hAnsi="Times New Roman" w:cs="Times New Roman"/>
        </w:rPr>
        <w:t xml:space="preserve">completing </w:t>
      </w:r>
      <w:r w:rsidRPr="00E6092F">
        <w:rPr>
          <w:rFonts w:ascii="Times New Roman" w:eastAsiaTheme="minorHAnsi" w:hAnsi="Times New Roman" w:cs="Times New Roman"/>
        </w:rPr>
        <w:t>the three case studies on country comparisons, a traffic violation tracking system, and Musically Inclined Inc. collectively improve database management efficiency, accuracy, and usage in the real-world.</w:t>
      </w:r>
    </w:p>
    <w:p w14:paraId="549FFC94" w14:textId="77777777" w:rsidR="006531F8" w:rsidRPr="00E6092F" w:rsidRDefault="006531F8" w:rsidP="006531F8">
      <w:pPr>
        <w:pStyle w:val="ListParagraph"/>
        <w:rPr>
          <w:rFonts w:ascii="Times New Roman" w:eastAsiaTheme="minorHAnsi" w:hAnsi="Times New Roman" w:cs="Times New Roman"/>
        </w:rPr>
      </w:pPr>
      <w:r w:rsidRPr="00E6092F">
        <w:rPr>
          <w:rFonts w:ascii="Times New Roman" w:eastAsiaTheme="minorHAnsi" w:hAnsi="Times New Roman" w:cs="Times New Roman"/>
        </w:rPr>
        <w:t xml:space="preserve">For example, one of the very valuable insights into the usage of SQL in database management was “database schema design” which are structured schemas created for the traffic violations system and country comparisons to efficiently store and manage data. CRUD operations were essential for creating, retrieving, updating, or even deleting records, while data retrieval techniques enable filtering, sorting, and literacy rates for specific countries. Queries were used to extract key metrics like GDP and life expectancy. </w:t>
      </w:r>
    </w:p>
    <w:p w14:paraId="7F4AF291" w14:textId="3837ED86" w:rsidR="006531F8" w:rsidRPr="00E6092F" w:rsidRDefault="006531F8" w:rsidP="006531F8">
      <w:pPr>
        <w:pStyle w:val="ListParagraph"/>
        <w:ind w:firstLine="720"/>
        <w:rPr>
          <w:rFonts w:ascii="Times New Roman" w:eastAsiaTheme="minorHAnsi" w:hAnsi="Times New Roman" w:cs="Times New Roman"/>
        </w:rPr>
      </w:pPr>
      <w:r w:rsidRPr="00E6092F">
        <w:rPr>
          <w:rFonts w:ascii="Times New Roman" w:eastAsiaTheme="minorHAnsi" w:hAnsi="Times New Roman" w:cs="Times New Roman"/>
        </w:rPr>
        <w:t>Indeed, they demonstrated problem-solving, creativity, and solutions-oriented steps by joining tables using foreign keys to merge data from multiple sources, Filtering data using WHERE clauses and sorting data with ORDER BY helped refine results for specific needs. Besides, Aggregate functions allowed for summarizing data, such as calculating total sales revenue or average customer age. Additionally, set operations were used to combine multiple query results, and subqueries helped perform more complex nested queries. Maintaining data integrity was crucial, enforced through PRIMARY KEY and FOREIGN KEY constraints to ensure consistency.</w:t>
      </w:r>
    </w:p>
    <w:p w14:paraId="0BA7EFFC" w14:textId="79489644" w:rsidR="006740D8" w:rsidRPr="00E6092F" w:rsidRDefault="006740D8" w:rsidP="006531F8">
      <w:pPr>
        <w:pStyle w:val="ListParagraph"/>
        <w:rPr>
          <w:rFonts w:ascii="Times New Roman" w:eastAsiaTheme="minorHAnsi" w:hAnsi="Times New Roman" w:cs="Times New Roman"/>
        </w:rPr>
      </w:pPr>
    </w:p>
    <w:p w14:paraId="26A46732" w14:textId="77777777" w:rsidR="00E019A5" w:rsidRPr="00E6092F" w:rsidRDefault="00E019A5" w:rsidP="00E019A5">
      <w:pPr>
        <w:rPr>
          <w:rFonts w:ascii="Times New Roman" w:hAnsi="Times New Roman" w:cs="Times New Roman"/>
        </w:rPr>
      </w:pPr>
    </w:p>
    <w:p w14:paraId="2BA34C1D" w14:textId="454A7541" w:rsidR="00E019A5" w:rsidRPr="00E6092F" w:rsidRDefault="00E019A5" w:rsidP="00E019A5">
      <w:pPr>
        <w:pStyle w:val="ListParagraph"/>
        <w:numPr>
          <w:ilvl w:val="0"/>
          <w:numId w:val="10"/>
        </w:numPr>
        <w:rPr>
          <w:rFonts w:ascii="Times New Roman" w:eastAsiaTheme="minorHAnsi" w:hAnsi="Times New Roman" w:cs="Times New Roman"/>
        </w:rPr>
      </w:pPr>
      <w:r w:rsidRPr="00E6092F">
        <w:rPr>
          <w:rFonts w:ascii="Times New Roman" w:eastAsiaTheme="minorHAnsi" w:hAnsi="Times New Roman" w:cs="Times New Roman"/>
        </w:rPr>
        <w:t>Challenges &amp; Solutions: Identify at least two challenges you faced while running queries, providing specific examples. How did you troubleshoot and resolve these issues? (200 words)</w:t>
      </w:r>
    </w:p>
    <w:p w14:paraId="17710114" w14:textId="634C4C74" w:rsidR="00EC334D" w:rsidRPr="00E6092F" w:rsidRDefault="00EC334D" w:rsidP="00EC334D">
      <w:pPr>
        <w:rPr>
          <w:rFonts w:ascii="Times New Roman" w:hAnsi="Times New Roman" w:cs="Times New Roman"/>
        </w:rPr>
      </w:pPr>
      <w:r w:rsidRPr="00E6092F">
        <w:rPr>
          <w:rFonts w:ascii="Times New Roman" w:hAnsi="Times New Roman" w:cs="Times New Roman"/>
        </w:rPr>
        <w:t>A/</w:t>
      </w:r>
    </w:p>
    <w:p w14:paraId="4E7154B6" w14:textId="31E1A392" w:rsidR="009B2813" w:rsidRPr="00E6092F" w:rsidRDefault="00EC334D" w:rsidP="009B2813">
      <w:pPr>
        <w:rPr>
          <w:rFonts w:ascii="Times New Roman" w:hAnsi="Times New Roman" w:cs="Times New Roman"/>
        </w:rPr>
      </w:pPr>
      <w:r w:rsidRPr="00E6092F">
        <w:rPr>
          <w:rFonts w:ascii="Times New Roman" w:hAnsi="Times New Roman" w:cs="Times New Roman"/>
        </w:rPr>
        <w:tab/>
      </w:r>
      <w:bookmarkStart w:id="0" w:name="_Hlk191210791"/>
      <w:r w:rsidRPr="00E6092F">
        <w:rPr>
          <w:rFonts w:ascii="Times New Roman" w:hAnsi="Times New Roman" w:cs="Times New Roman"/>
        </w:rPr>
        <w:t xml:space="preserve">I have faced some challenges that helped me to consider taking another approach to apprehend the different scenarios. The first thing to always do is to keep data accurate, reliable, and consistent because we do not want messy or biased results. That’s where elements such as Primary Key (PK) and Foreign </w:t>
      </w:r>
      <w:proofErr w:type="gramStart"/>
      <w:r w:rsidRPr="00E6092F">
        <w:rPr>
          <w:rFonts w:ascii="Times New Roman" w:hAnsi="Times New Roman" w:cs="Times New Roman"/>
        </w:rPr>
        <w:t>Key(</w:t>
      </w:r>
      <w:proofErr w:type="gramEnd"/>
      <w:r w:rsidRPr="00E6092F">
        <w:rPr>
          <w:rFonts w:ascii="Times New Roman" w:hAnsi="Times New Roman" w:cs="Times New Roman"/>
        </w:rPr>
        <w:t>FK) ensures that the attributes stay in order.</w:t>
      </w:r>
      <w:r w:rsidR="00E6092F" w:rsidRPr="00E6092F">
        <w:rPr>
          <w:rFonts w:ascii="Times New Roman" w:hAnsi="Times New Roman" w:cs="Times New Roman"/>
        </w:rPr>
        <w:t xml:space="preserve"> </w:t>
      </w:r>
      <w:r w:rsidR="009B2813" w:rsidRPr="00E6092F">
        <w:rPr>
          <w:rFonts w:ascii="Times New Roman" w:hAnsi="Times New Roman" w:cs="Times New Roman"/>
        </w:rPr>
        <w:t xml:space="preserve">Another fundamental concept that </w:t>
      </w:r>
      <w:proofErr w:type="gramStart"/>
      <w:r w:rsidR="009B2813" w:rsidRPr="00E6092F">
        <w:rPr>
          <w:rFonts w:ascii="Times New Roman" w:hAnsi="Times New Roman" w:cs="Times New Roman"/>
        </w:rPr>
        <w:t>help</w:t>
      </w:r>
      <w:proofErr w:type="gramEnd"/>
      <w:r w:rsidR="009B2813" w:rsidRPr="00E6092F">
        <w:rPr>
          <w:rFonts w:ascii="Times New Roman" w:hAnsi="Times New Roman" w:cs="Times New Roman"/>
        </w:rPr>
        <w:t xml:space="preserve"> understand SQL is understanding the relationship between the tables and how they relate to each other in the real-world. On the other hand, we have Query optimization which is like an enzyme that makes things run faster, especially when dealing with huge datasets. </w:t>
      </w:r>
      <w:r w:rsidR="009B2813" w:rsidRPr="00E6092F">
        <w:rPr>
          <w:rFonts w:ascii="Times New Roman" w:hAnsi="Times New Roman" w:cs="Times New Roman"/>
        </w:rPr>
        <w:t xml:space="preserve">When troubleshooting SQL queries, I focused on checking for syntax errors, making sure table relationships were correct, and breaking down complex queries into smaller parts to identify issues. Testing individual WHERE conditions, using LIMIT and ORDER BY to inspect results, and handling NULL values helped refine queries. </w:t>
      </w:r>
      <w:r w:rsidR="009B2813" w:rsidRPr="00E6092F">
        <w:rPr>
          <w:rFonts w:ascii="Times New Roman" w:hAnsi="Times New Roman" w:cs="Times New Roman"/>
        </w:rPr>
        <w:t xml:space="preserve">It means that when there is a performance issue, </w:t>
      </w:r>
      <w:r w:rsidR="009B2813" w:rsidRPr="00E6092F">
        <w:rPr>
          <w:rFonts w:ascii="Times New Roman" w:hAnsi="Times New Roman" w:cs="Times New Roman"/>
        </w:rPr>
        <w:t>Indexing important columns and simplifying joins helped speed things up.</w:t>
      </w:r>
    </w:p>
    <w:p w14:paraId="75041B09" w14:textId="6CCBA6A7" w:rsidR="00EC334D" w:rsidRPr="00E6092F" w:rsidRDefault="009B2813" w:rsidP="009B2813">
      <w:pPr>
        <w:ind w:firstLine="360"/>
        <w:rPr>
          <w:rFonts w:ascii="Times New Roman" w:hAnsi="Times New Roman" w:cs="Times New Roman"/>
        </w:rPr>
      </w:pPr>
      <w:r w:rsidRPr="00E6092F">
        <w:rPr>
          <w:rFonts w:ascii="Times New Roman" w:hAnsi="Times New Roman" w:cs="Times New Roman"/>
        </w:rPr>
        <w:lastRenderedPageBreak/>
        <w:t xml:space="preserve">Plus, with AI </w:t>
      </w:r>
      <w:r w:rsidRPr="00E6092F">
        <w:rPr>
          <w:rFonts w:ascii="Times New Roman" w:hAnsi="Times New Roman" w:cs="Times New Roman"/>
        </w:rPr>
        <w:t xml:space="preserve">innovation </w:t>
      </w:r>
      <w:r w:rsidRPr="00E6092F">
        <w:rPr>
          <w:rFonts w:ascii="Times New Roman" w:hAnsi="Times New Roman" w:cs="Times New Roman"/>
        </w:rPr>
        <w:t>changing the game, traditional database methods are evolving, so staying updated with trends like Big Data, cloud-based SQL, and real-time data processing keeps you ahead. The more you work with SQL, the better you get at troubleshooting and making sure your data is clean, efficient, and useful for real-world applications.</w:t>
      </w:r>
    </w:p>
    <w:bookmarkEnd w:id="0"/>
    <w:p w14:paraId="4F439268" w14:textId="77777777" w:rsidR="009B2813" w:rsidRPr="00E6092F" w:rsidRDefault="009B2813" w:rsidP="00EC334D">
      <w:pPr>
        <w:rPr>
          <w:rFonts w:ascii="Times New Roman" w:hAnsi="Times New Roman" w:cs="Times New Roman"/>
        </w:rPr>
      </w:pPr>
    </w:p>
    <w:p w14:paraId="116EB11B" w14:textId="77777777" w:rsidR="00E019A5" w:rsidRPr="00E6092F" w:rsidRDefault="00E019A5" w:rsidP="00E019A5">
      <w:pPr>
        <w:rPr>
          <w:rFonts w:ascii="Times New Roman" w:hAnsi="Times New Roman" w:cs="Times New Roman"/>
        </w:rPr>
      </w:pPr>
    </w:p>
    <w:p w14:paraId="7A096376" w14:textId="1820A1B9" w:rsidR="004A4CE2" w:rsidRPr="00E6092F" w:rsidRDefault="00E019A5" w:rsidP="00E019A5">
      <w:pPr>
        <w:pStyle w:val="ListParagraph"/>
        <w:numPr>
          <w:ilvl w:val="0"/>
          <w:numId w:val="10"/>
        </w:numPr>
        <w:rPr>
          <w:rFonts w:ascii="Times New Roman" w:hAnsi="Times New Roman" w:cs="Times New Roman"/>
        </w:rPr>
      </w:pPr>
      <w:r w:rsidRPr="00E6092F">
        <w:rPr>
          <w:rFonts w:ascii="Times New Roman" w:eastAsiaTheme="minorHAnsi" w:hAnsi="Times New Roman" w:cs="Times New Roman"/>
        </w:rPr>
        <w:t>SQL in a Professional Context: Based on your experience with these case studies, how do you view a career that heavily involves SQL? Use reasoning from the case studies to discuss the advantages, challenges, and potential career applications of SQL expertise. (200 words)</w:t>
      </w:r>
    </w:p>
    <w:p w14:paraId="6502890E" w14:textId="172CFA1C" w:rsidR="00045319" w:rsidRPr="00E6092F" w:rsidRDefault="00E6092F" w:rsidP="006231BE">
      <w:pPr>
        <w:ind w:firstLine="360"/>
        <w:rPr>
          <w:rFonts w:ascii="Times New Roman" w:hAnsi="Times New Roman" w:cs="Times New Roman"/>
        </w:rPr>
      </w:pPr>
      <w:r>
        <w:rPr>
          <w:rFonts w:ascii="Times New Roman" w:hAnsi="Times New Roman" w:cs="Times New Roman"/>
        </w:rPr>
        <w:t>From my aspiring financial analyst GenZ perspective, I would say that SQL is definitely a game-changer for our industry. The concept goes far beyond data retrieval</w:t>
      </w:r>
      <w:r w:rsidR="006231BE">
        <w:rPr>
          <w:rFonts w:ascii="Times New Roman" w:hAnsi="Times New Roman" w:cs="Times New Roman"/>
        </w:rPr>
        <w:t xml:space="preserve">, it’s also about </w:t>
      </w:r>
      <w:r w:rsidR="006231BE" w:rsidRPr="006231BE">
        <w:rPr>
          <w:rFonts w:ascii="Times New Roman" w:hAnsi="Times New Roman" w:cs="Times New Roman"/>
        </w:rPr>
        <w:t>understanding trends, making better decisions, and spotting opportunities that might otherwise go unnoticed.</w:t>
      </w:r>
      <w:r w:rsidR="006231BE">
        <w:rPr>
          <w:rFonts w:ascii="Times New Roman" w:hAnsi="Times New Roman" w:cs="Times New Roman"/>
        </w:rPr>
        <w:t xml:space="preserve"> Working on these case studies showed me how SQL makes tracking key metrics like inflation and Revenue easier, and I can have the vision to see how powerful it would be for analyzing and predictive stock performance, big company financial statements, or investment risks. SQL is a fast and efficient tool that cuts through vast datasets in seconds, something that would take an eternity working with only spreadsheets. I understand now, why having a basic knowledge with SQL is an in-demand skill when applying for Fintech jobs nowadays, it is a great asset to have. Although with the AI evolution, keeping </w:t>
      </w:r>
      <w:r w:rsidR="006231BE" w:rsidRPr="006231BE">
        <w:rPr>
          <w:rFonts w:ascii="Times New Roman" w:hAnsi="Times New Roman" w:cs="Times New Roman"/>
        </w:rPr>
        <w:t>up with new trends in AI, cloud databases, and big data analytics is a must, and data security is a huge responsibility, especially when working with sensitive financial information.</w:t>
      </w:r>
      <w:r w:rsidR="006231BE">
        <w:rPr>
          <w:rFonts w:ascii="Times New Roman" w:hAnsi="Times New Roman" w:cs="Times New Roman"/>
        </w:rPr>
        <w:t xml:space="preserve"> But I would say it is totally worthy,</w:t>
      </w:r>
      <w:r w:rsidR="006231BE" w:rsidRPr="006231BE">
        <w:t xml:space="preserve"> </w:t>
      </w:r>
      <w:r w:rsidR="006231BE">
        <w:rPr>
          <w:rFonts w:ascii="Times New Roman" w:hAnsi="Times New Roman" w:cs="Times New Roman"/>
        </w:rPr>
        <w:t>w</w:t>
      </w:r>
      <w:r w:rsidR="006231BE" w:rsidRPr="006231BE">
        <w:rPr>
          <w:rFonts w:ascii="Times New Roman" w:hAnsi="Times New Roman" w:cs="Times New Roman"/>
        </w:rPr>
        <w:t>hether it’s building financial reports, forecasting revenue, or automating tedious tasks, SQL helps turn raw data into meaningful insights. After working on these case studies, I feel even more confident that SQL is a must-have skill for a successful career in finance.</w:t>
      </w:r>
    </w:p>
    <w:p w14:paraId="103927E8" w14:textId="77777777" w:rsidR="00045319" w:rsidRDefault="00045319"/>
    <w:sectPr w:rsidR="00045319" w:rsidSect="005624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149C7"/>
    <w:multiLevelType w:val="hybridMultilevel"/>
    <w:tmpl w:val="9B92A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845A66"/>
    <w:multiLevelType w:val="hybridMultilevel"/>
    <w:tmpl w:val="2F5C5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E3F05"/>
    <w:multiLevelType w:val="hybridMultilevel"/>
    <w:tmpl w:val="AF304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B30E64"/>
    <w:multiLevelType w:val="hybridMultilevel"/>
    <w:tmpl w:val="A78E78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573641"/>
    <w:multiLevelType w:val="hybridMultilevel"/>
    <w:tmpl w:val="2EAE3A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AA1577"/>
    <w:multiLevelType w:val="hybridMultilevel"/>
    <w:tmpl w:val="0ED2FE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713195"/>
    <w:multiLevelType w:val="hybridMultilevel"/>
    <w:tmpl w:val="D35E6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D072C3E"/>
    <w:multiLevelType w:val="hybridMultilevel"/>
    <w:tmpl w:val="18B099F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A993919"/>
    <w:multiLevelType w:val="hybridMultilevel"/>
    <w:tmpl w:val="6B225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7182403"/>
    <w:multiLevelType w:val="hybridMultilevel"/>
    <w:tmpl w:val="7DC424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0515601">
    <w:abstractNumId w:val="7"/>
  </w:num>
  <w:num w:numId="2" w16cid:durableId="1632590068">
    <w:abstractNumId w:val="2"/>
  </w:num>
  <w:num w:numId="3" w16cid:durableId="393698984">
    <w:abstractNumId w:val="6"/>
  </w:num>
  <w:num w:numId="4" w16cid:durableId="2002614165">
    <w:abstractNumId w:val="9"/>
  </w:num>
  <w:num w:numId="5" w16cid:durableId="1452170965">
    <w:abstractNumId w:val="5"/>
  </w:num>
  <w:num w:numId="6" w16cid:durableId="393893890">
    <w:abstractNumId w:val="0"/>
  </w:num>
  <w:num w:numId="7" w16cid:durableId="812600074">
    <w:abstractNumId w:val="1"/>
  </w:num>
  <w:num w:numId="8" w16cid:durableId="1064916458">
    <w:abstractNumId w:val="3"/>
  </w:num>
  <w:num w:numId="9" w16cid:durableId="1644964313">
    <w:abstractNumId w:val="4"/>
  </w:num>
  <w:num w:numId="10" w16cid:durableId="1070926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0774"/>
    <w:rsid w:val="00045319"/>
    <w:rsid w:val="0006360F"/>
    <w:rsid w:val="00085D20"/>
    <w:rsid w:val="000B6C7B"/>
    <w:rsid w:val="000E18FD"/>
    <w:rsid w:val="0010122C"/>
    <w:rsid w:val="001330E0"/>
    <w:rsid w:val="00156A41"/>
    <w:rsid w:val="00243FF1"/>
    <w:rsid w:val="002650B6"/>
    <w:rsid w:val="002A026C"/>
    <w:rsid w:val="002E5FF9"/>
    <w:rsid w:val="003A4277"/>
    <w:rsid w:val="003A5C19"/>
    <w:rsid w:val="00420A9A"/>
    <w:rsid w:val="0043604A"/>
    <w:rsid w:val="004646BB"/>
    <w:rsid w:val="0048419B"/>
    <w:rsid w:val="004A4CE2"/>
    <w:rsid w:val="004D6BE2"/>
    <w:rsid w:val="004E7047"/>
    <w:rsid w:val="005515C7"/>
    <w:rsid w:val="005562DA"/>
    <w:rsid w:val="00562422"/>
    <w:rsid w:val="005C1CCD"/>
    <w:rsid w:val="005F7C79"/>
    <w:rsid w:val="006231BE"/>
    <w:rsid w:val="006466AC"/>
    <w:rsid w:val="006531F8"/>
    <w:rsid w:val="0066732A"/>
    <w:rsid w:val="006740D8"/>
    <w:rsid w:val="0069184E"/>
    <w:rsid w:val="006B710F"/>
    <w:rsid w:val="006C0D8E"/>
    <w:rsid w:val="0072715F"/>
    <w:rsid w:val="007D3272"/>
    <w:rsid w:val="008354CC"/>
    <w:rsid w:val="00846341"/>
    <w:rsid w:val="008C1363"/>
    <w:rsid w:val="008D41EB"/>
    <w:rsid w:val="008E68C7"/>
    <w:rsid w:val="00903AB7"/>
    <w:rsid w:val="009053CE"/>
    <w:rsid w:val="009B2813"/>
    <w:rsid w:val="009D7EE6"/>
    <w:rsid w:val="00A202AF"/>
    <w:rsid w:val="00A51418"/>
    <w:rsid w:val="00AF5C48"/>
    <w:rsid w:val="00BB2267"/>
    <w:rsid w:val="00C7728C"/>
    <w:rsid w:val="00C96DFC"/>
    <w:rsid w:val="00D1404F"/>
    <w:rsid w:val="00D81D65"/>
    <w:rsid w:val="00DE0009"/>
    <w:rsid w:val="00E019A5"/>
    <w:rsid w:val="00E02CEB"/>
    <w:rsid w:val="00E363A6"/>
    <w:rsid w:val="00E3652A"/>
    <w:rsid w:val="00E562D5"/>
    <w:rsid w:val="00E6092F"/>
    <w:rsid w:val="00E73073"/>
    <w:rsid w:val="00EA2287"/>
    <w:rsid w:val="00EC334D"/>
    <w:rsid w:val="00EC415E"/>
    <w:rsid w:val="00EC5CAB"/>
    <w:rsid w:val="00EF2BE2"/>
    <w:rsid w:val="00FB0145"/>
    <w:rsid w:val="00FB07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64048"/>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B0774"/>
  </w:style>
  <w:style w:type="paragraph" w:styleId="Heading1">
    <w:name w:val="heading 1"/>
    <w:basedOn w:val="Normal"/>
    <w:link w:val="Heading1Char"/>
    <w:uiPriority w:val="9"/>
    <w:qFormat/>
    <w:rsid w:val="00903AB7"/>
    <w:pPr>
      <w:spacing w:before="100" w:beforeAutospacing="1" w:after="100" w:afterAutospacing="1"/>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B0774"/>
    <w:rPr>
      <w:color w:val="0563C1" w:themeColor="hyperlink"/>
      <w:u w:val="single"/>
    </w:rPr>
  </w:style>
  <w:style w:type="paragraph" w:styleId="ListParagraph">
    <w:name w:val="List Paragraph"/>
    <w:basedOn w:val="Normal"/>
    <w:uiPriority w:val="34"/>
    <w:qFormat/>
    <w:rsid w:val="0048419B"/>
    <w:pPr>
      <w:ind w:left="720"/>
      <w:contextualSpacing/>
    </w:pPr>
    <w:rPr>
      <w:rFonts w:eastAsiaTheme="minorEastAsia"/>
    </w:rPr>
  </w:style>
  <w:style w:type="character" w:customStyle="1" w:styleId="Heading1Char">
    <w:name w:val="Heading 1 Char"/>
    <w:basedOn w:val="DefaultParagraphFont"/>
    <w:link w:val="Heading1"/>
    <w:uiPriority w:val="9"/>
    <w:rsid w:val="00903AB7"/>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C7728C"/>
    <w:rPr>
      <w:b/>
      <w:bCs/>
    </w:rPr>
  </w:style>
  <w:style w:type="character" w:styleId="FollowedHyperlink">
    <w:name w:val="FollowedHyperlink"/>
    <w:basedOn w:val="DefaultParagraphFont"/>
    <w:uiPriority w:val="99"/>
    <w:semiHidden/>
    <w:unhideWhenUsed/>
    <w:rsid w:val="008C1363"/>
    <w:rPr>
      <w:color w:val="954F72" w:themeColor="followedHyperlink"/>
      <w:u w:val="single"/>
    </w:rPr>
  </w:style>
  <w:style w:type="character" w:styleId="UnresolvedMention">
    <w:name w:val="Unresolved Mention"/>
    <w:basedOn w:val="DefaultParagraphFont"/>
    <w:uiPriority w:val="99"/>
    <w:rsid w:val="008C13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155225">
      <w:bodyDiv w:val="1"/>
      <w:marLeft w:val="0"/>
      <w:marRight w:val="0"/>
      <w:marTop w:val="0"/>
      <w:marBottom w:val="0"/>
      <w:divBdr>
        <w:top w:val="none" w:sz="0" w:space="0" w:color="auto"/>
        <w:left w:val="none" w:sz="0" w:space="0" w:color="auto"/>
        <w:bottom w:val="none" w:sz="0" w:space="0" w:color="auto"/>
        <w:right w:val="none" w:sz="0" w:space="0" w:color="auto"/>
      </w:divBdr>
    </w:div>
    <w:div w:id="363675723">
      <w:bodyDiv w:val="1"/>
      <w:marLeft w:val="0"/>
      <w:marRight w:val="0"/>
      <w:marTop w:val="0"/>
      <w:marBottom w:val="0"/>
      <w:divBdr>
        <w:top w:val="none" w:sz="0" w:space="0" w:color="auto"/>
        <w:left w:val="none" w:sz="0" w:space="0" w:color="auto"/>
        <w:bottom w:val="none" w:sz="0" w:space="0" w:color="auto"/>
        <w:right w:val="none" w:sz="0" w:space="0" w:color="auto"/>
      </w:divBdr>
    </w:div>
    <w:div w:id="601887186">
      <w:bodyDiv w:val="1"/>
      <w:marLeft w:val="0"/>
      <w:marRight w:val="0"/>
      <w:marTop w:val="0"/>
      <w:marBottom w:val="0"/>
      <w:divBdr>
        <w:top w:val="none" w:sz="0" w:space="0" w:color="auto"/>
        <w:left w:val="none" w:sz="0" w:space="0" w:color="auto"/>
        <w:bottom w:val="none" w:sz="0" w:space="0" w:color="auto"/>
        <w:right w:val="none" w:sz="0" w:space="0" w:color="auto"/>
      </w:divBdr>
    </w:div>
    <w:div w:id="1144085128">
      <w:bodyDiv w:val="1"/>
      <w:marLeft w:val="0"/>
      <w:marRight w:val="0"/>
      <w:marTop w:val="0"/>
      <w:marBottom w:val="0"/>
      <w:divBdr>
        <w:top w:val="none" w:sz="0" w:space="0" w:color="auto"/>
        <w:left w:val="none" w:sz="0" w:space="0" w:color="auto"/>
        <w:bottom w:val="none" w:sz="0" w:space="0" w:color="auto"/>
        <w:right w:val="none" w:sz="0" w:space="0" w:color="auto"/>
      </w:divBdr>
    </w:div>
    <w:div w:id="1454786205">
      <w:bodyDiv w:val="1"/>
      <w:marLeft w:val="0"/>
      <w:marRight w:val="0"/>
      <w:marTop w:val="0"/>
      <w:marBottom w:val="0"/>
      <w:divBdr>
        <w:top w:val="none" w:sz="0" w:space="0" w:color="auto"/>
        <w:left w:val="none" w:sz="0" w:space="0" w:color="auto"/>
        <w:bottom w:val="none" w:sz="0" w:space="0" w:color="auto"/>
        <w:right w:val="none" w:sz="0" w:space="0" w:color="auto"/>
      </w:divBdr>
    </w:div>
    <w:div w:id="149710912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tamuc.edu/college-of-business/integrity-polic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951</Words>
  <Characters>5425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Cassandre Kouakou Mika</cp:lastModifiedBy>
  <cp:revision>2</cp:revision>
  <dcterms:created xsi:type="dcterms:W3CDTF">2025-02-23T20:10:00Z</dcterms:created>
  <dcterms:modified xsi:type="dcterms:W3CDTF">2025-02-23T20:10:00Z</dcterms:modified>
</cp:coreProperties>
</file>