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DD7249">
            <w:rPr>
              <w:rFonts w:ascii="Times New Roman" w:hAnsi="Times New Roman" w:cs="Times New Roman"/>
              <w:b/>
              <w:color w:val="auto"/>
              <w:sz w:val="28"/>
              <w:szCs w:val="28"/>
            </w:rPr>
            <w:t>СОДЕРЖАНИЕ</w:t>
          </w:r>
        </w:p>
        <w:p w:rsidR="00346119" w:rsidRPr="00346119" w:rsidRDefault="002C50A3" w:rsidP="00BB0898">
          <w:pPr>
            <w:pStyle w:val="11"/>
            <w:tabs>
              <w:tab w:val="right" w:leader="dot" w:pos="9344"/>
            </w:tabs>
            <w:spacing w:line="240" w:lineRule="auto"/>
            <w:jc w:val="both"/>
            <w:rPr>
              <w:rFonts w:ascii="Times New Roman" w:hAnsi="Times New Roman"/>
              <w:noProof/>
              <w:sz w:val="28"/>
              <w:szCs w:val="28"/>
            </w:rPr>
          </w:pPr>
          <w:r w:rsidRPr="00346119">
            <w:rPr>
              <w:rFonts w:ascii="Times New Roman" w:hAnsi="Times New Roman"/>
              <w:sz w:val="28"/>
              <w:szCs w:val="28"/>
            </w:rPr>
            <w:fldChar w:fldCharType="begin"/>
          </w:r>
          <w:r w:rsidRPr="00346119">
            <w:rPr>
              <w:rFonts w:ascii="Times New Roman" w:hAnsi="Times New Roman"/>
              <w:sz w:val="28"/>
              <w:szCs w:val="28"/>
            </w:rPr>
            <w:instrText xml:space="preserve"> TOC \o "1-3" \h \z \u </w:instrText>
          </w:r>
          <w:r w:rsidRPr="00346119">
            <w:rPr>
              <w:rFonts w:ascii="Times New Roman" w:hAnsi="Times New Roman"/>
              <w:sz w:val="28"/>
              <w:szCs w:val="28"/>
            </w:rPr>
            <w:fldChar w:fldCharType="separate"/>
          </w:r>
          <w:hyperlink w:anchor="_Toc451560283" w:history="1">
            <w:r w:rsidR="00836D37">
              <w:rPr>
                <w:rStyle w:val="a4"/>
                <w:rFonts w:ascii="Times New Roman" w:eastAsia="Times New Roman" w:hAnsi="Times New Roman"/>
                <w:noProof/>
                <w:sz w:val="28"/>
                <w:szCs w:val="28"/>
              </w:rPr>
              <w:t>В</w:t>
            </w:r>
            <w:r w:rsidR="00836D37" w:rsidRPr="00346119">
              <w:rPr>
                <w:rStyle w:val="a4"/>
                <w:rFonts w:ascii="Times New Roman" w:eastAsia="Times New Roman" w:hAnsi="Times New Roman"/>
                <w:noProof/>
                <w:sz w:val="28"/>
                <w:szCs w:val="28"/>
              </w:rPr>
              <w:t>ведение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284" w:history="1">
            <w:r w:rsidR="00346119" w:rsidRPr="00346119">
              <w:rPr>
                <w:rStyle w:val="a4"/>
                <w:rFonts w:ascii="Times New Roman" w:hAnsi="Times New Roman"/>
                <w:noProof/>
                <w:sz w:val="28"/>
                <w:szCs w:val="28"/>
                <w:lang w:val="be-BY"/>
              </w:rPr>
              <w:t xml:space="preserve">1 </w:t>
            </w:r>
            <w:r w:rsidR="00836D37" w:rsidRPr="00346119">
              <w:rPr>
                <w:rStyle w:val="a4"/>
                <w:rFonts w:ascii="Times New Roman" w:hAnsi="Times New Roman"/>
                <w:noProof/>
                <w:sz w:val="28"/>
                <w:szCs w:val="28"/>
                <w:lang w:val="be-BY"/>
              </w:rPr>
              <w:t>Обзор</w:t>
            </w:r>
            <w:r w:rsidR="00836D37">
              <w:rPr>
                <w:rStyle w:val="a4"/>
                <w:rFonts w:ascii="Times New Roman" w:hAnsi="Times New Roman"/>
                <w:noProof/>
                <w:sz w:val="28"/>
                <w:szCs w:val="28"/>
                <w:lang w:val="be-BY"/>
              </w:rPr>
              <w:t xml:space="preserve"> литературы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85" w:history="1">
            <w:r w:rsidR="00346119" w:rsidRPr="00346119">
              <w:rPr>
                <w:rStyle w:val="a4"/>
                <w:rFonts w:ascii="Times New Roman" w:hAnsi="Times New Roman"/>
                <w:noProof/>
                <w:sz w:val="28"/>
                <w:szCs w:val="28"/>
                <w:lang w:val="be-BY"/>
              </w:rPr>
              <w:t>1.1 Актуальность точного земледелия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86" w:history="1">
            <w:r w:rsidR="00346119" w:rsidRPr="00346119">
              <w:rPr>
                <w:rStyle w:val="a4"/>
                <w:rFonts w:ascii="Times New Roman" w:hAnsi="Times New Roman"/>
                <w:noProof/>
                <w:sz w:val="28"/>
                <w:szCs w:val="28"/>
              </w:rPr>
              <w:t>1.2 Технологии создания актуальных карт</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87" w:history="1">
            <w:r w:rsidR="00346119" w:rsidRPr="00346119">
              <w:rPr>
                <w:rStyle w:val="a4"/>
                <w:rFonts w:ascii="Times New Roman" w:hAnsi="Times New Roman"/>
                <w:noProof/>
                <w:sz w:val="28"/>
                <w:szCs w:val="28"/>
              </w:rPr>
              <w:t>1.3 Основные признаки заболевания растений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11</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88" w:history="1">
            <w:r w:rsidR="00346119" w:rsidRPr="00346119">
              <w:rPr>
                <w:rStyle w:val="a4"/>
                <w:rFonts w:ascii="Times New Roman" w:hAnsi="Times New Roman"/>
                <w:noProof/>
                <w:sz w:val="28"/>
                <w:szCs w:val="28"/>
              </w:rPr>
              <w:t>1.4 Методы обработки изображений. Сегментация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12</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89" w:history="1">
            <w:r w:rsidR="00346119" w:rsidRPr="00346119">
              <w:rPr>
                <w:rStyle w:val="a4"/>
                <w:rFonts w:ascii="Times New Roman" w:hAnsi="Times New Roman"/>
                <w:noProof/>
                <w:sz w:val="28"/>
                <w:szCs w:val="28"/>
              </w:rPr>
              <w:t>1.5 Существующие разработки в области ко</w:t>
            </w:r>
            <w:r>
              <w:rPr>
                <w:rStyle w:val="a4"/>
                <w:rFonts w:ascii="Times New Roman" w:hAnsi="Times New Roman"/>
                <w:noProof/>
                <w:sz w:val="28"/>
                <w:szCs w:val="28"/>
              </w:rPr>
              <w:t>рректировки карт заболеваем</w:t>
            </w:r>
            <w:r>
              <w:rPr>
                <w:rStyle w:val="a4"/>
                <w:rFonts w:ascii="Times New Roman" w:hAnsi="Times New Roman"/>
                <w:noProof/>
                <w:sz w:val="28"/>
                <w:szCs w:val="28"/>
              </w:rPr>
              <w:t>о</w:t>
            </w:r>
            <w:r>
              <w:rPr>
                <w:rStyle w:val="a4"/>
                <w:rFonts w:ascii="Times New Roman" w:hAnsi="Times New Roman"/>
                <w:noProof/>
                <w:sz w:val="28"/>
                <w:szCs w:val="28"/>
              </w:rPr>
              <w:t>сти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14</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90" w:history="1">
            <w:r w:rsidR="00346119" w:rsidRPr="00346119">
              <w:rPr>
                <w:rStyle w:val="a4"/>
                <w:rFonts w:ascii="Times New Roman" w:hAnsi="Times New Roman"/>
                <w:noProof/>
                <w:sz w:val="28"/>
                <w:szCs w:val="28"/>
              </w:rPr>
              <w:t>1.6 Аппаратная база для решения задачи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19</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291" w:history="1">
            <w:r w:rsidR="00346119" w:rsidRPr="00346119">
              <w:rPr>
                <w:rStyle w:val="a4"/>
                <w:rFonts w:ascii="Times New Roman" w:hAnsi="Times New Roman"/>
                <w:noProof/>
                <w:sz w:val="28"/>
                <w:szCs w:val="28"/>
              </w:rPr>
              <w:t xml:space="preserve">2 </w:t>
            </w:r>
            <w:r w:rsidR="00836D37" w:rsidRPr="00346119">
              <w:rPr>
                <w:rStyle w:val="a4"/>
                <w:rFonts w:ascii="Times New Roman" w:hAnsi="Times New Roman"/>
                <w:noProof/>
                <w:sz w:val="28"/>
                <w:szCs w:val="28"/>
              </w:rPr>
              <w:t xml:space="preserve">Разработка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 xml:space="preserve">труктурной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хемы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21</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92" w:history="1">
            <w:r w:rsidR="00346119" w:rsidRPr="00346119">
              <w:rPr>
                <w:rStyle w:val="a4"/>
                <w:rFonts w:ascii="Times New Roman" w:hAnsi="Times New Roman"/>
                <w:noProof/>
                <w:sz w:val="28"/>
                <w:szCs w:val="28"/>
              </w:rPr>
              <w:t>2.1 Выбор направления работы и обоснование выбора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21</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93" w:history="1">
            <w:r w:rsidR="00346119" w:rsidRPr="00346119">
              <w:rPr>
                <w:rStyle w:val="a4"/>
                <w:rFonts w:ascii="Times New Roman" w:hAnsi="Times New Roman"/>
                <w:noProof/>
                <w:sz w:val="28"/>
                <w:szCs w:val="28"/>
              </w:rPr>
              <w:t>2.2 Выбор аппаратной части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22</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94" w:history="1">
            <w:r w:rsidR="00346119" w:rsidRPr="00346119">
              <w:rPr>
                <w:rStyle w:val="a4"/>
                <w:rFonts w:ascii="Times New Roman" w:hAnsi="Times New Roman"/>
                <w:noProof/>
                <w:sz w:val="28"/>
                <w:szCs w:val="28"/>
              </w:rPr>
              <w:t>2.3 Программная часть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23</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295" w:history="1">
            <w:r w:rsidR="00346119" w:rsidRPr="00346119">
              <w:rPr>
                <w:rStyle w:val="a4"/>
                <w:rFonts w:ascii="Times New Roman" w:hAnsi="Times New Roman"/>
                <w:noProof/>
                <w:sz w:val="28"/>
                <w:szCs w:val="28"/>
              </w:rPr>
              <w:t xml:space="preserve">3 </w:t>
            </w:r>
            <w:r w:rsidR="00836D37">
              <w:rPr>
                <w:rStyle w:val="a4"/>
                <w:rFonts w:ascii="Times New Roman" w:hAnsi="Times New Roman"/>
                <w:noProof/>
                <w:sz w:val="28"/>
                <w:szCs w:val="28"/>
              </w:rPr>
              <w:t>Ф</w:t>
            </w:r>
            <w:r w:rsidR="00836D37" w:rsidRPr="00346119">
              <w:rPr>
                <w:rStyle w:val="a4"/>
                <w:rFonts w:ascii="Times New Roman" w:hAnsi="Times New Roman"/>
                <w:noProof/>
                <w:sz w:val="28"/>
                <w:szCs w:val="28"/>
              </w:rPr>
              <w:t>ункциональное проектирование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96" w:history="1">
            <w:r w:rsidR="00346119" w:rsidRPr="00346119">
              <w:rPr>
                <w:rStyle w:val="a4"/>
                <w:rFonts w:ascii="Times New Roman" w:hAnsi="Times New Roman"/>
                <w:noProof/>
                <w:sz w:val="28"/>
                <w:szCs w:val="28"/>
              </w:rPr>
              <w:t>3.1 Реализация основных частей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97" w:history="1">
            <w:r w:rsidR="00346119" w:rsidRPr="00346119">
              <w:rPr>
                <w:rStyle w:val="a4"/>
                <w:rFonts w:ascii="Times New Roman" w:hAnsi="Times New Roman"/>
                <w:noProof/>
                <w:sz w:val="28"/>
                <w:szCs w:val="28"/>
              </w:rPr>
              <w:t>3.2 Подсистема выделения участка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98" w:history="1">
            <w:r w:rsidR="00346119" w:rsidRPr="00346119">
              <w:rPr>
                <w:rStyle w:val="a4"/>
                <w:rFonts w:ascii="Times New Roman" w:eastAsiaTheme="minorHAnsi" w:hAnsi="Times New Roman"/>
                <w:noProof/>
                <w:sz w:val="28"/>
                <w:szCs w:val="28"/>
                <w:shd w:val="clear" w:color="auto" w:fill="FFFFFF"/>
              </w:rPr>
              <w:t>3.3 Подсистема сравнения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36</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299" w:history="1">
            <w:r w:rsidR="00346119" w:rsidRPr="00346119">
              <w:rPr>
                <w:rStyle w:val="a4"/>
                <w:rFonts w:ascii="Times New Roman" w:eastAsia="Times New Roman" w:hAnsi="Times New Roman"/>
                <w:noProof/>
                <w:sz w:val="28"/>
                <w:szCs w:val="28"/>
              </w:rPr>
              <w:t>3.3 Подсистема формирования данных для отправки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37</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00" w:history="1">
            <w:r w:rsidR="00346119" w:rsidRPr="00346119">
              <w:rPr>
                <w:rStyle w:val="a4"/>
                <w:rFonts w:ascii="Times New Roman" w:hAnsi="Times New Roman"/>
                <w:noProof/>
                <w:sz w:val="28"/>
                <w:szCs w:val="28"/>
              </w:rPr>
              <w:t>3.4 Расчет адаптера бортовой системы питания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40</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01" w:history="1">
            <w:r w:rsidR="00346119" w:rsidRPr="00346119">
              <w:rPr>
                <w:rStyle w:val="a4"/>
                <w:rFonts w:ascii="Times New Roman" w:hAnsi="Times New Roman"/>
                <w:noProof/>
                <w:sz w:val="28"/>
                <w:szCs w:val="28"/>
              </w:rPr>
              <w:t xml:space="preserve">4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азработка программных модулей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02" w:history="1">
            <w:r w:rsidR="00346119" w:rsidRPr="00346119">
              <w:rPr>
                <w:rStyle w:val="a4"/>
                <w:rFonts w:ascii="Times New Roman" w:hAnsi="Times New Roman"/>
                <w:noProof/>
                <w:sz w:val="28"/>
                <w:szCs w:val="28"/>
              </w:rPr>
              <w:t>4.1 Основные модули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03" w:history="1">
            <w:r w:rsidR="00346119" w:rsidRPr="00346119">
              <w:rPr>
                <w:rStyle w:val="a4"/>
                <w:rFonts w:ascii="Times New Roman" w:hAnsi="Times New Roman"/>
                <w:noProof/>
                <w:sz w:val="28"/>
                <w:szCs w:val="28"/>
              </w:rPr>
              <w:t>4.3 Реализация модуля определения цвета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04" w:history="1">
            <w:r w:rsidR="00346119" w:rsidRPr="00346119">
              <w:rPr>
                <w:rStyle w:val="a4"/>
                <w:rFonts w:ascii="Times New Roman" w:hAnsi="Times New Roman"/>
                <w:noProof/>
                <w:sz w:val="28"/>
                <w:szCs w:val="28"/>
              </w:rPr>
              <w:t>4.4 Реализация модуля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05" w:history="1">
            <w:r w:rsidR="00346119" w:rsidRPr="00346119">
              <w:rPr>
                <w:rStyle w:val="a4"/>
                <w:rFonts w:ascii="Times New Roman" w:hAnsi="Times New Roman"/>
                <w:noProof/>
                <w:sz w:val="28"/>
                <w:szCs w:val="28"/>
              </w:rPr>
              <w:t xml:space="preserve">5 </w:t>
            </w:r>
            <w:r w:rsidR="00836D37">
              <w:rPr>
                <w:rStyle w:val="a4"/>
                <w:rFonts w:ascii="Times New Roman" w:hAnsi="Times New Roman"/>
                <w:noProof/>
                <w:sz w:val="28"/>
                <w:szCs w:val="28"/>
              </w:rPr>
              <w:t>П</w:t>
            </w:r>
            <w:r w:rsidR="00836D37" w:rsidRPr="00346119">
              <w:rPr>
                <w:rStyle w:val="a4"/>
                <w:rFonts w:ascii="Times New Roman" w:hAnsi="Times New Roman"/>
                <w:noProof/>
                <w:sz w:val="28"/>
                <w:szCs w:val="28"/>
              </w:rPr>
              <w:t>рограмма и методика испытаний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48</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06" w:history="1">
            <w:r w:rsidR="00346119" w:rsidRPr="00346119">
              <w:rPr>
                <w:rStyle w:val="a4"/>
                <w:rFonts w:ascii="Times New Roman" w:hAnsi="Times New Roman"/>
                <w:noProof/>
                <w:sz w:val="28"/>
                <w:szCs w:val="28"/>
              </w:rPr>
              <w:t xml:space="preserve">6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уководство пользователя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50</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07" w:history="1">
            <w:r w:rsidR="00346119" w:rsidRPr="00346119">
              <w:rPr>
                <w:rStyle w:val="a4"/>
                <w:rFonts w:ascii="Times New Roman" w:hAnsi="Times New Roman"/>
                <w:noProof/>
                <w:sz w:val="28"/>
                <w:szCs w:val="28"/>
              </w:rPr>
              <w:t>6.1 Требования к аппаратной составляющей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50</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08" w:history="1">
            <w:r w:rsidR="00346119" w:rsidRPr="00346119">
              <w:rPr>
                <w:rStyle w:val="a4"/>
                <w:rFonts w:ascii="Times New Roman" w:hAnsi="Times New Roman"/>
                <w:noProof/>
                <w:sz w:val="28"/>
                <w:szCs w:val="28"/>
              </w:rPr>
              <w:t>6.2 Руководство к установке операционной системы на ОК Raspberry Pi</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51</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09" w:history="1">
            <w:r w:rsidR="00836D37">
              <w:rPr>
                <w:rStyle w:val="a4"/>
                <w:rFonts w:ascii="Times New Roman" w:hAnsi="Times New Roman"/>
                <w:bCs/>
                <w:noProof/>
                <w:sz w:val="28"/>
                <w:szCs w:val="28"/>
              </w:rPr>
              <w:t>7</w:t>
            </w:r>
            <w:r w:rsidR="00346119" w:rsidRPr="00346119">
              <w:rPr>
                <w:rStyle w:val="a4"/>
                <w:rFonts w:ascii="Times New Roman" w:hAnsi="Times New Roman"/>
                <w:bCs/>
                <w:noProof/>
                <w:sz w:val="28"/>
                <w:szCs w:val="28"/>
              </w:rPr>
              <w:t xml:space="preserve"> </w:t>
            </w:r>
            <w:r w:rsidR="00836D37">
              <w:rPr>
                <w:rStyle w:val="a4"/>
                <w:rFonts w:ascii="Times New Roman" w:hAnsi="Times New Roman"/>
                <w:bCs/>
                <w:noProof/>
                <w:sz w:val="28"/>
                <w:szCs w:val="28"/>
              </w:rPr>
              <w:t>Р</w:t>
            </w:r>
            <w:r w:rsidR="00836D37" w:rsidRPr="00346119">
              <w:rPr>
                <w:rStyle w:val="a4"/>
                <w:rFonts w:ascii="Times New Roman" w:hAnsi="Times New Roman"/>
                <w:bCs/>
                <w:noProof/>
                <w:sz w:val="28"/>
                <w:szCs w:val="28"/>
              </w:rPr>
              <w:t xml:space="preserve">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00836D37" w:rsidRPr="00346119">
              <w:rPr>
                <w:rStyle w:val="a4"/>
                <w:rFonts w:ascii="Times New Roman" w:hAnsi="Times New Roman"/>
                <w:noProof/>
                <w:sz w:val="28"/>
                <w:szCs w:val="28"/>
              </w:rPr>
              <w:t>аппаратно-программного модуля корректировки карты состояния растительности для мобильных устройств регистрации данных</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10" w:history="1">
            <w:r w:rsidR="00346119" w:rsidRPr="00346119">
              <w:rPr>
                <w:rStyle w:val="a4"/>
                <w:rFonts w:ascii="Times New Roman" w:hAnsi="Times New Roman"/>
                <w:bCs/>
                <w:noProof/>
                <w:sz w:val="28"/>
                <w:szCs w:val="28"/>
              </w:rPr>
              <w:t>7.1 Характеристика разрабатываемой системы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11" w:history="1">
            <w:r w:rsidR="00346119" w:rsidRPr="00346119">
              <w:rPr>
                <w:rStyle w:val="a4"/>
                <w:rFonts w:ascii="Times New Roman" w:hAnsi="Times New Roman"/>
                <w:bCs/>
                <w:noProof/>
                <w:sz w:val="28"/>
                <w:szCs w:val="28"/>
              </w:rPr>
              <w:t>7.2 Расчет себестоимости и отпускной цены единицы продукции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00346119" w:rsidRPr="00346119">
              <w:rPr>
                <w:rFonts w:ascii="Times New Roman" w:hAnsi="Times New Roman"/>
                <w:noProof/>
                <w:webHidden/>
                <w:sz w:val="28"/>
                <w:szCs w:val="28"/>
              </w:rPr>
              <w:fldChar w:fldCharType="end"/>
            </w:r>
          </w:hyperlink>
        </w:p>
        <w:p w:rsidR="00346119" w:rsidRPr="00346119" w:rsidRDefault="00DD7249" w:rsidP="00BB0898">
          <w:pPr>
            <w:pStyle w:val="21"/>
            <w:tabs>
              <w:tab w:val="right" w:leader="dot" w:pos="9344"/>
            </w:tabs>
            <w:spacing w:line="240" w:lineRule="auto"/>
            <w:jc w:val="both"/>
            <w:rPr>
              <w:rFonts w:ascii="Times New Roman" w:hAnsi="Times New Roman"/>
              <w:noProof/>
              <w:sz w:val="28"/>
              <w:szCs w:val="28"/>
            </w:rPr>
          </w:pPr>
          <w:hyperlink w:anchor="_Toc451560312" w:history="1">
            <w:r w:rsidR="00346119" w:rsidRPr="00346119">
              <w:rPr>
                <w:rStyle w:val="a4"/>
                <w:rFonts w:ascii="Times New Roman" w:hAnsi="Times New Roman"/>
                <w:bCs/>
                <w:noProof/>
                <w:sz w:val="28"/>
                <w:szCs w:val="28"/>
              </w:rPr>
              <w:t>7.3 Расчет интегрированного экономического эффекта в сфере потребления новой техники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61</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13" w:history="1">
            <w:r w:rsidR="00F31DF3">
              <w:rPr>
                <w:rStyle w:val="a4"/>
                <w:rFonts w:ascii="Times New Roman" w:eastAsia="Times New Roman" w:hAnsi="Times New Roman"/>
                <w:noProof/>
                <w:sz w:val="28"/>
                <w:szCs w:val="28"/>
              </w:rPr>
              <w:t>З</w:t>
            </w:r>
            <w:r w:rsidR="00F31DF3" w:rsidRPr="00346119">
              <w:rPr>
                <w:rStyle w:val="a4"/>
                <w:rFonts w:ascii="Times New Roman" w:eastAsia="Times New Roman" w:hAnsi="Times New Roman"/>
                <w:noProof/>
                <w:sz w:val="28"/>
                <w:szCs w:val="28"/>
              </w:rPr>
              <w:t>аключение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64</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14" w:history="1">
            <w:r w:rsidR="00F31DF3">
              <w:rPr>
                <w:rStyle w:val="a4"/>
                <w:rFonts w:ascii="Times New Roman" w:hAnsi="Times New Roman"/>
                <w:noProof/>
                <w:sz w:val="28"/>
                <w:szCs w:val="28"/>
              </w:rPr>
              <w:t>С</w:t>
            </w:r>
            <w:r w:rsidR="00F31DF3" w:rsidRPr="00346119">
              <w:rPr>
                <w:rStyle w:val="a4"/>
                <w:rFonts w:ascii="Times New Roman" w:hAnsi="Times New Roman"/>
                <w:noProof/>
                <w:sz w:val="28"/>
                <w:szCs w:val="28"/>
              </w:rPr>
              <w:t>писок использованных источников</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65</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15"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А</w:t>
            </w:r>
            <w:r w:rsidR="00346119">
              <w:rPr>
                <w:rStyle w:val="a4"/>
                <w:rFonts w:ascii="Times New Roman" w:hAnsi="Times New Roman"/>
                <w:noProof/>
                <w:sz w:val="28"/>
                <w:szCs w:val="28"/>
              </w:rPr>
              <w:t xml:space="preserve"> (обязательное)</w:t>
            </w:r>
            <w:r w:rsidR="00F31DF3">
              <w:rPr>
                <w:rStyle w:val="a4"/>
                <w:rFonts w:ascii="Times New Roman" w:hAnsi="Times New Roman"/>
                <w:noProof/>
                <w:sz w:val="28"/>
                <w:szCs w:val="28"/>
              </w:rPr>
              <w:t xml:space="preserve"> Пример кода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67</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16"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 Б</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вторичной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73</w:t>
            </w:r>
            <w:r w:rsidR="00346119" w:rsidRPr="00346119">
              <w:rPr>
                <w:rFonts w:ascii="Times New Roman" w:hAnsi="Times New Roman"/>
                <w:noProof/>
                <w:webHidden/>
                <w:sz w:val="28"/>
                <w:szCs w:val="28"/>
              </w:rPr>
              <w:fldChar w:fldCharType="end"/>
            </w:r>
          </w:hyperlink>
        </w:p>
        <w:p w:rsidR="00346119" w:rsidRPr="00346119" w:rsidRDefault="00DD7249" w:rsidP="00BB0898">
          <w:pPr>
            <w:pStyle w:val="11"/>
            <w:tabs>
              <w:tab w:val="right" w:leader="dot" w:pos="9344"/>
            </w:tabs>
            <w:spacing w:line="240" w:lineRule="auto"/>
            <w:jc w:val="both"/>
            <w:rPr>
              <w:rFonts w:ascii="Times New Roman" w:hAnsi="Times New Roman"/>
              <w:noProof/>
              <w:sz w:val="28"/>
              <w:szCs w:val="28"/>
            </w:rPr>
          </w:pPr>
          <w:hyperlink w:anchor="_Toc451560317"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В</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пирамидальной</w:t>
            </w:r>
            <w:r w:rsidR="00F31DF3" w:rsidRPr="00F31DF3">
              <w:rPr>
                <w:rStyle w:val="a4"/>
                <w:rFonts w:ascii="Times New Roman" w:hAnsi="Times New Roman"/>
                <w:noProof/>
                <w:sz w:val="28"/>
                <w:szCs w:val="28"/>
              </w:rPr>
              <w:t xml:space="preserve">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75</w:t>
            </w:r>
            <w:r w:rsidR="00346119" w:rsidRPr="00346119">
              <w:rPr>
                <w:rFonts w:ascii="Times New Roman" w:hAnsi="Times New Roman"/>
                <w:noProof/>
                <w:webHidden/>
                <w:sz w:val="28"/>
                <w:szCs w:val="28"/>
              </w:rPr>
              <w:fldChar w:fldCharType="end"/>
            </w:r>
          </w:hyperlink>
        </w:p>
        <w:p w:rsidR="002C50A3" w:rsidRPr="008A51E0" w:rsidRDefault="002C50A3" w:rsidP="00BB0898">
          <w:pPr>
            <w:spacing w:line="240" w:lineRule="auto"/>
            <w:rPr>
              <w:rFonts w:ascii="Times New Roman" w:hAnsi="Times New Roman" w:cs="Times New Roman"/>
              <w:sz w:val="28"/>
              <w:szCs w:val="28"/>
            </w:rPr>
          </w:pPr>
          <w:r w:rsidRPr="00346119">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940AE">
      <w:pPr>
        <w:pStyle w:val="1"/>
        <w:jc w:val="center"/>
        <w:rPr>
          <w:rFonts w:ascii="Times New Roman" w:eastAsia="Times New Roman" w:hAnsi="Times New Roman" w:cs="Times New Roman"/>
          <w:b/>
          <w:color w:val="auto"/>
          <w:sz w:val="28"/>
          <w:szCs w:val="28"/>
        </w:rPr>
      </w:pPr>
      <w:bookmarkStart w:id="1" w:name="h.cx0u6ibdi6di" w:colFirst="0" w:colLast="0"/>
      <w:bookmarkStart w:id="2" w:name="_Toc451560283"/>
      <w:bookmarkEnd w:id="1"/>
      <w:r w:rsidRPr="00D723E5">
        <w:rPr>
          <w:rFonts w:ascii="Times New Roman" w:eastAsia="Times New Roman" w:hAnsi="Times New Roman" w:cs="Times New Roman"/>
          <w:b/>
          <w:color w:val="auto"/>
          <w:sz w:val="28"/>
          <w:szCs w:val="28"/>
        </w:rPr>
        <w:lastRenderedPageBreak/>
        <w:t>ВВЕДЕНИЕ</w:t>
      </w:r>
      <w:bookmarkStart w:id="3" w:name="h.8pb635v5pd8j" w:colFirst="0" w:colLast="0"/>
      <w:bookmarkStart w:id="4" w:name="h.4apt1sgb1gkm" w:colFirst="0" w:colLast="0"/>
      <w:bookmarkEnd w:id="2"/>
      <w:bookmarkEnd w:id="3"/>
      <w:bookmarkEnd w:id="4"/>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5" w:name="h.hy1wnw7xsjow" w:colFirst="0" w:colLast="0"/>
      <w:bookmarkEnd w:id="5"/>
      <w:r w:rsidRPr="008A51E0">
        <w:rPr>
          <w:rFonts w:ascii="Times New Roman" w:hAnsi="Times New Roman" w:cs="Times New Roman"/>
          <w:color w:val="000000"/>
          <w:sz w:val="28"/>
          <w:szCs w:val="28"/>
        </w:rPr>
        <w:t>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меньшую часть он способен формализовать, что бы е</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а также специальные программы для агроменеджмента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(ГИС). Собранные данные используются для планирования высева, расч</w:t>
      </w:r>
      <w:r w:rsidR="007863CC">
        <w:rPr>
          <w:rFonts w:ascii="Times New Roman" w:hAnsi="Times New Roman" w:cs="Times New Roman"/>
          <w:sz w:val="28"/>
          <w:szCs w:val="28"/>
        </w:rPr>
        <w:t>е</w:t>
      </w:r>
      <w:r w:rsidRPr="008A51E0">
        <w:rPr>
          <w:rFonts w:ascii="Times New Roman" w:hAnsi="Times New Roman" w:cs="Times New Roman"/>
          <w:sz w:val="28"/>
          <w:szCs w:val="28"/>
        </w:rPr>
        <w:t>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940AE" w:rsidRDefault="002940AE" w:rsidP="002A0F8C">
      <w:pPr>
        <w:spacing w:after="0"/>
        <w:ind w:firstLine="709"/>
        <w:jc w:val="both"/>
        <w:rPr>
          <w:rFonts w:ascii="Times New Roman" w:hAnsi="Times New Roman" w:cs="Times New Roman"/>
          <w:sz w:val="28"/>
          <w:szCs w:val="28"/>
        </w:rPr>
      </w:pPr>
    </w:p>
    <w:p w:rsidR="002940AE" w:rsidRPr="008A51E0" w:rsidRDefault="002940AE" w:rsidP="002A0F8C">
      <w:pPr>
        <w:spacing w:after="0"/>
        <w:ind w:firstLine="709"/>
        <w:jc w:val="both"/>
        <w:rPr>
          <w:rFonts w:ascii="Times New Roman" w:hAnsi="Times New Roman" w:cs="Times New Roman"/>
          <w:sz w:val="28"/>
          <w:szCs w:val="28"/>
        </w:rPr>
      </w:pP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6" w:name="_Toc451560284"/>
      <w:r w:rsidRPr="008A51E0">
        <w:rPr>
          <w:rFonts w:ascii="Times New Roman" w:hAnsi="Times New Roman" w:cs="Times New Roman"/>
          <w:b/>
          <w:color w:val="auto"/>
          <w:sz w:val="28"/>
          <w:szCs w:val="28"/>
          <w:lang w:val="be-BY"/>
        </w:rPr>
        <w:lastRenderedPageBreak/>
        <w:t>ЛИТЕРАТУРНЫЙ ОБЗОР</w:t>
      </w:r>
      <w:bookmarkEnd w:id="6"/>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7" w:name="_Toc451560285"/>
      <w:r w:rsidRPr="008A51E0">
        <w:rPr>
          <w:b/>
          <w:lang w:val="be-BY"/>
        </w:rPr>
        <w:t>Актуальность точного земледелия</w:t>
      </w:r>
      <w:bookmarkEnd w:id="7"/>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(precision farming).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(Information Technology) и геоинформационные технологии (Geographical Information Systems),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гео-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8" w:name="_Toc451560286"/>
      <w:r w:rsidRPr="008A51E0">
        <w:rPr>
          <w:b/>
          <w:sz w:val="28"/>
          <w:szCs w:val="28"/>
        </w:rPr>
        <w:t>1.2 Технологии создания актуальных карт</w:t>
      </w:r>
      <w:bookmarkEnd w:id="8"/>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Leica ADS40, ADS60, ADS80; Vexcel UltraCamX, UltraCamD, UltraCamL; Rollei Mic Pro 39 MPix, Mic Pro 60 MPix и спутниковых систем GeoEye-1, Ikonos, WorldView, OrbView-3, Alos, Spot-5, Terra, RadarSat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бесконтактность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пространственно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9" w:name="_Toc4515602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9"/>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r w:rsidR="008E00CB" w:rsidRPr="008A51E0">
        <w:rPr>
          <w:i/>
          <w:sz w:val="28"/>
          <w:szCs w:val="28"/>
        </w:rPr>
        <w:t>alternaria</w:t>
      </w:r>
      <w:r w:rsidR="008E00CB" w:rsidRPr="008A51E0">
        <w:rPr>
          <w:sz w:val="28"/>
          <w:szCs w:val="28"/>
        </w:rPr>
        <w:t xml:space="preserve"> (грибные болезни). У пораженных растений на листьях и стеблях, как на рисунке 1.2, появляются т</w:t>
      </w:r>
      <w:r w:rsidR="007863CC">
        <w:rPr>
          <w:sz w:val="28"/>
          <w:szCs w:val="28"/>
        </w:rPr>
        <w:t>е</w:t>
      </w:r>
      <w:r w:rsidR="008E00CB" w:rsidRPr="008A51E0">
        <w:rPr>
          <w:sz w:val="28"/>
          <w:szCs w:val="28"/>
        </w:rPr>
        <w:t>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3005730" cy="2428875"/>
            <wp:effectExtent l="0" t="0" r="444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3045219" cy="2460785"/>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7863CC">
        <w:rPr>
          <w:sz w:val="28"/>
          <w:szCs w:val="28"/>
        </w:rPr>
        <w:t>е</w:t>
      </w:r>
      <w:r w:rsidR="00D723E5">
        <w:rPr>
          <w:sz w:val="28"/>
          <w:szCs w:val="28"/>
        </w:rPr>
        <w:t>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r w:rsidR="008E00CB" w:rsidRPr="008A51E0">
        <w:rPr>
          <w:i/>
          <w:sz w:val="28"/>
          <w:szCs w:val="28"/>
        </w:rPr>
        <w:t>erwinia</w:t>
      </w:r>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C4A2E" w:rsidRPr="008A51E0" w:rsidRDefault="008C4A2E"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w:t>
      </w:r>
      <w:r w:rsidR="007863CC">
        <w:rPr>
          <w:sz w:val="28"/>
          <w:szCs w:val="28"/>
        </w:rPr>
        <w:t>е</w:t>
      </w:r>
      <w:r w:rsidRPr="008A51E0">
        <w:rPr>
          <w:sz w:val="28"/>
          <w:szCs w:val="28"/>
        </w:rPr>
        <w:t>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w:t>
      </w:r>
      <w:r w:rsidR="007863CC">
        <w:rPr>
          <w:sz w:val="28"/>
          <w:szCs w:val="28"/>
        </w:rPr>
        <w:t>е</w:t>
      </w:r>
      <w:r w:rsidR="008E00CB" w:rsidRPr="008A51E0">
        <w:rPr>
          <w:sz w:val="28"/>
          <w:szCs w:val="28"/>
        </w:rPr>
        <w:t>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3005498" cy="2743200"/>
            <wp:effectExtent l="0" t="0" r="444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3014869" cy="2751753"/>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FA1D55" w:rsidRDefault="005750AF" w:rsidP="002A0F8C">
      <w:pPr>
        <w:pStyle w:val="2"/>
        <w:ind w:firstLine="709"/>
        <w:rPr>
          <w:rFonts w:ascii="Times New Roman" w:hAnsi="Times New Roman" w:cs="Times New Roman"/>
          <w:b/>
          <w:color w:val="auto"/>
          <w:sz w:val="28"/>
          <w:szCs w:val="28"/>
        </w:rPr>
      </w:pPr>
      <w:r w:rsidRPr="00FA1D55">
        <w:rPr>
          <w:rFonts w:ascii="Times New Roman" w:hAnsi="Times New Roman" w:cs="Times New Roman"/>
          <w:b/>
          <w:sz w:val="28"/>
          <w:szCs w:val="28"/>
        </w:rPr>
        <w:t xml:space="preserve"> </w:t>
      </w:r>
      <w:bookmarkStart w:id="10" w:name="_Toc451560288"/>
      <w:r w:rsidRPr="00FA1D55">
        <w:rPr>
          <w:rFonts w:ascii="Times New Roman" w:hAnsi="Times New Roman" w:cs="Times New Roman"/>
          <w:b/>
          <w:color w:val="auto"/>
          <w:sz w:val="28"/>
          <w:szCs w:val="28"/>
        </w:rPr>
        <w:t xml:space="preserve">1.4 </w:t>
      </w:r>
      <w:r w:rsidR="00137BF3" w:rsidRPr="00FA1D55">
        <w:rPr>
          <w:rFonts w:ascii="Times New Roman" w:hAnsi="Times New Roman" w:cs="Times New Roman"/>
          <w:b/>
          <w:color w:val="auto"/>
          <w:sz w:val="28"/>
          <w:szCs w:val="28"/>
        </w:rPr>
        <w:t>Методы обработки изображений. Сегментация</w:t>
      </w:r>
      <w:bookmarkEnd w:id="10"/>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качестве источника информации о методах обработки изображений были использованы книги Г. Вудса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суперпикселями). Цель сегментации заключается в упрощении и/или изменении представления изображения, чтобы его было проще и легче </w:t>
      </w:r>
      <w:r w:rsidRPr="008A51E0">
        <w:rPr>
          <w:sz w:val="28"/>
          <w:szCs w:val="28"/>
        </w:rPr>
        <w:lastRenderedPageBreak/>
        <w:t xml:space="preserve">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Результатом сегментации изображения является множество сегментов, которые вместе покрывают вс</w:t>
      </w:r>
      <w:r w:rsidR="007863CC">
        <w:rPr>
          <w:sz w:val="28"/>
          <w:szCs w:val="28"/>
        </w:rPr>
        <w:t>е</w:t>
      </w:r>
      <w:r w:rsidRPr="008A51E0">
        <w:rPr>
          <w:sz w:val="28"/>
          <w:szCs w:val="28"/>
        </w:rPr>
        <w:t xml:space="preserve"> изображение, или множество</w:t>
      </w:r>
      <w:r w:rsidRPr="008A51E0">
        <w:rPr>
          <w:rStyle w:val="apple-converted-space"/>
          <w:sz w:val="28"/>
          <w:szCs w:val="28"/>
        </w:rPr>
        <w:t> </w:t>
      </w:r>
      <w:r w:rsidRPr="008A51E0">
        <w:rPr>
          <w:sz w:val="28"/>
          <w:szCs w:val="28"/>
        </w:rPr>
        <w:t>контуров, выделенных из изображения. Все пиксели в сегменте похожи по некоторой характеристике или вычисленному свойству, например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EB4501">
        <w:rPr>
          <w:rStyle w:val="apple-converted-space"/>
          <w:sz w:val="28"/>
          <w:szCs w:val="28"/>
          <w:shd w:val="clear" w:color="auto" w:fill="FFFFFF"/>
        </w:rPr>
        <w:t xml:space="preserve"> </w:t>
      </w:r>
      <w:r w:rsidR="00137BF3" w:rsidRPr="008A51E0">
        <w:rPr>
          <w:sz w:val="28"/>
          <w:szCs w:val="28"/>
          <w:shd w:val="clear" w:color="auto" w:fill="FFFFFF"/>
        </w:rPr>
        <w:t>итеративный</w:t>
      </w:r>
      <w:r w:rsidR="00EB4501">
        <w:rPr>
          <w:rStyle w:val="apple-converted-space"/>
          <w:sz w:val="28"/>
          <w:szCs w:val="28"/>
          <w:shd w:val="clear" w:color="auto" w:fill="FFFFFF"/>
        </w:rPr>
        <w:t xml:space="preserve">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w:t>
      </w:r>
      <w:r w:rsidR="00EB4501">
        <w:t xml:space="preserve"> </w:t>
      </w:r>
      <w:r w:rsidRPr="008A51E0">
        <w:rPr>
          <w:iCs/>
        </w:rPr>
        <w:t>K</w:t>
      </w:r>
      <w:r w:rsidR="00EB4501">
        <w:t xml:space="preserve"> </w:t>
      </w:r>
      <w:r w:rsidRPr="008A51E0">
        <w:t>центров кластеров, случайно или на основании</w:t>
      </w:r>
      <w:r w:rsidR="00EB4501">
        <w:t xml:space="preserve"> </w:t>
      </w:r>
      <w:r w:rsidRPr="008A51E0">
        <w:t>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w:t>
      </w:r>
      <w:r w:rsidR="007863CC">
        <w:rPr>
          <w:sz w:val="28"/>
          <w:szCs w:val="28"/>
        </w:rPr>
        <w:t>е</w:t>
      </w:r>
      <w:r w:rsidR="00137BF3" w:rsidRPr="008A51E0">
        <w:rPr>
          <w:sz w:val="28"/>
          <w:szCs w:val="28"/>
        </w:rPr>
        <w:t xml:space="preserve">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w:t>
      </w:r>
      <w:r w:rsidR="007863CC">
        <w:rPr>
          <w:sz w:val="28"/>
          <w:szCs w:val="28"/>
        </w:rPr>
        <w:t>е</w:t>
      </w:r>
      <w:r w:rsidR="00137BF3" w:rsidRPr="008A51E0">
        <w:rPr>
          <w:sz w:val="28"/>
          <w:szCs w:val="28"/>
        </w:rPr>
        <w:t>в. Выделение кра</w:t>
      </w:r>
      <w:r w:rsidR="007863CC">
        <w:rPr>
          <w:sz w:val="28"/>
          <w:szCs w:val="28"/>
        </w:rPr>
        <w:t>е</w:t>
      </w:r>
      <w:r w:rsidR="00137BF3" w:rsidRPr="008A51E0">
        <w:rPr>
          <w:sz w:val="28"/>
          <w:szCs w:val="28"/>
        </w:rPr>
        <w:t>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w:t>
      </w:r>
      <w:r w:rsidR="007863CC">
        <w:rPr>
          <w:sz w:val="28"/>
          <w:szCs w:val="28"/>
        </w:rPr>
        <w:t>е</w:t>
      </w:r>
      <w:r w:rsidR="00137BF3" w:rsidRPr="008A51E0">
        <w:rPr>
          <w:sz w:val="28"/>
          <w:szCs w:val="28"/>
        </w:rPr>
        <w:t>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2940AE" w:rsidRPr="002940AE"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w:t>
      </w:r>
    </w:p>
    <w:p w:rsidR="002940AE" w:rsidRDefault="002940AE" w:rsidP="002940AE">
      <w:pPr>
        <w:pStyle w:val="Bodytext20"/>
        <w:shd w:val="clear" w:color="auto" w:fill="auto"/>
        <w:tabs>
          <w:tab w:val="left" w:pos="854"/>
        </w:tabs>
        <w:spacing w:before="0" w:after="0"/>
        <w:ind w:left="709"/>
        <w:rPr>
          <w:color w:val="000000"/>
          <w:lang w:eastAsia="ru-RU" w:bidi="ru-RU"/>
        </w:rPr>
      </w:pPr>
    </w:p>
    <w:p w:rsidR="00117D66" w:rsidRPr="008A51E0" w:rsidRDefault="00117D66" w:rsidP="002940AE">
      <w:pPr>
        <w:pStyle w:val="Bodytext20"/>
        <w:shd w:val="clear" w:color="auto" w:fill="auto"/>
        <w:tabs>
          <w:tab w:val="left" w:pos="854"/>
        </w:tabs>
        <w:spacing w:before="0" w:after="0"/>
      </w:pPr>
      <w:r w:rsidRPr="008A51E0">
        <w:rPr>
          <w:color w:val="000000"/>
          <w:lang w:eastAsia="ru-RU" w:bidi="ru-RU"/>
        </w:rPr>
        <w:lastRenderedPageBreak/>
        <w:t xml:space="preserve">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предварительную обработку: фильтрацию, выравнивание баланса белого, геопривязку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Вычислить дополнительные признаки для каждого обрабатываемого изображения: текстурные (5 главных компонент, получаемых из 14 характеристик Харалика),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нейросетевого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Обучить предложенный нейросетевой классификатор и распознать аэроснимки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1" w:name="_Toc4515602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1"/>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w:t>
      </w:r>
      <w:r w:rsidRPr="008A51E0">
        <w:rPr>
          <w:rStyle w:val="Bodytext2Bold"/>
          <w:b w:val="0"/>
        </w:rPr>
        <w:lastRenderedPageBreak/>
        <w:t>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Default="00D723E5" w:rsidP="002A0F8C">
      <w:pPr>
        <w:pStyle w:val="Bodytext20"/>
        <w:shd w:val="clear" w:color="auto" w:fill="auto"/>
        <w:spacing w:before="0" w:after="0"/>
        <w:ind w:firstLine="709"/>
      </w:pPr>
    </w:p>
    <w:p w:rsidR="00E337AB" w:rsidRDefault="00E337AB" w:rsidP="002A0F8C">
      <w:pPr>
        <w:pStyle w:val="Bodytext20"/>
        <w:shd w:val="clear" w:color="auto" w:fill="auto"/>
        <w:spacing w:before="0" w:after="0"/>
        <w:ind w:firstLine="709"/>
      </w:pPr>
      <w:r w:rsidRPr="00EB4501">
        <w:rPr>
          <w:b/>
        </w:rPr>
        <w:t>1.5.1</w:t>
      </w:r>
      <w:r>
        <w:rPr>
          <w:b/>
        </w:rPr>
        <w:t xml:space="preserve"> </w:t>
      </w:r>
      <w:r>
        <w:t>Мобильная геоинформационная система электронного учета сельскохозяйственных земель «ГЕО-План» предназначена для построения и корректировки электронных карт сельскохозяйственных полей с помощью GPS-технологий, а также определения фактических границ и площадей обработанной части поля по данным GPS-приёмника.</w:t>
      </w:r>
    </w:p>
    <w:p w:rsidR="00E337AB" w:rsidRDefault="00E337AB" w:rsidP="00E337AB">
      <w:pPr>
        <w:pStyle w:val="Bodytext20"/>
        <w:spacing w:before="0" w:after="0" w:line="240" w:lineRule="auto"/>
        <w:ind w:firstLine="709"/>
      </w:pPr>
      <w:r>
        <w:t>Функциональные возможности:</w:t>
      </w:r>
    </w:p>
    <w:p w:rsidR="00E337AB" w:rsidRDefault="00E337AB" w:rsidP="00E337AB">
      <w:pPr>
        <w:pStyle w:val="Bodytext20"/>
        <w:numPr>
          <w:ilvl w:val="0"/>
          <w:numId w:val="40"/>
        </w:numPr>
        <w:spacing w:before="0" w:after="0" w:line="240" w:lineRule="auto"/>
        <w:ind w:left="0" w:firstLine="709"/>
      </w:pPr>
      <w:r>
        <w:t>создание пользовательских схем полей в векторной и растровой форме;</w:t>
      </w:r>
    </w:p>
    <w:p w:rsidR="00E337AB" w:rsidRDefault="00E337AB" w:rsidP="00E337AB">
      <w:pPr>
        <w:pStyle w:val="Bodytext20"/>
        <w:numPr>
          <w:ilvl w:val="0"/>
          <w:numId w:val="40"/>
        </w:numPr>
        <w:spacing w:before="0" w:after="0" w:line="240" w:lineRule="auto"/>
        <w:ind w:left="0" w:firstLine="709"/>
      </w:pPr>
      <w:r>
        <w:t>корректировка текущих схем полей с уточнением их границ, разбиением или объединением;</w:t>
      </w:r>
    </w:p>
    <w:p w:rsidR="00E337AB" w:rsidRDefault="00E337AB" w:rsidP="00E337AB">
      <w:pPr>
        <w:pStyle w:val="Bodytext20"/>
        <w:numPr>
          <w:ilvl w:val="0"/>
          <w:numId w:val="40"/>
        </w:numPr>
        <w:spacing w:before="0" w:after="0" w:line="240" w:lineRule="auto"/>
        <w:ind w:left="0" w:firstLine="709"/>
      </w:pPr>
      <w:r>
        <w:t>ввод GPS-данных с контролем качества по количеству используемых в работе спутников и геометрии их положения, влияющим на точность определения местоположения;</w:t>
      </w:r>
    </w:p>
    <w:p w:rsidR="00E337AB" w:rsidRDefault="00E337AB" w:rsidP="00E337AB">
      <w:pPr>
        <w:pStyle w:val="Bodytext20"/>
        <w:numPr>
          <w:ilvl w:val="0"/>
          <w:numId w:val="40"/>
        </w:numPr>
        <w:spacing w:before="0" w:after="0" w:line="240" w:lineRule="auto"/>
        <w:ind w:left="0" w:firstLine="709"/>
      </w:pPr>
      <w:r>
        <w:t>отображение на схеме в реальном времени получаемых от GPS-данных;</w:t>
      </w:r>
    </w:p>
    <w:p w:rsidR="00E337AB" w:rsidRDefault="00E337AB" w:rsidP="00E337AB">
      <w:pPr>
        <w:pStyle w:val="Bodytext20"/>
        <w:numPr>
          <w:ilvl w:val="0"/>
          <w:numId w:val="40"/>
        </w:numPr>
        <w:spacing w:before="0" w:after="0" w:line="240" w:lineRule="auto"/>
        <w:ind w:left="0" w:firstLine="709"/>
      </w:pPr>
      <w:r>
        <w:t>измерение на схеме расстояний и площадей;</w:t>
      </w:r>
    </w:p>
    <w:p w:rsidR="00E337AB" w:rsidRDefault="00E337AB" w:rsidP="00E337AB">
      <w:pPr>
        <w:pStyle w:val="Bodytext20"/>
        <w:numPr>
          <w:ilvl w:val="0"/>
          <w:numId w:val="40"/>
        </w:numPr>
        <w:spacing w:before="0" w:after="0" w:line="240" w:lineRule="auto"/>
        <w:ind w:left="0" w:firstLine="709"/>
      </w:pPr>
      <w:r>
        <w:t>определение по упрощенной технологии части поля, обработанной сельхозтехникой;</w:t>
      </w:r>
    </w:p>
    <w:p w:rsidR="00E337AB" w:rsidRDefault="00E337AB" w:rsidP="00E337AB">
      <w:pPr>
        <w:pStyle w:val="Bodytext20"/>
        <w:numPr>
          <w:ilvl w:val="0"/>
          <w:numId w:val="40"/>
        </w:numPr>
        <w:shd w:val="clear" w:color="auto" w:fill="auto"/>
        <w:spacing w:before="0" w:after="0" w:line="240" w:lineRule="auto"/>
        <w:ind w:left="0" w:firstLine="709"/>
      </w:pPr>
      <w:r>
        <w:t>корректировка сопроводительной информации по каждому полю.</w:t>
      </w:r>
    </w:p>
    <w:p w:rsidR="00E337AB" w:rsidRPr="00E337AB" w:rsidRDefault="00E337AB" w:rsidP="00E337AB">
      <w:pPr>
        <w:pStyle w:val="Bodytext20"/>
        <w:spacing w:before="0" w:after="0" w:line="240" w:lineRule="auto"/>
        <w:ind w:firstLine="709"/>
      </w:pPr>
      <w:r w:rsidRPr="00E337AB">
        <w:t>Состав:</w:t>
      </w:r>
    </w:p>
    <w:p w:rsidR="00E337AB" w:rsidRPr="00E337AB" w:rsidRDefault="00E337AB" w:rsidP="00E337AB">
      <w:pPr>
        <w:pStyle w:val="Bodytext20"/>
        <w:numPr>
          <w:ilvl w:val="0"/>
          <w:numId w:val="40"/>
        </w:numPr>
        <w:spacing w:before="0" w:after="0" w:line="240" w:lineRule="auto"/>
        <w:ind w:left="0" w:firstLine="709"/>
      </w:pPr>
      <w:r w:rsidRPr="00E337AB">
        <w:t xml:space="preserve">мобильный компьютер; </w:t>
      </w:r>
    </w:p>
    <w:p w:rsidR="00E337AB" w:rsidRPr="00E337AB" w:rsidRDefault="00E337AB" w:rsidP="00E337AB">
      <w:pPr>
        <w:pStyle w:val="Bodytext20"/>
        <w:numPr>
          <w:ilvl w:val="0"/>
          <w:numId w:val="40"/>
        </w:numPr>
        <w:spacing w:before="0" w:after="0" w:line="240" w:lineRule="auto"/>
        <w:ind w:left="0" w:firstLine="709"/>
      </w:pPr>
      <w:r w:rsidRPr="00E337AB">
        <w:t xml:space="preserve">высокоточный GPS-приёмник, подключенный к мобильному компьютеру; </w:t>
      </w:r>
    </w:p>
    <w:p w:rsidR="00E337AB" w:rsidRDefault="00E337AB" w:rsidP="00E337AB">
      <w:pPr>
        <w:pStyle w:val="Bodytext20"/>
        <w:numPr>
          <w:ilvl w:val="0"/>
          <w:numId w:val="40"/>
        </w:numPr>
        <w:spacing w:before="0" w:after="0" w:line="240" w:lineRule="auto"/>
        <w:ind w:left="0" w:firstLine="709"/>
      </w:pPr>
      <w:r w:rsidRPr="00E337AB">
        <w:t>специальное программное обеспечение (ПО).</w:t>
      </w:r>
    </w:p>
    <w:p w:rsidR="00E337AB" w:rsidRPr="008A51E0" w:rsidRDefault="00E337AB" w:rsidP="00E337AB">
      <w:pPr>
        <w:pStyle w:val="Bodytext20"/>
        <w:spacing w:before="0" w:after="0" w:line="240" w:lineRule="auto"/>
        <w:ind w:left="709"/>
      </w:pPr>
    </w:p>
    <w:p w:rsidR="001C60F4" w:rsidRDefault="00924968"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2</w:t>
      </w:r>
      <w:r w:rsidRPr="008A51E0">
        <w:rPr>
          <w:sz w:val="28"/>
          <w:szCs w:val="28"/>
        </w:rPr>
        <w:t xml:space="preserve">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w:t>
      </w:r>
      <w:r w:rsidR="00E337AB">
        <w:rPr>
          <w:sz w:val="28"/>
          <w:szCs w:val="28"/>
        </w:rPr>
        <w:t>ах</w:t>
      </w:r>
      <w:r w:rsidR="00D35C52" w:rsidRPr="008A51E0">
        <w:rPr>
          <w:sz w:val="28"/>
          <w:szCs w:val="28"/>
        </w:rPr>
        <w:t xml:space="preserve"> 1.5</w:t>
      </w:r>
      <w:r w:rsidR="00E337AB">
        <w:rPr>
          <w:sz w:val="28"/>
          <w:szCs w:val="28"/>
        </w:rPr>
        <w:t xml:space="preserve"> – 1.7</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8C4A2E" w:rsidRPr="008A51E0" w:rsidRDefault="008C4A2E" w:rsidP="002A0F8C">
      <w:pPr>
        <w:pStyle w:val="a3"/>
        <w:shd w:val="clear" w:color="auto" w:fill="FFFFFF"/>
        <w:spacing w:before="0" w:beforeAutospacing="0" w:after="0" w:afterAutospacing="0" w:line="276" w:lineRule="auto"/>
        <w:ind w:firstLine="709"/>
        <w:jc w:val="both"/>
        <w:rPr>
          <w:sz w:val="28"/>
          <w:szCs w:val="28"/>
        </w:rPr>
      </w:pPr>
    </w:p>
    <w:p w:rsidR="00E337A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3686175" cy="2017633"/>
            <wp:effectExtent l="0" t="0" r="0" b="1905"/>
            <wp:docPr id="30" name="Рисунок 30" descr="D:\Учеба\Diplom\Рисунк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Учеба\Diplom\Рисунки\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220" cy="2074035"/>
                    </a:xfrm>
                    <a:prstGeom prst="rect">
                      <a:avLst/>
                    </a:prstGeom>
                    <a:noFill/>
                    <a:ln>
                      <a:noFill/>
                    </a:ln>
                  </pic:spPr>
                </pic:pic>
              </a:graphicData>
            </a:graphic>
          </wp:inline>
        </w:drawing>
      </w:r>
    </w:p>
    <w:p w:rsidR="003B096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3638550" cy="1950683"/>
            <wp:effectExtent l="0" t="0" r="0" b="0"/>
            <wp:docPr id="31" name="Рисунок 31" descr="D:\Учеба\Diplom\Рисунки\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Учеба\Diplom\Рисунки\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9341" cy="1972552"/>
                    </a:xfrm>
                    <a:prstGeom prst="rect">
                      <a:avLst/>
                    </a:prstGeom>
                    <a:noFill/>
                    <a:ln>
                      <a:noFill/>
                    </a:ln>
                  </pic:spPr>
                </pic:pic>
              </a:graphicData>
            </a:graphic>
          </wp:inline>
        </w:drawing>
      </w:r>
    </w:p>
    <w:p w:rsidR="001C60F4" w:rsidRPr="008A51E0"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2952750" cy="2857907"/>
            <wp:effectExtent l="0" t="0" r="0" b="0"/>
            <wp:docPr id="26" name="Рисунок 26" descr="D:\Учеба\Diplom\Рисунки\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Учеба\Diplom\Рисунки\в.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8548" cy="2882877"/>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«желтобочки»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3</w:t>
      </w:r>
      <w:r w:rsidRPr="008A51E0">
        <w:rPr>
          <w:sz w:val="28"/>
          <w:szCs w:val="28"/>
        </w:rPr>
        <w:t xml:space="preserve"> </w:t>
      </w:r>
      <w:r w:rsidR="005747D7" w:rsidRPr="008A51E0">
        <w:rPr>
          <w:sz w:val="28"/>
          <w:szCs w:val="28"/>
        </w:rPr>
        <w:t>Универсальная система картирования Церес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Ceres представлен на рисунке 1.6.</w:t>
      </w:r>
    </w:p>
    <w:p w:rsidR="002940AE" w:rsidRPr="008A51E0" w:rsidRDefault="002940AE" w:rsidP="00924968">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786791"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1.6 – Интерфейс системы картирования урожайности Ceres</w:t>
      </w:r>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Церес:</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4</w:t>
      </w:r>
      <w:r w:rsidRPr="008A51E0">
        <w:rPr>
          <w:sz w:val="28"/>
          <w:szCs w:val="28"/>
        </w:rPr>
        <w:t xml:space="preserve"> </w:t>
      </w:r>
      <w:r w:rsidR="005747D7" w:rsidRPr="008A51E0">
        <w:rPr>
          <w:sz w:val="28"/>
          <w:szCs w:val="28"/>
        </w:rPr>
        <w:t>Система GreenStar Harvest Doc</w:t>
      </w:r>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John Deere.</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lastRenderedPageBreak/>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1.7 – функциональные модули системы GreenStar Harvest Doc</w:t>
      </w:r>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Система Хавест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GreenStar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урсоуказатель StarFire iTC,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кран ГринСтар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абор проводов и фиттингов;</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астольное программное обеспечение FarmWorks (ФармВоркс)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Американская компания Trimble предлагает такие решения для аэросъ</w:t>
      </w:r>
      <w:r w:rsidR="007863CC">
        <w:rPr>
          <w:sz w:val="28"/>
          <w:szCs w:val="28"/>
        </w:rPr>
        <w:t>е</w:t>
      </w:r>
      <w:r w:rsidRPr="008A51E0">
        <w:rPr>
          <w:sz w:val="28"/>
          <w:szCs w:val="28"/>
        </w:rPr>
        <w:t>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5</w:t>
      </w:r>
      <w:r w:rsidR="00924968" w:rsidRPr="008A51E0">
        <w:rPr>
          <w:sz w:val="28"/>
          <w:szCs w:val="28"/>
        </w:rPr>
        <w:t xml:space="preserve"> </w:t>
      </w:r>
      <w:r w:rsidR="001C60F4" w:rsidRPr="008A51E0">
        <w:rPr>
          <w:sz w:val="28"/>
          <w:szCs w:val="28"/>
        </w:rPr>
        <w:t>Trimble AX80</w:t>
      </w:r>
      <w:r w:rsidR="00924968" w:rsidRPr="008A51E0">
        <w:rPr>
          <w:sz w:val="28"/>
          <w:szCs w:val="28"/>
        </w:rPr>
        <w:t xml:space="preserve"> </w:t>
      </w:r>
      <w:r w:rsidR="001C60F4" w:rsidRPr="008A51E0">
        <w:rPr>
          <w:sz w:val="28"/>
          <w:szCs w:val="28"/>
        </w:rPr>
        <w:t>- высоко производительное, универсальное и полностью интегрированное решение от Trimble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xml:space="preserve">.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w:t>
      </w:r>
      <w:r w:rsidR="001C60F4" w:rsidRPr="008A51E0">
        <w:rPr>
          <w:sz w:val="28"/>
          <w:szCs w:val="28"/>
        </w:rPr>
        <w:lastRenderedPageBreak/>
        <w:t>импульсов, оцифровка эхо-сигналов и анализ формы волны. Оснащенный программным обеспечением для планирования полета (Trimble flight planning), программой управления сенсором и программой Trimble Inpho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Внешний вид и схема действия Trimble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6</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DSS-500 производит высокоточные цифровые ортофотопланы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1.9 – Внешний вид и результат действия Trimble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lastRenderedPageBreak/>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геопозиционирования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р</w:t>
      </w:r>
      <w:r w:rsidR="001C60F4" w:rsidRPr="008A51E0">
        <w:rPr>
          <w:sz w:val="28"/>
          <w:szCs w:val="28"/>
        </w:rPr>
        <w:t>ассчет в реальном времени элементов внешнего ориентирования для ортофототрансформирования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2" w:name="_Toc451560290"/>
      <w:r w:rsidRPr="00D723E5">
        <w:rPr>
          <w:b/>
          <w:sz w:val="28"/>
          <w:szCs w:val="28"/>
        </w:rPr>
        <w:t>Аппаратная база для решения задачи</w:t>
      </w:r>
      <w:bookmarkEnd w:id="12"/>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Далее рассмотрим ПЛИС. Программи́руемая логи́ческая интегра́льная схе́ма (ПЛИС, англ. programmable logic device,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w:t>
      </w:r>
      <w:r w:rsidR="007863CC">
        <w:rPr>
          <w:sz w:val="28"/>
          <w:szCs w:val="28"/>
        </w:rPr>
        <w:t>е</w:t>
      </w:r>
      <w:r w:rsidRPr="008A51E0">
        <w:rPr>
          <w:sz w:val="28"/>
          <w:szCs w:val="28"/>
        </w:rPr>
        <w:t>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Verilog, VHDL, AHDL и др</w:t>
      </w:r>
      <w:r w:rsidR="00D723E5">
        <w:rPr>
          <w:sz w:val="28"/>
          <w:szCs w:val="28"/>
        </w:rPr>
        <w:t xml:space="preserve">угие </w:t>
      </w:r>
      <w:r w:rsidRPr="008A51E0">
        <w:rPr>
          <w:sz w:val="28"/>
          <w:szCs w:val="28"/>
        </w:rPr>
        <w:t>[</w:t>
      </w:r>
      <w:r w:rsidR="002F4024" w:rsidRPr="008A51E0">
        <w:rPr>
          <w:sz w:val="28"/>
          <w:szCs w:val="28"/>
        </w:rPr>
        <w:t>17</w:t>
      </w:r>
      <w:r w:rsidRPr="008A51E0">
        <w:rPr>
          <w:sz w:val="28"/>
          <w:szCs w:val="28"/>
        </w:rPr>
        <w:t>]</w:t>
      </w:r>
      <w:r w:rsidR="00707D0F" w:rsidRPr="008A51E0">
        <w:rPr>
          <w:sz w:val="28"/>
          <w:szCs w:val="28"/>
        </w:rPr>
        <w:t xml:space="preserve"> . </w:t>
      </w:r>
    </w:p>
    <w:p w:rsidR="004547F5"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xml:space="preserve">] позволяют ставить полноценные операционные системы, что позволяет использовать языки программирования высокого </w:t>
      </w:r>
      <w:r w:rsidRPr="008A51E0">
        <w:rPr>
          <w:sz w:val="28"/>
          <w:szCs w:val="28"/>
        </w:rPr>
        <w:lastRenderedPageBreak/>
        <w:t>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Pr>
          <w:sz w:val="28"/>
          <w:szCs w:val="28"/>
        </w:rPr>
        <w:t xml:space="preserve">В рамках дипломного проекта была рассмотрена линейка от </w:t>
      </w:r>
      <w:r w:rsidRPr="004547F5">
        <w:rPr>
          <w:sz w:val="28"/>
          <w:szCs w:val="28"/>
        </w:rPr>
        <w:t>Raspberry Pi</w:t>
      </w:r>
      <w:r>
        <w:rPr>
          <w:sz w:val="28"/>
          <w:szCs w:val="28"/>
        </w:rPr>
        <w:t xml:space="preserve">. </w:t>
      </w:r>
      <w:r w:rsidRPr="004547F5">
        <w:rPr>
          <w:sz w:val="28"/>
          <w:szCs w:val="28"/>
        </w:rPr>
        <w:t>Raspberry Pi выпускается в нескольких комплектациях: модель «A», модель «B», модель «B+» и модель «2 B». Первые три версии оснащены ARM11 процессором Broadcom BCM2835 с тактовой частотой 700 МГц и модулем оперативной памяти на 256МБ/512МБ, размещенными по технологии «package-on-packageruen» непосредственно на процессоре. Модель «2 B» оснащается процессором с 4 ядрами Cortex-A7 с частотой 1ГГц и оперативной памятью размером 1ГБ. Модель «A» оснащается одним USB 2.0 портом, модель «B» двумя, а модели «B+» и «2 B» — четырьмя. Также в моделях «B», «B+» и «2 B» присутствует порт Ethernet. Помимо основного ядра, BCM2835 включает в себя графическое ядро с поддержкой OpenGL ES 2.0, аппаратного ускорения и FullHD-видео и DSP-ядро. Одной из особенностей является отсутствие часов реального времени.</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Вывод видеосигнала возможен через композитный разъём RCA или через цифровой HDMI-интерфейс. В версии «B+» и «2B» вывод возможен через аудиоразьем 3,5. Корневая файловая система, образ ядра и пользовательские файлы размещаются на карте памяти SD, MMC, microSD (только в модели «B+») или SDIOruen.</w:t>
      </w:r>
    </w:p>
    <w:p w:rsid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Одной из самых интересных особенностей Raspberry Pi является наличие портов GPIO (general purpose input/output). Благодаря этому компьютер можно использовать для управления различными устройствами. В модели «B» платы присутствуют 26 портов, а в модели «B+» и «2 B» - 40 портов GPIO</w:t>
      </w: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3" w:name="_Toc451560291"/>
      <w:r w:rsidRPr="00D723E5">
        <w:rPr>
          <w:b/>
          <w:sz w:val="28"/>
          <w:szCs w:val="28"/>
        </w:rPr>
        <w:lastRenderedPageBreak/>
        <w:t>РАЗРАБОТКА СТРУКТУРНОЙ СХЕМЫ</w:t>
      </w:r>
      <w:bookmarkEnd w:id="13"/>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4" w:name="_Toc451560292"/>
      <w:r w:rsidRPr="00D723E5">
        <w:rPr>
          <w:b/>
          <w:sz w:val="28"/>
          <w:szCs w:val="28"/>
        </w:rPr>
        <w:t>2.1 Выбор направления работы и обоснование выбора</w:t>
      </w:r>
      <w:bookmarkEnd w:id="14"/>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5" w:name="_Toc451560293"/>
      <w:r w:rsidRPr="004A6995">
        <w:rPr>
          <w:b/>
          <w:sz w:val="28"/>
          <w:szCs w:val="28"/>
        </w:rPr>
        <w:lastRenderedPageBreak/>
        <w:t>2.2 Выбор аппаратной части модуля</w:t>
      </w:r>
      <w:bookmarkEnd w:id="15"/>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r w:rsidR="00DB5C0B" w:rsidRPr="008A51E0">
        <w:rPr>
          <w:sz w:val="28"/>
          <w:szCs w:val="28"/>
        </w:rPr>
        <w:t xml:space="preserve">Оффлайн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48694A" w:rsidRPr="0048694A" w:rsidRDefault="0048694A" w:rsidP="0048694A">
      <w:pPr>
        <w:pStyle w:val="a3"/>
        <w:shd w:val="clear" w:color="auto" w:fill="FFFFFF"/>
        <w:spacing w:before="0" w:beforeAutospacing="0" w:after="0" w:afterAutospacing="0" w:line="276" w:lineRule="auto"/>
        <w:ind w:firstLine="709"/>
        <w:jc w:val="both"/>
        <w:rPr>
          <w:sz w:val="32"/>
          <w:szCs w:val="28"/>
        </w:rPr>
      </w:pPr>
      <w:r>
        <w:rPr>
          <w:sz w:val="28"/>
          <w:szCs w:val="28"/>
        </w:rPr>
        <w:t xml:space="preserve">Из многообразия одноплатных компьютеров решено выбрать </w:t>
      </w:r>
      <w:r w:rsidRPr="0048694A">
        <w:rPr>
          <w:sz w:val="28"/>
          <w:szCs w:val="28"/>
        </w:rPr>
        <w:t>Raspberry Pi</w:t>
      </w:r>
      <w:r>
        <w:rPr>
          <w:sz w:val="28"/>
          <w:szCs w:val="28"/>
        </w:rPr>
        <w:t xml:space="preserve"> </w:t>
      </w:r>
      <w:r w:rsidRPr="0048694A">
        <w:rPr>
          <w:sz w:val="28"/>
          <w:szCs w:val="28"/>
        </w:rPr>
        <w:t>2</w:t>
      </w:r>
      <w:r>
        <w:rPr>
          <w:sz w:val="28"/>
          <w:szCs w:val="28"/>
          <w:lang w:val="en-US"/>
        </w:rPr>
        <w:t>B</w:t>
      </w:r>
      <w:r w:rsidRPr="0048694A">
        <w:rPr>
          <w:sz w:val="28"/>
          <w:szCs w:val="28"/>
        </w:rPr>
        <w:t>.</w:t>
      </w:r>
      <w:r>
        <w:rPr>
          <w:sz w:val="28"/>
          <w:szCs w:val="28"/>
        </w:rPr>
        <w:t xml:space="preserve"> Данная модель имеет сравнительно не большую стоимость, обширную документацию и свободно распространяется. Очевидными преимуществами будут дополнительные порты и более лучший процессор по сравнению с предыдущими моделями. Кроме привычных для компьютера интерфейсов </w:t>
      </w:r>
      <w:r w:rsidRPr="0048694A">
        <w:rPr>
          <w:sz w:val="28"/>
          <w:szCs w:val="28"/>
        </w:rPr>
        <w:t>Raspberry Pi</w:t>
      </w:r>
      <w:r>
        <w:rPr>
          <w:sz w:val="28"/>
          <w:szCs w:val="28"/>
        </w:rPr>
        <w:t xml:space="preserve"> </w:t>
      </w:r>
      <w:r w:rsidRPr="0048694A">
        <w:rPr>
          <w:sz w:val="28"/>
          <w:szCs w:val="28"/>
        </w:rPr>
        <w:t>2</w:t>
      </w:r>
      <w:r>
        <w:rPr>
          <w:sz w:val="28"/>
          <w:szCs w:val="28"/>
          <w:lang w:val="en-US"/>
        </w:rPr>
        <w:t>B</w:t>
      </w:r>
      <w:r>
        <w:rPr>
          <w:sz w:val="28"/>
          <w:szCs w:val="28"/>
        </w:rPr>
        <w:t xml:space="preserve"> имеет </w:t>
      </w:r>
      <w:r>
        <w:t>GPIO (</w:t>
      </w:r>
      <w:r w:rsidRPr="0048694A">
        <w:rPr>
          <w:i/>
          <w:iCs/>
          <w:sz w:val="28"/>
          <w:szCs w:val="28"/>
          <w:lang w:val="en"/>
        </w:rPr>
        <w:t>general</w:t>
      </w:r>
      <w:r w:rsidRPr="0048694A">
        <w:rPr>
          <w:i/>
          <w:iCs/>
          <w:sz w:val="28"/>
          <w:szCs w:val="28"/>
        </w:rPr>
        <w:t>-</w:t>
      </w:r>
      <w:r w:rsidRPr="0048694A">
        <w:rPr>
          <w:i/>
          <w:iCs/>
          <w:sz w:val="28"/>
          <w:szCs w:val="28"/>
          <w:lang w:val="en"/>
        </w:rPr>
        <w:t>purpose</w:t>
      </w:r>
      <w:r w:rsidRPr="0048694A">
        <w:rPr>
          <w:i/>
          <w:iCs/>
          <w:sz w:val="28"/>
          <w:szCs w:val="28"/>
        </w:rPr>
        <w:t xml:space="preserve"> </w:t>
      </w:r>
      <w:r w:rsidRPr="0048694A">
        <w:rPr>
          <w:i/>
          <w:iCs/>
          <w:sz w:val="28"/>
          <w:szCs w:val="28"/>
          <w:lang w:val="en"/>
        </w:rPr>
        <w:t>input</w:t>
      </w:r>
      <w:r w:rsidRPr="0048694A">
        <w:rPr>
          <w:i/>
          <w:iCs/>
          <w:sz w:val="28"/>
          <w:szCs w:val="28"/>
        </w:rPr>
        <w:t>/</w:t>
      </w:r>
      <w:r w:rsidRPr="0048694A">
        <w:rPr>
          <w:i/>
          <w:iCs/>
          <w:sz w:val="28"/>
          <w:szCs w:val="28"/>
          <w:lang w:val="en"/>
        </w:rPr>
        <w:t>output</w:t>
      </w:r>
      <w:r>
        <w:rPr>
          <w:i/>
          <w:iCs/>
        </w:rPr>
        <w:t xml:space="preserve">) </w:t>
      </w:r>
      <w:r>
        <w:t xml:space="preserve">— </w:t>
      </w:r>
      <w:r w:rsidRPr="0048694A">
        <w:rPr>
          <w:sz w:val="28"/>
        </w:rPr>
        <w:t>интерфейс для связи между компонентами компьютерной системы, к примеру микропроцессором и различными периферийными устройствами. Контакты GPIO могут выступать как в роли входа, так и в роли выхода — это, как правило, конфигурируется. GPIO контакты часто группируются в порты.</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560294"/>
      <w:r w:rsidRPr="004A6995">
        <w:rPr>
          <w:b/>
          <w:sz w:val="28"/>
          <w:szCs w:val="28"/>
        </w:rPr>
        <w:t>2.3 Программная часть модуля</w:t>
      </w:r>
      <w:bookmarkEnd w:id="16"/>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327DA6"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w:t>
      </w:r>
      <w:r w:rsidR="00327DA6">
        <w:rPr>
          <w:sz w:val="28"/>
          <w:szCs w:val="28"/>
        </w:rPr>
        <w:t xml:space="preserve"> основным</w:t>
      </w:r>
      <w:r w:rsidRPr="008A51E0">
        <w:rPr>
          <w:sz w:val="28"/>
          <w:szCs w:val="28"/>
        </w:rPr>
        <w:t xml:space="preserve"> признак</w:t>
      </w:r>
      <w:r w:rsidR="00327DA6">
        <w:rPr>
          <w:sz w:val="28"/>
          <w:szCs w:val="28"/>
        </w:rPr>
        <w:t>ом состояния</w:t>
      </w:r>
      <w:r w:rsidRPr="008A51E0">
        <w:rPr>
          <w:sz w:val="28"/>
          <w:szCs w:val="28"/>
        </w:rPr>
        <w:t xml:space="preserve"> здоровья или</w:t>
      </w:r>
      <w:r w:rsidR="00327DA6">
        <w:rPr>
          <w:sz w:val="28"/>
          <w:szCs w:val="28"/>
        </w:rPr>
        <w:t xml:space="preserve"> наличия какой-либо</w:t>
      </w:r>
      <w:r w:rsidRPr="008A51E0">
        <w:rPr>
          <w:sz w:val="28"/>
          <w:szCs w:val="28"/>
        </w:rPr>
        <w:t xml:space="preserve"> болезни является цвет</w:t>
      </w:r>
      <w:r w:rsidR="00327DA6">
        <w:rPr>
          <w:sz w:val="28"/>
          <w:szCs w:val="28"/>
        </w:rPr>
        <w:t>овая характеристика. Следовательно,</w:t>
      </w:r>
      <w:r w:rsidRPr="008A51E0">
        <w:rPr>
          <w:sz w:val="28"/>
          <w:szCs w:val="28"/>
        </w:rPr>
        <w:t xml:space="preserve"> програ</w:t>
      </w:r>
      <w:r w:rsidR="007F7655" w:rsidRPr="008A51E0">
        <w:rPr>
          <w:sz w:val="28"/>
          <w:szCs w:val="28"/>
        </w:rPr>
        <w:t>ммная часть должна</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находить участок для исследования</w:t>
      </w:r>
      <w:r w:rsidR="00327DA6">
        <w:rPr>
          <w:sz w:val="28"/>
          <w:szCs w:val="28"/>
        </w:rPr>
        <w:t>;</w:t>
      </w:r>
      <w:r w:rsidRPr="008A51E0">
        <w:rPr>
          <w:sz w:val="28"/>
          <w:szCs w:val="28"/>
        </w:rPr>
        <w:t xml:space="preserve"> </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распознавать цвет</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формировать сигнал для дальнейшей обработки и</w:t>
      </w:r>
      <w:r w:rsidR="00C254CD" w:rsidRPr="008A51E0">
        <w:rPr>
          <w:sz w:val="28"/>
          <w:szCs w:val="28"/>
        </w:rPr>
        <w:t>ли</w:t>
      </w:r>
      <w:r w:rsidRPr="008A51E0">
        <w:rPr>
          <w:sz w:val="28"/>
          <w:szCs w:val="28"/>
        </w:rPr>
        <w:t xml:space="preserve"> принятия решения.</w:t>
      </w:r>
    </w:p>
    <w:p w:rsidR="006B554D" w:rsidRPr="00327DA6" w:rsidRDefault="006B554D" w:rsidP="006B554D">
      <w:pPr>
        <w:pStyle w:val="a3"/>
        <w:shd w:val="clear" w:color="auto" w:fill="FFFFFF"/>
        <w:spacing w:before="0" w:beforeAutospacing="0" w:after="0" w:afterAutospacing="0" w:line="276" w:lineRule="auto"/>
        <w:ind w:firstLine="709"/>
        <w:jc w:val="both"/>
        <w:rPr>
          <w:sz w:val="28"/>
          <w:szCs w:val="28"/>
        </w:rPr>
      </w:pPr>
      <w:r>
        <w:rPr>
          <w:sz w:val="28"/>
          <w:szCs w:val="28"/>
        </w:rPr>
        <w:t>За нахождение участка для исследования будет ответственна подсистема выделения исследуемого участка. Для распознавания цвета будет создана подсистема сравнения цветовых характеристик выделенного участка изображения, а для подготовки данных для отправки результата работы будет создана подсистема формирования данных.</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w:t>
      </w:r>
      <w:r w:rsidR="007863CC">
        <w:rPr>
          <w:sz w:val="28"/>
          <w:szCs w:val="28"/>
        </w:rPr>
        <w:t>е</w:t>
      </w:r>
      <w:r w:rsidRPr="008A51E0">
        <w:rPr>
          <w:sz w:val="28"/>
          <w:szCs w:val="28"/>
        </w:rPr>
        <w:t>т подсч</w:t>
      </w:r>
      <w:r w:rsidR="007863CC">
        <w:rPr>
          <w:sz w:val="28"/>
          <w:szCs w:val="28"/>
        </w:rPr>
        <w:t>е</w:t>
      </w:r>
      <w:r w:rsidRPr="008A51E0">
        <w:rPr>
          <w:sz w:val="28"/>
          <w:szCs w:val="28"/>
        </w:rPr>
        <w:t>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w:t>
      </w:r>
      <w:r w:rsidR="007863CC">
        <w:rPr>
          <w:sz w:val="28"/>
          <w:szCs w:val="28"/>
        </w:rPr>
        <w:t>е</w:t>
      </w:r>
      <w:r w:rsidRPr="008A51E0">
        <w:rPr>
          <w:sz w:val="28"/>
          <w:szCs w:val="28"/>
        </w:rPr>
        <w:t>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p>
    <w:p w:rsidR="00B24421" w:rsidRPr="00D723E5" w:rsidRDefault="00343259" w:rsidP="00D723E5">
      <w:pPr>
        <w:pStyle w:val="1"/>
        <w:ind w:left="709"/>
        <w:rPr>
          <w:rFonts w:ascii="Times New Roman" w:hAnsi="Times New Roman" w:cs="Times New Roman"/>
          <w:b/>
          <w:color w:val="auto"/>
          <w:sz w:val="28"/>
          <w:szCs w:val="28"/>
        </w:rPr>
      </w:pPr>
      <w:bookmarkStart w:id="17" w:name="_Toc451560295"/>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7"/>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8" w:name="_Toc451560296"/>
      <w:r w:rsidRPr="00D723E5">
        <w:rPr>
          <w:rFonts w:ascii="Times New Roman" w:hAnsi="Times New Roman" w:cs="Times New Roman"/>
          <w:b/>
          <w:color w:val="auto"/>
          <w:sz w:val="28"/>
          <w:szCs w:val="28"/>
        </w:rPr>
        <w:t>3.1 Реализация основных частей модуля</w:t>
      </w:r>
      <w:bookmarkEnd w:id="18"/>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19" w:name="_Toc451560297"/>
      <w:r w:rsidRPr="00D723E5">
        <w:rPr>
          <w:rFonts w:ascii="Times New Roman" w:hAnsi="Times New Roman" w:cs="Times New Roman"/>
          <w:b/>
          <w:color w:val="000000"/>
          <w:sz w:val="28"/>
          <w:szCs w:val="28"/>
        </w:rPr>
        <w:t>3.2 Подсистема выделения участка</w:t>
      </w:r>
      <w:bookmarkEnd w:id="19"/>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39E6C044" wp14:editId="646AD315">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 xml:space="preserve">reen,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проблемы когда получается темное или пересвеченное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retinex</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Retinex</w:t>
      </w:r>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Хафа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Хафа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130B96C" wp14:editId="75465A8B">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Ballard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(look-up-table),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для различных значений углов. Соответственно, алгоритм состоит из этапов обучения детектора Хафа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Хафа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70C7F82" wp14:editId="25845F31">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Идея обобщенного преобразования Хафа</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Хафа,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Фримена,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нной длины и направления. В основе этого представления лежит 4- или 8- связная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 Длина каждого отрезка определяется разрешением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Для представления всех направлений в 4-связной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тке достаточно 2-х бит, а для 8-связной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цепного кода требуется 3 бита. Библиотека OpenCV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i/>
          <w:sz w:val="28"/>
          <w:szCs w:val="28"/>
          <w:shd w:val="clear" w:color="auto" w:fill="FFFFFF"/>
        </w:rPr>
        <w:t>cvFindContours().</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Pr="00FA1D55" w:rsidRDefault="004A6995" w:rsidP="005F4F4E">
      <w:pPr>
        <w:spacing w:after="0"/>
        <w:ind w:left="-284" w:firstLine="568"/>
        <w:jc w:val="both"/>
        <w:rPr>
          <w:rFonts w:ascii="Times New Roman" w:hAnsi="Times New Roman" w:cs="Times New Roman"/>
          <w:bCs/>
          <w:sz w:val="28"/>
          <w:szCs w:val="28"/>
          <w:shd w:val="clear" w:color="auto" w:fill="FFFFFF"/>
        </w:rPr>
      </w:pPr>
      <w:r w:rsidRPr="004A6995">
        <w:rPr>
          <w:rFonts w:ascii="Times New Roman" w:hAnsi="Times New Roman" w:cs="Times New Roman"/>
          <w:bCs/>
          <w:sz w:val="28"/>
          <w:szCs w:val="28"/>
          <w:shd w:val="clear" w:color="auto" w:fill="FFFFFF"/>
          <w:lang w:val="en-US"/>
        </w:rPr>
        <w:t>Description</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of</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the</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function</w:t>
      </w:r>
      <w:r w:rsidRPr="00FA1D55">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which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CVAPI(int)  cvFindContours( CvArr* image, CvMemStorage* storage, CvSeq** first_contour,</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int header_size CV_DEFAULT(sizeof(CvContour)),</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int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int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CvPoint offset CV_DEFAULT(cvPoint(0,0)));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r w:rsidRPr="004A6995">
        <w:rPr>
          <w:rFonts w:ascii="Times New Roman" w:hAnsi="Times New Roman" w:cs="Times New Roman"/>
          <w:sz w:val="28"/>
          <w:szCs w:val="28"/>
          <w:shd w:val="clear" w:color="auto" w:fill="FFFFFF"/>
          <w:lang w:val="en-US"/>
        </w:rPr>
        <w:t>double norm(InputArray src1, int normType=NORM_L2, InputArray mask=noArray())</w:t>
      </w:r>
    </w:p>
    <w:p w:rsidR="00327DA6" w:rsidRPr="00327DA6" w:rsidRDefault="00327DA6" w:rsidP="004A6995">
      <w:pPr>
        <w:spacing w:after="0"/>
        <w:ind w:left="-284" w:firstLine="992"/>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sorting colors</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r w:rsidRPr="004A6995">
        <w:rPr>
          <w:rFonts w:ascii="Times New Roman" w:hAnsi="Times New Roman" w:cs="Times New Roman"/>
          <w:sz w:val="28"/>
          <w:szCs w:val="28"/>
          <w:shd w:val="clear" w:color="auto" w:fill="FFFFFF"/>
          <w:lang w:val="en-US"/>
        </w:rPr>
        <w:t>sort( colors.begin(), colors.end(), colors_sort );</w:t>
      </w:r>
    </w:p>
    <w:p w:rsidR="00327DA6" w:rsidRPr="008A51E0" w:rsidRDefault="004A6995" w:rsidP="00327DA6">
      <w:pPr>
        <w:spacing w:after="0"/>
        <w:ind w:left="-284" w:firstLine="992"/>
        <w:jc w:val="both"/>
        <w:rPr>
          <w:rFonts w:ascii="Times New Roman" w:hAnsi="Times New Roman" w:cs="Times New Roman"/>
          <w:sz w:val="28"/>
          <w:szCs w:val="28"/>
          <w:shd w:val="clear" w:color="auto" w:fill="FFFFFF"/>
          <w:lang w:val="en-US"/>
        </w:rPr>
      </w:pPr>
      <w:r w:rsidRPr="004A6995">
        <w:rPr>
          <w:rFonts w:ascii="Times New Roman" w:hAnsi="Times New Roman" w:cs="Times New Roman"/>
          <w:sz w:val="28"/>
          <w:szCs w:val="28"/>
          <w:shd w:val="clear" w:color="auto" w:fill="FFFFFF"/>
          <w:lang w:val="en-US"/>
        </w:rPr>
        <w:t>double norm(InputArray src1, InputArray src2, int normType, InputArray mask=noArray())</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6244A0C8" wp14:editId="7DD90B85">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Фримена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Параметры функции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image — исходное  8-битное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storage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header_size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mode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нная на любой пиксель внутри общей линии водораздела, теч</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 xml:space="preserve">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0A9BD89E" wp14:editId="17D1DD13">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691AD3CD" wp14:editId="453C5EA0">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327DA6"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327DA6" w:rsidRPr="00327DA6">
        <w:rPr>
          <w:rFonts w:ascii="Times New Roman" w:hAnsi="Times New Roman" w:cs="Times New Roman"/>
          <w:sz w:val="28"/>
          <w:szCs w:val="28"/>
          <w:shd w:val="clear" w:color="auto" w:fill="FFFFFF"/>
        </w:rPr>
        <w:t>Сегментация является одним из наиболее важных этапов обработки и распознавания изо­бражений, цель которой состоит в выделении на изображениях связных областей (объек­тов) с примерно одинаковыми характеристиками яркости или цветности. Причем в по­следнее время в связи с необходимости автоматической обработки и распознавания все возрастающего потока как статических так и динамических видео данных, наиболее важ­ное значение придается синтезу эффективных процедур сегментации, работающих в ре­жиме реального времени и позволяющих получать надежные помехоустойчивые резуль­таты.</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38070355" wp14:editId="00179A3E">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квадродерева,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квадродерево.</w:t>
      </w:r>
    </w:p>
    <w:p w:rsidR="00FB420C"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r w:rsidR="00327DA6" w:rsidRPr="008A51E0">
        <w:rPr>
          <w:rFonts w:ascii="Times New Roman" w:hAnsi="Times New Roman" w:cs="Times New Roman"/>
          <w:sz w:val="28"/>
          <w:szCs w:val="28"/>
          <w:shd w:val="clear" w:color="auto" w:fill="FFFFFF"/>
        </w:rPr>
        <w:t>объектов было</w:t>
      </w:r>
      <w:r w:rsidRPr="008A51E0">
        <w:rPr>
          <w:rFonts w:ascii="Times New Roman" w:hAnsi="Times New Roman" w:cs="Times New Roman"/>
          <w:sz w:val="28"/>
          <w:szCs w:val="28"/>
          <w:shd w:val="clear" w:color="auto" w:fill="FFFFFF"/>
        </w:rPr>
        <w:t xml:space="preserve"> решено </w:t>
      </w:r>
      <w:r w:rsidR="00327DA6" w:rsidRPr="008A51E0">
        <w:rPr>
          <w:rFonts w:ascii="Times New Roman" w:hAnsi="Times New Roman" w:cs="Times New Roman"/>
          <w:sz w:val="28"/>
          <w:szCs w:val="28"/>
          <w:shd w:val="clear" w:color="auto" w:fill="FFFFFF"/>
        </w:rPr>
        <w:t>реализовать алгоритм</w:t>
      </w:r>
      <w:r w:rsidRPr="008A51E0">
        <w:rPr>
          <w:rFonts w:ascii="Times New Roman" w:hAnsi="Times New Roman" w:cs="Times New Roman"/>
          <w:sz w:val="28"/>
          <w:szCs w:val="28"/>
          <w:shd w:val="clear" w:color="auto" w:fill="FFFFFF"/>
        </w:rPr>
        <w:t xml:space="preserve"> вторичной </w:t>
      </w:r>
      <w:r w:rsidRPr="008A51E0">
        <w:rPr>
          <w:rFonts w:ascii="Times New Roman" w:hAnsi="Times New Roman" w:cs="Times New Roman"/>
          <w:sz w:val="28"/>
          <w:szCs w:val="28"/>
          <w:shd w:val="clear" w:color="auto" w:fill="FFFFFF"/>
        </w:rPr>
        <w:lastRenderedPageBreak/>
        <w:t>сегментации. Она сводится к упрощению графа кластеров, построенного во время первичной сегментации. Это достигается сравнением признаков пар 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межкластерного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p w:rsidR="001314D9" w:rsidRPr="008A51E0" w:rsidRDefault="001314D9" w:rsidP="00D75166">
      <w:pPr>
        <w:spacing w:after="0"/>
        <w:ind w:left="-284" w:firstLine="567"/>
        <w:jc w:val="both"/>
        <w:rPr>
          <w:rFonts w:ascii="Times New Roman" w:hAnsi="Times New Roman" w:cs="Times New Roman"/>
          <w:sz w:val="28"/>
          <w:szCs w:val="28"/>
          <w:shd w:val="clear" w:color="auto" w:fill="FFFFFF"/>
        </w:rPr>
      </w:pPr>
      <w:bookmarkStart w:id="20" w:name="_GoBack"/>
      <w:bookmarkEnd w:id="20"/>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5520234"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w:t>
      </w:r>
      <w:r w:rsidRPr="008A51E0">
        <w:rPr>
          <w:rFonts w:ascii="Times New Roman" w:hAnsi="Times New Roman" w:cs="Times New Roman"/>
          <w:sz w:val="28"/>
          <w:szCs w:val="28"/>
          <w:shd w:val="clear" w:color="auto" w:fill="FFFFFF"/>
        </w:rPr>
        <w:lastRenderedPageBreak/>
        <w:t>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реализации в программе используется функция </w:t>
      </w:r>
      <w:r w:rsidRPr="008A51E0">
        <w:rPr>
          <w:rFonts w:ascii="Times New Roman" w:hAnsi="Times New Roman" w:cs="Times New Roman"/>
          <w:sz w:val="28"/>
          <w:szCs w:val="28"/>
          <w:shd w:val="clear" w:color="auto" w:fill="FFFFFF"/>
          <w:lang w:val="en-US"/>
        </w:rPr>
        <w:t>cvPyrSegmentation</w:t>
      </w:r>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1" w:name="_Toc451560298"/>
      <w:r w:rsidRPr="00F51D71">
        <w:rPr>
          <w:rFonts w:ascii="Times New Roman" w:eastAsiaTheme="minorHAnsi" w:hAnsi="Times New Roman" w:cs="Times New Roman"/>
          <w:b/>
          <w:color w:val="auto"/>
          <w:sz w:val="28"/>
          <w:szCs w:val="28"/>
          <w:shd w:val="clear" w:color="auto" w:fill="FFFFFF"/>
        </w:rPr>
        <w:t>3.3 Подсистема сравнения</w:t>
      </w:r>
      <w:bookmarkEnd w:id="21"/>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484DF24" wp14:editId="18713EC6">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597071" w:rsidRPr="008A51E0" w:rsidTr="007F03F2">
        <w:trPr>
          <w:trHeight w:val="1592"/>
        </w:trPr>
        <w:tc>
          <w:tcPr>
            <w:tcW w:w="8505" w:type="dxa"/>
            <w:vAlign w:val="center"/>
          </w:tcPr>
          <w:bookmarkStart w:id="22" w:name="OLE_LINK9"/>
          <w:p w:rsidR="00597071"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7F03F2">
              <w:rPr>
                <w:rFonts w:ascii="Times New Roman" w:hAnsi="Times New Roman" w:cs="Times New Roman"/>
                <w:position w:val="-64"/>
                <w:sz w:val="28"/>
                <w:szCs w:val="28"/>
                <w:shd w:val="clear" w:color="auto" w:fill="FFFFFF"/>
                <w:lang w:val="en-US"/>
              </w:rPr>
              <w:object w:dxaOrig="5100" w:dyaOrig="1420">
                <v:shape id="_x0000_i1026" type="#_x0000_t75" style="width:255.75pt;height:70.5pt" o:ole="">
                  <v:imagedata r:id="rId53" o:title=""/>
                </v:shape>
                <o:OLEObject Type="Embed" ProgID="Equation.3" ShapeID="_x0000_i1026" DrawAspect="Content" ObjectID="_1525520235" r:id="rId54"/>
              </w:object>
            </w:r>
          </w:p>
        </w:tc>
        <w:tc>
          <w:tcPr>
            <w:tcW w:w="851" w:type="dxa"/>
            <w:vAlign w:val="center"/>
          </w:tcPr>
          <w:p w:rsidR="00597071" w:rsidRPr="008A51E0" w:rsidRDefault="00597071"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2"/>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7F03F2" w:rsidRPr="008A51E0" w:rsidTr="007F03F2">
        <w:trPr>
          <w:trHeight w:val="316"/>
        </w:trPr>
        <w:tc>
          <w:tcPr>
            <w:tcW w:w="8505" w:type="dxa"/>
            <w:vAlign w:val="center"/>
          </w:tcPr>
          <w:p w:rsidR="007F03F2"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540" w:dyaOrig="360">
                <v:shape id="_x0000_i1027" type="#_x0000_t75" style="width:177.75pt;height:18pt" o:ole="">
                  <v:imagedata r:id="rId55" o:title=""/>
                </v:shape>
                <o:OLEObject Type="Embed" ProgID="Equation.3" ShapeID="_x0000_i1027" DrawAspect="Content" ObjectID="_1525520236" r:id="rId56"/>
              </w:object>
            </w:r>
          </w:p>
        </w:tc>
        <w:tc>
          <w:tcPr>
            <w:tcW w:w="851" w:type="dxa"/>
            <w:vAlign w:val="center"/>
          </w:tcPr>
          <w:p w:rsidR="007F03F2" w:rsidRPr="008A51E0" w:rsidRDefault="007F03F2"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2940AE"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2940AE" w:rsidRPr="008A51E0"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Диапазон насыщенности Sat</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3" w:name="OLE_LINK6"/>
            <w:bookmarkStart w:id="24" w:name="OLE_LINK7"/>
            <w:bookmarkStart w:id="25"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3"/>
            <w:bookmarkEnd w:id="24"/>
            <w:bookmarkEnd w:id="25"/>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Данные вычисления проводятся для каждого пикселя. После определения значений производится подсч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6" w:name="_Toc4515602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6"/>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7F03F2">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346119"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сохранения и отправки данных будут использованы потоки. Поток считается универсальным средством для передачи данных и может использовать разные архитектуры процессоров. Для передачи данных через </w:t>
      </w:r>
      <w:r>
        <w:rPr>
          <w:rFonts w:ascii="Times New Roman" w:eastAsia="Times New Roman" w:hAnsi="Times New Roman" w:cs="Times New Roman"/>
          <w:sz w:val="28"/>
          <w:szCs w:val="28"/>
          <w:lang w:eastAsia="ru-RU"/>
        </w:rPr>
        <w:lastRenderedPageBreak/>
        <w:t>интерфейс необходимо будет только трансформировать поток под тот или иной протокол передачи данных.</w:t>
      </w:r>
    </w:p>
    <w:p w:rsidR="003502C6" w:rsidRPr="008A51E0"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3502C6"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drawing>
          <wp:inline distT="0" distB="0" distL="0" distR="0" wp14:anchorId="4B81F91C" wp14:editId="543E9671">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r w:rsidRPr="008A51E0">
        <w:rPr>
          <w:rFonts w:ascii="Times New Roman" w:eastAsia="Times New Roman" w:hAnsi="Times New Roman" w:cs="Times New Roman"/>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чтение и запись байтов.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источников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r w:rsidRPr="008A51E0">
          <w:rPr>
            <w:rStyle w:val="a4"/>
            <w:rFonts w:ascii="Times New Roman" w:eastAsia="Times New Roman" w:hAnsi="Times New Roman" w:cs="Times New Roman"/>
            <w:i/>
            <w:color w:val="auto"/>
            <w:sz w:val="28"/>
            <w:szCs w:val="28"/>
            <w:u w:val="none"/>
            <w:lang w:eastAsia="ru-RU"/>
          </w:rPr>
          <w:t>NetworkStreams</w:t>
        </w:r>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r w:rsidRPr="008A51E0">
          <w:rPr>
            <w:rStyle w:val="a4"/>
            <w:rFonts w:ascii="Times New Roman" w:eastAsia="Times New Roman" w:hAnsi="Times New Roman" w:cs="Times New Roman"/>
            <w:i/>
            <w:color w:val="auto"/>
            <w:sz w:val="28"/>
            <w:szCs w:val="28"/>
            <w:u w:val="none"/>
            <w:lang w:eastAsia="ru-RU"/>
          </w:rPr>
          <w:t>CanRead</w:t>
        </w:r>
      </w:hyperlink>
      <w:r w:rsidRPr="008A51E0">
        <w:rPr>
          <w:rFonts w:ascii="Times New Roman" w:eastAsia="Times New Roman" w:hAnsi="Times New Roman" w:cs="Times New Roman"/>
          <w:i/>
          <w:sz w:val="28"/>
          <w:szCs w:val="28"/>
          <w:lang w:eastAsia="ru-RU"/>
        </w:rPr>
        <w:t xml:space="preserve">, </w:t>
      </w:r>
      <w:hyperlink r:id="rId60" w:history="1">
        <w:r w:rsidRPr="008A51E0">
          <w:rPr>
            <w:rStyle w:val="a4"/>
            <w:rFonts w:ascii="Times New Roman" w:eastAsia="Times New Roman" w:hAnsi="Times New Roman" w:cs="Times New Roman"/>
            <w:i/>
            <w:color w:val="auto"/>
            <w:sz w:val="28"/>
            <w:szCs w:val="28"/>
            <w:u w:val="none"/>
            <w:lang w:eastAsia="ru-RU"/>
          </w:rPr>
          <w:t>CanWrite</w:t>
        </w:r>
      </w:hyperlink>
      <w:r w:rsidRPr="008A51E0">
        <w:rPr>
          <w:rFonts w:ascii="Times New Roman" w:eastAsia="Times New Roman" w:hAnsi="Times New Roman" w:cs="Times New Roman"/>
          <w:sz w:val="28"/>
          <w:szCs w:val="28"/>
          <w:lang w:eastAsia="ru-RU"/>
        </w:rPr>
        <w:t xml:space="preserve"> и </w:t>
      </w:r>
      <w:hyperlink r:id="rId61" w:history="1">
        <w:r w:rsidRPr="008A51E0">
          <w:rPr>
            <w:rStyle w:val="a4"/>
            <w:rFonts w:ascii="Times New Roman" w:eastAsia="Times New Roman" w:hAnsi="Times New Roman" w:cs="Times New Roman"/>
            <w:i/>
            <w:color w:val="auto"/>
            <w:sz w:val="28"/>
            <w:szCs w:val="28"/>
            <w:u w:val="none"/>
            <w:lang w:eastAsia="ru-RU"/>
          </w:rPr>
          <w:t>CanSeek</w:t>
        </w:r>
      </w:hyperlink>
      <w:r w:rsidRPr="008A51E0">
        <w:rPr>
          <w:rFonts w:ascii="Times New Roman" w:eastAsia="Times New Roman" w:hAnsi="Times New Roman" w:cs="Times New Roman"/>
          <w:sz w:val="28"/>
          <w:szCs w:val="28"/>
          <w:lang w:eastAsia="ru-RU"/>
        </w:rPr>
        <w:t xml:space="preserve"> из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r w:rsidR="00CD1D60" w:rsidRPr="005C11EB">
        <w:rPr>
          <w:bCs/>
          <w:i/>
        </w:rPr>
        <w:t>DirectoryInfo</w:t>
      </w:r>
      <w:r w:rsidR="00CD1D60" w:rsidRPr="005C11EB">
        <w:rPr>
          <w:i/>
        </w:rPr>
        <w:t xml:space="preserve"> </w:t>
      </w:r>
      <w:r w:rsidR="00CD1D60" w:rsidRPr="005C11EB">
        <w:t xml:space="preserve">предоставляет методы экземпляра. </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63" w:history="1">
        <w:r w:rsidR="00CD1D60" w:rsidRPr="005C11EB">
          <w:rPr>
            <w:rStyle w:val="a4"/>
            <w:i/>
            <w:color w:val="auto"/>
            <w:u w:val="none"/>
          </w:rPr>
          <w:t>DirectoryInfo</w:t>
        </w:r>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64" w:history="1">
        <w:r w:rsidR="00CD1D60" w:rsidRPr="005C11EB">
          <w:rPr>
            <w:rStyle w:val="a4"/>
            <w:i/>
            <w:color w:val="auto"/>
            <w:u w:val="none"/>
          </w:rPr>
          <w:t>DriveInfo</w:t>
        </w:r>
      </w:hyperlink>
      <w:r w:rsidR="00CD1D60" w:rsidRPr="005C11EB">
        <w:t xml:space="preserve"> предоставляет методы экземпляра для доступа к сведениям о диске.</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65" w:history="1">
        <w:r w:rsidR="00CD1D60" w:rsidRPr="005C11EB">
          <w:rPr>
            <w:rStyle w:val="a4"/>
            <w:i/>
            <w:color w:val="auto"/>
            <w:u w:val="none"/>
          </w:rPr>
          <w:t>File</w:t>
        </w:r>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r w:rsidR="00CD1D60" w:rsidRPr="005C11EB">
          <w:rPr>
            <w:rStyle w:val="a4"/>
            <w:i/>
            <w:color w:val="auto"/>
            <w:u w:val="none"/>
          </w:rPr>
          <w:t>FileStream</w:t>
        </w:r>
      </w:hyperlink>
      <w:r w:rsidR="00CD1D60" w:rsidRPr="005C11EB">
        <w:t xml:space="preserve">. Класс </w:t>
      </w:r>
      <w:r w:rsidR="00CD1D60" w:rsidRPr="005C11EB">
        <w:rPr>
          <w:bCs/>
          <w:i/>
        </w:rPr>
        <w:t>FileInfo</w:t>
      </w:r>
      <w:r w:rsidR="00CD1D60" w:rsidRPr="005C11EB">
        <w:t xml:space="preserve"> предоставляет методы экземпляра. </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67" w:history="1">
        <w:r w:rsidR="00CD1D60" w:rsidRPr="005C11EB">
          <w:rPr>
            <w:rStyle w:val="a4"/>
            <w:i/>
            <w:color w:val="auto"/>
            <w:u w:val="none"/>
          </w:rPr>
          <w:t>FileInfo</w:t>
        </w:r>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r w:rsidR="00CD1D60" w:rsidRPr="005C11EB">
          <w:rPr>
            <w:rStyle w:val="a4"/>
            <w:i/>
            <w:color w:val="auto"/>
            <w:u w:val="none"/>
          </w:rPr>
          <w:t>FileStream</w:t>
        </w:r>
      </w:hyperlink>
      <w:r w:rsidR="00CD1D60" w:rsidRPr="005C11EB">
        <w:t xml:space="preserve">. Класс </w:t>
      </w:r>
      <w:r w:rsidR="00CD1D60" w:rsidRPr="005C11EB">
        <w:rPr>
          <w:bCs/>
          <w:i/>
        </w:rPr>
        <w:t>File</w:t>
      </w:r>
      <w:r w:rsidR="00CD1D60" w:rsidRPr="005C11EB">
        <w:t xml:space="preserve"> предоставляет статические методы. </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69" w:history="1">
        <w:r w:rsidR="00CD1D60" w:rsidRPr="005C11EB">
          <w:rPr>
            <w:rStyle w:val="a4"/>
            <w:i/>
            <w:color w:val="auto"/>
            <w:u w:val="none"/>
          </w:rPr>
          <w:t>FileStream</w:t>
        </w:r>
      </w:hyperlink>
      <w:r w:rsidR="00CD1D60" w:rsidRPr="005C11EB">
        <w:t xml:space="preserve"> поддерживает произвольный доступ к файлам с помощью метода </w:t>
      </w:r>
      <w:hyperlink r:id="rId70" w:history="1">
        <w:r w:rsidR="00CD1D60" w:rsidRPr="005C11EB">
          <w:rPr>
            <w:rStyle w:val="a4"/>
            <w:i/>
            <w:color w:val="auto"/>
            <w:u w:val="none"/>
          </w:rPr>
          <w:t>Seek</w:t>
        </w:r>
      </w:hyperlink>
      <w:r w:rsidR="00CD1D60" w:rsidRPr="005C11EB">
        <w:t xml:space="preserve">. По умолчанию класс </w:t>
      </w:r>
      <w:r w:rsidR="00CD1D60" w:rsidRPr="005C11EB">
        <w:rPr>
          <w:bCs/>
          <w:i/>
        </w:rPr>
        <w:t>FileStream</w:t>
      </w:r>
      <w:r w:rsidR="00CD1D60" w:rsidRPr="005C11EB">
        <w:t xml:space="preserve"> открывает файлы синхронно, но поддерживает и асинхронные операции. Класс </w:t>
      </w:r>
      <w:r w:rsidR="00CD1D60" w:rsidRPr="005C11EB">
        <w:rPr>
          <w:bCs/>
          <w:i/>
        </w:rPr>
        <w:t>File</w:t>
      </w:r>
      <w:r w:rsidR="00CD1D60" w:rsidRPr="005C11EB">
        <w:t xml:space="preserve"> содержит статические методы, а класс </w:t>
      </w:r>
      <w:r w:rsidR="00CD1D60" w:rsidRPr="005C11EB">
        <w:rPr>
          <w:bCs/>
          <w:i/>
        </w:rPr>
        <w:t>FileInfo</w:t>
      </w:r>
      <w:r w:rsidR="00CD1D60" w:rsidRPr="005C11EB">
        <w:t xml:space="preserve"> содержит методы экземпляра класса. </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71" w:history="1">
        <w:r w:rsidR="00CD1D60" w:rsidRPr="005C11EB">
          <w:rPr>
            <w:rStyle w:val="a4"/>
            <w:i/>
            <w:color w:val="auto"/>
            <w:u w:val="none"/>
          </w:rPr>
          <w:t>FileSystemInfo</w:t>
        </w:r>
      </w:hyperlink>
      <w:r w:rsidR="00CD1D60" w:rsidRPr="005C11EB">
        <w:t xml:space="preserve"> является абстрактным базовым классом для </w:t>
      </w:r>
      <w:r w:rsidR="00CD1D60" w:rsidRPr="005C11EB">
        <w:rPr>
          <w:bCs/>
          <w:i/>
        </w:rPr>
        <w:t>FileInfo</w:t>
      </w:r>
      <w:r w:rsidR="00CD1D60" w:rsidRPr="005C11EB">
        <w:t xml:space="preserve"> и </w:t>
      </w:r>
      <w:r w:rsidR="00CD1D60" w:rsidRPr="005C11EB">
        <w:rPr>
          <w:bCs/>
          <w:i/>
        </w:rPr>
        <w:t>DirectoryInfo</w:t>
      </w:r>
      <w:r w:rsidR="00CD1D60" w:rsidRPr="005C11EB">
        <w:t>.</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72" w:history="1">
        <w:r w:rsidR="00CD1D60" w:rsidRPr="005C11EB">
          <w:rPr>
            <w:rStyle w:val="a4"/>
            <w:i/>
            <w:color w:val="auto"/>
            <w:u w:val="none"/>
          </w:rPr>
          <w:t>Path</w:t>
        </w:r>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73" w:history="1">
        <w:r w:rsidR="00CD1D60" w:rsidRPr="005C11EB">
          <w:rPr>
            <w:rStyle w:val="a4"/>
            <w:i/>
            <w:color w:val="auto"/>
            <w:u w:val="none"/>
          </w:rPr>
          <w:t>DeflateStream</w:t>
        </w:r>
      </w:hyperlink>
      <w:r w:rsidR="00CD1D60" w:rsidRPr="005C11EB">
        <w:t xml:space="preserve"> предоставляет методы и свойства для сжатия и распаковки потоков с использованием </w:t>
      </w:r>
      <w:r w:rsidR="00CD1D60" w:rsidRPr="005C11EB">
        <w:rPr>
          <w:i/>
        </w:rPr>
        <w:t>Deflate</w:t>
      </w:r>
      <w:r w:rsidR="00CD1D60" w:rsidRPr="005C11EB">
        <w:t xml:space="preserve"> алгоритма.</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74" w:history="1">
        <w:r w:rsidR="00CD1D60" w:rsidRPr="005C11EB">
          <w:rPr>
            <w:rStyle w:val="a4"/>
            <w:i/>
            <w:color w:val="auto"/>
            <w:u w:val="none"/>
          </w:rPr>
          <w:t>GZipStream</w:t>
        </w:r>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r w:rsidR="00CD1D60" w:rsidRPr="005C11EB">
          <w:rPr>
            <w:rStyle w:val="a4"/>
            <w:i/>
            <w:color w:val="auto"/>
            <w:u w:val="none"/>
          </w:rPr>
          <w:t>DeflateStream</w:t>
        </w:r>
      </w:hyperlink>
      <w:r w:rsidR="00CD1D60" w:rsidRPr="005C11EB">
        <w:t xml:space="preserve">, но он не может быть расширен для использования других форматов сжатия. </w:t>
      </w:r>
    </w:p>
    <w:p w:rsidR="00CD1D60" w:rsidRPr="005C11EB" w:rsidRDefault="00DD7249" w:rsidP="005C11EB">
      <w:pPr>
        <w:pStyle w:val="a7"/>
        <w:numPr>
          <w:ilvl w:val="0"/>
          <w:numId w:val="35"/>
        </w:numPr>
        <w:autoSpaceDE w:val="0"/>
        <w:autoSpaceDN w:val="0"/>
        <w:adjustRightInd w:val="0"/>
        <w:spacing w:line="288" w:lineRule="auto"/>
        <w:ind w:left="0" w:firstLine="709"/>
        <w:jc w:val="both"/>
      </w:pPr>
      <w:hyperlink r:id="rId76" w:history="1">
        <w:r w:rsidR="00CD1D60" w:rsidRPr="005C11EB">
          <w:rPr>
            <w:rStyle w:val="a4"/>
            <w:i/>
            <w:color w:val="auto"/>
            <w:u w:val="none"/>
          </w:rPr>
          <w:t>SerialPort</w:t>
        </w:r>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r w:rsidRPr="005C11EB">
        <w:rPr>
          <w:bCs/>
          <w:i/>
          <w:lang w:val="en-US"/>
        </w:rPr>
        <w:t>FileInfo</w:t>
      </w:r>
      <w:r w:rsidRPr="005C11EB">
        <w:rPr>
          <w:i/>
          <w:lang w:val="en-US"/>
        </w:rPr>
        <w:t xml:space="preserve">, </w:t>
      </w:r>
      <w:hyperlink r:id="rId77" w:history="1">
        <w:r w:rsidRPr="005C11EB">
          <w:rPr>
            <w:rStyle w:val="a4"/>
            <w:i/>
            <w:color w:val="auto"/>
            <w:u w:val="none"/>
            <w:lang w:val="en-US"/>
          </w:rPr>
          <w:t>DriveInfo</w:t>
        </w:r>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r w:rsidRPr="005C11EB">
        <w:rPr>
          <w:bCs/>
          <w:i/>
          <w:lang w:val="en-US"/>
        </w:rPr>
        <w:t>DirectoryInfo</w:t>
      </w:r>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w:t>
      </w:r>
      <w:r w:rsidRPr="008A51E0">
        <w:rPr>
          <w:rFonts w:ascii="Times New Roman" w:eastAsia="Times New Roman" w:hAnsi="Times New Roman" w:cs="Times New Roman"/>
          <w:sz w:val="28"/>
          <w:szCs w:val="28"/>
          <w:lang w:eastAsia="ru-RU"/>
        </w:rPr>
        <w:lastRenderedPageBreak/>
        <w:t>протоколов передачи данных между БЛПА и Земл</w:t>
      </w:r>
      <w:r w:rsidR="007863CC">
        <w:rPr>
          <w:rFonts w:ascii="Times New Roman" w:eastAsia="Times New Roman" w:hAnsi="Times New Roman" w:cs="Times New Roman"/>
          <w:sz w:val="28"/>
          <w:szCs w:val="28"/>
          <w:lang w:eastAsia="ru-RU"/>
        </w:rPr>
        <w:t>е</w:t>
      </w:r>
      <w:r w:rsidRPr="008A51E0">
        <w:rPr>
          <w:rFonts w:ascii="Times New Roman" w:eastAsia="Times New Roman" w:hAnsi="Times New Roman" w:cs="Times New Roman"/>
          <w:sz w:val="28"/>
          <w:szCs w:val="28"/>
          <w:lang w:eastAsia="ru-RU"/>
        </w:rPr>
        <w:t xml:space="preserve">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7" w:name="_Toc451560300"/>
      <w:r w:rsidRPr="00F51D71">
        <w:rPr>
          <w:rFonts w:ascii="Times New Roman" w:hAnsi="Times New Roman" w:cs="Times New Roman"/>
          <w:b/>
          <w:color w:val="000000"/>
          <w:sz w:val="28"/>
          <w:szCs w:val="28"/>
        </w:rPr>
        <w:t xml:space="preserve">3.4 </w:t>
      </w:r>
      <w:r w:rsidR="00931B4D" w:rsidRPr="00F51D71">
        <w:rPr>
          <w:rFonts w:ascii="Times New Roman" w:hAnsi="Times New Roman" w:cs="Times New Roman"/>
          <w:b/>
          <w:color w:val="000000"/>
          <w:sz w:val="28"/>
          <w:szCs w:val="28"/>
        </w:rPr>
        <w:t>Расч</w:t>
      </w:r>
      <w:r w:rsidR="007863CC">
        <w:rPr>
          <w:rFonts w:ascii="Times New Roman" w:hAnsi="Times New Roman" w:cs="Times New Roman"/>
          <w:b/>
          <w:color w:val="000000"/>
          <w:sz w:val="28"/>
          <w:szCs w:val="28"/>
        </w:rPr>
        <w:t>е</w:t>
      </w:r>
      <w:r w:rsidR="00931B4D" w:rsidRPr="00F51D71">
        <w:rPr>
          <w:rFonts w:ascii="Times New Roman" w:hAnsi="Times New Roman" w:cs="Times New Roman"/>
          <w:b/>
          <w:color w:val="000000"/>
          <w:sz w:val="28"/>
          <w:szCs w:val="28"/>
        </w:rPr>
        <w:t>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7"/>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700 мА. Бортовые системы питания имеют напряжение сети 9..3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Для этого подойд</w:t>
      </w:r>
      <w:r w:rsidR="007863CC">
        <w:rPr>
          <w:rFonts w:ascii="Times New Roman" w:hAnsi="Times New Roman" w:cs="Times New Roman"/>
          <w:color w:val="000000"/>
          <w:sz w:val="28"/>
          <w:szCs w:val="28"/>
        </w:rPr>
        <w:t>е</w:t>
      </w:r>
      <w:r w:rsidR="007B4E58" w:rsidRPr="008A51E0">
        <w:rPr>
          <w:rFonts w:ascii="Times New Roman" w:hAnsi="Times New Roman" w:cs="Times New Roman"/>
          <w:color w:val="000000"/>
          <w:sz w:val="28"/>
          <w:szCs w:val="28"/>
        </w:rPr>
        <w:t xml:space="preserve">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7F03F2"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Порядок рас</w:t>
      </w:r>
      <w:r w:rsidR="00D6164C" w:rsidRPr="008A51E0">
        <w:rPr>
          <w:rFonts w:ascii="Times New Roman" w:hAnsi="Times New Roman" w:cs="Times New Roman"/>
          <w:color w:val="000000"/>
          <w:sz w:val="28"/>
          <w:szCs w:val="28"/>
        </w:rPr>
        <w:t>ч</w:t>
      </w:r>
      <w:r w:rsidR="007863CC">
        <w:rPr>
          <w:rFonts w:ascii="Times New Roman" w:hAnsi="Times New Roman" w:cs="Times New Roman"/>
          <w:color w:val="000000"/>
          <w:sz w:val="28"/>
          <w:szCs w:val="28"/>
        </w:rPr>
        <w:t>е</w:t>
      </w:r>
      <w:r w:rsidR="00D6164C" w:rsidRPr="008A51E0">
        <w:rPr>
          <w:rFonts w:ascii="Times New Roman" w:hAnsi="Times New Roman" w:cs="Times New Roman"/>
          <w:color w:val="000000"/>
          <w:sz w:val="28"/>
          <w:szCs w:val="28"/>
        </w:rPr>
        <w:t>та:</w:t>
      </w:r>
    </w:p>
    <w:p w:rsidR="00D6164C" w:rsidRPr="008A51E0"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I</w:t>
      </w:r>
      <w:r w:rsidRPr="008A51E0">
        <w:rPr>
          <w:color w:val="000000"/>
          <w:vertAlign w:val="subscript"/>
        </w:rPr>
        <w:t>out</w:t>
      </w:r>
      <w:r w:rsidRPr="008A51E0">
        <w:rPr>
          <w:color w:val="000000"/>
        </w:rPr>
        <w:t>.</w:t>
      </w:r>
    </w:p>
    <w:p w:rsidR="00D6164C"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 xml:space="preserve">in </w:t>
      </w:r>
      <w:r w:rsidR="00BB0893" w:rsidRPr="008A51E0">
        <w:rPr>
          <w:rFonts w:ascii="Times New Roman" w:hAnsi="Times New Roman" w:cs="Times New Roman"/>
          <w:color w:val="000000"/>
          <w:sz w:val="28"/>
          <w:szCs w:val="28"/>
          <w:lang w:eastAsia="ru-RU"/>
        </w:rPr>
        <w:t>= 36 В.</w:t>
      </w:r>
    </w:p>
    <w:p w:rsidR="001D4345" w:rsidRPr="008A51E0" w:rsidRDefault="001D434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r w:rsidRPr="008A51E0">
        <w:rPr>
          <w:i/>
          <w:color w:val="000000"/>
        </w:rPr>
        <w:t>f</w:t>
      </w:r>
      <w:r w:rsidRPr="008A51E0">
        <w:rPr>
          <w:i/>
          <w:color w:val="000000"/>
          <w:vertAlign w:val="subscript"/>
        </w:rPr>
        <w:t>min</w:t>
      </w:r>
      <w:r w:rsidRPr="008A51E0">
        <w:rPr>
          <w:color w:val="000000"/>
        </w:rPr>
        <w:t xml:space="preserve"> при выбранных </w:t>
      </w:r>
      <w:r w:rsidR="00BB0893" w:rsidRPr="008A51E0">
        <w:rPr>
          <w:i/>
          <w:color w:val="000000"/>
        </w:rPr>
        <w:t>V</w:t>
      </w:r>
      <w:r w:rsidR="00BB0893" w:rsidRPr="008A51E0">
        <w:rPr>
          <w:i/>
          <w:color w:val="000000"/>
          <w:vertAlign w:val="subscript"/>
        </w:rPr>
        <w:t>in</w:t>
      </w:r>
      <w:r w:rsidRPr="008A51E0">
        <w:rPr>
          <w:color w:val="000000"/>
        </w:rPr>
        <w:t xml:space="preserve"> и </w:t>
      </w:r>
      <w:r w:rsidR="00BB0893" w:rsidRPr="008A51E0">
        <w:rPr>
          <w:i/>
          <w:color w:val="000000"/>
        </w:rPr>
        <w:t>I</w:t>
      </w:r>
      <w:r w:rsidR="00BB0893" w:rsidRPr="008A51E0">
        <w:rPr>
          <w:i/>
          <w:color w:val="000000"/>
          <w:vertAlign w:val="subscript"/>
        </w:rPr>
        <w:t>out</w:t>
      </w:r>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i/>
          <w:color w:val="000000"/>
        </w:rPr>
        <w:t>)</w:t>
      </w:r>
      <w:r w:rsidRPr="008A51E0">
        <w:rPr>
          <w:i/>
          <w:color w:val="000000"/>
          <w:vertAlign w:val="subscript"/>
        </w:rPr>
        <w:t>max</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8" type="#_x0000_t75" style="width:100.5pt;height:39pt" o:ole="">
                  <v:imagedata r:id="rId78" o:title=""/>
                </v:shape>
                <o:OLEObject Type="Embed" ProgID="Equation.3" ShapeID="_x0000_i1028" DrawAspect="Content" ObjectID="_1525520237"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on(max)</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r w:rsidRPr="008A51E0">
        <w:rPr>
          <w:rFonts w:ascii="Times New Roman" w:hAnsi="Times New Roman" w:cs="Times New Roman"/>
          <w:i/>
          <w:color w:val="000000"/>
          <w:sz w:val="28"/>
          <w:szCs w:val="28"/>
          <w:lang w:eastAsia="ru-RU"/>
        </w:rPr>
        <w:t>)</w:t>
      </w:r>
      <w:r w:rsidRPr="008A51E0">
        <w:rPr>
          <w:rFonts w:ascii="Times New Roman" w:hAnsi="Times New Roman" w:cs="Times New Roman"/>
          <w:i/>
          <w:color w:val="000000"/>
          <w:sz w:val="28"/>
          <w:szCs w:val="28"/>
          <w:vertAlign w:val="subscript"/>
          <w:lang w:eastAsia="ru-RU"/>
        </w:rPr>
        <w:t>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10 мкс.</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9" type="#_x0000_t75" style="width:130.5pt;height:39.75pt" o:ole="">
                  <v:imagedata r:id="rId80" o:title=""/>
                </v:shape>
                <o:OLEObject Type="Embed" ProgID="Equation.3" ShapeID="_x0000_i1029" DrawAspect="Content" ObjectID="_1525520238"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lastRenderedPageBreak/>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w:t>
      </w:r>
      <w:r w:rsidR="007863CC">
        <w:rPr>
          <w:rFonts w:ascii="Times New Roman" w:hAnsi="Times New Roman" w:cs="Times New Roman"/>
          <w:color w:val="000000"/>
          <w:sz w:val="28"/>
          <w:szCs w:val="28"/>
          <w:lang w:eastAsia="ru-RU"/>
        </w:rPr>
        <w:t>е</w:t>
      </w:r>
      <w:r w:rsidR="00B26E06" w:rsidRPr="008A51E0">
        <w:rPr>
          <w:rFonts w:ascii="Times New Roman" w:hAnsi="Times New Roman" w:cs="Times New Roman"/>
          <w:color w:val="000000"/>
          <w:sz w:val="28"/>
          <w:szCs w:val="28"/>
          <w:lang w:eastAsia="ru-RU"/>
        </w:rPr>
        <w:t>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r w:rsidR="00694692" w:rsidRPr="008A51E0">
        <w:rPr>
          <w:i/>
          <w:color w:val="000000"/>
        </w:rPr>
        <w:t>t</w:t>
      </w:r>
      <w:r w:rsidR="00694692" w:rsidRPr="008A51E0">
        <w:rPr>
          <w:i/>
          <w:color w:val="000000"/>
          <w:vertAlign w:val="subscript"/>
        </w:rPr>
        <w:t>on</w:t>
      </w:r>
      <w:r w:rsidR="00694692" w:rsidRPr="008A51E0">
        <w:rPr>
          <w:i/>
          <w:color w:val="000000"/>
        </w:rPr>
        <w:t>/t</w:t>
      </w:r>
      <w:r w:rsidR="00694692" w:rsidRPr="008A51E0">
        <w:rPr>
          <w:i/>
          <w:color w:val="000000"/>
          <w:vertAlign w:val="subscript"/>
        </w:rPr>
        <w:t>off</w:t>
      </w:r>
      <w:r w:rsidRPr="008A51E0">
        <w:rPr>
          <w:color w:val="000000"/>
        </w:rPr>
        <w:t xml:space="preserve"> и </w:t>
      </w:r>
      <w:r w:rsidR="00694692" w:rsidRPr="008A51E0">
        <w:rPr>
          <w:i/>
          <w:color w:val="000000"/>
        </w:rPr>
        <w:t>(t</w:t>
      </w:r>
      <w:r w:rsidR="00694692" w:rsidRPr="008A51E0">
        <w:rPr>
          <w:i/>
          <w:color w:val="000000"/>
          <w:vertAlign w:val="subscript"/>
        </w:rPr>
        <w:t>on</w:t>
      </w:r>
      <w:r w:rsidR="00694692" w:rsidRPr="008A51E0">
        <w:rPr>
          <w:i/>
          <w:color w:val="000000"/>
        </w:rPr>
        <w:t>+</w:t>
      </w:r>
      <w:r w:rsidR="00694692" w:rsidRPr="008A51E0">
        <w:rPr>
          <w:i/>
          <w:color w:val="000000"/>
          <w:vertAlign w:val="subscript"/>
        </w:rPr>
        <w:t>toff</w:t>
      </w:r>
      <w:r w:rsidR="00694692" w:rsidRPr="008A51E0">
        <w:rPr>
          <w:i/>
          <w:color w:val="000000"/>
        </w:rPr>
        <w:t>)</w:t>
      </w:r>
      <w:r w:rsidR="00694692" w:rsidRPr="008A51E0">
        <w:rPr>
          <w:i/>
          <w:color w:val="000000"/>
          <w:vertAlign w:val="subscript"/>
        </w:rPr>
        <w:t>max</w:t>
      </w:r>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30" type="#_x0000_t75" style="width:125.25pt;height:21pt" o:ole="">
                  <v:imagedata r:id="rId82" o:title=""/>
                </v:shape>
                <o:OLEObject Type="Embed" ProgID="Equation.3" ShapeID="_x0000_i1030" DrawAspect="Content" ObjectID="_1525520239"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нФ.</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31" type="#_x0000_t75" style="width:86.25pt;height:18.75pt" o:ole="">
                  <v:imagedata r:id="rId84" o:title=""/>
                </v:shape>
                <o:OLEObject Type="Embed" ProgID="Equation.3" ShapeID="_x0000_i1031" DrawAspect="Content" ObjectID="_1525520240"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PK(switch)</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i/>
          <w:color w:val="000000"/>
        </w:rPr>
        <w:t>R</w:t>
      </w:r>
      <w:r w:rsidRPr="008A51E0">
        <w:rPr>
          <w:i/>
          <w:color w:val="000000"/>
          <w:vertAlign w:val="subscript"/>
        </w:rPr>
        <w:t>sc</w:t>
      </w:r>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2" type="#_x0000_t75" style="width:79.5pt;height:39.75pt" o:ole="">
                  <v:imagedata r:id="rId86" o:title=""/>
                </v:shape>
                <o:OLEObject Type="Embed" ProgID="Equation.3" ShapeID="_x0000_i1032" DrawAspect="Content" ObjectID="_1525520241"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3" type="#_x0000_t75" style="width:153.75pt;height:42pt" o:ole="">
                  <v:imagedata r:id="rId88" o:title=""/>
                </v:shape>
                <o:OLEObject Type="Embed" ProgID="Equation.3" ShapeID="_x0000_i1033" DrawAspect="Content" ObjectID="_1525520242"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4" type="#_x0000_t75" style="width:178.5pt;height:42pt" o:ole="">
                  <v:imagedata r:id="rId90" o:title=""/>
                </v:shape>
                <o:OLEObject Type="Embed" ProgID="Equation.3" ShapeID="_x0000_i1034" DrawAspect="Content" ObjectID="_1525520243"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мкГн</w:t>
      </w:r>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5" type="#_x0000_t75" style="width:116.25pt;height:39pt" o:ole="">
                  <v:imagedata r:id="rId92" o:title=""/>
                </v:shape>
                <o:OLEObject Type="Embed" ProgID="Equation.3" ShapeID="_x0000_i1035" DrawAspect="Content" ObjectID="_1525520244"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8" w:name="_Toc451560301"/>
      <w:r w:rsidRPr="00E4279F">
        <w:rPr>
          <w:b/>
        </w:rPr>
        <w:lastRenderedPageBreak/>
        <w:t xml:space="preserve">4 </w:t>
      </w:r>
      <w:r w:rsidR="00247873" w:rsidRPr="00E4279F">
        <w:rPr>
          <w:b/>
        </w:rPr>
        <w:t>РАЗРАБОТКА ПРОГРАММНЫХ МОДУЛЕЙ</w:t>
      </w:r>
      <w:bookmarkEnd w:id="28"/>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9" w:name="_Toc451560302"/>
      <w:r w:rsidRPr="00E4279F">
        <w:rPr>
          <w:rFonts w:ascii="Times New Roman" w:hAnsi="Times New Roman" w:cs="Times New Roman"/>
          <w:b/>
          <w:color w:val="auto"/>
          <w:sz w:val="28"/>
          <w:szCs w:val="28"/>
        </w:rPr>
        <w:t>4.1 Основные модули</w:t>
      </w:r>
      <w:bookmarkEnd w:id="29"/>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w:t>
      </w:r>
      <w:r w:rsidR="007863CC">
        <w:rPr>
          <w:rFonts w:ascii="Times New Roman" w:hAnsi="Times New Roman" w:cs="Times New Roman"/>
          <w:iCs/>
          <w:color w:val="000000"/>
          <w:sz w:val="28"/>
          <w:szCs w:val="28"/>
        </w:rPr>
        <w:t>е</w:t>
      </w:r>
      <w:r w:rsidRPr="008A51E0">
        <w:rPr>
          <w:rFonts w:ascii="Times New Roman" w:hAnsi="Times New Roman" w:cs="Times New Roman"/>
          <w:iCs/>
          <w:color w:val="000000"/>
          <w:sz w:val="28"/>
          <w:szCs w:val="28"/>
        </w:rPr>
        <w:t>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30" w:name="_Toc4515603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30"/>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 xml:space="preserve">reen,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Value</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Brightness</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w:t>
        </w:r>
        <w:r w:rsidR="007863CC">
          <w:rPr>
            <w:rStyle w:val="a4"/>
            <w:rFonts w:ascii="Times New Roman" w:hAnsi="Times New Roman" w:cs="Times New Roman"/>
            <w:color w:val="auto"/>
            <w:sz w:val="28"/>
            <w:szCs w:val="28"/>
            <w:u w:val="none"/>
          </w:rPr>
          <w:t>е</w:t>
        </w:r>
        <w:r w:rsidRPr="008A51E0">
          <w:rPr>
            <w:rStyle w:val="a4"/>
            <w:rFonts w:ascii="Times New Roman" w:hAnsi="Times New Roman" w:cs="Times New Roman"/>
            <w:color w:val="auto"/>
            <w:sz w:val="28"/>
            <w:szCs w:val="28"/>
            <w:u w:val="none"/>
          </w:rPr>
          <w:t>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hyperlink r:id="rId110" w:tooltip="Windows" w:history="1">
        <w:r w:rsidRPr="008A51E0">
          <w:rPr>
            <w:rStyle w:val="a4"/>
            <w:rFonts w:ascii="Times New Roman" w:hAnsi="Times New Roman" w:cs="Times New Roman"/>
            <w:color w:val="auto"/>
            <w:sz w:val="28"/>
            <w:szCs w:val="28"/>
            <w:u w:val="none"/>
          </w:rPr>
          <w:t>Windows</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весь цветовой спектр делится на 240 оттенков (что можно наблюдать в редакторе палитры MS Paint),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S</w:t>
      </w:r>
      <w:r w:rsidRPr="008A51E0">
        <w:rPr>
          <w:rFonts w:ascii="Times New Roman" w:hAnsi="Times New Roman" w:cs="Times New Roman"/>
          <w:sz w:val="28"/>
          <w:szCs w:val="28"/>
        </w:rPr>
        <w:t>aturation —</w:t>
      </w:r>
      <w:r w:rsidRPr="008A51E0">
        <w:rPr>
          <w:rStyle w:val="apple-converted-space"/>
          <w:rFonts w:ascii="Times New Roman" w:hAnsi="Times New Roman" w:cs="Times New Roman"/>
          <w:sz w:val="28"/>
          <w:szCs w:val="28"/>
        </w:rPr>
        <w:t> </w:t>
      </w:r>
      <w:hyperlink r:id="rId111"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2"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3"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4"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V</w:t>
      </w:r>
      <w:r w:rsidRPr="008A51E0">
        <w:rPr>
          <w:rFonts w:ascii="Times New Roman" w:hAnsi="Times New Roman" w:cs="Times New Roman"/>
          <w:sz w:val="28"/>
          <w:szCs w:val="28"/>
        </w:rPr>
        <w:t>alue (значение цвета) или</w:t>
      </w:r>
      <w:r w:rsidRPr="008A51E0">
        <w:rPr>
          <w:rStyle w:val="apple-converted-space"/>
          <w:rFonts w:ascii="Times New Roman" w:hAnsi="Times New Roman" w:cs="Times New Roman"/>
          <w:sz w:val="28"/>
          <w:szCs w:val="28"/>
        </w:rPr>
        <w:t> </w:t>
      </w:r>
      <w:r w:rsidRPr="008A51E0">
        <w:rPr>
          <w:rFonts w:ascii="Times New Roman" w:hAnsi="Times New Roman" w:cs="Times New Roman"/>
          <w:bCs/>
          <w:sz w:val="28"/>
          <w:szCs w:val="28"/>
        </w:rPr>
        <w:t>B</w:t>
      </w:r>
      <w:r w:rsidRPr="008A51E0">
        <w:rPr>
          <w:rFonts w:ascii="Times New Roman" w:hAnsi="Times New Roman" w:cs="Times New Roman"/>
          <w:sz w:val="28"/>
          <w:szCs w:val="28"/>
        </w:rPr>
        <w:t>rightness — яркость. Также зада</w:t>
      </w:r>
      <w:r w:rsidR="007863CC">
        <w:rPr>
          <w:rFonts w:ascii="Times New Roman" w:hAnsi="Times New Roman" w:cs="Times New Roman"/>
          <w:sz w:val="28"/>
          <w:szCs w:val="28"/>
        </w:rPr>
        <w:t>е</w:t>
      </w:r>
      <w:r w:rsidRPr="008A51E0">
        <w:rPr>
          <w:rFonts w:ascii="Times New Roman" w:hAnsi="Times New Roman" w:cs="Times New Roman"/>
          <w:sz w:val="28"/>
          <w:szCs w:val="28"/>
        </w:rPr>
        <w:t>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6" type="#_x0000_t75" style="width:315pt;height:321pt" o:ole="">
            <v:imagedata r:id="rId115" o:title=""/>
          </v:shape>
          <o:OLEObject Type="Embed" ProgID="Visio.Drawing.11" ShapeID="_x0000_i1036" DrawAspect="Content" ObjectID="_1525520245" r:id="rId116"/>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IMovingDetecter</w:t>
      </w:r>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MovingDetecter </w:t>
      </w:r>
      <w:r w:rsidRPr="008A51E0">
        <w:rPr>
          <w:rFonts w:ascii="Times New Roman" w:hAnsi="Times New Roman" w:cs="Times New Roman"/>
          <w:color w:val="000000"/>
          <w:sz w:val="28"/>
          <w:szCs w:val="28"/>
        </w:rPr>
        <w:t>- Класс реализующий интерфейс IMovingDetecter, позволяет получать изображение в разных цветовыз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RectanglePoint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1" w:name="_Toc4515603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1"/>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7" type="#_x0000_t75" style="width:350.25pt;height:286.5pt" o:ole="">
            <v:imagedata r:id="rId117" o:title=""/>
          </v:shape>
          <o:OLEObject Type="Embed" ProgID="Visio.Drawing.11" ShapeID="_x0000_i1037" DrawAspect="Content" ObjectID="_1525520246" r:id="rId118"/>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IObjectsDetecter</w:t>
      </w:r>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r w:rsidRPr="008A51E0">
        <w:rPr>
          <w:rFonts w:ascii="Times New Roman" w:hAnsi="Times New Roman" w:cs="Times New Roman"/>
          <w:i/>
          <w:color w:val="000000"/>
          <w:sz w:val="28"/>
          <w:szCs w:val="28"/>
        </w:rPr>
        <w:t xml:space="preserve">ObjectsDetecter - </w:t>
      </w:r>
      <w:r w:rsidRPr="008A51E0">
        <w:rPr>
          <w:rFonts w:ascii="Times New Roman" w:hAnsi="Times New Roman" w:cs="Times New Roman"/>
          <w:color w:val="000000"/>
          <w:sz w:val="28"/>
          <w:szCs w:val="28"/>
        </w:rPr>
        <w:t xml:space="preserve">Класс реализующий интерфейс </w:t>
      </w:r>
      <w:r w:rsidRPr="008A51E0">
        <w:rPr>
          <w:rFonts w:ascii="Times New Roman" w:hAnsi="Times New Roman" w:cs="Times New Roman"/>
          <w:i/>
          <w:color w:val="000000"/>
          <w:sz w:val="28"/>
          <w:szCs w:val="28"/>
        </w:rPr>
        <w:t xml:space="preserve">IObjectsDetecter,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2" w:name="_Toc451560305"/>
      <w:r w:rsidR="00343259" w:rsidRPr="00E4279F">
        <w:rPr>
          <w:rFonts w:ascii="Times New Roman" w:hAnsi="Times New Roman" w:cs="Times New Roman"/>
          <w:b/>
          <w:color w:val="auto"/>
          <w:sz w:val="28"/>
          <w:szCs w:val="28"/>
        </w:rPr>
        <w:lastRenderedPageBreak/>
        <w:t>5 ПРОГРАММА И МЕТОДИКА ИСПЫТАНИЙ</w:t>
      </w:r>
      <w:bookmarkEnd w:id="32"/>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001E3CC7" wp14:editId="230E5BF6">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нных участков на изображении растительности и е</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w:t>
      </w:r>
      <w:r w:rsidR="00AA4E44">
        <w:rPr>
          <w:rFonts w:ascii="Times New Roman" w:hAnsi="Times New Roman" w:cs="Times New Roman"/>
          <w:sz w:val="28"/>
          <w:szCs w:val="28"/>
        </w:rPr>
        <w:t>Р</w:t>
      </w:r>
      <w:r w:rsidRPr="008A51E0">
        <w:rPr>
          <w:rFonts w:ascii="Times New Roman" w:hAnsi="Times New Roman" w:cs="Times New Roman"/>
          <w:sz w:val="28"/>
          <w:szCs w:val="28"/>
        </w:rPr>
        <w:t xml:space="preserve">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3" w:name="_Toc451560306"/>
      <w:r w:rsidRPr="00E4279F">
        <w:rPr>
          <w:rFonts w:ascii="Times New Roman" w:hAnsi="Times New Roman" w:cs="Times New Roman"/>
          <w:b/>
          <w:color w:val="auto"/>
          <w:sz w:val="28"/>
          <w:szCs w:val="28"/>
        </w:rPr>
        <w:lastRenderedPageBreak/>
        <w:t>6 РУКОВОДСТВО ПОЛЬЗОВАТЕЛЯ</w:t>
      </w:r>
      <w:bookmarkEnd w:id="33"/>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4" w:name="_Toc451560307"/>
      <w:r w:rsidRPr="00E4279F">
        <w:rPr>
          <w:rFonts w:ascii="Times New Roman" w:hAnsi="Times New Roman" w:cs="Times New Roman"/>
          <w:b/>
          <w:color w:val="auto"/>
          <w:sz w:val="28"/>
          <w:szCs w:val="28"/>
        </w:rPr>
        <w:t>6.1 Требования к аппаратной составляющей</w:t>
      </w:r>
      <w:bookmarkEnd w:id="34"/>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этом разделе  будут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r w:rsidR="000D64C8" w:rsidRPr="008A51E0">
        <w:rPr>
          <w:rFonts w:ascii="Times New Roman" w:hAnsi="Times New Roman" w:cs="Times New Roman"/>
          <w:sz w:val="28"/>
          <w:szCs w:val="28"/>
          <w:lang w:val="en-US"/>
        </w:rPr>
        <w:t>IoT</w:t>
      </w:r>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AA4E44">
        <w:rPr>
          <w:rFonts w:ascii="Times New Roman" w:hAnsi="Times New Roman" w:cs="Times New Roman"/>
          <w:sz w:val="28"/>
          <w:szCs w:val="28"/>
        </w:rPr>
        <w:t>5</w:t>
      </w:r>
      <w:r w:rsidR="0010105A" w:rsidRPr="008A51E0">
        <w:rPr>
          <w:rFonts w:ascii="Times New Roman" w:hAnsi="Times New Roman" w:cs="Times New Roman"/>
          <w:sz w:val="28"/>
          <w:szCs w:val="28"/>
        </w:rPr>
        <w:t>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w:t>
      </w:r>
      <w:r w:rsidR="007863CC">
        <w:rPr>
          <w:rFonts w:ascii="Times New Roman" w:hAnsi="Times New Roman" w:cs="Times New Roman"/>
          <w:sz w:val="28"/>
          <w:szCs w:val="28"/>
        </w:rPr>
        <w:t>е</w:t>
      </w:r>
      <w:r w:rsidRPr="008A51E0">
        <w:rPr>
          <w:rFonts w:ascii="Times New Roman" w:hAnsi="Times New Roman" w:cs="Times New Roman"/>
          <w:sz w:val="28"/>
          <w:szCs w:val="28"/>
        </w:rPr>
        <w:t>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а так же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процессором с тактовой частотой 1.8 Гц, объ</w:t>
      </w:r>
      <w:r w:rsidR="007863CC">
        <w:rPr>
          <w:rFonts w:ascii="Times New Roman" w:hAnsi="Times New Roman" w:cs="Times New Roman"/>
          <w:sz w:val="28"/>
          <w:szCs w:val="28"/>
        </w:rPr>
        <w:t>е</w:t>
      </w:r>
      <w:r w:rsidRPr="008A51E0">
        <w:rPr>
          <w:rFonts w:ascii="Times New Roman" w:hAnsi="Times New Roman" w:cs="Times New Roman"/>
          <w:sz w:val="28"/>
          <w:szCs w:val="28"/>
        </w:rPr>
        <w:t>мом оперативной памяти 2.5 Гб, свободное место на ж</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OpenCV</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20"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r w:rsidRPr="008A51E0">
        <w:rPr>
          <w:rFonts w:ascii="Times New Roman" w:hAnsi="Times New Roman" w:cs="Times New Roman"/>
          <w:i/>
          <w:iCs/>
          <w:sz w:val="28"/>
          <w:szCs w:val="28"/>
          <w:shd w:val="clear" w:color="auto" w:fill="FFFFFF"/>
        </w:rPr>
        <w:t>Open Source Computer Vision Library</w:t>
      </w:r>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1"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2"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3"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r w:rsidRPr="008A51E0">
        <w:rPr>
          <w:rFonts w:ascii="Times New Roman" w:hAnsi="Times New Roman" w:cs="Times New Roman"/>
          <w:sz w:val="28"/>
          <w:szCs w:val="28"/>
          <w:shd w:val="clear" w:color="auto" w:fill="FFFFFF"/>
          <w:lang w:val="en-US"/>
        </w:rPr>
        <w:t>OpenCV</w:t>
      </w:r>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 xml:space="preserve">.dll.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Intel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5" w:name="_Toc4515603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азархивируем скачанный образ операционной системы   -  для дальнейшей работы нам нужен .img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казываем путь к .img файлу с операционной системой (для этого кликае</w:t>
      </w:r>
      <w:r w:rsidRPr="008A51E0">
        <w:t>м по изображению папки); </w:t>
      </w:r>
    </w:p>
    <w:p w:rsidR="009165B3" w:rsidRPr="008A51E0" w:rsidRDefault="00AA4E44" w:rsidP="0009600A">
      <w:pPr>
        <w:pStyle w:val="a7"/>
        <w:numPr>
          <w:ilvl w:val="0"/>
          <w:numId w:val="29"/>
        </w:numPr>
        <w:ind w:left="0" w:firstLine="709"/>
      </w:pPr>
      <w:r w:rsidRPr="008A51E0">
        <w:t>далее в</w:t>
      </w:r>
      <w:r w:rsidR="009165B3" w:rsidRPr="008A51E0">
        <w:t xml:space="preserve"> поле </w:t>
      </w:r>
      <w:r w:rsidR="0009600A" w:rsidRPr="008A51E0">
        <w:t>«</w:t>
      </w:r>
      <w:r w:rsidR="009165B3" w:rsidRPr="008A51E0">
        <w:t>Device</w:t>
      </w:r>
      <w:r w:rsidR="0009600A" w:rsidRPr="008A51E0">
        <w:t xml:space="preserve">» </w:t>
      </w:r>
      <w:r w:rsidR="009165B3" w:rsidRPr="008A51E0">
        <w:t xml:space="preserve">выбираем из списка носителей карту памяти и нажимаем </w:t>
      </w:r>
      <w:r w:rsidR="0009600A" w:rsidRPr="008A51E0">
        <w:t>«</w:t>
      </w:r>
      <w:r w:rsidR="009165B3" w:rsidRPr="008A51E0">
        <w:t>Write</w:t>
      </w:r>
      <w:r w:rsidR="0009600A" w:rsidRPr="008A51E0">
        <w:t>», после в появившемся</w:t>
      </w:r>
      <w:r w:rsidR="009165B3" w:rsidRPr="008A51E0">
        <w:t xml:space="preserve"> диалоговом окне выбираем </w:t>
      </w:r>
      <w:r w:rsidR="0009600A" w:rsidRPr="008A51E0">
        <w:t>«</w:t>
      </w:r>
      <w:r w:rsidR="009165B3" w:rsidRPr="008A51E0">
        <w:t>Yes</w:t>
      </w:r>
      <w:r w:rsidR="0009600A" w:rsidRPr="008A51E0">
        <w:t xml:space="preserve">» </w:t>
      </w:r>
      <w:r w:rsidRPr="008A51E0">
        <w:t>и когда</w:t>
      </w:r>
      <w:r w:rsidR="0009600A" w:rsidRPr="008A51E0">
        <w:t xml:space="preserve">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78EAB2A6" wp14:editId="5ED48111">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4">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 xml:space="preserve">USB - клавиатура и USB - </w:t>
      </w:r>
      <w:r w:rsidR="00AA4E44">
        <w:t>мышь;</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9683F45" wp14:editId="4F500897">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expand_rootfs</w:t>
      </w:r>
      <w:r w:rsidRPr="008A51E0">
        <w:t xml:space="preserve"> - здесь мож</w:t>
      </w:r>
      <w:r w:rsidR="004F70F3" w:rsidRPr="008A51E0">
        <w:t>но</w:t>
      </w:r>
      <w:r w:rsidRPr="008A51E0">
        <w:t xml:space="preserve"> увеличить </w:t>
      </w:r>
      <w:r w:rsidRPr="00E4279F">
        <w:rPr>
          <w:i/>
        </w:rPr>
        <w:t>root</w:t>
      </w:r>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r w:rsidRPr="00E4279F">
        <w:rPr>
          <w:bCs/>
          <w:i/>
        </w:rPr>
        <w:lastRenderedPageBreak/>
        <w:t>configure_keyboard</w:t>
      </w:r>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r w:rsidRPr="00E4279F">
        <w:rPr>
          <w:bCs/>
          <w:i/>
        </w:rPr>
        <w:t>change_pass</w:t>
      </w:r>
      <w:r w:rsidRPr="008A51E0">
        <w:t xml:space="preserve"> - смена пароля пользователя "</w:t>
      </w:r>
      <w:r w:rsidRPr="00E4279F">
        <w:rPr>
          <w:i/>
        </w:rPr>
        <w:t>pi</w:t>
      </w:r>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r w:rsidRPr="00E4279F">
        <w:rPr>
          <w:bCs/>
          <w:i/>
        </w:rPr>
        <w:t>change_locate</w:t>
      </w:r>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C66707B" wp14:editId="10F6008B">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r w:rsidRPr="008A51E0">
        <w:rPr>
          <w:bCs/>
          <w:i/>
        </w:rPr>
        <w:t>change_locate</w:t>
      </w:r>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87F9083" wp14:editId="60D7DE62">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r w:rsidRPr="00E4279F">
        <w:rPr>
          <w:bCs/>
          <w:i/>
        </w:rPr>
        <w:lastRenderedPageBreak/>
        <w:t>memory_split</w:t>
      </w:r>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47B4BEA" wp14:editId="191C2295">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r w:rsidRPr="008A51E0">
        <w:rPr>
          <w:bCs/>
          <w:i/>
        </w:rPr>
        <w:t>memory_split</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767680C" wp14:editId="050F7DDD">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overclock</w:t>
      </w:r>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E5C312C" wp14:editId="71D72D10">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r w:rsidRPr="008A51E0">
        <w:rPr>
          <w:bCs/>
          <w:i/>
        </w:rPr>
        <w:t>overclock</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6E8B4F9" wp14:editId="08739F89">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r w:rsidRPr="00E4279F">
        <w:rPr>
          <w:bCs/>
          <w:i/>
        </w:rPr>
        <w:t>ssh</w:t>
      </w:r>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56BBED89" wp14:editId="02948567">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r w:rsidRPr="008A51E0">
        <w:rPr>
          <w:bCs/>
          <w:i/>
        </w:rPr>
        <w:t xml:space="preserve">ssh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r w:rsidRPr="00E4279F">
        <w:rPr>
          <w:bCs/>
          <w:i/>
        </w:rPr>
        <w:t>boot_behaviour</w:t>
      </w:r>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r w:rsidRPr="00E4279F">
        <w:rPr>
          <w:bCs/>
          <w:i/>
        </w:rPr>
        <w:t>startx</w:t>
      </w:r>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6CE71B9" wp14:editId="08ED8D9F">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r w:rsidRPr="008A51E0">
        <w:rPr>
          <w:bCs/>
          <w:i/>
        </w:rPr>
        <w:t>boot_behaviour</w:t>
      </w:r>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После завершения настроек нажмите на клавиатуре Ctrl+F,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&lt;Finish&gt;. Raspberry Pi уйдет на перезагрузку для внесения изменений.</w:t>
      </w:r>
    </w:p>
    <w:p w:rsidR="000D64C8" w:rsidRPr="008A51E0" w:rsidRDefault="0041731F" w:rsidP="0030596C">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"root"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r w:rsidR="00CD1D60" w:rsidRPr="008A51E0">
        <w:rPr>
          <w:rFonts w:ascii="Times New Roman" w:eastAsia="Times New Roman" w:hAnsi="Times New Roman" w:cs="Times New Roman"/>
          <w:bCs/>
          <w:sz w:val="28"/>
          <w:szCs w:val="28"/>
          <w:lang w:eastAsia="ru-RU"/>
        </w:rPr>
        <w:t>sudo passwd root</w:t>
      </w:r>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r w:rsidR="000D64C8"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6" w:name="_Toc451560309"/>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7" w:name="_Toc451560310"/>
      <w:r w:rsidRPr="001C1AB5">
        <w:rPr>
          <w:rFonts w:ascii="Times New Roman" w:hAnsi="Times New Roman" w:cs="Times New Roman"/>
          <w:b/>
          <w:bCs/>
          <w:color w:val="000000"/>
          <w:sz w:val="28"/>
          <w:szCs w:val="28"/>
        </w:rPr>
        <w:t>7.1 Характеристика разрабатываемой системы</w:t>
      </w:r>
      <w:bookmarkEnd w:id="37"/>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8" w:name="_Toc451560311"/>
      <w:r w:rsidRPr="001C1AB5">
        <w:rPr>
          <w:rFonts w:ascii="Times New Roman" w:hAnsi="Times New Roman" w:cs="Times New Roman"/>
          <w:b/>
          <w:bCs/>
          <w:color w:val="auto"/>
          <w:sz w:val="28"/>
          <w:szCs w:val="28"/>
        </w:rPr>
        <w:t>7.2 Расч</w:t>
      </w:r>
      <w:r w:rsidR="007863CC">
        <w:rPr>
          <w:rFonts w:ascii="Times New Roman" w:hAnsi="Times New Roman" w:cs="Times New Roman"/>
          <w:b/>
          <w:bCs/>
          <w:color w:val="auto"/>
          <w:sz w:val="28"/>
          <w:szCs w:val="28"/>
        </w:rPr>
        <w:t>е</w:t>
      </w:r>
      <w:r w:rsidRPr="001C1AB5">
        <w:rPr>
          <w:rFonts w:ascii="Times New Roman" w:hAnsi="Times New Roman" w:cs="Times New Roman"/>
          <w:b/>
          <w:bCs/>
          <w:color w:val="auto"/>
          <w:sz w:val="28"/>
          <w:szCs w:val="28"/>
        </w:rPr>
        <w:t>т себестоимости и отпускной цены единицы продукции</w:t>
      </w:r>
      <w:bookmarkEnd w:id="38"/>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В нашем случае в себестоимость продукции включим следующие статьи затрат: «Основная заработная плата производственных рабочих», ,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Н</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8" type="#_x0000_t75" style="width:66.75pt;height:20.25pt" o:ole="">
                  <v:imagedata r:id="rId134" o:title=""/>
                </v:shape>
                <o:OLEObject Type="Embed" ProgID="Equation.3" ShapeID="_x0000_i1038" DrawAspect="Content" ObjectID="_1525520247" r:id="rId135"/>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Зо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9" type="#_x0000_t75" style="width:202.5pt;height:20.25pt" o:ole="">
            <v:imagedata r:id="rId136" o:title=""/>
          </v:shape>
          <o:OLEObject Type="Embed" ProgID="Equation.3" ShapeID="_x0000_i1039" DrawAspect="Content" ObjectID="_1525520248" r:id="rId137"/>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Так как Коромыслов справился с работой на 1 месяц раньше, согласно заключ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40" type="#_x0000_t75" style="width:81pt;height:20.25pt" o:ole="">
                  <v:imagedata r:id="rId138" o:title=""/>
                </v:shape>
                <o:OLEObject Type="Embed" ProgID="Equation.3" ShapeID="_x0000_i1040" DrawAspect="Content" ObjectID="_1525520249" r:id="rId139"/>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дополнительная заработная плата, 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41" type="#_x0000_t75" style="width:204pt;height:20.25pt" o:ole="">
            <v:imagedata r:id="rId140" o:title=""/>
          </v:shape>
          <o:OLEObject Type="Embed" ProgID="Equation.3" ShapeID="_x0000_i1041" DrawAspect="Content" ObjectID="_1525520250" r:id="rId141"/>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2" type="#_x0000_t75" style="width:90.75pt;height:20.25pt" o:ole="">
                  <v:imagedata r:id="rId142" o:title=""/>
                </v:shape>
                <o:OLEObject Type="Embed" ProgID="Equation.3" ShapeID="_x0000_i1042" DrawAspect="Content" ObjectID="_1525520251" r:id="rId143"/>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дополнительная заработная плата, 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3" type="#_x0000_t75" style="width:260.25pt;height:20.25pt" o:ole="">
            <v:imagedata r:id="rId144" o:title=""/>
          </v:shape>
          <o:OLEObject Type="Embed" ProgID="Equation.3" ShapeID="_x0000_i1043" DrawAspect="Content" ObjectID="_1525520252" r:id="rId145"/>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4" type="#_x0000_t75" style="width:87pt;height:20.25pt" o:ole="">
                  <v:imagedata r:id="rId146" o:title=""/>
                </v:shape>
                <o:OLEObject Type="Embed" ProgID="Equation.3" ShapeID="_x0000_i1044" DrawAspect="Content" ObjectID="_1525520253" r:id="rId147"/>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ставка отчислений в фонд социальной защиты населения, установленная законодательством, 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5" type="#_x0000_t75" style="width:223.5pt;height:20.25pt" o:ole="">
            <v:imagedata r:id="rId148" o:title=""/>
          </v:shape>
          <o:OLEObject Type="Embed" ProgID="Equation.3" ShapeID="_x0000_i1045" DrawAspect="Content" ObjectID="_1525520254" r:id="rId149"/>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6" type="#_x0000_t75" style="width:89.25pt;height:21pt" o:ole="">
                  <v:imagedata r:id="rId150" o:title=""/>
                </v:shape>
                <o:OLEObject Type="Embed" ProgID="Equation.3" ShapeID="_x0000_i1046" DrawAspect="Content" ObjectID="_1525520255" r:id="rId151"/>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422A5"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ставка налога отчисления по о</w:t>
      </w:r>
      <w:r w:rsidR="00C422A5">
        <w:rPr>
          <w:rFonts w:ascii="Times New Roman" w:hAnsi="Times New Roman" w:cs="Times New Roman"/>
          <w:color w:val="000000"/>
          <w:sz w:val="28"/>
          <w:szCs w:val="28"/>
        </w:rPr>
        <w:t>бязательному страхования,</w:t>
      </w:r>
    </w:p>
    <w:p w:rsidR="00CD1B11" w:rsidRPr="008A51E0" w:rsidRDefault="00CD1B11" w:rsidP="00C422A5">
      <w:pPr>
        <w:autoSpaceDE w:val="0"/>
        <w:autoSpaceDN w:val="0"/>
        <w:adjustRightInd w:val="0"/>
        <w:spacing w:after="0" w:line="240" w:lineRule="auto"/>
        <w:ind w:left="2127" w:hanging="284"/>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7" type="#_x0000_t75" style="width:210pt;height:21pt" o:ole="">
            <v:imagedata r:id="rId152" o:title=""/>
          </v:shape>
          <o:OLEObject Type="Embed" ProgID="Equation.3" ShapeID="_x0000_i1047" DrawAspect="Content" ObjectID="_1525520256" r:id="rId153"/>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8" type="#_x0000_t75" style="width:83.25pt;height:18.75pt" o:ole="">
                  <v:imagedata r:id="rId154" o:title=""/>
                </v:shape>
                <o:OLEObject Type="Embed" ProgID="Equation.3" ShapeID="_x0000_i1048" DrawAspect="Content" ObjectID="_1525520257" r:id="rId155"/>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основанной заработной платы,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норматив общехозяйственных расходов, 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9" type="#_x0000_t75" style="width:215.25pt;height:18.75pt" o:ole="">
            <v:imagedata r:id="rId156" o:title=""/>
          </v:shape>
          <o:OLEObject Type="Embed" ProgID="Equation.3" ShapeID="_x0000_i1049" DrawAspect="Content" ObjectID="_1525520258" r:id="rId157"/>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50" type="#_x0000_t75" style="width:179.25pt;height:21pt" o:ole="">
                  <v:imagedata r:id="rId158" o:title=""/>
                </v:shape>
                <o:OLEObject Type="Embed" ProgID="Equation.3" ShapeID="_x0000_i1050" DrawAspect="Content" ObjectID="_1525520259" r:id="rId159"/>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 xml:space="preserve">о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отчисления в фонд социальной защиты, 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общехозяйственные расходы, 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51" type="#_x0000_t75" style="width:443.25pt;height:21pt" o:ole="">
            <v:imagedata r:id="rId160" o:title=""/>
          </v:shape>
          <o:OLEObject Type="Embed" ProgID="Equation.3" ShapeID="_x0000_i1051" DrawAspect="Content" ObjectID="_1525520260" r:id="rId161"/>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1C5EB4DA" wp14:editId="784CC97D">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9" w:name="_Toc451560312"/>
      <w:r w:rsidRPr="00E37A7B">
        <w:rPr>
          <w:rFonts w:ascii="Times New Roman" w:hAnsi="Times New Roman" w:cs="Times New Roman"/>
          <w:b/>
          <w:bCs/>
          <w:color w:val="000000"/>
          <w:sz w:val="28"/>
          <w:szCs w:val="28"/>
        </w:rPr>
        <w:lastRenderedPageBreak/>
        <w:t>7.3 Расч</w:t>
      </w:r>
      <w:r w:rsidR="007863CC">
        <w:rPr>
          <w:rFonts w:ascii="Times New Roman" w:hAnsi="Times New Roman" w:cs="Times New Roman"/>
          <w:b/>
          <w:bCs/>
          <w:color w:val="000000"/>
          <w:sz w:val="28"/>
          <w:szCs w:val="28"/>
        </w:rPr>
        <w:t>е</w:t>
      </w:r>
      <w:r w:rsidRPr="00E37A7B">
        <w:rPr>
          <w:rFonts w:ascii="Times New Roman" w:hAnsi="Times New Roman" w:cs="Times New Roman"/>
          <w:b/>
          <w:bCs/>
          <w:color w:val="000000"/>
          <w:sz w:val="28"/>
          <w:szCs w:val="28"/>
        </w:rPr>
        <w:t>т интегрированного экономического эффекта в сфере потребления новой техники</w:t>
      </w:r>
      <w:bookmarkEnd w:id="39"/>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sidR="007863CC">
        <w:rPr>
          <w:rFonts w:ascii="Times New Roman" w:hAnsi="Times New Roman" w:cs="Times New Roman"/>
          <w:sz w:val="28"/>
          <w:szCs w:val="28"/>
        </w:rPr>
        <w:t>е</w:t>
      </w:r>
      <w:r w:rsidRPr="008A51E0">
        <w:rPr>
          <w:rFonts w:ascii="Times New Roman" w:hAnsi="Times New Roman" w:cs="Times New Roman"/>
          <w:sz w:val="28"/>
          <w:szCs w:val="28"/>
        </w:rPr>
        <w:t>тному году, пут</w:t>
      </w:r>
      <w:r w:rsidR="007863CC">
        <w:rPr>
          <w:rFonts w:ascii="Times New Roman" w:hAnsi="Times New Roman" w:cs="Times New Roman"/>
          <w:sz w:val="28"/>
          <w:szCs w:val="28"/>
        </w:rPr>
        <w:t>е</w:t>
      </w:r>
      <w:r w:rsidRPr="008A51E0">
        <w:rPr>
          <w:rFonts w:ascii="Times New Roman" w:hAnsi="Times New Roman" w:cs="Times New Roman"/>
          <w:sz w:val="28"/>
          <w:szCs w:val="28"/>
        </w:rPr>
        <w:t>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2" type="#_x0000_t75" style="width:91.5pt;height:39pt" o:ole="">
                  <v:imagedata r:id="rId163" o:title=""/>
                </v:shape>
                <o:OLEObject Type="Embed" ProgID="Equation.3" ShapeID="_x0000_i1052" DrawAspect="Content" ObjectID="_1525520261" r:id="rId16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требуемая норма дисконта,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расч</w:t>
      </w:r>
      <w:r w:rsidR="007863CC">
        <w:rPr>
          <w:rFonts w:ascii="Times New Roman" w:hAnsi="Times New Roman" w:cs="Times New Roman"/>
          <w:sz w:val="28"/>
          <w:szCs w:val="28"/>
        </w:rPr>
        <w:t>е</w:t>
      </w:r>
      <w:r w:rsidRPr="008A51E0">
        <w:rPr>
          <w:rFonts w:ascii="Times New Roman" w:hAnsi="Times New Roman" w:cs="Times New Roman"/>
          <w:sz w:val="28"/>
          <w:szCs w:val="28"/>
        </w:rPr>
        <w:t>тный год, в качестве расч</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тного года принимается год вложения инвестиций, </w:t>
      </w: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3" type="#_x0000_t75" style="width:113.25pt;height:37.5pt" o:ole="">
            <v:imagedata r:id="rId165" o:title=""/>
          </v:shape>
          <o:OLEObject Type="Embed" ProgID="Equation.3" ShapeID="_x0000_i1053" DrawAspect="Content" ObjectID="_1525520262" r:id="rId166"/>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4" type="#_x0000_t75" style="width:135pt;height:37.5pt" o:ole="">
            <v:imagedata r:id="rId167" o:title=""/>
          </v:shape>
          <o:OLEObject Type="Embed" ProgID="Equation.3" ShapeID="_x0000_i1054" DrawAspect="Content" ObjectID="_1525520263" r:id="rId168"/>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5" type="#_x0000_t75" style="width:135pt;height:37.5pt" o:ole="">
            <v:imagedata r:id="rId169" o:title=""/>
          </v:shape>
          <o:OLEObject Type="Embed" ProgID="Equation.3" ShapeID="_x0000_i1055" DrawAspect="Content" ObjectID="_1525520264" r:id="rId170"/>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6" type="#_x0000_t75" style="width:136.5pt;height:37.5pt" o:ole="">
            <v:imagedata r:id="rId171" o:title=""/>
          </v:shape>
          <o:OLEObject Type="Embed" ProgID="Equation.3" ShapeID="_x0000_i1056" DrawAspect="Content" ObjectID="_1525520265" r:id="rId172"/>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7" type="#_x0000_t75" style="width:183.75pt;height:34.5pt" o:ole="">
                  <v:imagedata r:id="rId173" o:title=""/>
                </v:shape>
                <o:OLEObject Type="Embed" ProgID="Equation.3" ShapeID="_x0000_i1057" DrawAspect="Content" ObjectID="_1525520266" r:id="rId174"/>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где ЧДДt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8" type="#_x0000_t75" style="width:316.5pt;height:34.5pt" o:ole="">
            <v:imagedata r:id="rId175" o:title=""/>
          </v:shape>
          <o:OLEObject Type="Embed" ProgID="Equation.3" ShapeID="_x0000_i1058" DrawAspect="Content" ObjectID="_1525520267" r:id="rId17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2 – Расч</w:t>
      </w:r>
      <w:r w:rsidR="007863CC">
        <w:rPr>
          <w:rFonts w:ascii="Times New Roman" w:hAnsi="Times New Roman" w:cs="Times New Roman"/>
          <w:sz w:val="28"/>
          <w:szCs w:val="28"/>
        </w:rPr>
        <w:t>е</w:t>
      </w:r>
      <w:r w:rsidRPr="008A51E0">
        <w:rPr>
          <w:rFonts w:ascii="Times New Roman" w:hAnsi="Times New Roman" w:cs="Times New Roman"/>
          <w:sz w:val="28"/>
          <w:szCs w:val="28"/>
        </w:rPr>
        <w:t>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 обозн.</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Результат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Затраты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C422A5">
        <w:rPr>
          <w:rFonts w:ascii="Times New Roman" w:hAnsi="Times New Roman" w:cs="Times New Roman"/>
          <w:b/>
          <w:bCs/>
          <w:color w:val="000000"/>
          <w:sz w:val="28"/>
          <w:szCs w:val="28"/>
        </w:rPr>
        <w:lastRenderedPageBreak/>
        <w:t>7.3.2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9" type="#_x0000_t75" style="width:125.25pt;height:34.5pt" o:ole="">
                  <v:imagedata r:id="rId178" o:title=""/>
                </v:shape>
                <o:OLEObject Type="Embed" ProgID="Equation.3" ShapeID="_x0000_i1059" DrawAspect="Content" ObjectID="_1525520268" r:id="rId179"/>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P</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60" type="#_x0000_t75" style="width:183pt;height:19.5pt" o:ole="">
            <v:imagedata r:id="rId180" o:title=""/>
          </v:shape>
          <o:OLEObject Type="Embed" ProgID="Equation.3" ShapeID="_x0000_i1060" DrawAspect="Content" ObjectID="_1525520269" r:id="rId18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61" type="#_x0000_t75" style="width:227.25pt;height:19.5pt" o:ole="">
            <v:imagedata r:id="rId182" o:title=""/>
          </v:shape>
          <o:OLEObject Type="Embed" ProgID="Equation.3" ShapeID="_x0000_i1061" DrawAspect="Content" ObjectID="_1525520270" r:id="rId183"/>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2" type="#_x0000_t75" style="width:223.5pt;height:18.75pt" o:ole="">
            <v:imagedata r:id="rId184" o:title=""/>
          </v:shape>
          <o:OLEObject Type="Embed" ProgID="Equation.3" ShapeID="_x0000_i1062" DrawAspect="Content" ObjectID="_1525520271" r:id="rId185"/>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3" type="#_x0000_t75" style="width:223.5pt;height:19.5pt" o:ole="">
            <v:imagedata r:id="rId186" o:title=""/>
          </v:shape>
          <o:OLEObject Type="Embed" ProgID="Equation.3" ShapeID="_x0000_i1063" DrawAspect="Content" ObjectID="_1525520272" r:id="rId187"/>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4" type="#_x0000_t75" style="width:198.75pt;height:19.5pt" o:ole="">
            <v:imagedata r:id="rId188" o:title=""/>
          </v:shape>
          <o:OLEObject Type="Embed" ProgID="Equation.3" ShapeID="_x0000_i1064" DrawAspect="Content" ObjectID="_1525520273" r:id="rId189"/>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5" type="#_x0000_t75" style="width:204.75pt;height:19.5pt" o:ole="">
            <v:imagedata r:id="rId190" o:title=""/>
          </v:shape>
          <o:OLEObject Type="Embed" ProgID="Equation.3" ShapeID="_x0000_i1065" DrawAspect="Content" ObjectID="_1525520274" r:id="rId19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6" type="#_x0000_t75" style="width:205.5pt;height:18.75pt" o:ole="">
            <v:imagedata r:id="rId192" o:title=""/>
          </v:shape>
          <o:OLEObject Type="Embed" ProgID="Equation.3" ShapeID="_x0000_i1066" DrawAspect="Content" ObjectID="_1525520275" r:id="rId193"/>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7" type="#_x0000_t75" style="width:206.25pt;height:19.5pt" o:ole="">
            <v:imagedata r:id="rId194" o:title=""/>
          </v:shape>
          <o:OLEObject Type="Embed" ProgID="Equation.3" ShapeID="_x0000_i1067" DrawAspect="Content" ObjectID="_1525520276" r:id="rId195"/>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тов пункта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процессе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.1 и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интегрированный экономический эффект за четыре года реализации проекта составил Э</w:t>
      </w:r>
      <w:r w:rsidRPr="008A51E0">
        <w:rPr>
          <w:rFonts w:ascii="Times New Roman" w:hAnsi="Times New Roman" w:cs="Times New Roman"/>
          <w:color w:val="000000"/>
          <w:sz w:val="28"/>
          <w:szCs w:val="28"/>
          <w:vertAlign w:val="subscript"/>
        </w:rPr>
        <w:t>инт</w:t>
      </w:r>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полная себестоимость составит в сумме равной 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560313"/>
      <w:r w:rsidRPr="00E37A7B">
        <w:rPr>
          <w:rFonts w:ascii="Times New Roman" w:eastAsia="Times New Roman" w:hAnsi="Times New Roman" w:cs="Times New Roman"/>
          <w:b/>
          <w:caps/>
          <w:color w:val="auto"/>
          <w:sz w:val="28"/>
          <w:szCs w:val="28"/>
          <w:lang w:eastAsia="ru-RU"/>
        </w:rPr>
        <w:lastRenderedPageBreak/>
        <w:t>Заключение</w:t>
      </w:r>
      <w:bookmarkEnd w:id="40"/>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30596C" w:rsidRDefault="006A2B15" w:rsidP="0030596C">
      <w:pPr>
        <w:pStyle w:val="a7"/>
        <w:numPr>
          <w:ilvl w:val="0"/>
          <w:numId w:val="36"/>
        </w:numPr>
        <w:tabs>
          <w:tab w:val="left" w:pos="1080"/>
        </w:tabs>
        <w:spacing w:line="276" w:lineRule="auto"/>
        <w:ind w:left="0" w:firstLine="709"/>
        <w:jc w:val="both"/>
      </w:pPr>
      <w:r w:rsidRPr="0030596C">
        <w:t>рассмотрены основные характеристики систем поиска объектов на изображении;</w:t>
      </w:r>
    </w:p>
    <w:p w:rsidR="006A2B15" w:rsidRPr="0030596C" w:rsidRDefault="006A2B15" w:rsidP="0030596C">
      <w:pPr>
        <w:pStyle w:val="a7"/>
        <w:numPr>
          <w:ilvl w:val="0"/>
          <w:numId w:val="36"/>
        </w:numPr>
        <w:spacing w:line="276" w:lineRule="auto"/>
        <w:ind w:left="0" w:firstLine="709"/>
        <w:jc w:val="both"/>
      </w:pPr>
      <w:r w:rsidRPr="0030596C">
        <w:t>проведен обзор и анализ известных решений;</w:t>
      </w:r>
    </w:p>
    <w:p w:rsidR="006A2B15" w:rsidRPr="0030596C" w:rsidRDefault="006A2B15" w:rsidP="0030596C">
      <w:pPr>
        <w:pStyle w:val="a7"/>
        <w:numPr>
          <w:ilvl w:val="0"/>
          <w:numId w:val="36"/>
        </w:numPr>
        <w:spacing w:line="276" w:lineRule="auto"/>
        <w:ind w:left="0" w:firstLine="709"/>
        <w:jc w:val="both"/>
      </w:pPr>
      <w:r w:rsidRPr="0030596C">
        <w:t>рассмотрены существующие методы сегментации изображении;</w:t>
      </w:r>
    </w:p>
    <w:p w:rsidR="006A2B15" w:rsidRPr="0030596C" w:rsidRDefault="006A2B15" w:rsidP="0030596C">
      <w:pPr>
        <w:pStyle w:val="a7"/>
        <w:numPr>
          <w:ilvl w:val="0"/>
          <w:numId w:val="36"/>
        </w:numPr>
        <w:spacing w:line="276" w:lineRule="auto"/>
        <w:ind w:left="0" w:firstLine="709"/>
        <w:jc w:val="both"/>
      </w:pPr>
      <w:r w:rsidRPr="0030596C">
        <w:t>спроектирована структурная и функциональная модели системы;</w:t>
      </w:r>
    </w:p>
    <w:p w:rsidR="006A2B15" w:rsidRPr="0030596C" w:rsidRDefault="006A2B15" w:rsidP="0030596C">
      <w:pPr>
        <w:pStyle w:val="a7"/>
        <w:numPr>
          <w:ilvl w:val="0"/>
          <w:numId w:val="36"/>
        </w:numPr>
        <w:spacing w:line="276" w:lineRule="auto"/>
        <w:ind w:left="0" w:firstLine="709"/>
        <w:jc w:val="both"/>
      </w:pPr>
      <w:r w:rsidRPr="0030596C">
        <w:t xml:space="preserve">разработан </w:t>
      </w:r>
      <w:r w:rsidR="0041731F" w:rsidRPr="0030596C">
        <w:t>программная часть модуля</w:t>
      </w:r>
      <w:r w:rsidRPr="0030596C">
        <w:t>;</w:t>
      </w:r>
    </w:p>
    <w:p w:rsidR="006A2B15" w:rsidRPr="0030596C" w:rsidRDefault="006A2B15" w:rsidP="0030596C">
      <w:pPr>
        <w:pStyle w:val="a7"/>
        <w:numPr>
          <w:ilvl w:val="0"/>
          <w:numId w:val="36"/>
        </w:numPr>
        <w:spacing w:line="276" w:lineRule="auto"/>
        <w:ind w:left="0" w:firstLine="709"/>
        <w:jc w:val="both"/>
      </w:pPr>
      <w:r w:rsidRPr="0030596C">
        <w:t>реализована система классификации изображений;</w:t>
      </w:r>
    </w:p>
    <w:p w:rsidR="0041731F" w:rsidRPr="0030596C" w:rsidRDefault="006A2B15" w:rsidP="0030596C">
      <w:pPr>
        <w:pStyle w:val="a7"/>
        <w:numPr>
          <w:ilvl w:val="0"/>
          <w:numId w:val="36"/>
        </w:numPr>
        <w:spacing w:line="276" w:lineRule="auto"/>
        <w:ind w:left="0" w:firstLine="709"/>
        <w:jc w:val="both"/>
      </w:pPr>
      <w:r w:rsidRPr="0030596C">
        <w:t>произведены экономические расчеты, обоснована рентабельность системы;</w:t>
      </w:r>
    </w:p>
    <w:p w:rsidR="006A2B15" w:rsidRPr="0030596C" w:rsidRDefault="006A2B15" w:rsidP="0030596C">
      <w:pPr>
        <w:pStyle w:val="a7"/>
        <w:numPr>
          <w:ilvl w:val="0"/>
          <w:numId w:val="36"/>
        </w:numPr>
        <w:spacing w:line="276" w:lineRule="auto"/>
        <w:ind w:left="0" w:firstLine="709"/>
        <w:jc w:val="both"/>
      </w:pPr>
      <w:r w:rsidRPr="0030596C">
        <w:t>подведены итоги по проделанной работе;</w:t>
      </w:r>
    </w:p>
    <w:p w:rsidR="006A2B15" w:rsidRPr="0030596C" w:rsidRDefault="006A2B15" w:rsidP="0030596C">
      <w:pPr>
        <w:pStyle w:val="a7"/>
        <w:numPr>
          <w:ilvl w:val="0"/>
          <w:numId w:val="36"/>
        </w:numPr>
        <w:spacing w:line="276" w:lineRule="auto"/>
        <w:ind w:left="0" w:firstLine="709"/>
        <w:jc w:val="both"/>
      </w:pPr>
      <w:r w:rsidRPr="0030596C">
        <w:t>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так же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работопригодность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1" w:name="_Toc451560314"/>
      <w:r w:rsidRPr="001D4709">
        <w:rPr>
          <w:b/>
        </w:rPr>
        <w:lastRenderedPageBreak/>
        <w:t>СПИСОК ИСПОЛЬЗОВАННЫХ ИСТОЧНИКОВ</w:t>
      </w:r>
      <w:bookmarkEnd w:id="41"/>
    </w:p>
    <w:p w:rsidR="001D51A7" w:rsidRPr="008A51E0" w:rsidRDefault="001D51A7" w:rsidP="00DD5A73">
      <w:pPr>
        <w:pStyle w:val="a8"/>
        <w:tabs>
          <w:tab w:val="left" w:pos="1080"/>
        </w:tabs>
        <w:spacing w:line="276" w:lineRule="auto"/>
        <w:ind w:left="-284" w:firstLine="568"/>
      </w:pPr>
    </w:p>
    <w:p w:rsidR="00587AA3"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r w:rsidR="002E75C6" w:rsidRPr="008A51E0">
        <w:rPr>
          <w:lang w:val="en-US"/>
        </w:rPr>
        <w:t>Greenbelarus</w:t>
      </w:r>
      <w:r w:rsidRPr="008A51E0">
        <w:t xml:space="preserve"> [Электронный ресурс]. – Режим доступа:</w:t>
      </w:r>
      <w:r w:rsidR="001D4709">
        <w:t xml:space="preserve"> </w:t>
      </w:r>
      <w:hyperlink r:id="rId19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greenbelarus</w:t>
        </w:r>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r w:rsidRPr="008A51E0">
          <w:rPr>
            <w:rStyle w:val="a4"/>
            <w:color w:val="auto"/>
            <w:u w:val="none"/>
            <w:lang w:val="en-US"/>
          </w:rPr>
          <w:t>zashchita</w:t>
        </w:r>
        <w:r w:rsidRPr="008A51E0">
          <w:rPr>
            <w:rStyle w:val="a4"/>
            <w:color w:val="auto"/>
            <w:u w:val="none"/>
          </w:rPr>
          <w:t>_</w:t>
        </w:r>
        <w:r w:rsidRPr="008A51E0">
          <w:rPr>
            <w:rStyle w:val="a4"/>
            <w:color w:val="auto"/>
            <w:u w:val="none"/>
            <w:lang w:val="en-US"/>
          </w:rPr>
          <w:t>rasteniy</w:t>
        </w:r>
        <w:r w:rsidRPr="008A51E0">
          <w:rPr>
            <w:rStyle w:val="a4"/>
            <w:color w:val="auto"/>
            <w:u w:val="none"/>
          </w:rPr>
          <w:t>_</w:t>
        </w:r>
        <w:r w:rsidRPr="008A51E0">
          <w:rPr>
            <w:rStyle w:val="a4"/>
            <w:color w:val="auto"/>
            <w:u w:val="none"/>
            <w:lang w:val="en-US"/>
          </w:rPr>
          <w:t>v</w:t>
        </w:r>
        <w:r w:rsidRPr="008A51E0">
          <w:rPr>
            <w:rStyle w:val="a4"/>
            <w:color w:val="auto"/>
            <w:u w:val="none"/>
          </w:rPr>
          <w:t>_</w:t>
        </w:r>
        <w:r w:rsidRPr="008A51E0">
          <w:rPr>
            <w:rStyle w:val="a4"/>
            <w:color w:val="auto"/>
            <w:u w:val="none"/>
            <w:lang w:val="en-US"/>
          </w:rPr>
          <w:t>organicheskom</w:t>
        </w:r>
        <w:r w:rsidRPr="008A51E0">
          <w:rPr>
            <w:rStyle w:val="a4"/>
            <w:color w:val="auto"/>
            <w:u w:val="none"/>
          </w:rPr>
          <w:t>_</w:t>
        </w:r>
        <w:r w:rsidRPr="008A51E0">
          <w:rPr>
            <w:rStyle w:val="a4"/>
            <w:color w:val="auto"/>
            <w:u w:val="none"/>
            <w:lang w:val="en-US"/>
          </w:rPr>
          <w:t>selskom</w:t>
        </w:r>
        <w:r w:rsidRPr="008A51E0">
          <w:rPr>
            <w:rStyle w:val="a4"/>
            <w:color w:val="auto"/>
            <w:u w:val="none"/>
          </w:rPr>
          <w:t>_</w:t>
        </w:r>
        <w:r w:rsidRPr="008A51E0">
          <w:rPr>
            <w:rStyle w:val="a4"/>
            <w:color w:val="auto"/>
            <w:u w:val="none"/>
            <w:lang w:val="en-US"/>
          </w:rPr>
          <w:t>hozyaystve</w:t>
        </w:r>
        <w:r w:rsidRPr="008A51E0">
          <w:rPr>
            <w:rStyle w:val="a4"/>
            <w:color w:val="auto"/>
            <w:u w:val="none"/>
          </w:rPr>
          <w:t>.</w:t>
        </w:r>
        <w:r w:rsidRPr="008A51E0">
          <w:rPr>
            <w:rStyle w:val="a4"/>
            <w:color w:val="auto"/>
            <w:u w:val="none"/>
            <w:lang w:val="en-US"/>
          </w:rPr>
          <w:t>pdf</w:t>
        </w:r>
      </w:hyperlink>
      <w:r w:rsidR="00F327EF" w:rsidRPr="008A51E0">
        <w:t xml:space="preserve"> </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Якушев</w:t>
      </w:r>
      <w:r w:rsidR="00FA1911">
        <w:t>,</w:t>
      </w:r>
      <w:r w:rsidRPr="008A51E0">
        <w:t xml:space="preserve"> М.</w:t>
      </w:r>
      <w:r w:rsidR="00FA1911">
        <w:t xml:space="preserve"> </w:t>
      </w:r>
      <w:r w:rsidRPr="008A51E0">
        <w:t xml:space="preserve">В., Информационное обеспечение точного земледелия / </w:t>
      </w:r>
      <w:r w:rsidR="00FA1911">
        <w:t>М</w:t>
      </w:r>
      <w:r w:rsidRPr="008A51E0">
        <w:t>.</w:t>
      </w:r>
      <w:r w:rsidR="00FA1911">
        <w:t xml:space="preserve"> В</w:t>
      </w:r>
      <w:r w:rsidRPr="008A51E0">
        <w:t>. Якушев</w:t>
      </w:r>
      <w:r w:rsidR="00FA1911">
        <w:t>, Якушев В.В.</w:t>
      </w:r>
      <w:r w:rsidRPr="008A51E0">
        <w:t xml:space="preserve"> – СПб.: Питер Ком, 2007.</w:t>
      </w:r>
      <w:r w:rsidR="00FA1911">
        <w:t xml:space="preserve"> </w:t>
      </w:r>
      <w:r w:rsidR="00FA1911" w:rsidRPr="008A51E0">
        <w:t>–</w:t>
      </w:r>
      <w:r w:rsidR="00FA1911">
        <w:t xml:space="preserve"> </w:t>
      </w:r>
      <w:r w:rsidR="00FA1911">
        <w:t>312</w:t>
      </w:r>
      <w:r w:rsidR="00FA1911">
        <w:t xml:space="preserve"> с.</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7" w:history="1">
        <w:r w:rsidRPr="008A51E0">
          <w:rPr>
            <w:rStyle w:val="a4"/>
            <w:color w:val="auto"/>
            <w:u w:val="none"/>
          </w:rPr>
          <w:t>http://yug-gps.narod.ru/docs/002x/st027.htm</w:t>
        </w:r>
      </w:hyperlink>
      <w:r w:rsidR="00F327EF" w:rsidRPr="008A51E0">
        <w:t xml:space="preserve"> </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8" w:history="1">
        <w:r w:rsidRPr="008A51E0">
          <w:rPr>
            <w:rStyle w:val="a4"/>
            <w:color w:val="auto"/>
            <w:u w:val="none"/>
          </w:rPr>
          <w:t>http://www.sibgeomap.com/technology/oddz</w:t>
        </w:r>
      </w:hyperlink>
      <w:r w:rsidR="00F327EF" w:rsidRPr="008A51E0">
        <w:t xml:space="preserve"> </w:t>
      </w:r>
    </w:p>
    <w:p w:rsidR="004052D6" w:rsidRPr="008A51E0" w:rsidRDefault="004052D6" w:rsidP="00587AA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w:t>
      </w:r>
      <w:hyperlink r:id="rId199"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p>
    <w:p w:rsidR="00496542" w:rsidRPr="008A51E0" w:rsidRDefault="00496542" w:rsidP="00DD5A73">
      <w:pPr>
        <w:pStyle w:val="a8"/>
        <w:tabs>
          <w:tab w:val="left" w:pos="1080"/>
        </w:tabs>
        <w:spacing w:line="276" w:lineRule="auto"/>
        <w:ind w:left="-284" w:firstLine="568"/>
      </w:pPr>
      <w:r w:rsidRPr="008A51E0">
        <w:t>[</w:t>
      </w:r>
      <w:r w:rsidR="00686D5D" w:rsidRPr="008A51E0">
        <w:t>6</w:t>
      </w:r>
      <w:r w:rsidR="00587AA3">
        <w:t xml:space="preserve">] </w:t>
      </w:r>
      <w:r w:rsidRPr="008A51E0">
        <w:t>Санкина</w:t>
      </w:r>
      <w:r w:rsidR="00587AA3">
        <w:t>,</w:t>
      </w:r>
      <w:r w:rsidRPr="008A51E0">
        <w:t xml:space="preserve"> Е.М. Защита растений. Фитопатология</w:t>
      </w:r>
      <w:r w:rsidR="00587AA3">
        <w:t xml:space="preserve"> : </w:t>
      </w:r>
      <w:r w:rsidRPr="008A51E0">
        <w:t>Учебное пособие для самостоятельного изучения дисциплины / Е.</w:t>
      </w:r>
      <w:r w:rsidR="00587AA3">
        <w:t xml:space="preserve"> </w:t>
      </w:r>
      <w:r w:rsidRPr="008A51E0">
        <w:t>М. Санкина. – Нижний Новгород.: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r w:rsidR="00587AA3">
        <w:t>]</w:t>
      </w:r>
      <w:r w:rsidRPr="008A51E0">
        <w:t xml:space="preserve"> Вудс</w:t>
      </w:r>
      <w:r w:rsidR="00587AA3">
        <w:t>,</w:t>
      </w:r>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r w:rsidR="00587AA3">
        <w:t xml:space="preserve">] </w:t>
      </w:r>
      <w:r w:rsidRPr="008A51E0">
        <w:t>Яне</w:t>
      </w:r>
      <w:r w:rsidR="00FA1911">
        <w:t>,</w:t>
      </w:r>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автореф. дис. на соискание ученой степени канд. тех. наук : 05.13.01 / В. В. Ганченко ; науч. рук. А. А. Дудкин ;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200" w:history="1">
        <w:r w:rsidR="002052FE" w:rsidRPr="008A51E0">
          <w:rPr>
            <w:rStyle w:val="a4"/>
            <w:color w:val="auto"/>
            <w:u w:val="none"/>
          </w:rPr>
          <w:t>http://www.atb-potsdam.de/uploads/feupload/Gebbers_Keynote_9ECPA_2013_Lleida.pdf</w:t>
        </w:r>
      </w:hyperlink>
      <w:r w:rsidR="00F327EF" w:rsidRPr="008A51E0">
        <w:t xml:space="preserve"> </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1" w:history="1">
        <w:r w:rsidRPr="008A51E0">
          <w:rPr>
            <w:rStyle w:val="a4"/>
            <w:color w:val="auto"/>
            <w:u w:val="none"/>
          </w:rPr>
          <w:t>http://vniiz.org/article.aspx?Id=60</w:t>
        </w:r>
      </w:hyperlink>
      <w:r w:rsidR="00F327EF" w:rsidRPr="008A51E0">
        <w:t xml:space="preserve"> </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rPr>
          <w:t>http://eco-razum.com/?q=node/37</w:t>
        </w:r>
      </w:hyperlink>
      <w:r w:rsidR="00F327EF" w:rsidRPr="008A51E0">
        <w:rPr>
          <w:rStyle w:val="a4"/>
          <w:color w:val="auto"/>
          <w:u w:val="none"/>
        </w:rPr>
        <w:t xml:space="preserve"> </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3"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4" w:history="1">
        <w:r w:rsidRPr="008A51E0">
          <w:rPr>
            <w:rStyle w:val="a4"/>
            <w:color w:val="auto"/>
            <w:u w:val="none"/>
          </w:rPr>
          <w:t>www.trimblegnss.ru</w:t>
        </w:r>
      </w:hyperlink>
      <w:r w:rsidRPr="008A51E0">
        <w:t>.</w:t>
      </w:r>
      <w:r w:rsidR="00F327EF" w:rsidRPr="008A51E0">
        <w:t xml:space="preserve"> </w:t>
      </w:r>
    </w:p>
    <w:p w:rsidR="00EF6E05" w:rsidRPr="008A51E0" w:rsidRDefault="00EF6E05" w:rsidP="00DD5A73">
      <w:pPr>
        <w:pStyle w:val="a8"/>
        <w:tabs>
          <w:tab w:val="left" w:pos="1080"/>
        </w:tabs>
        <w:spacing w:line="276" w:lineRule="auto"/>
        <w:ind w:left="-284" w:firstLine="568"/>
      </w:pPr>
      <w:r w:rsidRPr="008A51E0">
        <w:t>[15] Беляев</w:t>
      </w:r>
      <w:r w:rsidR="007863CC">
        <w:t>, Б. И.</w:t>
      </w:r>
      <w:r w:rsidRPr="008A51E0">
        <w:t xml:space="preserve"> Оптич</w:t>
      </w:r>
      <w:r w:rsidR="007863CC">
        <w:t>еское</w:t>
      </w:r>
      <w:r w:rsidRPr="008A51E0">
        <w:t xml:space="preserve"> дистанционное зондирование</w:t>
      </w:r>
      <w:r w:rsidR="007863CC">
        <w:t xml:space="preserve"> : монография / Б. И. Беляев, Л. В. Катовский. </w:t>
      </w:r>
      <w:r w:rsidR="007863CC" w:rsidRPr="008A51E0">
        <w:t>–</w:t>
      </w:r>
      <w:r w:rsidR="007863CC">
        <w:t xml:space="preserve"> Минск : БГУ, 2006. </w:t>
      </w:r>
      <w:r w:rsidR="007863CC" w:rsidRPr="008A51E0">
        <w:t>–</w:t>
      </w:r>
      <w:r w:rsidR="007863CC">
        <w:t xml:space="preserve"> 455 с.</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http://www.chem-astu.ru </w:t>
      </w:r>
    </w:p>
    <w:p w:rsidR="00EF6E05" w:rsidRPr="008A51E0" w:rsidRDefault="00EF6E05" w:rsidP="00DD5A73">
      <w:pPr>
        <w:pStyle w:val="a8"/>
        <w:tabs>
          <w:tab w:val="left" w:pos="1080"/>
        </w:tabs>
        <w:spacing w:line="276" w:lineRule="auto"/>
        <w:ind w:left="-284" w:firstLine="568"/>
      </w:pPr>
      <w:r w:rsidRPr="008A51E0">
        <w:lastRenderedPageBreak/>
        <w:t xml:space="preserve">[17] </w:t>
      </w:r>
      <w:r w:rsidRPr="008A51E0">
        <w:rPr>
          <w:lang w:val="en-US"/>
        </w:rPr>
        <w:t>Wiki</w:t>
      </w:r>
      <w:r w:rsidRPr="008A51E0">
        <w:t xml:space="preserve"> [Электронный ресурс]. – Режим доступа </w:t>
      </w:r>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 xml:space="preserve">1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w:t>
      </w:r>
    </w:p>
    <w:p w:rsidR="00EF6E05" w:rsidRPr="008A51E0" w:rsidRDefault="00EF6E05" w:rsidP="00EF6E05">
      <w:pPr>
        <w:pStyle w:val="a8"/>
        <w:tabs>
          <w:tab w:val="left" w:pos="1080"/>
        </w:tabs>
        <w:spacing w:line="276" w:lineRule="auto"/>
        <w:ind w:left="-284" w:firstLine="568"/>
      </w:pPr>
      <w:r w:rsidRPr="008A51E0">
        <w:t>[1</w:t>
      </w:r>
      <w:r w:rsidR="00AC7E88" w:rsidRPr="008A51E0">
        <w:t>9</w:t>
      </w:r>
      <w:r w:rsidRPr="008A51E0">
        <w:t xml:space="preserve">] </w:t>
      </w:r>
      <w:r w:rsidRPr="008A51E0">
        <w:rPr>
          <w:lang w:val="en-US"/>
        </w:rPr>
        <w:t>On</w:t>
      </w:r>
      <w:r w:rsidRPr="008A51E0">
        <w:t>-</w:t>
      </w:r>
      <w:r w:rsidRPr="008A51E0">
        <w:rPr>
          <w:lang w:val="en-US"/>
        </w:rPr>
        <w:t>Board</w:t>
      </w:r>
      <w:r w:rsidRPr="008A51E0">
        <w:t xml:space="preserve"> </w:t>
      </w:r>
      <w:r w:rsidRPr="008A51E0">
        <w:rPr>
          <w:lang w:val="en-US"/>
        </w:rPr>
        <w:t>Vision</w:t>
      </w:r>
      <w:r w:rsidRPr="008A51E0">
        <w:t xml:space="preserve"> </w:t>
      </w:r>
      <w:r w:rsidRPr="008A51E0">
        <w:rPr>
          <w:lang w:val="en-US"/>
        </w:rPr>
        <w:t>Processing</w:t>
      </w:r>
      <w:r w:rsidRPr="008A51E0">
        <w:t xml:space="preserve"> </w:t>
      </w:r>
      <w:r w:rsidRPr="008A51E0">
        <w:rPr>
          <w:lang w:val="en-US"/>
        </w:rPr>
        <w:t>For</w:t>
      </w:r>
      <w:r w:rsidRPr="008A51E0">
        <w:t xml:space="preserve"> </w:t>
      </w:r>
      <w:r w:rsidRPr="008A51E0">
        <w:rPr>
          <w:lang w:val="en-US"/>
        </w:rPr>
        <w:t>Small</w:t>
      </w:r>
      <w:r w:rsidRPr="008A51E0">
        <w:t xml:space="preserve"> </w:t>
      </w:r>
      <w:r w:rsidRPr="008A51E0">
        <w:rPr>
          <w:lang w:val="en-US"/>
        </w:rPr>
        <w:t>UAVs</w:t>
      </w:r>
      <w:r w:rsidRPr="008A51E0">
        <w:t xml:space="preserve"> [Электронный ресурс]. – Режим доступа : </w:t>
      </w:r>
      <w:hyperlink r:id="rId205"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org</w:t>
        </w:r>
        <w:r w:rsidRPr="008A51E0">
          <w:rPr>
            <w:rStyle w:val="a4"/>
            <w:color w:val="auto"/>
            <w:u w:val="none"/>
          </w:rPr>
          <w:t>/</w:t>
        </w:r>
        <w:r w:rsidRPr="008A51E0">
          <w:rPr>
            <w:rStyle w:val="a4"/>
            <w:color w:val="auto"/>
            <w:u w:val="none"/>
            <w:lang w:val="en-US"/>
          </w:rPr>
          <w:t>ftp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papers</w:t>
        </w:r>
        <w:r w:rsidRPr="008A51E0">
          <w:rPr>
            <w:rStyle w:val="a4"/>
            <w:color w:val="auto"/>
            <w:u w:val="none"/>
          </w:rPr>
          <w:t>/1504/1504.07021.</w:t>
        </w:r>
        <w:r w:rsidRPr="008A51E0">
          <w:rPr>
            <w:rStyle w:val="a4"/>
            <w:color w:val="auto"/>
            <w:u w:val="none"/>
            <w:lang w:val="en-US"/>
          </w:rPr>
          <w:t>pdf</w:t>
        </w:r>
      </w:hyperlink>
      <w:r w:rsidRPr="008A51E0">
        <w:t xml:space="preserve"> </w:t>
      </w:r>
    </w:p>
    <w:p w:rsidR="00665B32" w:rsidRPr="008A51E0" w:rsidRDefault="00665B32" w:rsidP="00321074">
      <w:pPr>
        <w:pStyle w:val="a8"/>
        <w:tabs>
          <w:tab w:val="left" w:pos="1080"/>
        </w:tabs>
        <w:spacing w:line="276" w:lineRule="auto"/>
        <w:ind w:left="-284" w:firstLine="568"/>
        <w:rPr>
          <w:lang w:val="en-US"/>
        </w:rPr>
      </w:pPr>
      <w:r w:rsidRPr="008A51E0">
        <w:rPr>
          <w:lang w:val="en-US"/>
        </w:rPr>
        <w:t>[20] Zastosowanie technik analizy obrazu do wczesnego wykrywania patogeno`w ziemniaka. Praca nie publicowana / B. Sobkowiak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[21] Zastosowanie technik analizy obrazu do wczesnego wykrywania zarazy ziemnechanej w warynkach polowych. Praca nie publicowana / B. Sobkowiak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r w:rsidRPr="008A51E0">
          <w:rPr>
            <w:rStyle w:val="a4"/>
            <w:color w:val="auto"/>
            <w:u w:val="none"/>
            <w:lang w:val="en-US"/>
          </w:rPr>
          <w:t>larc</w:t>
        </w:r>
        <w:r w:rsidRPr="008A51E0">
          <w:rPr>
            <w:rStyle w:val="a4"/>
            <w:color w:val="auto"/>
            <w:u w:val="none"/>
          </w:rPr>
          <w:t>.</w:t>
        </w:r>
        <w:r w:rsidRPr="008A51E0">
          <w:rPr>
            <w:rStyle w:val="a4"/>
            <w:color w:val="auto"/>
            <w:u w:val="none"/>
            <w:lang w:val="en-US"/>
          </w:rPr>
          <w:t>nasa</w:t>
        </w:r>
        <w:r w:rsidRPr="008A51E0">
          <w:rPr>
            <w:rStyle w:val="a4"/>
            <w:color w:val="auto"/>
            <w:u w:val="none"/>
          </w:rPr>
          <w:t>.</w:t>
        </w:r>
        <w:r w:rsidRPr="008A51E0">
          <w:rPr>
            <w:rStyle w:val="a4"/>
            <w:color w:val="auto"/>
            <w:u w:val="none"/>
            <w:lang w:val="en-US"/>
          </w:rPr>
          <w:t>gov</w:t>
        </w:r>
        <w:r w:rsidRPr="008A51E0">
          <w:rPr>
            <w:rStyle w:val="a4"/>
            <w:color w:val="auto"/>
            <w:u w:val="none"/>
          </w:rPr>
          <w:t>/</w:t>
        </w:r>
        <w:r w:rsidRPr="008A51E0">
          <w:rPr>
            <w:rStyle w:val="a4"/>
            <w:color w:val="auto"/>
            <w:u w:val="none"/>
            <w:lang w:val="en-US"/>
          </w:rPr>
          <w:t>background</w:t>
        </w:r>
        <w:r w:rsidRPr="008A51E0">
          <w:rPr>
            <w:rStyle w:val="a4"/>
            <w:color w:val="auto"/>
            <w:u w:val="none"/>
          </w:rPr>
          <w:t>/</w:t>
        </w:r>
        <w:r w:rsidRPr="008A51E0">
          <w:rPr>
            <w:rStyle w:val="a4"/>
            <w:color w:val="auto"/>
            <w:u w:val="none"/>
            <w:lang w:val="en-US"/>
          </w:rPr>
          <w:t>pubabs</w:t>
        </w:r>
        <w:r w:rsidRPr="008A51E0">
          <w:rPr>
            <w:rStyle w:val="a4"/>
            <w:color w:val="auto"/>
            <w:u w:val="none"/>
          </w:rPr>
          <w:t>/</w:t>
        </w:r>
        <w:r w:rsidRPr="008A51E0">
          <w:rPr>
            <w:rStyle w:val="a4"/>
            <w:color w:val="auto"/>
            <w:u w:val="none"/>
            <w:lang w:val="en-US"/>
          </w:rPr>
          <w:t>papers</w:t>
        </w:r>
        <w:r w:rsidRPr="008A51E0">
          <w:rPr>
            <w:rStyle w:val="a4"/>
            <w:color w:val="auto"/>
            <w:u w:val="none"/>
          </w:rPr>
          <w:t>/</w:t>
        </w:r>
        <w:r w:rsidRPr="008A51E0">
          <w:rPr>
            <w:rStyle w:val="a4"/>
            <w:color w:val="auto"/>
            <w:u w:val="none"/>
            <w:lang w:val="en-US"/>
          </w:rPr>
          <w:t>msrcrcmpr</w:t>
        </w:r>
        <w:r w:rsidRPr="008A51E0">
          <w:rPr>
            <w:rStyle w:val="a4"/>
            <w:color w:val="auto"/>
            <w:u w:val="none"/>
          </w:rPr>
          <w:t>.</w:t>
        </w:r>
        <w:r w:rsidRPr="008A51E0">
          <w:rPr>
            <w:rStyle w:val="a4"/>
            <w:color w:val="auto"/>
            <w:u w:val="none"/>
            <w:lang w:val="en-US"/>
          </w:rPr>
          <w:t>pdf</w:t>
        </w:r>
      </w:hyperlink>
      <w:r w:rsidRPr="008A51E0">
        <w:t xml:space="preserve"> </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bookmarkStart w:id="42" w:name="_Toc451560315"/>
      <w:r w:rsidRPr="001D4709">
        <w:rPr>
          <w:rFonts w:ascii="Times New Roman" w:hAnsi="Times New Roman" w:cs="Times New Roman"/>
          <w:b/>
          <w:color w:val="auto"/>
        </w:rPr>
        <w:lastRenderedPageBreak/>
        <w:t>ПРИЛОЖЕНИЕ А</w:t>
      </w:r>
      <w:bookmarkEnd w:id="42"/>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w:t>
      </w:r>
      <w:r w:rsidR="007863CC">
        <w:rPr>
          <w:rFonts w:ascii="Times New Roman" w:hAnsi="Times New Roman" w:cs="Times New Roman"/>
          <w:noProof/>
          <w:color w:val="008000"/>
          <w:sz w:val="28"/>
          <w:szCs w:val="28"/>
        </w:rPr>
        <w:t>е</w:t>
      </w:r>
      <w:r w:rsidRPr="001D4709">
        <w:rPr>
          <w:rFonts w:ascii="Times New Roman" w:hAnsi="Times New Roman" w:cs="Times New Roman"/>
          <w:noProof/>
          <w:color w:val="008000"/>
          <w:sz w:val="28"/>
          <w:szCs w:val="28"/>
        </w:rPr>
        <w:t>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lang w:val="en-US"/>
        </w:rPr>
        <w:t>blobs</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Remove</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blob</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sz w:val="28"/>
          <w:szCs w:val="28"/>
          <w:lang w:val="en-US"/>
        </w:rPr>
      </w:pPr>
      <w:r w:rsidRPr="00DD7249">
        <w:rPr>
          <w:rFonts w:ascii="Times New Roman" w:hAnsi="Times New Roman" w:cs="Times New Roman"/>
          <w:noProof/>
          <w:sz w:val="28"/>
          <w:szCs w:val="28"/>
          <w:lang w:val="en-US"/>
        </w:rPr>
        <w:t>}</w:t>
      </w:r>
    </w:p>
    <w:p w:rsidR="00B23D57" w:rsidRPr="00DD7249" w:rsidRDefault="00B23D57" w:rsidP="00B23D57">
      <w:pPr>
        <w:spacing w:after="0"/>
        <w:ind w:right="141"/>
        <w:contextualSpacing/>
        <w:jc w:val="both"/>
        <w:rPr>
          <w:rFonts w:ascii="Times New Roman" w:hAnsi="Times New Roman" w:cs="Times New Roman"/>
          <w:sz w:val="28"/>
          <w:szCs w:val="28"/>
          <w:lang w:val="en-US"/>
        </w:rPr>
      </w:pPr>
    </w:p>
    <w:p w:rsidR="00B23D57" w:rsidRPr="00DD7249" w:rsidRDefault="00B23D57" w:rsidP="00B23D57">
      <w:pPr>
        <w:spacing w:after="0"/>
        <w:ind w:left="-284" w:firstLine="568"/>
        <w:jc w:val="both"/>
        <w:rPr>
          <w:rFonts w:ascii="Times New Roman" w:hAnsi="Times New Roman" w:cs="Times New Roman"/>
          <w:sz w:val="28"/>
          <w:szCs w:val="28"/>
          <w:lang w:val="en-US"/>
        </w:rPr>
      </w:pPr>
    </w:p>
    <w:p w:rsidR="00B23D57" w:rsidRPr="00DD7249" w:rsidRDefault="00B23D57" w:rsidP="00B23D57">
      <w:pPr>
        <w:spacing w:after="0"/>
        <w:jc w:val="both"/>
        <w:rPr>
          <w:rFonts w:ascii="Times New Roman" w:hAnsi="Times New Roman" w:cs="Times New Roman"/>
          <w:sz w:val="28"/>
          <w:szCs w:val="28"/>
          <w:lang w:val="en-US"/>
        </w:rPr>
      </w:pPr>
    </w:p>
    <w:p w:rsidR="00B23D57" w:rsidRPr="00DD7249" w:rsidRDefault="00B23D57" w:rsidP="00B23D57">
      <w:pPr>
        <w:pStyle w:val="1"/>
        <w:jc w:val="center"/>
        <w:rPr>
          <w:rFonts w:ascii="Times New Roman" w:hAnsi="Times New Roman" w:cs="Times New Roman"/>
          <w:b/>
          <w:color w:val="auto"/>
          <w:sz w:val="28"/>
          <w:lang w:val="en-US"/>
        </w:rPr>
      </w:pPr>
      <w:bookmarkStart w:id="43" w:name="_Toc451560316"/>
      <w:r w:rsidRPr="001D4709">
        <w:rPr>
          <w:rFonts w:ascii="Times New Roman" w:hAnsi="Times New Roman" w:cs="Times New Roman"/>
          <w:b/>
          <w:color w:val="auto"/>
          <w:sz w:val="28"/>
        </w:rPr>
        <w:lastRenderedPageBreak/>
        <w:t>ПРИЛОЖЕНИЕ</w:t>
      </w:r>
      <w:r w:rsidRPr="00DD7249">
        <w:rPr>
          <w:rFonts w:ascii="Times New Roman" w:hAnsi="Times New Roman" w:cs="Times New Roman"/>
          <w:b/>
          <w:color w:val="auto"/>
          <w:sz w:val="28"/>
          <w:lang w:val="en-US"/>
        </w:rPr>
        <w:t xml:space="preserve"> </w:t>
      </w:r>
      <w:r w:rsidRPr="001D4709">
        <w:rPr>
          <w:rFonts w:ascii="Times New Roman" w:hAnsi="Times New Roman" w:cs="Times New Roman"/>
          <w:b/>
          <w:color w:val="auto"/>
          <w:sz w:val="28"/>
        </w:rPr>
        <w:t>Б</w:t>
      </w:r>
      <w:bookmarkEnd w:id="43"/>
    </w:p>
    <w:p w:rsidR="00B23D57" w:rsidRPr="00DD7249" w:rsidRDefault="00B23D57" w:rsidP="00B23D57">
      <w:pPr>
        <w:spacing w:after="0"/>
        <w:jc w:val="center"/>
        <w:rPr>
          <w:rFonts w:ascii="Times New Roman" w:hAnsi="Times New Roman" w:cs="Times New Roman"/>
          <w:b/>
          <w:sz w:val="28"/>
          <w:szCs w:val="32"/>
          <w:lang w:val="en-US"/>
        </w:rPr>
      </w:pPr>
      <w:r w:rsidRPr="00DD7249">
        <w:rPr>
          <w:rFonts w:ascii="Times New Roman" w:hAnsi="Times New Roman" w:cs="Times New Roman"/>
          <w:b/>
          <w:sz w:val="28"/>
          <w:szCs w:val="32"/>
          <w:lang w:val="en-US"/>
        </w:rPr>
        <w:t>(</w:t>
      </w:r>
      <w:r w:rsidRPr="001D4709">
        <w:rPr>
          <w:rFonts w:ascii="Times New Roman" w:hAnsi="Times New Roman" w:cs="Times New Roman"/>
          <w:b/>
          <w:sz w:val="28"/>
          <w:szCs w:val="32"/>
        </w:rPr>
        <w:t>обязательное</w:t>
      </w:r>
      <w:r w:rsidRPr="00DD7249">
        <w:rPr>
          <w:rFonts w:ascii="Times New Roman" w:hAnsi="Times New Roman" w:cs="Times New Roman"/>
          <w:b/>
          <w:sz w:val="28"/>
          <w:szCs w:val="32"/>
          <w:lang w:val="en-US"/>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4A6995"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he</w:t>
      </w:r>
      <w:r w:rsidRPr="004A6995">
        <w:rPr>
          <w:rFonts w:ascii="Times New Roman" w:hAnsi="Times New Roman" w:cs="Times New Roman"/>
          <w:sz w:val="28"/>
          <w:szCs w:val="28"/>
          <w:lang w:val="en-US"/>
        </w:rPr>
        <w:t xml:space="preserve"> = </w:t>
      </w:r>
      <w:r w:rsidRPr="008A51E0">
        <w:rPr>
          <w:rFonts w:ascii="Times New Roman" w:hAnsi="Times New Roman" w:cs="Times New Roman"/>
          <w:sz w:val="28"/>
          <w:szCs w:val="28"/>
          <w:lang w:val="en-US"/>
        </w:rPr>
        <w:t>imread</w:t>
      </w:r>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hestain</w:t>
      </w:r>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png</w:t>
      </w:r>
      <w:r w:rsidRPr="004A6995">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Partin, Johns Hopkins University',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'FontSize',7,'HorizontalAlignment','right');</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cform = makecform('srgb2lab');</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lab_he = applycform(he,cform);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double(lab_he(:,:,2:3));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nrows = size(ab,1);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ncols = size(ab,2);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reshape(ab,nrows*ncols,2);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nColors =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[cluster_idx cluster_center] = kmeans(ab,nColors,'distance','sqEuclidean',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pixel_labels = reshape(cluster_idx,nrows,ncols);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imshow(pixel_labels,[]), title('image labeled by cluster index');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segmented_images = cell(1,3);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rgb_label = repmat(pixel_labels,[1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for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color(rgb_label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segmented_images{k} = color;</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end</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imshow(segmented_images{1}), title('objects in cluster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imshow(segmented_images{2}), title('objects in cluster 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imshow(segmented_images{3}), title('objects in cluster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mean_cluster_value = mean(cluster_center,2);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[tmp, idx] = sort(mean_cluster_value);</w:t>
      </w:r>
    </w:p>
    <w:p w:rsidR="00B23D57" w:rsidRPr="004A6995"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r w:rsidRPr="004A6995">
        <w:rPr>
          <w:rFonts w:ascii="Times New Roman" w:hAnsi="Times New Roman" w:cs="Times New Roman"/>
          <w:sz w:val="28"/>
          <w:szCs w:val="28"/>
          <w:lang w:val="en-US"/>
        </w:rPr>
        <w:t xml:space="preserve"> = </w:t>
      </w:r>
      <w:r w:rsidRPr="008A51E0">
        <w:rPr>
          <w:rFonts w:ascii="Times New Roman" w:hAnsi="Times New Roman" w:cs="Times New Roman"/>
          <w:sz w:val="28"/>
          <w:szCs w:val="28"/>
          <w:lang w:val="en-US"/>
        </w:rPr>
        <w:t>idx</w:t>
      </w:r>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L = lab_he(:,:,1);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blue_idx = find(pixel_labels == blue_cluster_num);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L_blue = L(blue_idx);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is_light_blue = im2bw(L_blue,graythresh(L_blue));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repmat(uint8(0),[nrows 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nuclei_labels(blue_idx(is_light_blue==false)) =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repmat(nuclei_labels,[1 1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blue_nuclei(nuclei_labels ~= 1)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imshow(blue_nuclei),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4" w:name="_Toc451560317"/>
      <w:r w:rsidRPr="001D4709">
        <w:rPr>
          <w:rFonts w:ascii="Times New Roman" w:hAnsi="Times New Roman" w:cs="Times New Roman"/>
          <w:b/>
          <w:color w:val="auto"/>
          <w:sz w:val="28"/>
        </w:rPr>
        <w:lastRenderedPageBreak/>
        <w:t>ПРИЛОЖЕНИЕ В</w:t>
      </w:r>
      <w:bookmarkEnd w:id="44"/>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block_size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 cvCreateMemStorage(block_size);</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comp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src-&gt;width = dst-&gt;width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src-&gt;height = dst-&gt;height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cvPyrSegmentation(src, dst,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int n_comp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map&lt;int, int&gt;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for (int i = 0; i &lt; n_comp; i++)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CvConnectedComp* cc = (CvConnectedComp*)cvGetSeqElem(comp,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mapping.insert(pair&lt;int, int&gt;(cc-&gt;value.val[0],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7"/>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C15" w:rsidRDefault="00481C15" w:rsidP="003B096B">
      <w:pPr>
        <w:spacing w:after="0" w:line="240" w:lineRule="auto"/>
      </w:pPr>
      <w:r>
        <w:separator/>
      </w:r>
    </w:p>
  </w:endnote>
  <w:endnote w:type="continuationSeparator" w:id="0">
    <w:p w:rsidR="00481C15" w:rsidRDefault="00481C15"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DD7249" w:rsidRPr="003B096B" w:rsidRDefault="00DD7249">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1314D9">
          <w:rPr>
            <w:rFonts w:ascii="Times New Roman" w:hAnsi="Times New Roman" w:cs="Times New Roman"/>
            <w:noProof/>
          </w:rPr>
          <w:t>65</w:t>
        </w:r>
        <w:r w:rsidRPr="003B096B">
          <w:rPr>
            <w:rFonts w:ascii="Times New Roman" w:hAnsi="Times New Roman" w:cs="Times New Roman"/>
          </w:rPr>
          <w:fldChar w:fldCharType="end"/>
        </w:r>
      </w:p>
    </w:sdtContent>
  </w:sdt>
  <w:p w:rsidR="00DD7249" w:rsidRDefault="00DD7249">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C15" w:rsidRDefault="00481C15" w:rsidP="003B096B">
      <w:pPr>
        <w:spacing w:after="0" w:line="240" w:lineRule="auto"/>
      </w:pPr>
      <w:r>
        <w:separator/>
      </w:r>
    </w:p>
  </w:footnote>
  <w:footnote w:type="continuationSeparator" w:id="0">
    <w:p w:rsidR="00481C15" w:rsidRDefault="00481C15"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336525C"/>
    <w:multiLevelType w:val="hybridMultilevel"/>
    <w:tmpl w:val="28524B22"/>
    <w:lvl w:ilvl="0" w:tplc="4A2AB840">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5">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24B72CE"/>
    <w:multiLevelType w:val="hybridMultilevel"/>
    <w:tmpl w:val="437AF404"/>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0">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1">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5">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2A302EF9"/>
    <w:multiLevelType w:val="hybridMultilevel"/>
    <w:tmpl w:val="F2B6DECE"/>
    <w:lvl w:ilvl="0" w:tplc="5F802D32">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23A5F05"/>
    <w:multiLevelType w:val="hybridMultilevel"/>
    <w:tmpl w:val="20000EBA"/>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5">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0">
    <w:nsid w:val="695E78C8"/>
    <w:multiLevelType w:val="hybridMultilevel"/>
    <w:tmpl w:val="B2889418"/>
    <w:lvl w:ilvl="0" w:tplc="D498825E">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4">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9">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3"/>
  </w:num>
  <w:num w:numId="2">
    <w:abstractNumId w:val="24"/>
  </w:num>
  <w:num w:numId="3">
    <w:abstractNumId w:val="22"/>
  </w:num>
  <w:num w:numId="4">
    <w:abstractNumId w:val="31"/>
  </w:num>
  <w:num w:numId="5">
    <w:abstractNumId w:val="13"/>
  </w:num>
  <w:num w:numId="6">
    <w:abstractNumId w:val="29"/>
  </w:num>
  <w:num w:numId="7">
    <w:abstractNumId w:val="38"/>
  </w:num>
  <w:num w:numId="8">
    <w:abstractNumId w:val="2"/>
  </w:num>
  <w:num w:numId="9">
    <w:abstractNumId w:val="0"/>
  </w:num>
  <w:num w:numId="10">
    <w:abstractNumId w:val="37"/>
  </w:num>
  <w:num w:numId="11">
    <w:abstractNumId w:val="15"/>
  </w:num>
  <w:num w:numId="12">
    <w:abstractNumId w:val="4"/>
  </w:num>
  <w:num w:numId="13">
    <w:abstractNumId w:val="8"/>
  </w:num>
  <w:num w:numId="14">
    <w:abstractNumId w:val="23"/>
  </w:num>
  <w:num w:numId="15">
    <w:abstractNumId w:val="19"/>
  </w:num>
  <w:num w:numId="16">
    <w:abstractNumId w:val="14"/>
  </w:num>
  <w:num w:numId="17">
    <w:abstractNumId w:val="32"/>
  </w:num>
  <w:num w:numId="18">
    <w:abstractNumId w:val="12"/>
  </w:num>
  <w:num w:numId="19">
    <w:abstractNumId w:val="34"/>
  </w:num>
  <w:num w:numId="20">
    <w:abstractNumId w:val="3"/>
  </w:num>
  <w:num w:numId="21">
    <w:abstractNumId w:val="6"/>
  </w:num>
  <w:num w:numId="22">
    <w:abstractNumId w:val="21"/>
  </w:num>
  <w:num w:numId="23">
    <w:abstractNumId w:val="27"/>
  </w:num>
  <w:num w:numId="24">
    <w:abstractNumId w:val="5"/>
  </w:num>
  <w:num w:numId="25">
    <w:abstractNumId w:val="35"/>
  </w:num>
  <w:num w:numId="26">
    <w:abstractNumId w:val="10"/>
  </w:num>
  <w:num w:numId="27">
    <w:abstractNumId w:val="25"/>
  </w:num>
  <w:num w:numId="28">
    <w:abstractNumId w:val="11"/>
  </w:num>
  <w:num w:numId="29">
    <w:abstractNumId w:val="17"/>
  </w:num>
  <w:num w:numId="30">
    <w:abstractNumId w:val="9"/>
  </w:num>
  <w:num w:numId="31">
    <w:abstractNumId w:val="28"/>
  </w:num>
  <w:num w:numId="32">
    <w:abstractNumId w:val="18"/>
  </w:num>
  <w:num w:numId="33">
    <w:abstractNumId w:val="39"/>
  </w:num>
  <w:num w:numId="34">
    <w:abstractNumId w:val="26"/>
  </w:num>
  <w:num w:numId="35">
    <w:abstractNumId w:val="36"/>
  </w:num>
  <w:num w:numId="36">
    <w:abstractNumId w:val="1"/>
  </w:num>
  <w:num w:numId="37">
    <w:abstractNumId w:val="7"/>
  </w:num>
  <w:num w:numId="38">
    <w:abstractNumId w:val="30"/>
  </w:num>
  <w:num w:numId="39">
    <w:abstractNumId w:val="20"/>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A35A2"/>
    <w:rsid w:val="000B3D83"/>
    <w:rsid w:val="000D64C8"/>
    <w:rsid w:val="000D6AF9"/>
    <w:rsid w:val="000D749A"/>
    <w:rsid w:val="0010105A"/>
    <w:rsid w:val="00117D66"/>
    <w:rsid w:val="001314D9"/>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40AE"/>
    <w:rsid w:val="00296C6B"/>
    <w:rsid w:val="002A0F8C"/>
    <w:rsid w:val="002B2B10"/>
    <w:rsid w:val="002C50A3"/>
    <w:rsid w:val="002D319D"/>
    <w:rsid w:val="002E6A4E"/>
    <w:rsid w:val="002E75C6"/>
    <w:rsid w:val="002F4024"/>
    <w:rsid w:val="0030596C"/>
    <w:rsid w:val="00321074"/>
    <w:rsid w:val="0032305E"/>
    <w:rsid w:val="00327DA6"/>
    <w:rsid w:val="00343259"/>
    <w:rsid w:val="00346119"/>
    <w:rsid w:val="003502C6"/>
    <w:rsid w:val="00371366"/>
    <w:rsid w:val="0038032D"/>
    <w:rsid w:val="0038064F"/>
    <w:rsid w:val="003848DA"/>
    <w:rsid w:val="003B096B"/>
    <w:rsid w:val="003B6439"/>
    <w:rsid w:val="004052D6"/>
    <w:rsid w:val="0041731F"/>
    <w:rsid w:val="00422105"/>
    <w:rsid w:val="00441A36"/>
    <w:rsid w:val="004547F5"/>
    <w:rsid w:val="00470078"/>
    <w:rsid w:val="00471ECD"/>
    <w:rsid w:val="00481C15"/>
    <w:rsid w:val="0048694A"/>
    <w:rsid w:val="00495B18"/>
    <w:rsid w:val="00496542"/>
    <w:rsid w:val="004A6995"/>
    <w:rsid w:val="004C133C"/>
    <w:rsid w:val="004F70F3"/>
    <w:rsid w:val="00505C6A"/>
    <w:rsid w:val="00524D67"/>
    <w:rsid w:val="00546A61"/>
    <w:rsid w:val="00551070"/>
    <w:rsid w:val="00556CA2"/>
    <w:rsid w:val="005747D7"/>
    <w:rsid w:val="005750AF"/>
    <w:rsid w:val="00587AA3"/>
    <w:rsid w:val="0059476C"/>
    <w:rsid w:val="00597071"/>
    <w:rsid w:val="005B1283"/>
    <w:rsid w:val="005C11EB"/>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554D"/>
    <w:rsid w:val="006B73FE"/>
    <w:rsid w:val="0070033A"/>
    <w:rsid w:val="00707D0F"/>
    <w:rsid w:val="0071180A"/>
    <w:rsid w:val="00732FAE"/>
    <w:rsid w:val="007344EE"/>
    <w:rsid w:val="007863CC"/>
    <w:rsid w:val="00786791"/>
    <w:rsid w:val="007915E9"/>
    <w:rsid w:val="00794F33"/>
    <w:rsid w:val="007A7048"/>
    <w:rsid w:val="007B3CDB"/>
    <w:rsid w:val="007B4E58"/>
    <w:rsid w:val="007F03F2"/>
    <w:rsid w:val="007F7655"/>
    <w:rsid w:val="00810808"/>
    <w:rsid w:val="00824D88"/>
    <w:rsid w:val="00827E7F"/>
    <w:rsid w:val="008303E3"/>
    <w:rsid w:val="00836D37"/>
    <w:rsid w:val="00867CD7"/>
    <w:rsid w:val="008A51E0"/>
    <w:rsid w:val="008C4A2E"/>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A4E44"/>
    <w:rsid w:val="00AC376C"/>
    <w:rsid w:val="00AC7E88"/>
    <w:rsid w:val="00AD4F3E"/>
    <w:rsid w:val="00AD677F"/>
    <w:rsid w:val="00B23D57"/>
    <w:rsid w:val="00B24421"/>
    <w:rsid w:val="00B26E06"/>
    <w:rsid w:val="00B6064B"/>
    <w:rsid w:val="00B60D7E"/>
    <w:rsid w:val="00B61647"/>
    <w:rsid w:val="00B628E1"/>
    <w:rsid w:val="00BB0893"/>
    <w:rsid w:val="00BB0898"/>
    <w:rsid w:val="00C21862"/>
    <w:rsid w:val="00C254CD"/>
    <w:rsid w:val="00C422A5"/>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D7249"/>
    <w:rsid w:val="00DE2CF1"/>
    <w:rsid w:val="00DE635B"/>
    <w:rsid w:val="00E337AB"/>
    <w:rsid w:val="00E37A7B"/>
    <w:rsid w:val="00E4279F"/>
    <w:rsid w:val="00E62ACA"/>
    <w:rsid w:val="00E7468A"/>
    <w:rsid w:val="00EB4501"/>
    <w:rsid w:val="00EC12D7"/>
    <w:rsid w:val="00EE193A"/>
    <w:rsid w:val="00EF1F4E"/>
    <w:rsid w:val="00EF273A"/>
    <w:rsid w:val="00EF5C2C"/>
    <w:rsid w:val="00EF6E05"/>
    <w:rsid w:val="00F31DF3"/>
    <w:rsid w:val="00F327EF"/>
    <w:rsid w:val="00F51D71"/>
    <w:rsid w:val="00F73ACC"/>
    <w:rsid w:val="00F95D2A"/>
    <w:rsid w:val="00FA1911"/>
    <w:rsid w:val="00FA1D55"/>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665942138">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992023422">
      <w:bodyDiv w:val="1"/>
      <w:marLeft w:val="0"/>
      <w:marRight w:val="0"/>
      <w:marTop w:val="0"/>
      <w:marBottom w:val="0"/>
      <w:divBdr>
        <w:top w:val="none" w:sz="0" w:space="0" w:color="auto"/>
        <w:left w:val="none" w:sz="0" w:space="0" w:color="auto"/>
        <w:bottom w:val="none" w:sz="0" w:space="0" w:color="auto"/>
        <w:right w:val="none" w:sz="0" w:space="0" w:color="auto"/>
      </w:divBdr>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4685384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emf"/><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image" Target="media/image51.wmf"/><Relationship Id="rId159" Type="http://schemas.openxmlformats.org/officeDocument/2006/relationships/oleObject" Target="embeddings/oleObject24.bin"/><Relationship Id="rId170" Type="http://schemas.openxmlformats.org/officeDocument/2006/relationships/oleObject" Target="embeddings/oleObject29.bin"/><Relationship Id="rId191" Type="http://schemas.openxmlformats.org/officeDocument/2006/relationships/oleObject" Target="embeddings/oleObject39.bin"/><Relationship Id="rId205" Type="http://schemas.openxmlformats.org/officeDocument/2006/relationships/hyperlink" Target="http://arxiv.org/ftp/arxiv/papers/1504/1504.07021.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hyperlink" Target="http://ru.wikipedia.org/wiki/%D0%9E%D1%82%D0%BA%D1%80%D1%8B%D1%82%D0%BE%D0%B5_%D0%BF%D1%80%D0%BE%D0%B3%D1%80%D0%B0%D0%BC%D0%BC%D0%BD%D0%BE%D0%B5_%D0%BE%D0%B1%D0%B5%D1%81%D0%BF%D0%B5%D1%87%D0%B5%D0%BD%D0%B8%D0%B5" TargetMode="External"/><Relationship Id="rId128" Type="http://schemas.openxmlformats.org/officeDocument/2006/relationships/image" Target="media/image43.png"/><Relationship Id="rId144" Type="http://schemas.openxmlformats.org/officeDocument/2006/relationships/image" Target="media/image54.wmf"/><Relationship Id="rId149" Type="http://schemas.openxmlformats.org/officeDocument/2006/relationships/oleObject" Target="embeddings/oleObject19.bin"/><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image" Target="media/image62.wmf"/><Relationship Id="rId165" Type="http://schemas.openxmlformats.org/officeDocument/2006/relationships/image" Target="media/image64.wmf"/><Relationship Id="rId181" Type="http://schemas.openxmlformats.org/officeDocument/2006/relationships/oleObject" Target="embeddings/oleObject34.bin"/><Relationship Id="rId186" Type="http://schemas.openxmlformats.org/officeDocument/2006/relationships/image" Target="media/image74.wmf"/><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0_(%D1%87%D0%B8%D1%81%D0%BB%D0%BE)" TargetMode="External"/><Relationship Id="rId118" Type="http://schemas.openxmlformats.org/officeDocument/2006/relationships/oleObject" Target="embeddings/_________Microsoft_Visio_2003_20102.vsd"/><Relationship Id="rId134" Type="http://schemas.openxmlformats.org/officeDocument/2006/relationships/image" Target="media/image49.wmf"/><Relationship Id="rId139" Type="http://schemas.openxmlformats.org/officeDocument/2006/relationships/oleObject" Target="embeddings/oleObject14.bin"/><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image" Target="media/image57.wmf"/><Relationship Id="rId155" Type="http://schemas.openxmlformats.org/officeDocument/2006/relationships/oleObject" Target="embeddings/oleObject22.bin"/><Relationship Id="rId171" Type="http://schemas.openxmlformats.org/officeDocument/2006/relationships/image" Target="media/image67.wmf"/><Relationship Id="rId176" Type="http://schemas.openxmlformats.org/officeDocument/2006/relationships/oleObject" Target="embeddings/oleObject32.bin"/><Relationship Id="rId192" Type="http://schemas.openxmlformats.org/officeDocument/2006/relationships/image" Target="media/image77.wmf"/><Relationship Id="rId197" Type="http://schemas.openxmlformats.org/officeDocument/2006/relationships/hyperlink" Target="http://yug-gps.narod.ru/docs/002x/st027.htm" TargetMode="External"/><Relationship Id="rId206" Type="http://schemas.openxmlformats.org/officeDocument/2006/relationships/hyperlink" Target="http://dragon.larc.nasa.gov/background/pubabs/papers/msrcrcmpr.pdf" TargetMode="External"/><Relationship Id="rId201" Type="http://schemas.openxmlformats.org/officeDocument/2006/relationships/hyperlink" Target="http://vniiz.org/article.aspx?Id=60"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image" Target="media/image52.wmf"/><Relationship Id="rId145" Type="http://schemas.openxmlformats.org/officeDocument/2006/relationships/oleObject" Target="embeddings/oleObject17.bin"/><Relationship Id="rId161" Type="http://schemas.openxmlformats.org/officeDocument/2006/relationships/oleObject" Target="embeddings/oleObject25.bin"/><Relationship Id="rId166" Type="http://schemas.openxmlformats.org/officeDocument/2006/relationships/oleObject" Target="embeddings/oleObject27.bin"/><Relationship Id="rId182" Type="http://schemas.openxmlformats.org/officeDocument/2006/relationships/image" Target="media/image72.wmf"/><Relationship Id="rId187"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hyperlink" Target="http://ru.wikipedia.org/wiki/%D0%A1%D0%B5%D1%80%D1%8B%D0%B9_%D1%86%D0%B2%D0%B5%D1%82" TargetMode="External"/><Relationship Id="rId119" Type="http://schemas.openxmlformats.org/officeDocument/2006/relationships/image" Target="media/image38.png"/><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5.png"/><Relationship Id="rId135" Type="http://schemas.openxmlformats.org/officeDocument/2006/relationships/oleObject" Target="embeddings/oleObject12.bin"/><Relationship Id="rId151" Type="http://schemas.openxmlformats.org/officeDocument/2006/relationships/oleObject" Target="embeddings/oleObject20.bin"/><Relationship Id="rId156" Type="http://schemas.openxmlformats.org/officeDocument/2006/relationships/image" Target="media/image60.wmf"/><Relationship Id="rId177" Type="http://schemas.openxmlformats.org/officeDocument/2006/relationships/chart" Target="charts/chart2.xml"/><Relationship Id="rId198" Type="http://schemas.openxmlformats.org/officeDocument/2006/relationships/hyperlink" Target="http://www.sibgeomap.com/technology/oddz" TargetMode="External"/><Relationship Id="rId172" Type="http://schemas.openxmlformats.org/officeDocument/2006/relationships/oleObject" Target="embeddings/oleObject30.bin"/><Relationship Id="rId193" Type="http://schemas.openxmlformats.org/officeDocument/2006/relationships/oleObject" Target="embeddings/oleObject40.bin"/><Relationship Id="rId202" Type="http://schemas.openxmlformats.org/officeDocument/2006/relationships/hyperlink" Target="http://eco-razum.com/?q=node/37" TargetMode="External"/><Relationship Id="rId207" Type="http://schemas.openxmlformats.org/officeDocument/2006/relationships/footer" Target="footer1.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0%D0%BD%D0%B3%D0%BB%D0%B8%D0%B9%D1%81%D0%BA%D0%B8%D0%B9_%D1%8F%D0%B7%D1%8B%D0%BA" TargetMode="External"/><Relationship Id="rId125" Type="http://schemas.openxmlformats.org/officeDocument/2006/relationships/image" Target="media/image40.png"/><Relationship Id="rId141" Type="http://schemas.openxmlformats.org/officeDocument/2006/relationships/oleObject" Target="embeddings/oleObject15.bin"/><Relationship Id="rId146" Type="http://schemas.openxmlformats.org/officeDocument/2006/relationships/image" Target="media/image55.wmf"/><Relationship Id="rId167" Type="http://schemas.openxmlformats.org/officeDocument/2006/relationships/image" Target="media/image65.wmf"/><Relationship Id="rId188" Type="http://schemas.openxmlformats.org/officeDocument/2006/relationships/image" Target="media/image75.wmf"/><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chart" Target="charts/chart1.xml"/><Relationship Id="rId183"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Windows" TargetMode="External"/><Relationship Id="rId115" Type="http://schemas.openxmlformats.org/officeDocument/2006/relationships/image" Target="media/image36.emf"/><Relationship Id="rId131" Type="http://schemas.openxmlformats.org/officeDocument/2006/relationships/image" Target="media/image46.png"/><Relationship Id="rId136" Type="http://schemas.openxmlformats.org/officeDocument/2006/relationships/image" Target="media/image50.wmf"/><Relationship Id="rId157" Type="http://schemas.openxmlformats.org/officeDocument/2006/relationships/oleObject" Target="embeddings/oleObject23.bin"/><Relationship Id="rId178" Type="http://schemas.openxmlformats.org/officeDocument/2006/relationships/image" Target="media/image70.wmf"/><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image" Target="media/image58.wmf"/><Relationship Id="rId173" Type="http://schemas.openxmlformats.org/officeDocument/2006/relationships/image" Target="media/image68.wmf"/><Relationship Id="rId194" Type="http://schemas.openxmlformats.org/officeDocument/2006/relationships/image" Target="media/image78.wmf"/><Relationship Id="rId199" Type="http://schemas.openxmlformats.org/officeDocument/2006/relationships/hyperlink" Target="http://www.nsu.ru/xmlui/bitstream/handle/nsu/318/03.pdf;jsessionid=F6A19137B3C6CC404E3CF081A2FEDF8F?sequence=1" TargetMode="External"/><Relationship Id="rId203" Type="http://schemas.openxmlformats.org/officeDocument/2006/relationships/hyperlink" Target="http://eco-razum.com/?q=node/48" TargetMode="External"/><Relationship Id="rId208" Type="http://schemas.openxmlformats.org/officeDocument/2006/relationships/fontTable" Target="fontTable.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1.png"/><Relationship Id="rId147" Type="http://schemas.openxmlformats.org/officeDocument/2006/relationships/oleObject" Target="embeddings/oleObject18.bin"/><Relationship Id="rId168" Type="http://schemas.openxmlformats.org/officeDocument/2006/relationships/oleObject" Target="embeddings/oleObject28.bin"/><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A%D0%BE%D0%BC%D0%BF%D1%8C%D1%8E%D1%82%D0%B5%D1%80%D0%BD%D0%BE%D0%B5_%D0%B7%D1%80%D0%B5%D0%BD%D0%B8%D0%B5" TargetMode="External"/><Relationship Id="rId142" Type="http://schemas.openxmlformats.org/officeDocument/2006/relationships/image" Target="media/image53.wmf"/><Relationship Id="rId163" Type="http://schemas.openxmlformats.org/officeDocument/2006/relationships/image" Target="media/image63.wmf"/><Relationship Id="rId184" Type="http://schemas.openxmlformats.org/officeDocument/2006/relationships/image" Target="media/image73.wmf"/><Relationship Id="rId189"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oleObject" Target="embeddings/_________Microsoft_Visio_2003_20101.vsd"/><Relationship Id="rId137" Type="http://schemas.openxmlformats.org/officeDocument/2006/relationships/oleObject" Target="embeddings/oleObject13.bin"/><Relationship Id="rId158" Type="http://schemas.openxmlformats.org/officeDocument/2006/relationships/image" Target="media/image61.wmf"/><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ki/%D0%9D%D0%B0%D1%81%D1%8B%D1%89%D0%B5%D0%BD%D0%BD%D0%BE%D1%81%D1%82%D1%8C_(%D1%86%D0%B2%D0%B5%D1%82)" TargetMode="External"/><Relationship Id="rId132" Type="http://schemas.openxmlformats.org/officeDocument/2006/relationships/image" Target="media/image47.png"/><Relationship Id="rId153" Type="http://schemas.openxmlformats.org/officeDocument/2006/relationships/oleObject" Target="embeddings/oleObject21.bin"/><Relationship Id="rId174" Type="http://schemas.openxmlformats.org/officeDocument/2006/relationships/oleObject" Target="embeddings/oleObject31.bin"/><Relationship Id="rId179" Type="http://schemas.openxmlformats.org/officeDocument/2006/relationships/oleObject" Target="embeddings/oleObject33.bin"/><Relationship Id="rId195" Type="http://schemas.openxmlformats.org/officeDocument/2006/relationships/oleObject" Target="embeddings/oleObject41.bin"/><Relationship Id="rId209" Type="http://schemas.openxmlformats.org/officeDocument/2006/relationships/theme" Target="theme/theme1.xml"/><Relationship Id="rId190" Type="http://schemas.openxmlformats.org/officeDocument/2006/relationships/image" Target="media/image76.wmf"/><Relationship Id="rId204" Type="http://schemas.openxmlformats.org/officeDocument/2006/relationships/hyperlink" Target="http://www.trimblegnss.ru"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2.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0%B1%D1%80%D0%B0%D0%B1%D0%BE%D1%82%D0%BA%D0%B0_%D0%B8%D0%B7%D0%BE%D0%B1%D1%80%D0%B0%D0%B6%D0%B5%D0%BD%D0%B8%D0%B9" TargetMode="External"/><Relationship Id="rId143" Type="http://schemas.openxmlformats.org/officeDocument/2006/relationships/oleObject" Target="embeddings/oleObject16.bin"/><Relationship Id="rId148" Type="http://schemas.openxmlformats.org/officeDocument/2006/relationships/image" Target="media/image56.wmf"/><Relationship Id="rId164" Type="http://schemas.openxmlformats.org/officeDocument/2006/relationships/oleObject" Target="embeddings/oleObject26.bin"/><Relationship Id="rId169" Type="http://schemas.openxmlformats.org/officeDocument/2006/relationships/image" Target="media/image66.wmf"/><Relationship Id="rId185"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image" Target="media/image71.wmf"/><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ndex.php?title=%D0%A7%D0%B8%D1%81%D1%82%D0%BE%D1%82%D0%B0_%D1%86%D0%B2%D0%B5%D1%82%D0%B0&amp;action=edit&amp;redlink=1" TargetMode="External"/><Relationship Id="rId133" Type="http://schemas.openxmlformats.org/officeDocument/2006/relationships/image" Target="media/image48.png"/><Relationship Id="rId154" Type="http://schemas.openxmlformats.org/officeDocument/2006/relationships/image" Target="media/image59.wmf"/><Relationship Id="rId175" Type="http://schemas.openxmlformats.org/officeDocument/2006/relationships/image" Target="media/image69.wmf"/><Relationship Id="rId196" Type="http://schemas.openxmlformats.org/officeDocument/2006/relationships/hyperlink" Target="http://greenbelarus.info/files/downloads/zashchita_rasteniy_v_organicheskom_selskom_hozyaystve.pdf" TargetMode="External"/><Relationship Id="rId200" Type="http://schemas.openxmlformats.org/officeDocument/2006/relationships/hyperlink" Target="http://www.atb-potsdam.de/uploads/feupload/Gebbers_Keynote_9ECPA_2013_Lleida.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401980552"/>
        <c:axId val="240226504"/>
      </c:lineChart>
      <c:catAx>
        <c:axId val="4019805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40226504"/>
        <c:crosses val="autoZero"/>
        <c:auto val="1"/>
        <c:lblAlgn val="ctr"/>
        <c:lblOffset val="100"/>
        <c:noMultiLvlLbl val="0"/>
      </c:catAx>
      <c:valAx>
        <c:axId val="24022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1980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D319A-CF6C-43E5-AF7D-F260010EF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73</Pages>
  <Words>16446</Words>
  <Characters>93747</Characters>
  <Application>Microsoft Office Word</Application>
  <DocSecurity>0</DocSecurity>
  <Lines>781</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35</cp:revision>
  <cp:lastPrinted>2016-05-17T14:51:00Z</cp:lastPrinted>
  <dcterms:created xsi:type="dcterms:W3CDTF">2016-02-22T08:11:00Z</dcterms:created>
  <dcterms:modified xsi:type="dcterms:W3CDTF">2016-05-23T10:46:00Z</dcterms:modified>
</cp:coreProperties>
</file>