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FB5" w:rsidRPr="00521C60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CSc 337 Final Project Specificati</w:t>
      </w:r>
      <w:r w:rsidR="009E20C7">
        <w:rPr>
          <w:rFonts w:eastAsia="Times New Roman" w:cstheme="minorHAnsi"/>
          <w:color w:val="333333"/>
          <w:sz w:val="28"/>
          <w:szCs w:val="28"/>
        </w:rPr>
        <w:t>on</w:t>
      </w:r>
      <w:bookmarkStart w:id="0" w:name="_GoBack"/>
      <w:bookmarkEnd w:id="0"/>
    </w:p>
    <w:p w:rsidR="00425FB5" w:rsidRPr="00521C60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Hanwei Li – </w:t>
      </w:r>
      <w:hyperlink r:id="rId5" w:history="1">
        <w:r w:rsidR="00EE129A" w:rsidRPr="006318CF">
          <w:rPr>
            <w:rStyle w:val="Hyperlink"/>
            <w:rFonts w:eastAsia="Times New Roman" w:cstheme="minorHAnsi"/>
            <w:sz w:val="28"/>
            <w:szCs w:val="28"/>
          </w:rPr>
          <w:t>lihanwei4c@email.arizona.edu</w:t>
        </w:r>
      </w:hyperlink>
      <w:r w:rsidR="00EE129A">
        <w:rPr>
          <w:rFonts w:eastAsia="Times New Roman" w:cstheme="minorHAnsi"/>
          <w:color w:val="333333"/>
          <w:sz w:val="28"/>
          <w:szCs w:val="28"/>
        </w:rPr>
        <w:t xml:space="preserve"> </w:t>
      </w:r>
    </w:p>
    <w:p w:rsidR="00425FB5" w:rsidRDefault="00425FB5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 xml:space="preserve">Mika Lorenzen – </w:t>
      </w:r>
      <w:hyperlink r:id="rId6" w:history="1">
        <w:r w:rsidR="00521C60" w:rsidRPr="006318CF">
          <w:rPr>
            <w:rStyle w:val="Hyperlink"/>
            <w:rFonts w:eastAsia="Times New Roman" w:cstheme="minorHAnsi"/>
            <w:sz w:val="28"/>
            <w:szCs w:val="28"/>
          </w:rPr>
          <w:t>mlorenzen@email.arizona.edu</w:t>
        </w:r>
      </w:hyperlink>
    </w:p>
    <w:p w:rsidR="00521C60" w:rsidRPr="00521C60" w:rsidRDefault="00521C60" w:rsidP="00425FB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37536E" w:rsidRDefault="0037536E" w:rsidP="0037536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>
        <w:rPr>
          <w:rFonts w:eastAsia="Times New Roman" w:cstheme="minorHAnsi"/>
          <w:color w:val="333333"/>
          <w:sz w:val="28"/>
          <w:szCs w:val="28"/>
        </w:rPr>
        <w:t>Project Idea: Sudoku</w:t>
      </w:r>
    </w:p>
    <w:p w:rsidR="00F30C30" w:rsidRPr="00521C60" w:rsidRDefault="00425FB5" w:rsidP="0037536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To Be Completed Over 3 Weeks</w:t>
      </w:r>
      <w:r w:rsidR="00F30C30" w:rsidRPr="00521C60">
        <w:rPr>
          <w:rFonts w:eastAsia="Times New Roman" w:cstheme="minorHAnsi"/>
          <w:color w:val="333333"/>
          <w:sz w:val="28"/>
          <w:szCs w:val="28"/>
        </w:rPr>
        <w:t xml:space="preserve"> Using HTML, PHP, CSS (no internal styling allowed), JS, and SQL</w:t>
      </w:r>
    </w:p>
    <w:p w:rsidR="00F30C30" w:rsidRPr="00521C60" w:rsidRDefault="00F30C30" w:rsidP="00425FB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Must have database with at least 2 tables and one database join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One table houses user account info, which will have support to allow adding of new accounts and logging in with salted hashed passwords</w:t>
      </w:r>
    </w:p>
    <w:p w:rsidR="00F30C30" w:rsidRPr="00521C60" w:rsidRDefault="00F30C30" w:rsidP="002708E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One table is high-scores for each puzzle (and who achieved it)</w:t>
      </w:r>
    </w:p>
    <w:p w:rsidR="00F30C30" w:rsidRPr="00521C60" w:rsidRDefault="00F30C30" w:rsidP="00F30C3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When logged in, additional features must become available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You must be logged in to play past the first puzzle</w:t>
      </w:r>
    </w:p>
    <w:p w:rsidR="00F30C30" w:rsidRPr="00521C60" w:rsidRDefault="00F30C30" w:rsidP="00F30C30">
      <w:pPr>
        <w:pStyle w:val="ListParagraph"/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You must be logged in to have your high-scores recorded</w:t>
      </w:r>
    </w:p>
    <w:p w:rsidR="00521C60" w:rsidRDefault="00521C6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</w:p>
    <w:p w:rsidR="00F30C30" w:rsidRPr="00521C60" w:rsidRDefault="00F30C3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>Project Summary:</w:t>
      </w:r>
    </w:p>
    <w:p w:rsidR="00F30C30" w:rsidRPr="00521C60" w:rsidRDefault="00F30C30" w:rsidP="00F30C30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</w:rPr>
      </w:pPr>
      <w:r w:rsidRPr="00521C60">
        <w:rPr>
          <w:rFonts w:eastAsia="Times New Roman" w:cstheme="minorHAnsi"/>
          <w:color w:val="333333"/>
          <w:sz w:val="28"/>
          <w:szCs w:val="28"/>
        </w:rPr>
        <w:tab/>
        <w:t>In</w:t>
      </w:r>
      <w:r w:rsidR="00C63DE9">
        <w:rPr>
          <w:rFonts w:eastAsia="Times New Roman" w:cstheme="minorHAnsi"/>
          <w:color w:val="333333"/>
          <w:sz w:val="28"/>
          <w:szCs w:val="28"/>
        </w:rPr>
        <w:t xml:space="preserve"> this project, there will be a single</w:t>
      </w:r>
      <w:r w:rsidRPr="00521C60">
        <w:rPr>
          <w:rFonts w:eastAsia="Times New Roman" w:cstheme="minorHAnsi"/>
          <w:color w:val="333333"/>
          <w:sz w:val="28"/>
          <w:szCs w:val="28"/>
        </w:rPr>
        <w:t xml:space="preserve"> Classic </w:t>
      </w:r>
      <w:r w:rsidR="00C63DE9">
        <w:rPr>
          <w:rFonts w:eastAsia="Times New Roman" w:cstheme="minorHAnsi"/>
          <w:color w:val="333333"/>
          <w:sz w:val="28"/>
          <w:szCs w:val="28"/>
        </w:rPr>
        <w:t>9x9 Sudoku puzzle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 with normal Sudoku rules. However, once logged in, the user may </w:t>
      </w:r>
      <w:r w:rsidR="0037536E">
        <w:rPr>
          <w:rFonts w:eastAsia="Times New Roman" w:cstheme="minorHAnsi"/>
          <w:color w:val="333333"/>
          <w:sz w:val="28"/>
          <w:szCs w:val="28"/>
        </w:rPr>
        <w:t>also navigate to other puzzles for added variety and challenge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. </w:t>
      </w:r>
      <w:r w:rsidR="0037536E">
        <w:rPr>
          <w:rFonts w:eastAsia="Times New Roman" w:cstheme="minorHAnsi"/>
          <w:color w:val="333333"/>
          <w:sz w:val="28"/>
          <w:szCs w:val="28"/>
        </w:rPr>
        <w:t>Each puzzle will record t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he fastest time it has been completed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 in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 xml:space="preserve"> and who </w:t>
      </w:r>
      <w:r w:rsidR="0037536E">
        <w:rPr>
          <w:rFonts w:eastAsia="Times New Roman" w:cstheme="minorHAnsi"/>
          <w:color w:val="333333"/>
          <w:sz w:val="28"/>
          <w:szCs w:val="28"/>
        </w:rPr>
        <w:t>that time belonged to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, but this is only possible for logged-in users.</w:t>
      </w:r>
      <w:r w:rsidR="00521C60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The databases will thus be to hold user accounts, and to hold high-score times. The game will not check every move live, but rather will have a single ‘submit’ button that sends in the whole game board and tells the user whether the game was a win or loss. 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The game could also support hints that reveal a next move or give general advice messages somewhere on the page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 using AJAX</w:t>
      </w:r>
      <w:r w:rsidR="00521C60" w:rsidRPr="00521C60">
        <w:rPr>
          <w:rFonts w:eastAsia="Times New Roman" w:cstheme="minorHAnsi"/>
          <w:color w:val="333333"/>
          <w:sz w:val="28"/>
          <w:szCs w:val="28"/>
        </w:rPr>
        <w:t>.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 The game would also</w:t>
      </w:r>
      <w:r w:rsidR="0037536E">
        <w:rPr>
          <w:rFonts w:eastAsia="Times New Roman" w:cstheme="minorHAnsi"/>
          <w:color w:val="333333"/>
          <w:sz w:val="28"/>
          <w:szCs w:val="28"/>
        </w:rPr>
        <w:t xml:space="preserve"> </w:t>
      </w:r>
      <w:r w:rsidR="00EE129A">
        <w:rPr>
          <w:rFonts w:eastAsia="Times New Roman" w:cstheme="minorHAnsi"/>
          <w:color w:val="333333"/>
          <w:sz w:val="28"/>
          <w:szCs w:val="28"/>
        </w:rPr>
        <w:t xml:space="preserve">check for valid input, so that only numbers in a valid range are entered in a cell </w:t>
      </w:r>
      <w:r w:rsidR="0037536E">
        <w:rPr>
          <w:rFonts w:eastAsia="Times New Roman" w:cstheme="minorHAnsi"/>
          <w:color w:val="333333"/>
          <w:sz w:val="28"/>
          <w:szCs w:val="28"/>
        </w:rPr>
        <w:t>(</w:t>
      </w:r>
      <w:r w:rsidR="00EE129A">
        <w:rPr>
          <w:rFonts w:eastAsia="Times New Roman" w:cstheme="minorHAnsi"/>
          <w:color w:val="333333"/>
          <w:sz w:val="28"/>
          <w:szCs w:val="28"/>
        </w:rPr>
        <w:t>so 25 cannot be entered</w:t>
      </w:r>
      <w:r w:rsidR="0037536E">
        <w:rPr>
          <w:rFonts w:eastAsia="Times New Roman" w:cstheme="minorHAnsi"/>
          <w:color w:val="333333"/>
          <w:sz w:val="28"/>
          <w:szCs w:val="28"/>
        </w:rPr>
        <w:t>, only 1 – 9 can</w:t>
      </w:r>
      <w:r w:rsidR="00EE129A">
        <w:rPr>
          <w:rFonts w:eastAsia="Times New Roman" w:cstheme="minorHAnsi"/>
          <w:color w:val="333333"/>
          <w:sz w:val="28"/>
          <w:szCs w:val="28"/>
        </w:rPr>
        <w:t>).</w:t>
      </w:r>
    </w:p>
    <w:p w:rsidR="003D1D05" w:rsidRPr="00521C60" w:rsidRDefault="003D1D05">
      <w:pPr>
        <w:rPr>
          <w:rFonts w:cstheme="minorHAnsi"/>
          <w:sz w:val="28"/>
          <w:szCs w:val="28"/>
        </w:rPr>
      </w:pPr>
    </w:p>
    <w:sectPr w:rsidR="003D1D05" w:rsidRPr="00521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67F8"/>
    <w:multiLevelType w:val="hybridMultilevel"/>
    <w:tmpl w:val="DB561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A020AC5"/>
    <w:multiLevelType w:val="multilevel"/>
    <w:tmpl w:val="9C3A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B5"/>
    <w:rsid w:val="000103CB"/>
    <w:rsid w:val="00017BA1"/>
    <w:rsid w:val="0037536E"/>
    <w:rsid w:val="003D1D05"/>
    <w:rsid w:val="00425FB5"/>
    <w:rsid w:val="00521C60"/>
    <w:rsid w:val="009E20C7"/>
    <w:rsid w:val="00C63DE9"/>
    <w:rsid w:val="00CF0DC2"/>
    <w:rsid w:val="00EE129A"/>
    <w:rsid w:val="00F3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92CA"/>
  <w15:chartTrackingRefBased/>
  <w15:docId w15:val="{F6513F01-C186-401C-83BB-AE598AD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C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C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lorenzen@email.arizona.edu" TargetMode="External"/><Relationship Id="rId5" Type="http://schemas.openxmlformats.org/officeDocument/2006/relationships/hyperlink" Target="mailto:lihanwei4c@email.arizona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Lorenzen</dc:creator>
  <cp:keywords/>
  <dc:description/>
  <cp:lastModifiedBy>Mika Lorenzen</cp:lastModifiedBy>
  <cp:revision>3</cp:revision>
  <dcterms:created xsi:type="dcterms:W3CDTF">2017-11-13T22:12:00Z</dcterms:created>
  <dcterms:modified xsi:type="dcterms:W3CDTF">2017-11-17T22:34:00Z</dcterms:modified>
</cp:coreProperties>
</file>