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</w:t>
      </w:r>
      <w:r>
        <w:rPr>
          <w:rFonts w:ascii="Georgia" w:eastAsia="Georgia" w:hAnsi="Georgia" w:cs="Georgia"/>
          <w:i/>
          <w:color w:val="010101"/>
        </w:rPr>
        <w:t>t.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A50941" w:rsidRDefault="0074292E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</w:t>
      </w:r>
      <w:r>
        <w:rPr>
          <w:rFonts w:ascii="Georgia" w:eastAsia="Georgia" w:hAnsi="Georgia" w:cs="Georgia"/>
          <w:i/>
        </w:rPr>
        <w:t xml:space="preserve"> capstone will look like, including visualizations, how the analysis will be presented, who the intended audience is, etc.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CFA70F1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1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7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2DEC2D2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D01895">
        <w:rPr>
          <w:rFonts w:ascii="Georgia" w:eastAsia="Georgia" w:hAnsi="Georgia" w:cs="Georgia"/>
          <w:color w:val="FF0000"/>
        </w:rPr>
        <w:t>12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17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17AD31B6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D01895">
        <w:rPr>
          <w:rFonts w:ascii="Georgia" w:eastAsia="Georgia" w:hAnsi="Georgia" w:cs="Georgia"/>
          <w:color w:val="FF0000"/>
        </w:rPr>
        <w:t>1</w:t>
      </w:r>
      <w:r>
        <w:rPr>
          <w:rFonts w:ascii="Georgia" w:eastAsia="Georgia" w:hAnsi="Georgia" w:cs="Georgia"/>
          <w:color w:val="FF0000"/>
        </w:rPr>
        <w:t>/</w:t>
      </w:r>
      <w:r w:rsidR="00D01895">
        <w:rPr>
          <w:rFonts w:ascii="Georgia" w:eastAsia="Georgia" w:hAnsi="Georgia" w:cs="Georgia"/>
          <w:color w:val="FF0000"/>
        </w:rPr>
        <w:t>7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</w:t>
      </w:r>
      <w:r>
        <w:rPr>
          <w:rFonts w:ascii="Georgia" w:eastAsia="Georgia" w:hAnsi="Georgia" w:cs="Georgia"/>
          <w:i/>
          <w:color w:val="010101"/>
        </w:rPr>
        <w:t>ain any anticipated challenges with your project, and your plan for managing them. Be sure to include:</w:t>
      </w:r>
    </w:p>
    <w:p w14:paraId="00000017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74292E"/>
    <w:rsid w:val="00A50941"/>
    <w:rsid w:val="00D01895"/>
    <w:rsid w:val="00FC7F7C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Wright</cp:lastModifiedBy>
  <cp:revision>2</cp:revision>
  <dcterms:created xsi:type="dcterms:W3CDTF">2021-10-19T14:50:00Z</dcterms:created>
  <dcterms:modified xsi:type="dcterms:W3CDTF">2021-10-19T14:50:00Z</dcterms:modified>
</cp:coreProperties>
</file>