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9FD5" w14:textId="7FE0AF35" w:rsidR="001D7663" w:rsidRDefault="00D01F07" w:rsidP="00D01F07">
      <w:pPr>
        <w:pStyle w:val="Heading1"/>
      </w:pPr>
      <w:bookmarkStart w:id="0" w:name="_Toc231336038"/>
      <w:r>
        <w:rPr>
          <w:rFonts w:eastAsiaTheme="minorHAnsi"/>
        </w:rPr>
        <w:t>Table of Contents</w:t>
      </w:r>
      <w:bookmarkEnd w:id="0"/>
    </w:p>
    <w:sdt>
      <w:sdtPr>
        <w:id w:val="-1851704562"/>
        <w:docPartObj>
          <w:docPartGallery w:val="Table of Contents"/>
          <w:docPartUnique/>
        </w:docPartObj>
      </w:sdtPr>
      <w:sdtEndPr>
        <w:rPr>
          <w:rFonts w:ascii="Lucida Sans" w:eastAsiaTheme="minorHAnsi" w:hAnsi="Lucida Sans" w:cstheme="minorBidi"/>
          <w:bCs/>
          <w:noProof/>
          <w:color w:val="auto"/>
          <w:kern w:val="2"/>
          <w:sz w:val="24"/>
          <w:szCs w:val="24"/>
          <w:lang w:val="en-ZA"/>
          <w14:ligatures w14:val="standardContextual"/>
        </w:rPr>
      </w:sdtEndPr>
      <w:sdtContent>
        <w:p w14:paraId="23528B9D" w14:textId="6B791A2A" w:rsidR="00D01F07" w:rsidRDefault="00D01F07">
          <w:pPr>
            <w:pStyle w:val="TOCHeading"/>
          </w:pPr>
        </w:p>
        <w:p w14:paraId="1BF70631" w14:textId="20CCAF22" w:rsidR="00C912BB" w:rsidRDefault="00D01F07">
          <w:pPr>
            <w:pStyle w:val="TOC1"/>
            <w:tabs>
              <w:tab w:val="right" w:leader="dot" w:pos="9016"/>
            </w:tabs>
            <w:rPr>
              <w:rFonts w:asciiTheme="minorHAnsi" w:eastAsiaTheme="minorEastAsia" w:hAnsiTheme="minorHAnsi"/>
              <w:noProof/>
              <w:lang w:eastAsia="en-ZA"/>
            </w:rPr>
          </w:pPr>
          <w:r>
            <w:fldChar w:fldCharType="begin"/>
          </w:r>
          <w:r>
            <w:instrText xml:space="preserve"> TOC \o "1-3" \h \z \u </w:instrText>
          </w:r>
          <w:r>
            <w:fldChar w:fldCharType="separate"/>
          </w:r>
          <w:hyperlink w:anchor="_Toc231336038" w:history="1">
            <w:r w:rsidR="00C912BB" w:rsidRPr="00FF00F3">
              <w:rPr>
                <w:rStyle w:val="Hyperlink"/>
                <w:noProof/>
              </w:rPr>
              <w:t>Table of Contents</w:t>
            </w:r>
            <w:r w:rsidR="00C912BB">
              <w:rPr>
                <w:noProof/>
                <w:webHidden/>
              </w:rPr>
              <w:tab/>
            </w:r>
            <w:r w:rsidR="00C912BB">
              <w:rPr>
                <w:noProof/>
                <w:webHidden/>
              </w:rPr>
              <w:fldChar w:fldCharType="begin"/>
            </w:r>
            <w:r w:rsidR="00C912BB">
              <w:rPr>
                <w:noProof/>
                <w:webHidden/>
              </w:rPr>
              <w:instrText xml:space="preserve"> PAGEREF _Toc231336038 \h </w:instrText>
            </w:r>
            <w:r w:rsidR="00C912BB">
              <w:rPr>
                <w:noProof/>
                <w:webHidden/>
              </w:rPr>
            </w:r>
            <w:r w:rsidR="00C912BB">
              <w:rPr>
                <w:noProof/>
                <w:webHidden/>
              </w:rPr>
              <w:fldChar w:fldCharType="separate"/>
            </w:r>
            <w:r w:rsidR="00C912BB">
              <w:rPr>
                <w:noProof/>
                <w:webHidden/>
              </w:rPr>
              <w:t>1</w:t>
            </w:r>
            <w:r w:rsidR="00C912BB">
              <w:rPr>
                <w:noProof/>
                <w:webHidden/>
              </w:rPr>
              <w:fldChar w:fldCharType="end"/>
            </w:r>
          </w:hyperlink>
        </w:p>
        <w:p w14:paraId="6EB53A53" w14:textId="048DF29B" w:rsidR="00C912BB" w:rsidRDefault="00C912BB">
          <w:pPr>
            <w:pStyle w:val="TOC1"/>
            <w:tabs>
              <w:tab w:val="right" w:leader="dot" w:pos="9016"/>
            </w:tabs>
            <w:rPr>
              <w:rFonts w:asciiTheme="minorHAnsi" w:eastAsiaTheme="minorEastAsia" w:hAnsiTheme="minorHAnsi"/>
              <w:noProof/>
              <w:lang w:eastAsia="en-ZA"/>
            </w:rPr>
          </w:pPr>
          <w:hyperlink w:anchor="_Toc231336039" w:history="1">
            <w:r w:rsidRPr="00FF00F3">
              <w:rPr>
                <w:rStyle w:val="Hyperlink"/>
                <w:noProof/>
                <w:lang w:val="en-US"/>
              </w:rPr>
              <w:t>Introduction</w:t>
            </w:r>
            <w:r>
              <w:rPr>
                <w:noProof/>
                <w:webHidden/>
              </w:rPr>
              <w:tab/>
            </w:r>
            <w:r>
              <w:rPr>
                <w:noProof/>
                <w:webHidden/>
              </w:rPr>
              <w:fldChar w:fldCharType="begin"/>
            </w:r>
            <w:r>
              <w:rPr>
                <w:noProof/>
                <w:webHidden/>
              </w:rPr>
              <w:instrText xml:space="preserve"> PAGEREF _Toc231336039 \h </w:instrText>
            </w:r>
            <w:r>
              <w:rPr>
                <w:noProof/>
                <w:webHidden/>
              </w:rPr>
            </w:r>
            <w:r>
              <w:rPr>
                <w:noProof/>
                <w:webHidden/>
              </w:rPr>
              <w:fldChar w:fldCharType="separate"/>
            </w:r>
            <w:r>
              <w:rPr>
                <w:noProof/>
                <w:webHidden/>
              </w:rPr>
              <w:t>3</w:t>
            </w:r>
            <w:r>
              <w:rPr>
                <w:noProof/>
                <w:webHidden/>
              </w:rPr>
              <w:fldChar w:fldCharType="end"/>
            </w:r>
          </w:hyperlink>
        </w:p>
        <w:p w14:paraId="398B68A8" w14:textId="3744258F" w:rsidR="00C912BB" w:rsidRDefault="00C912BB">
          <w:pPr>
            <w:pStyle w:val="TOC1"/>
            <w:tabs>
              <w:tab w:val="right" w:leader="dot" w:pos="9016"/>
            </w:tabs>
            <w:rPr>
              <w:rFonts w:asciiTheme="minorHAnsi" w:eastAsiaTheme="minorEastAsia" w:hAnsiTheme="minorHAnsi"/>
              <w:noProof/>
              <w:lang w:eastAsia="en-ZA"/>
            </w:rPr>
          </w:pPr>
          <w:hyperlink w:anchor="_Toc231336040" w:history="1">
            <w:r w:rsidRPr="00FF00F3">
              <w:rPr>
                <w:rStyle w:val="Hyperlink"/>
                <w:noProof/>
                <w:lang w:val="en-US"/>
              </w:rPr>
              <w:t>User and Permissions Matrix</w:t>
            </w:r>
            <w:r>
              <w:rPr>
                <w:noProof/>
                <w:webHidden/>
              </w:rPr>
              <w:tab/>
            </w:r>
            <w:r>
              <w:rPr>
                <w:noProof/>
                <w:webHidden/>
              </w:rPr>
              <w:fldChar w:fldCharType="begin"/>
            </w:r>
            <w:r>
              <w:rPr>
                <w:noProof/>
                <w:webHidden/>
              </w:rPr>
              <w:instrText xml:space="preserve"> PAGEREF _Toc231336040 \h </w:instrText>
            </w:r>
            <w:r>
              <w:rPr>
                <w:noProof/>
                <w:webHidden/>
              </w:rPr>
            </w:r>
            <w:r>
              <w:rPr>
                <w:noProof/>
                <w:webHidden/>
              </w:rPr>
              <w:fldChar w:fldCharType="separate"/>
            </w:r>
            <w:r>
              <w:rPr>
                <w:noProof/>
                <w:webHidden/>
              </w:rPr>
              <w:t>4</w:t>
            </w:r>
            <w:r>
              <w:rPr>
                <w:noProof/>
                <w:webHidden/>
              </w:rPr>
              <w:fldChar w:fldCharType="end"/>
            </w:r>
          </w:hyperlink>
        </w:p>
        <w:p w14:paraId="343ABB17" w14:textId="58F2D1F9" w:rsidR="00C912BB" w:rsidRDefault="00C912BB">
          <w:pPr>
            <w:pStyle w:val="TOC1"/>
            <w:tabs>
              <w:tab w:val="right" w:leader="dot" w:pos="9016"/>
            </w:tabs>
            <w:rPr>
              <w:rFonts w:asciiTheme="minorHAnsi" w:eastAsiaTheme="minorEastAsia" w:hAnsiTheme="minorHAnsi"/>
              <w:noProof/>
              <w:lang w:eastAsia="en-ZA"/>
            </w:rPr>
          </w:pPr>
          <w:hyperlink w:anchor="_Toc231336041" w:history="1">
            <w:r w:rsidRPr="00FF00F3">
              <w:rPr>
                <w:rStyle w:val="Hyperlink"/>
                <w:noProof/>
                <w:lang w:val="en-US"/>
              </w:rPr>
              <w:t>Shared Folder Design</w:t>
            </w:r>
            <w:r>
              <w:rPr>
                <w:noProof/>
                <w:webHidden/>
              </w:rPr>
              <w:tab/>
            </w:r>
            <w:r>
              <w:rPr>
                <w:noProof/>
                <w:webHidden/>
              </w:rPr>
              <w:fldChar w:fldCharType="begin"/>
            </w:r>
            <w:r>
              <w:rPr>
                <w:noProof/>
                <w:webHidden/>
              </w:rPr>
              <w:instrText xml:space="preserve"> PAGEREF _Toc231336041 \h </w:instrText>
            </w:r>
            <w:r>
              <w:rPr>
                <w:noProof/>
                <w:webHidden/>
              </w:rPr>
            </w:r>
            <w:r>
              <w:rPr>
                <w:noProof/>
                <w:webHidden/>
              </w:rPr>
              <w:fldChar w:fldCharType="separate"/>
            </w:r>
            <w:r>
              <w:rPr>
                <w:noProof/>
                <w:webHidden/>
              </w:rPr>
              <w:t>5</w:t>
            </w:r>
            <w:r>
              <w:rPr>
                <w:noProof/>
                <w:webHidden/>
              </w:rPr>
              <w:fldChar w:fldCharType="end"/>
            </w:r>
          </w:hyperlink>
        </w:p>
        <w:p w14:paraId="4C2834D3" w14:textId="787510CC" w:rsidR="00C912BB" w:rsidRDefault="00C912BB">
          <w:pPr>
            <w:pStyle w:val="TOC2"/>
            <w:tabs>
              <w:tab w:val="right" w:leader="dot" w:pos="9016"/>
            </w:tabs>
            <w:rPr>
              <w:rFonts w:asciiTheme="minorHAnsi" w:eastAsiaTheme="minorEastAsia" w:hAnsiTheme="minorHAnsi"/>
              <w:noProof/>
              <w:lang w:eastAsia="en-ZA"/>
            </w:rPr>
          </w:pPr>
          <w:hyperlink w:anchor="_Toc231336042" w:history="1">
            <w:r w:rsidRPr="00FF00F3">
              <w:rPr>
                <w:rStyle w:val="Hyperlink"/>
                <w:noProof/>
                <w:lang w:val="en-US"/>
              </w:rPr>
              <w:t>The Public Folder</w:t>
            </w:r>
            <w:r>
              <w:rPr>
                <w:noProof/>
                <w:webHidden/>
              </w:rPr>
              <w:tab/>
            </w:r>
            <w:r>
              <w:rPr>
                <w:noProof/>
                <w:webHidden/>
              </w:rPr>
              <w:fldChar w:fldCharType="begin"/>
            </w:r>
            <w:r>
              <w:rPr>
                <w:noProof/>
                <w:webHidden/>
              </w:rPr>
              <w:instrText xml:space="preserve"> PAGEREF _Toc231336042 \h </w:instrText>
            </w:r>
            <w:r>
              <w:rPr>
                <w:noProof/>
                <w:webHidden/>
              </w:rPr>
            </w:r>
            <w:r>
              <w:rPr>
                <w:noProof/>
                <w:webHidden/>
              </w:rPr>
              <w:fldChar w:fldCharType="separate"/>
            </w:r>
            <w:r>
              <w:rPr>
                <w:noProof/>
                <w:webHidden/>
              </w:rPr>
              <w:t>5</w:t>
            </w:r>
            <w:r>
              <w:rPr>
                <w:noProof/>
                <w:webHidden/>
              </w:rPr>
              <w:fldChar w:fldCharType="end"/>
            </w:r>
          </w:hyperlink>
        </w:p>
        <w:p w14:paraId="3D7F69D4" w14:textId="5EFF8F17" w:rsidR="00C912BB" w:rsidRDefault="00C912BB">
          <w:pPr>
            <w:pStyle w:val="TOC2"/>
            <w:tabs>
              <w:tab w:val="right" w:leader="dot" w:pos="9016"/>
            </w:tabs>
            <w:rPr>
              <w:rFonts w:asciiTheme="minorHAnsi" w:eastAsiaTheme="minorEastAsia" w:hAnsiTheme="minorHAnsi"/>
              <w:noProof/>
              <w:lang w:eastAsia="en-ZA"/>
            </w:rPr>
          </w:pPr>
          <w:hyperlink w:anchor="_Toc231336043" w:history="1">
            <w:r w:rsidRPr="00FF00F3">
              <w:rPr>
                <w:rStyle w:val="Hyperlink"/>
                <w:noProof/>
                <w:lang w:val="en-US"/>
              </w:rPr>
              <w:t>The Finance Folder</w:t>
            </w:r>
            <w:r>
              <w:rPr>
                <w:noProof/>
                <w:webHidden/>
              </w:rPr>
              <w:tab/>
            </w:r>
            <w:r>
              <w:rPr>
                <w:noProof/>
                <w:webHidden/>
              </w:rPr>
              <w:fldChar w:fldCharType="begin"/>
            </w:r>
            <w:r>
              <w:rPr>
                <w:noProof/>
                <w:webHidden/>
              </w:rPr>
              <w:instrText xml:space="preserve"> PAGEREF _Toc231336043 \h </w:instrText>
            </w:r>
            <w:r>
              <w:rPr>
                <w:noProof/>
                <w:webHidden/>
              </w:rPr>
            </w:r>
            <w:r>
              <w:rPr>
                <w:noProof/>
                <w:webHidden/>
              </w:rPr>
              <w:fldChar w:fldCharType="separate"/>
            </w:r>
            <w:r>
              <w:rPr>
                <w:noProof/>
                <w:webHidden/>
              </w:rPr>
              <w:t>5</w:t>
            </w:r>
            <w:r>
              <w:rPr>
                <w:noProof/>
                <w:webHidden/>
              </w:rPr>
              <w:fldChar w:fldCharType="end"/>
            </w:r>
          </w:hyperlink>
        </w:p>
        <w:p w14:paraId="5C0BC86D" w14:textId="4F515509" w:rsidR="00C912BB" w:rsidRDefault="00C912BB">
          <w:pPr>
            <w:pStyle w:val="TOC2"/>
            <w:tabs>
              <w:tab w:val="right" w:leader="dot" w:pos="9016"/>
            </w:tabs>
            <w:rPr>
              <w:rFonts w:asciiTheme="minorHAnsi" w:eastAsiaTheme="minorEastAsia" w:hAnsiTheme="minorHAnsi"/>
              <w:noProof/>
              <w:lang w:eastAsia="en-ZA"/>
            </w:rPr>
          </w:pPr>
          <w:hyperlink w:anchor="_Toc231336044" w:history="1">
            <w:r w:rsidRPr="00FF00F3">
              <w:rPr>
                <w:rStyle w:val="Hyperlink"/>
                <w:noProof/>
                <w:lang w:val="en-US"/>
              </w:rPr>
              <w:t>The HR Folder</w:t>
            </w:r>
            <w:r>
              <w:rPr>
                <w:noProof/>
                <w:webHidden/>
              </w:rPr>
              <w:tab/>
            </w:r>
            <w:r>
              <w:rPr>
                <w:noProof/>
                <w:webHidden/>
              </w:rPr>
              <w:fldChar w:fldCharType="begin"/>
            </w:r>
            <w:r>
              <w:rPr>
                <w:noProof/>
                <w:webHidden/>
              </w:rPr>
              <w:instrText xml:space="preserve"> PAGEREF _Toc231336044 \h </w:instrText>
            </w:r>
            <w:r>
              <w:rPr>
                <w:noProof/>
                <w:webHidden/>
              </w:rPr>
            </w:r>
            <w:r>
              <w:rPr>
                <w:noProof/>
                <w:webHidden/>
              </w:rPr>
              <w:fldChar w:fldCharType="separate"/>
            </w:r>
            <w:r>
              <w:rPr>
                <w:noProof/>
                <w:webHidden/>
              </w:rPr>
              <w:t>5</w:t>
            </w:r>
            <w:r>
              <w:rPr>
                <w:noProof/>
                <w:webHidden/>
              </w:rPr>
              <w:fldChar w:fldCharType="end"/>
            </w:r>
          </w:hyperlink>
        </w:p>
        <w:p w14:paraId="4B14D257" w14:textId="47573421" w:rsidR="00C912BB" w:rsidRDefault="00C912BB">
          <w:pPr>
            <w:pStyle w:val="TOC2"/>
            <w:tabs>
              <w:tab w:val="right" w:leader="dot" w:pos="9016"/>
            </w:tabs>
            <w:rPr>
              <w:rFonts w:asciiTheme="minorHAnsi" w:eastAsiaTheme="minorEastAsia" w:hAnsiTheme="minorHAnsi"/>
              <w:noProof/>
              <w:lang w:eastAsia="en-ZA"/>
            </w:rPr>
          </w:pPr>
          <w:hyperlink w:anchor="_Toc231336045" w:history="1">
            <w:r w:rsidRPr="00FF00F3">
              <w:rPr>
                <w:rStyle w:val="Hyperlink"/>
                <w:noProof/>
                <w:lang w:val="en-US"/>
              </w:rPr>
              <w:t>The Sales Folder</w:t>
            </w:r>
            <w:r>
              <w:rPr>
                <w:noProof/>
                <w:webHidden/>
              </w:rPr>
              <w:tab/>
            </w:r>
            <w:r>
              <w:rPr>
                <w:noProof/>
                <w:webHidden/>
              </w:rPr>
              <w:fldChar w:fldCharType="begin"/>
            </w:r>
            <w:r>
              <w:rPr>
                <w:noProof/>
                <w:webHidden/>
              </w:rPr>
              <w:instrText xml:space="preserve"> PAGEREF _Toc231336045 \h </w:instrText>
            </w:r>
            <w:r>
              <w:rPr>
                <w:noProof/>
                <w:webHidden/>
              </w:rPr>
            </w:r>
            <w:r>
              <w:rPr>
                <w:noProof/>
                <w:webHidden/>
              </w:rPr>
              <w:fldChar w:fldCharType="separate"/>
            </w:r>
            <w:r>
              <w:rPr>
                <w:noProof/>
                <w:webHidden/>
              </w:rPr>
              <w:t>6</w:t>
            </w:r>
            <w:r>
              <w:rPr>
                <w:noProof/>
                <w:webHidden/>
              </w:rPr>
              <w:fldChar w:fldCharType="end"/>
            </w:r>
          </w:hyperlink>
        </w:p>
        <w:p w14:paraId="78D63E26" w14:textId="46C09CC1" w:rsidR="00C912BB" w:rsidRDefault="00C912BB">
          <w:pPr>
            <w:pStyle w:val="TOC2"/>
            <w:tabs>
              <w:tab w:val="right" w:leader="dot" w:pos="9016"/>
            </w:tabs>
            <w:rPr>
              <w:rFonts w:asciiTheme="minorHAnsi" w:eastAsiaTheme="minorEastAsia" w:hAnsiTheme="minorHAnsi"/>
              <w:noProof/>
              <w:lang w:eastAsia="en-ZA"/>
            </w:rPr>
          </w:pPr>
          <w:hyperlink w:anchor="_Toc231336046" w:history="1">
            <w:r w:rsidRPr="00FF00F3">
              <w:rPr>
                <w:rStyle w:val="Hyperlink"/>
                <w:noProof/>
                <w:lang w:val="en-US"/>
              </w:rPr>
              <w:t>The Development Folder</w:t>
            </w:r>
            <w:r>
              <w:rPr>
                <w:noProof/>
                <w:webHidden/>
              </w:rPr>
              <w:tab/>
            </w:r>
            <w:r>
              <w:rPr>
                <w:noProof/>
                <w:webHidden/>
              </w:rPr>
              <w:fldChar w:fldCharType="begin"/>
            </w:r>
            <w:r>
              <w:rPr>
                <w:noProof/>
                <w:webHidden/>
              </w:rPr>
              <w:instrText xml:space="preserve"> PAGEREF _Toc231336046 \h </w:instrText>
            </w:r>
            <w:r>
              <w:rPr>
                <w:noProof/>
                <w:webHidden/>
              </w:rPr>
            </w:r>
            <w:r>
              <w:rPr>
                <w:noProof/>
                <w:webHidden/>
              </w:rPr>
              <w:fldChar w:fldCharType="separate"/>
            </w:r>
            <w:r>
              <w:rPr>
                <w:noProof/>
                <w:webHidden/>
              </w:rPr>
              <w:t>6</w:t>
            </w:r>
            <w:r>
              <w:rPr>
                <w:noProof/>
                <w:webHidden/>
              </w:rPr>
              <w:fldChar w:fldCharType="end"/>
            </w:r>
          </w:hyperlink>
        </w:p>
        <w:p w14:paraId="4E1B433F" w14:textId="52725EC2" w:rsidR="00C912BB" w:rsidRDefault="00C912BB">
          <w:pPr>
            <w:pStyle w:val="TOC2"/>
            <w:tabs>
              <w:tab w:val="right" w:leader="dot" w:pos="9016"/>
            </w:tabs>
            <w:rPr>
              <w:rFonts w:asciiTheme="minorHAnsi" w:eastAsiaTheme="minorEastAsia" w:hAnsiTheme="minorHAnsi"/>
              <w:noProof/>
              <w:lang w:eastAsia="en-ZA"/>
            </w:rPr>
          </w:pPr>
          <w:hyperlink w:anchor="_Toc231336047" w:history="1">
            <w:r w:rsidRPr="00FF00F3">
              <w:rPr>
                <w:rStyle w:val="Hyperlink"/>
                <w:noProof/>
                <w:lang w:val="en-US"/>
              </w:rPr>
              <w:t>The Management Folder</w:t>
            </w:r>
            <w:r>
              <w:rPr>
                <w:noProof/>
                <w:webHidden/>
              </w:rPr>
              <w:tab/>
            </w:r>
            <w:r>
              <w:rPr>
                <w:noProof/>
                <w:webHidden/>
              </w:rPr>
              <w:fldChar w:fldCharType="begin"/>
            </w:r>
            <w:r>
              <w:rPr>
                <w:noProof/>
                <w:webHidden/>
              </w:rPr>
              <w:instrText xml:space="preserve"> PAGEREF _Toc231336047 \h </w:instrText>
            </w:r>
            <w:r>
              <w:rPr>
                <w:noProof/>
                <w:webHidden/>
              </w:rPr>
            </w:r>
            <w:r>
              <w:rPr>
                <w:noProof/>
                <w:webHidden/>
              </w:rPr>
              <w:fldChar w:fldCharType="separate"/>
            </w:r>
            <w:r>
              <w:rPr>
                <w:noProof/>
                <w:webHidden/>
              </w:rPr>
              <w:t>6</w:t>
            </w:r>
            <w:r>
              <w:rPr>
                <w:noProof/>
                <w:webHidden/>
              </w:rPr>
              <w:fldChar w:fldCharType="end"/>
            </w:r>
          </w:hyperlink>
        </w:p>
        <w:p w14:paraId="06EFA314" w14:textId="00EC2F53" w:rsidR="00C912BB" w:rsidRDefault="00C912BB">
          <w:pPr>
            <w:pStyle w:val="TOC1"/>
            <w:tabs>
              <w:tab w:val="right" w:leader="dot" w:pos="9016"/>
            </w:tabs>
            <w:rPr>
              <w:rFonts w:asciiTheme="minorHAnsi" w:eastAsiaTheme="minorEastAsia" w:hAnsiTheme="minorHAnsi"/>
              <w:noProof/>
              <w:lang w:eastAsia="en-ZA"/>
            </w:rPr>
          </w:pPr>
          <w:hyperlink w:anchor="_Toc231336048" w:history="1">
            <w:r w:rsidRPr="00FF00F3">
              <w:rPr>
                <w:rStyle w:val="Hyperlink"/>
                <w:noProof/>
                <w:lang w:val="en-US"/>
              </w:rPr>
              <w:t>Access Control Structure</w:t>
            </w:r>
            <w:r>
              <w:rPr>
                <w:noProof/>
                <w:webHidden/>
              </w:rPr>
              <w:tab/>
            </w:r>
            <w:r>
              <w:rPr>
                <w:noProof/>
                <w:webHidden/>
              </w:rPr>
              <w:fldChar w:fldCharType="begin"/>
            </w:r>
            <w:r>
              <w:rPr>
                <w:noProof/>
                <w:webHidden/>
              </w:rPr>
              <w:instrText xml:space="preserve"> PAGEREF _Toc231336048 \h </w:instrText>
            </w:r>
            <w:r>
              <w:rPr>
                <w:noProof/>
                <w:webHidden/>
              </w:rPr>
            </w:r>
            <w:r>
              <w:rPr>
                <w:noProof/>
                <w:webHidden/>
              </w:rPr>
              <w:fldChar w:fldCharType="separate"/>
            </w:r>
            <w:r>
              <w:rPr>
                <w:noProof/>
                <w:webHidden/>
              </w:rPr>
              <w:t>7</w:t>
            </w:r>
            <w:r>
              <w:rPr>
                <w:noProof/>
                <w:webHidden/>
              </w:rPr>
              <w:fldChar w:fldCharType="end"/>
            </w:r>
          </w:hyperlink>
        </w:p>
        <w:p w14:paraId="324FEBEA" w14:textId="56F017EB" w:rsidR="00C912BB" w:rsidRDefault="00C912BB">
          <w:pPr>
            <w:pStyle w:val="TOC1"/>
            <w:tabs>
              <w:tab w:val="right" w:leader="dot" w:pos="9016"/>
            </w:tabs>
            <w:rPr>
              <w:rFonts w:asciiTheme="minorHAnsi" w:eastAsiaTheme="minorEastAsia" w:hAnsiTheme="minorHAnsi"/>
              <w:noProof/>
              <w:lang w:eastAsia="en-ZA"/>
            </w:rPr>
          </w:pPr>
          <w:hyperlink w:anchor="_Toc231336049" w:history="1">
            <w:r w:rsidRPr="00FF00F3">
              <w:rPr>
                <w:rStyle w:val="Hyperlink"/>
                <w:noProof/>
                <w:lang w:val="en-US"/>
              </w:rPr>
              <w:t>Command-Line Administration Guide</w:t>
            </w:r>
            <w:r>
              <w:rPr>
                <w:noProof/>
                <w:webHidden/>
              </w:rPr>
              <w:tab/>
            </w:r>
            <w:r>
              <w:rPr>
                <w:noProof/>
                <w:webHidden/>
              </w:rPr>
              <w:fldChar w:fldCharType="begin"/>
            </w:r>
            <w:r>
              <w:rPr>
                <w:noProof/>
                <w:webHidden/>
              </w:rPr>
              <w:instrText xml:space="preserve"> PAGEREF _Toc231336049 \h </w:instrText>
            </w:r>
            <w:r>
              <w:rPr>
                <w:noProof/>
                <w:webHidden/>
              </w:rPr>
            </w:r>
            <w:r>
              <w:rPr>
                <w:noProof/>
                <w:webHidden/>
              </w:rPr>
              <w:fldChar w:fldCharType="separate"/>
            </w:r>
            <w:r>
              <w:rPr>
                <w:noProof/>
                <w:webHidden/>
              </w:rPr>
              <w:t>8</w:t>
            </w:r>
            <w:r>
              <w:rPr>
                <w:noProof/>
                <w:webHidden/>
              </w:rPr>
              <w:fldChar w:fldCharType="end"/>
            </w:r>
          </w:hyperlink>
        </w:p>
        <w:p w14:paraId="3F1A4BF2" w14:textId="4EC6F4A9" w:rsidR="00C912BB" w:rsidRDefault="00C912BB">
          <w:pPr>
            <w:pStyle w:val="TOC1"/>
            <w:tabs>
              <w:tab w:val="right" w:leader="dot" w:pos="9016"/>
            </w:tabs>
            <w:rPr>
              <w:rFonts w:asciiTheme="minorHAnsi" w:eastAsiaTheme="minorEastAsia" w:hAnsiTheme="minorHAnsi"/>
              <w:noProof/>
              <w:lang w:eastAsia="en-ZA"/>
            </w:rPr>
          </w:pPr>
          <w:hyperlink w:anchor="_Toc231336050" w:history="1">
            <w:r w:rsidRPr="00FF00F3">
              <w:rPr>
                <w:rStyle w:val="Hyperlink"/>
                <w:noProof/>
                <w:lang w:val="en-US"/>
              </w:rPr>
              <w:t>Software Deployment Plan</w:t>
            </w:r>
            <w:r>
              <w:rPr>
                <w:noProof/>
                <w:webHidden/>
              </w:rPr>
              <w:tab/>
            </w:r>
            <w:r>
              <w:rPr>
                <w:noProof/>
                <w:webHidden/>
              </w:rPr>
              <w:fldChar w:fldCharType="begin"/>
            </w:r>
            <w:r>
              <w:rPr>
                <w:noProof/>
                <w:webHidden/>
              </w:rPr>
              <w:instrText xml:space="preserve"> PAGEREF _Toc231336050 \h </w:instrText>
            </w:r>
            <w:r>
              <w:rPr>
                <w:noProof/>
                <w:webHidden/>
              </w:rPr>
            </w:r>
            <w:r>
              <w:rPr>
                <w:noProof/>
                <w:webHidden/>
              </w:rPr>
              <w:fldChar w:fldCharType="separate"/>
            </w:r>
            <w:r>
              <w:rPr>
                <w:noProof/>
                <w:webHidden/>
              </w:rPr>
              <w:t>11</w:t>
            </w:r>
            <w:r>
              <w:rPr>
                <w:noProof/>
                <w:webHidden/>
              </w:rPr>
              <w:fldChar w:fldCharType="end"/>
            </w:r>
          </w:hyperlink>
        </w:p>
        <w:p w14:paraId="6EE057E1" w14:textId="6E6B54E4" w:rsidR="00C912BB" w:rsidRDefault="00C912BB">
          <w:pPr>
            <w:pStyle w:val="TOC2"/>
            <w:tabs>
              <w:tab w:val="right" w:leader="dot" w:pos="9016"/>
            </w:tabs>
            <w:rPr>
              <w:rFonts w:asciiTheme="minorHAnsi" w:eastAsiaTheme="minorEastAsia" w:hAnsiTheme="minorHAnsi"/>
              <w:noProof/>
              <w:lang w:eastAsia="en-ZA"/>
            </w:rPr>
          </w:pPr>
          <w:hyperlink w:anchor="_Toc231336051" w:history="1">
            <w:r w:rsidRPr="00FF00F3">
              <w:rPr>
                <w:rStyle w:val="Hyperlink"/>
                <w:noProof/>
              </w:rPr>
              <w:t>Standard Software for All Employees</w:t>
            </w:r>
            <w:r>
              <w:rPr>
                <w:noProof/>
                <w:webHidden/>
              </w:rPr>
              <w:tab/>
            </w:r>
            <w:r>
              <w:rPr>
                <w:noProof/>
                <w:webHidden/>
              </w:rPr>
              <w:fldChar w:fldCharType="begin"/>
            </w:r>
            <w:r>
              <w:rPr>
                <w:noProof/>
                <w:webHidden/>
              </w:rPr>
              <w:instrText xml:space="preserve"> PAGEREF _Toc231336051 \h </w:instrText>
            </w:r>
            <w:r>
              <w:rPr>
                <w:noProof/>
                <w:webHidden/>
              </w:rPr>
            </w:r>
            <w:r>
              <w:rPr>
                <w:noProof/>
                <w:webHidden/>
              </w:rPr>
              <w:fldChar w:fldCharType="separate"/>
            </w:r>
            <w:r>
              <w:rPr>
                <w:noProof/>
                <w:webHidden/>
              </w:rPr>
              <w:t>11</w:t>
            </w:r>
            <w:r>
              <w:rPr>
                <w:noProof/>
                <w:webHidden/>
              </w:rPr>
              <w:fldChar w:fldCharType="end"/>
            </w:r>
          </w:hyperlink>
        </w:p>
        <w:p w14:paraId="2F985231" w14:textId="17880FE5" w:rsidR="00C912BB" w:rsidRDefault="00C912BB">
          <w:pPr>
            <w:pStyle w:val="TOC2"/>
            <w:tabs>
              <w:tab w:val="right" w:leader="dot" w:pos="9016"/>
            </w:tabs>
            <w:rPr>
              <w:rFonts w:asciiTheme="minorHAnsi" w:eastAsiaTheme="minorEastAsia" w:hAnsiTheme="minorHAnsi"/>
              <w:noProof/>
              <w:lang w:eastAsia="en-ZA"/>
            </w:rPr>
          </w:pPr>
          <w:hyperlink w:anchor="_Toc231336052" w:history="1">
            <w:r w:rsidRPr="00FF00F3">
              <w:rPr>
                <w:rStyle w:val="Hyperlink"/>
                <w:noProof/>
              </w:rPr>
              <w:t>Finance Department Software Deployment</w:t>
            </w:r>
            <w:r>
              <w:rPr>
                <w:noProof/>
                <w:webHidden/>
              </w:rPr>
              <w:tab/>
            </w:r>
            <w:r>
              <w:rPr>
                <w:noProof/>
                <w:webHidden/>
              </w:rPr>
              <w:fldChar w:fldCharType="begin"/>
            </w:r>
            <w:r>
              <w:rPr>
                <w:noProof/>
                <w:webHidden/>
              </w:rPr>
              <w:instrText xml:space="preserve"> PAGEREF _Toc231336052 \h </w:instrText>
            </w:r>
            <w:r>
              <w:rPr>
                <w:noProof/>
                <w:webHidden/>
              </w:rPr>
            </w:r>
            <w:r>
              <w:rPr>
                <w:noProof/>
                <w:webHidden/>
              </w:rPr>
              <w:fldChar w:fldCharType="separate"/>
            </w:r>
            <w:r>
              <w:rPr>
                <w:noProof/>
                <w:webHidden/>
              </w:rPr>
              <w:t>12</w:t>
            </w:r>
            <w:r>
              <w:rPr>
                <w:noProof/>
                <w:webHidden/>
              </w:rPr>
              <w:fldChar w:fldCharType="end"/>
            </w:r>
          </w:hyperlink>
        </w:p>
        <w:p w14:paraId="0195FA98" w14:textId="17E41CD1" w:rsidR="00C912BB" w:rsidRDefault="00C912BB">
          <w:pPr>
            <w:pStyle w:val="TOC2"/>
            <w:tabs>
              <w:tab w:val="right" w:leader="dot" w:pos="9016"/>
            </w:tabs>
            <w:rPr>
              <w:rFonts w:asciiTheme="minorHAnsi" w:eastAsiaTheme="minorEastAsia" w:hAnsiTheme="minorHAnsi"/>
              <w:noProof/>
              <w:lang w:eastAsia="en-ZA"/>
            </w:rPr>
          </w:pPr>
          <w:hyperlink w:anchor="_Toc231336053" w:history="1">
            <w:r w:rsidRPr="00FF00F3">
              <w:rPr>
                <w:rStyle w:val="Hyperlink"/>
                <w:noProof/>
              </w:rPr>
              <w:t>Human Resources Department Software Deployment</w:t>
            </w:r>
            <w:r>
              <w:rPr>
                <w:noProof/>
                <w:webHidden/>
              </w:rPr>
              <w:tab/>
            </w:r>
            <w:r>
              <w:rPr>
                <w:noProof/>
                <w:webHidden/>
              </w:rPr>
              <w:fldChar w:fldCharType="begin"/>
            </w:r>
            <w:r>
              <w:rPr>
                <w:noProof/>
                <w:webHidden/>
              </w:rPr>
              <w:instrText xml:space="preserve"> PAGEREF _Toc231336053 \h </w:instrText>
            </w:r>
            <w:r>
              <w:rPr>
                <w:noProof/>
                <w:webHidden/>
              </w:rPr>
            </w:r>
            <w:r>
              <w:rPr>
                <w:noProof/>
                <w:webHidden/>
              </w:rPr>
              <w:fldChar w:fldCharType="separate"/>
            </w:r>
            <w:r>
              <w:rPr>
                <w:noProof/>
                <w:webHidden/>
              </w:rPr>
              <w:t>12</w:t>
            </w:r>
            <w:r>
              <w:rPr>
                <w:noProof/>
                <w:webHidden/>
              </w:rPr>
              <w:fldChar w:fldCharType="end"/>
            </w:r>
          </w:hyperlink>
        </w:p>
        <w:p w14:paraId="71BB560F" w14:textId="1264652B" w:rsidR="00C912BB" w:rsidRDefault="00C912BB">
          <w:pPr>
            <w:pStyle w:val="TOC2"/>
            <w:tabs>
              <w:tab w:val="right" w:leader="dot" w:pos="9016"/>
            </w:tabs>
            <w:rPr>
              <w:rFonts w:asciiTheme="minorHAnsi" w:eastAsiaTheme="minorEastAsia" w:hAnsiTheme="minorHAnsi"/>
              <w:noProof/>
              <w:lang w:eastAsia="en-ZA"/>
            </w:rPr>
          </w:pPr>
          <w:hyperlink w:anchor="_Toc231336054" w:history="1">
            <w:r w:rsidRPr="00FF00F3">
              <w:rPr>
                <w:rStyle w:val="Hyperlink"/>
                <w:noProof/>
              </w:rPr>
              <w:t>Sales and Marketing Department Software Deployment</w:t>
            </w:r>
            <w:r>
              <w:rPr>
                <w:noProof/>
                <w:webHidden/>
              </w:rPr>
              <w:tab/>
            </w:r>
            <w:r>
              <w:rPr>
                <w:noProof/>
                <w:webHidden/>
              </w:rPr>
              <w:fldChar w:fldCharType="begin"/>
            </w:r>
            <w:r>
              <w:rPr>
                <w:noProof/>
                <w:webHidden/>
              </w:rPr>
              <w:instrText xml:space="preserve"> PAGEREF _Toc231336054 \h </w:instrText>
            </w:r>
            <w:r>
              <w:rPr>
                <w:noProof/>
                <w:webHidden/>
              </w:rPr>
            </w:r>
            <w:r>
              <w:rPr>
                <w:noProof/>
                <w:webHidden/>
              </w:rPr>
              <w:fldChar w:fldCharType="separate"/>
            </w:r>
            <w:r>
              <w:rPr>
                <w:noProof/>
                <w:webHidden/>
              </w:rPr>
              <w:t>13</w:t>
            </w:r>
            <w:r>
              <w:rPr>
                <w:noProof/>
                <w:webHidden/>
              </w:rPr>
              <w:fldChar w:fldCharType="end"/>
            </w:r>
          </w:hyperlink>
        </w:p>
        <w:p w14:paraId="3AE16A2C" w14:textId="3637489B" w:rsidR="00C912BB" w:rsidRDefault="00C912BB">
          <w:pPr>
            <w:pStyle w:val="TOC2"/>
            <w:tabs>
              <w:tab w:val="right" w:leader="dot" w:pos="9016"/>
            </w:tabs>
            <w:rPr>
              <w:rFonts w:asciiTheme="minorHAnsi" w:eastAsiaTheme="minorEastAsia" w:hAnsiTheme="minorHAnsi"/>
              <w:noProof/>
              <w:lang w:eastAsia="en-ZA"/>
            </w:rPr>
          </w:pPr>
          <w:hyperlink w:anchor="_Toc231336055" w:history="1">
            <w:r w:rsidRPr="00FF00F3">
              <w:rPr>
                <w:rStyle w:val="Hyperlink"/>
                <w:noProof/>
              </w:rPr>
              <w:t>Software Development Department Software Deployment</w:t>
            </w:r>
            <w:r>
              <w:rPr>
                <w:noProof/>
                <w:webHidden/>
              </w:rPr>
              <w:tab/>
            </w:r>
            <w:r>
              <w:rPr>
                <w:noProof/>
                <w:webHidden/>
              </w:rPr>
              <w:fldChar w:fldCharType="begin"/>
            </w:r>
            <w:r>
              <w:rPr>
                <w:noProof/>
                <w:webHidden/>
              </w:rPr>
              <w:instrText xml:space="preserve"> PAGEREF _Toc231336055 \h </w:instrText>
            </w:r>
            <w:r>
              <w:rPr>
                <w:noProof/>
                <w:webHidden/>
              </w:rPr>
            </w:r>
            <w:r>
              <w:rPr>
                <w:noProof/>
                <w:webHidden/>
              </w:rPr>
              <w:fldChar w:fldCharType="separate"/>
            </w:r>
            <w:r>
              <w:rPr>
                <w:noProof/>
                <w:webHidden/>
              </w:rPr>
              <w:t>13</w:t>
            </w:r>
            <w:r>
              <w:rPr>
                <w:noProof/>
                <w:webHidden/>
              </w:rPr>
              <w:fldChar w:fldCharType="end"/>
            </w:r>
          </w:hyperlink>
        </w:p>
        <w:p w14:paraId="74B2EE93" w14:textId="67AD5DE7" w:rsidR="00C912BB" w:rsidRDefault="00C912BB">
          <w:pPr>
            <w:pStyle w:val="TOC2"/>
            <w:tabs>
              <w:tab w:val="right" w:leader="dot" w:pos="9016"/>
            </w:tabs>
            <w:rPr>
              <w:rFonts w:asciiTheme="minorHAnsi" w:eastAsiaTheme="minorEastAsia" w:hAnsiTheme="minorHAnsi"/>
              <w:noProof/>
              <w:lang w:eastAsia="en-ZA"/>
            </w:rPr>
          </w:pPr>
          <w:hyperlink w:anchor="_Toc231336056" w:history="1">
            <w:r w:rsidRPr="00FF00F3">
              <w:rPr>
                <w:rStyle w:val="Hyperlink"/>
                <w:noProof/>
              </w:rPr>
              <w:t>IT Support and Administration Tools</w:t>
            </w:r>
            <w:r>
              <w:rPr>
                <w:noProof/>
                <w:webHidden/>
              </w:rPr>
              <w:tab/>
            </w:r>
            <w:r>
              <w:rPr>
                <w:noProof/>
                <w:webHidden/>
              </w:rPr>
              <w:fldChar w:fldCharType="begin"/>
            </w:r>
            <w:r>
              <w:rPr>
                <w:noProof/>
                <w:webHidden/>
              </w:rPr>
              <w:instrText xml:space="preserve"> PAGEREF _Toc231336056 \h </w:instrText>
            </w:r>
            <w:r>
              <w:rPr>
                <w:noProof/>
                <w:webHidden/>
              </w:rPr>
            </w:r>
            <w:r>
              <w:rPr>
                <w:noProof/>
                <w:webHidden/>
              </w:rPr>
              <w:fldChar w:fldCharType="separate"/>
            </w:r>
            <w:r>
              <w:rPr>
                <w:noProof/>
                <w:webHidden/>
              </w:rPr>
              <w:t>14</w:t>
            </w:r>
            <w:r>
              <w:rPr>
                <w:noProof/>
                <w:webHidden/>
              </w:rPr>
              <w:fldChar w:fldCharType="end"/>
            </w:r>
          </w:hyperlink>
        </w:p>
        <w:p w14:paraId="0F778061" w14:textId="5206B68D" w:rsidR="00C912BB" w:rsidRDefault="00C912BB">
          <w:pPr>
            <w:pStyle w:val="TOC2"/>
            <w:tabs>
              <w:tab w:val="right" w:leader="dot" w:pos="9016"/>
            </w:tabs>
            <w:rPr>
              <w:rFonts w:asciiTheme="minorHAnsi" w:eastAsiaTheme="minorEastAsia" w:hAnsiTheme="minorHAnsi"/>
              <w:noProof/>
              <w:lang w:eastAsia="en-ZA"/>
            </w:rPr>
          </w:pPr>
          <w:hyperlink w:anchor="_Toc231336057" w:history="1">
            <w:r w:rsidRPr="00FF00F3">
              <w:rPr>
                <w:rStyle w:val="Hyperlink"/>
                <w:noProof/>
              </w:rPr>
              <w:t>Software Installation Procedures</w:t>
            </w:r>
            <w:r>
              <w:rPr>
                <w:noProof/>
                <w:webHidden/>
              </w:rPr>
              <w:tab/>
            </w:r>
            <w:r>
              <w:rPr>
                <w:noProof/>
                <w:webHidden/>
              </w:rPr>
              <w:fldChar w:fldCharType="begin"/>
            </w:r>
            <w:r>
              <w:rPr>
                <w:noProof/>
                <w:webHidden/>
              </w:rPr>
              <w:instrText xml:space="preserve"> PAGEREF _Toc231336057 \h </w:instrText>
            </w:r>
            <w:r>
              <w:rPr>
                <w:noProof/>
                <w:webHidden/>
              </w:rPr>
            </w:r>
            <w:r>
              <w:rPr>
                <w:noProof/>
                <w:webHidden/>
              </w:rPr>
              <w:fldChar w:fldCharType="separate"/>
            </w:r>
            <w:r>
              <w:rPr>
                <w:noProof/>
                <w:webHidden/>
              </w:rPr>
              <w:t>15</w:t>
            </w:r>
            <w:r>
              <w:rPr>
                <w:noProof/>
                <w:webHidden/>
              </w:rPr>
              <w:fldChar w:fldCharType="end"/>
            </w:r>
          </w:hyperlink>
        </w:p>
        <w:p w14:paraId="7684D031" w14:textId="2951C0AC" w:rsidR="00C912BB" w:rsidRDefault="00C912BB">
          <w:pPr>
            <w:pStyle w:val="TOC2"/>
            <w:tabs>
              <w:tab w:val="right" w:leader="dot" w:pos="9016"/>
            </w:tabs>
            <w:rPr>
              <w:rFonts w:asciiTheme="minorHAnsi" w:eastAsiaTheme="minorEastAsia" w:hAnsiTheme="minorHAnsi"/>
              <w:noProof/>
              <w:lang w:eastAsia="en-ZA"/>
            </w:rPr>
          </w:pPr>
          <w:hyperlink w:anchor="_Toc231336058" w:history="1">
            <w:r w:rsidRPr="00FF00F3">
              <w:rPr>
                <w:rStyle w:val="Hyperlink"/>
                <w:noProof/>
              </w:rPr>
              <w:t>Software Update and Patch Management</w:t>
            </w:r>
            <w:r>
              <w:rPr>
                <w:noProof/>
                <w:webHidden/>
              </w:rPr>
              <w:tab/>
            </w:r>
            <w:r>
              <w:rPr>
                <w:noProof/>
                <w:webHidden/>
              </w:rPr>
              <w:fldChar w:fldCharType="begin"/>
            </w:r>
            <w:r>
              <w:rPr>
                <w:noProof/>
                <w:webHidden/>
              </w:rPr>
              <w:instrText xml:space="preserve"> PAGEREF _Toc231336058 \h </w:instrText>
            </w:r>
            <w:r>
              <w:rPr>
                <w:noProof/>
                <w:webHidden/>
              </w:rPr>
            </w:r>
            <w:r>
              <w:rPr>
                <w:noProof/>
                <w:webHidden/>
              </w:rPr>
              <w:fldChar w:fldCharType="separate"/>
            </w:r>
            <w:r>
              <w:rPr>
                <w:noProof/>
                <w:webHidden/>
              </w:rPr>
              <w:t>15</w:t>
            </w:r>
            <w:r>
              <w:rPr>
                <w:noProof/>
                <w:webHidden/>
              </w:rPr>
              <w:fldChar w:fldCharType="end"/>
            </w:r>
          </w:hyperlink>
        </w:p>
        <w:p w14:paraId="6033E887" w14:textId="3C9DE6AF" w:rsidR="00C912BB" w:rsidRDefault="00C912BB">
          <w:pPr>
            <w:pStyle w:val="TOC2"/>
            <w:tabs>
              <w:tab w:val="right" w:leader="dot" w:pos="9016"/>
            </w:tabs>
            <w:rPr>
              <w:rFonts w:asciiTheme="minorHAnsi" w:eastAsiaTheme="minorEastAsia" w:hAnsiTheme="minorHAnsi"/>
              <w:noProof/>
              <w:lang w:eastAsia="en-ZA"/>
            </w:rPr>
          </w:pPr>
          <w:hyperlink w:anchor="_Toc231336059" w:history="1">
            <w:r w:rsidRPr="00FF00F3">
              <w:rPr>
                <w:rStyle w:val="Hyperlink"/>
                <w:noProof/>
              </w:rPr>
              <w:t>Licensing Management</w:t>
            </w:r>
            <w:r>
              <w:rPr>
                <w:noProof/>
                <w:webHidden/>
              </w:rPr>
              <w:tab/>
            </w:r>
            <w:r>
              <w:rPr>
                <w:noProof/>
                <w:webHidden/>
              </w:rPr>
              <w:fldChar w:fldCharType="begin"/>
            </w:r>
            <w:r>
              <w:rPr>
                <w:noProof/>
                <w:webHidden/>
              </w:rPr>
              <w:instrText xml:space="preserve"> PAGEREF _Toc231336059 \h </w:instrText>
            </w:r>
            <w:r>
              <w:rPr>
                <w:noProof/>
                <w:webHidden/>
              </w:rPr>
            </w:r>
            <w:r>
              <w:rPr>
                <w:noProof/>
                <w:webHidden/>
              </w:rPr>
              <w:fldChar w:fldCharType="separate"/>
            </w:r>
            <w:r>
              <w:rPr>
                <w:noProof/>
                <w:webHidden/>
              </w:rPr>
              <w:t>16</w:t>
            </w:r>
            <w:r>
              <w:rPr>
                <w:noProof/>
                <w:webHidden/>
              </w:rPr>
              <w:fldChar w:fldCharType="end"/>
            </w:r>
          </w:hyperlink>
        </w:p>
        <w:p w14:paraId="426C5F48" w14:textId="07A0AB70" w:rsidR="00C912BB" w:rsidRDefault="00C912BB">
          <w:pPr>
            <w:pStyle w:val="TOC1"/>
            <w:tabs>
              <w:tab w:val="right" w:leader="dot" w:pos="9016"/>
            </w:tabs>
            <w:rPr>
              <w:rFonts w:asciiTheme="minorHAnsi" w:eastAsiaTheme="minorEastAsia" w:hAnsiTheme="minorHAnsi"/>
              <w:noProof/>
              <w:lang w:eastAsia="en-ZA"/>
            </w:rPr>
          </w:pPr>
          <w:hyperlink w:anchor="_Toc231336060" w:history="1">
            <w:r w:rsidRPr="00FF00F3">
              <w:rPr>
                <w:rStyle w:val="Hyperlink"/>
                <w:noProof/>
                <w:lang w:val="en-US"/>
              </w:rPr>
              <w:t>IP Addressing Plan</w:t>
            </w:r>
            <w:r>
              <w:rPr>
                <w:noProof/>
                <w:webHidden/>
              </w:rPr>
              <w:tab/>
            </w:r>
            <w:r>
              <w:rPr>
                <w:noProof/>
                <w:webHidden/>
              </w:rPr>
              <w:fldChar w:fldCharType="begin"/>
            </w:r>
            <w:r>
              <w:rPr>
                <w:noProof/>
                <w:webHidden/>
              </w:rPr>
              <w:instrText xml:space="preserve"> PAGEREF _Toc231336060 \h </w:instrText>
            </w:r>
            <w:r>
              <w:rPr>
                <w:noProof/>
                <w:webHidden/>
              </w:rPr>
            </w:r>
            <w:r>
              <w:rPr>
                <w:noProof/>
                <w:webHidden/>
              </w:rPr>
              <w:fldChar w:fldCharType="separate"/>
            </w:r>
            <w:r>
              <w:rPr>
                <w:noProof/>
                <w:webHidden/>
              </w:rPr>
              <w:t>17</w:t>
            </w:r>
            <w:r>
              <w:rPr>
                <w:noProof/>
                <w:webHidden/>
              </w:rPr>
              <w:fldChar w:fldCharType="end"/>
            </w:r>
          </w:hyperlink>
        </w:p>
        <w:p w14:paraId="529017A2" w14:textId="04689983" w:rsidR="00C912BB" w:rsidRDefault="00C912BB">
          <w:pPr>
            <w:pStyle w:val="TOC1"/>
            <w:tabs>
              <w:tab w:val="right" w:leader="dot" w:pos="9016"/>
            </w:tabs>
            <w:rPr>
              <w:rFonts w:asciiTheme="minorHAnsi" w:eastAsiaTheme="minorEastAsia" w:hAnsiTheme="minorHAnsi"/>
              <w:noProof/>
              <w:lang w:eastAsia="en-ZA"/>
            </w:rPr>
          </w:pPr>
          <w:hyperlink w:anchor="_Toc231336061" w:history="1">
            <w:r w:rsidRPr="00FF00F3">
              <w:rPr>
                <w:rStyle w:val="Hyperlink"/>
                <w:noProof/>
                <w:lang w:val="en-US"/>
              </w:rPr>
              <w:t>Benefits of the Proposed Design</w:t>
            </w:r>
            <w:r>
              <w:rPr>
                <w:noProof/>
                <w:webHidden/>
              </w:rPr>
              <w:tab/>
            </w:r>
            <w:r>
              <w:rPr>
                <w:noProof/>
                <w:webHidden/>
              </w:rPr>
              <w:fldChar w:fldCharType="begin"/>
            </w:r>
            <w:r>
              <w:rPr>
                <w:noProof/>
                <w:webHidden/>
              </w:rPr>
              <w:instrText xml:space="preserve"> PAGEREF _Toc231336061 \h </w:instrText>
            </w:r>
            <w:r>
              <w:rPr>
                <w:noProof/>
                <w:webHidden/>
              </w:rPr>
            </w:r>
            <w:r>
              <w:rPr>
                <w:noProof/>
                <w:webHidden/>
              </w:rPr>
              <w:fldChar w:fldCharType="separate"/>
            </w:r>
            <w:r>
              <w:rPr>
                <w:noProof/>
                <w:webHidden/>
              </w:rPr>
              <w:t>18</w:t>
            </w:r>
            <w:r>
              <w:rPr>
                <w:noProof/>
                <w:webHidden/>
              </w:rPr>
              <w:fldChar w:fldCharType="end"/>
            </w:r>
          </w:hyperlink>
        </w:p>
        <w:p w14:paraId="7CE790D1" w14:textId="1A0B2E22" w:rsidR="00C912BB" w:rsidRDefault="00C912BB">
          <w:pPr>
            <w:pStyle w:val="TOC1"/>
            <w:tabs>
              <w:tab w:val="right" w:leader="dot" w:pos="9016"/>
            </w:tabs>
            <w:rPr>
              <w:rFonts w:asciiTheme="minorHAnsi" w:eastAsiaTheme="minorEastAsia" w:hAnsiTheme="minorHAnsi"/>
              <w:noProof/>
              <w:lang w:eastAsia="en-ZA"/>
            </w:rPr>
          </w:pPr>
          <w:hyperlink w:anchor="_Toc231336062" w:history="1">
            <w:r w:rsidRPr="00FF00F3">
              <w:rPr>
                <w:rStyle w:val="Hyperlink"/>
                <w:noProof/>
                <w:lang w:val="en-US"/>
              </w:rPr>
              <w:t>Conclusion</w:t>
            </w:r>
            <w:r>
              <w:rPr>
                <w:noProof/>
                <w:webHidden/>
              </w:rPr>
              <w:tab/>
            </w:r>
            <w:r>
              <w:rPr>
                <w:noProof/>
                <w:webHidden/>
              </w:rPr>
              <w:fldChar w:fldCharType="begin"/>
            </w:r>
            <w:r>
              <w:rPr>
                <w:noProof/>
                <w:webHidden/>
              </w:rPr>
              <w:instrText xml:space="preserve"> PAGEREF _Toc231336062 \h </w:instrText>
            </w:r>
            <w:r>
              <w:rPr>
                <w:noProof/>
                <w:webHidden/>
              </w:rPr>
            </w:r>
            <w:r>
              <w:rPr>
                <w:noProof/>
                <w:webHidden/>
              </w:rPr>
              <w:fldChar w:fldCharType="separate"/>
            </w:r>
            <w:r>
              <w:rPr>
                <w:noProof/>
                <w:webHidden/>
              </w:rPr>
              <w:t>19</w:t>
            </w:r>
            <w:r>
              <w:rPr>
                <w:noProof/>
                <w:webHidden/>
              </w:rPr>
              <w:fldChar w:fldCharType="end"/>
            </w:r>
          </w:hyperlink>
        </w:p>
        <w:p w14:paraId="57981708" w14:textId="46CEB16F" w:rsidR="00D01F07" w:rsidRPr="00C912BB" w:rsidRDefault="00D01F07">
          <w:r>
            <w:rPr>
              <w:b/>
              <w:bCs/>
              <w:noProof/>
            </w:rPr>
            <w:fldChar w:fldCharType="end"/>
          </w:r>
        </w:p>
      </w:sdtContent>
    </w:sdt>
    <w:p w14:paraId="3F5C65F2" w14:textId="77777777" w:rsidR="00D01F07" w:rsidRDefault="00D01F07">
      <w:pPr>
        <w:rPr>
          <w:lang w:val="en-US"/>
        </w:rPr>
      </w:pPr>
    </w:p>
    <w:p w14:paraId="0DF16675" w14:textId="56BFC024" w:rsidR="006D0026" w:rsidRDefault="006D0026">
      <w:pPr>
        <w:rPr>
          <w:rFonts w:ascii="Gadugi" w:eastAsiaTheme="majorEastAsia" w:hAnsi="Gadugi" w:cstheme="majorBidi"/>
          <w:color w:val="FF33CC"/>
          <w:sz w:val="40"/>
          <w:szCs w:val="40"/>
          <w:lang w:val="en-US"/>
        </w:rPr>
      </w:pPr>
      <w:r>
        <w:rPr>
          <w:lang w:val="en-US"/>
        </w:rPr>
        <w:br w:type="page"/>
      </w:r>
    </w:p>
    <w:p w14:paraId="3808E55F" w14:textId="485445B4" w:rsidR="006D0026" w:rsidRDefault="006D0026" w:rsidP="006D0026">
      <w:pPr>
        <w:pStyle w:val="Heading1"/>
        <w:rPr>
          <w:lang w:val="en-US"/>
        </w:rPr>
      </w:pPr>
      <w:bookmarkStart w:id="1" w:name="_Toc231334303"/>
      <w:bookmarkStart w:id="2" w:name="_Toc231336039"/>
      <w:r>
        <w:rPr>
          <w:lang w:val="en-US"/>
        </w:rPr>
        <w:lastRenderedPageBreak/>
        <w:t>Introduction</w:t>
      </w:r>
      <w:bookmarkEnd w:id="1"/>
      <w:bookmarkEnd w:id="2"/>
    </w:p>
    <w:p w14:paraId="5447A7C5" w14:textId="77777777" w:rsidR="006D0026" w:rsidRDefault="006D0026">
      <w:pPr>
        <w:rPr>
          <w:lang w:val="en-US"/>
        </w:rPr>
      </w:pPr>
    </w:p>
    <w:p w14:paraId="788C5C67" w14:textId="77777777" w:rsidR="006D0026" w:rsidRPr="006D0026" w:rsidRDefault="006D0026" w:rsidP="006D0026">
      <w:pPr>
        <w:rPr>
          <w:lang w:val="en-US"/>
        </w:rPr>
      </w:pPr>
      <w:r w:rsidRPr="006D0026">
        <w:rPr>
          <w:lang w:val="en-US"/>
        </w:rPr>
        <w:t>Ubuntu Innovations (Pty) Ltd requires a structured user access and file management system to ensure employees can securely access the resources necessary for their job functions. Proper user permissions and folder access controls help protect sensitive company information while improving collaboration and operational efficiency.</w:t>
      </w:r>
    </w:p>
    <w:p w14:paraId="3BC1CBA9" w14:textId="77777777" w:rsidR="006D0026" w:rsidRPr="006D0026" w:rsidRDefault="006D0026" w:rsidP="006D0026">
      <w:pPr>
        <w:rPr>
          <w:lang w:val="en-US"/>
        </w:rPr>
      </w:pPr>
    </w:p>
    <w:p w14:paraId="0486EA60" w14:textId="77777777" w:rsidR="00D01F07" w:rsidRDefault="006D0026" w:rsidP="006D0026">
      <w:pPr>
        <w:rPr>
          <w:lang w:val="en-US"/>
        </w:rPr>
      </w:pPr>
      <w:r w:rsidRPr="006D0026">
        <w:rPr>
          <w:lang w:val="en-US"/>
        </w:rPr>
        <w:t>This document outlines the proposed User and Permissions Matrix and Shared Folder Design for the organization.</w:t>
      </w:r>
    </w:p>
    <w:p w14:paraId="36D112C9" w14:textId="77777777" w:rsidR="00D01F07" w:rsidRDefault="00D01F07" w:rsidP="006D0026">
      <w:pPr>
        <w:rPr>
          <w:lang w:val="en-US"/>
        </w:rPr>
      </w:pPr>
    </w:p>
    <w:p w14:paraId="2905F1E5" w14:textId="77777777" w:rsidR="00D01F07" w:rsidRDefault="00D01F07" w:rsidP="006D0026">
      <w:pPr>
        <w:rPr>
          <w:lang w:val="en-US"/>
        </w:rPr>
      </w:pPr>
    </w:p>
    <w:p w14:paraId="5FF9814E" w14:textId="77777777" w:rsidR="00D01F07" w:rsidRDefault="00D01F07" w:rsidP="006D0026">
      <w:pPr>
        <w:rPr>
          <w:lang w:val="en-US"/>
        </w:rPr>
      </w:pPr>
    </w:p>
    <w:p w14:paraId="68771A2B" w14:textId="77777777" w:rsidR="00D01F07" w:rsidRDefault="00D01F07" w:rsidP="006D0026">
      <w:pPr>
        <w:rPr>
          <w:lang w:val="en-US"/>
        </w:rPr>
      </w:pPr>
    </w:p>
    <w:p w14:paraId="2C0311FC" w14:textId="77777777" w:rsidR="00D01F07" w:rsidRDefault="00D01F07" w:rsidP="006D0026">
      <w:pPr>
        <w:rPr>
          <w:lang w:val="en-US"/>
        </w:rPr>
      </w:pPr>
    </w:p>
    <w:p w14:paraId="0137E457" w14:textId="77777777" w:rsidR="00D01F07" w:rsidRDefault="00D01F07" w:rsidP="006D0026">
      <w:pPr>
        <w:rPr>
          <w:lang w:val="en-US"/>
        </w:rPr>
      </w:pPr>
    </w:p>
    <w:p w14:paraId="17495FDA" w14:textId="77777777" w:rsidR="00D01F07" w:rsidRDefault="00D01F07" w:rsidP="006D0026">
      <w:pPr>
        <w:rPr>
          <w:lang w:val="en-US"/>
        </w:rPr>
      </w:pPr>
    </w:p>
    <w:p w14:paraId="0C4B8A0A" w14:textId="77777777" w:rsidR="00D01F07" w:rsidRDefault="00D01F07" w:rsidP="006D0026">
      <w:pPr>
        <w:rPr>
          <w:lang w:val="en-US"/>
        </w:rPr>
      </w:pPr>
    </w:p>
    <w:p w14:paraId="6B8CF565" w14:textId="77777777" w:rsidR="00D01F07" w:rsidRDefault="00D01F07" w:rsidP="006D0026">
      <w:pPr>
        <w:rPr>
          <w:lang w:val="en-US"/>
        </w:rPr>
      </w:pPr>
    </w:p>
    <w:p w14:paraId="6D7FAB44" w14:textId="77777777" w:rsidR="00D01F07" w:rsidRDefault="00D01F07" w:rsidP="006D0026">
      <w:pPr>
        <w:rPr>
          <w:lang w:val="en-US"/>
        </w:rPr>
      </w:pPr>
    </w:p>
    <w:p w14:paraId="30B745CB" w14:textId="77777777" w:rsidR="00D01F07" w:rsidRDefault="00D01F07" w:rsidP="006D0026">
      <w:pPr>
        <w:rPr>
          <w:lang w:val="en-US"/>
        </w:rPr>
      </w:pPr>
    </w:p>
    <w:p w14:paraId="6E9C2DE9" w14:textId="77777777" w:rsidR="00D01F07" w:rsidRDefault="00D01F07" w:rsidP="006D0026">
      <w:pPr>
        <w:rPr>
          <w:lang w:val="en-US"/>
        </w:rPr>
      </w:pPr>
    </w:p>
    <w:p w14:paraId="51C21DBA" w14:textId="77777777" w:rsidR="00D01F07" w:rsidRDefault="00D01F07" w:rsidP="006D0026">
      <w:pPr>
        <w:rPr>
          <w:lang w:val="en-US"/>
        </w:rPr>
      </w:pPr>
    </w:p>
    <w:p w14:paraId="2993F7C8" w14:textId="77777777" w:rsidR="00D01F07" w:rsidRDefault="00D01F07" w:rsidP="006D0026">
      <w:pPr>
        <w:rPr>
          <w:lang w:val="en-US"/>
        </w:rPr>
      </w:pPr>
    </w:p>
    <w:p w14:paraId="7E7968CA" w14:textId="77777777" w:rsidR="00D01F07" w:rsidRDefault="00D01F07" w:rsidP="006D0026">
      <w:pPr>
        <w:rPr>
          <w:lang w:val="en-US"/>
        </w:rPr>
      </w:pPr>
    </w:p>
    <w:p w14:paraId="6EA3F4AF" w14:textId="77777777" w:rsidR="00D01F07" w:rsidRDefault="00D01F07" w:rsidP="006D0026">
      <w:pPr>
        <w:rPr>
          <w:lang w:val="en-US"/>
        </w:rPr>
      </w:pPr>
    </w:p>
    <w:p w14:paraId="3D693386" w14:textId="77777777" w:rsidR="00D01F07" w:rsidRDefault="00D01F07" w:rsidP="006D0026">
      <w:pPr>
        <w:rPr>
          <w:lang w:val="en-US"/>
        </w:rPr>
      </w:pPr>
    </w:p>
    <w:p w14:paraId="1598F9B5" w14:textId="77777777" w:rsidR="00C912BB" w:rsidRDefault="00C912BB" w:rsidP="00C912BB">
      <w:pPr>
        <w:pBdr>
          <w:bottom w:val="single" w:sz="4" w:space="1" w:color="auto"/>
        </w:pBdr>
        <w:rPr>
          <w:lang w:val="en-US"/>
        </w:rPr>
      </w:pPr>
    </w:p>
    <w:p w14:paraId="5E7EB728" w14:textId="282896E9" w:rsidR="006D0026" w:rsidRDefault="006D0026" w:rsidP="006D0026">
      <w:pPr>
        <w:rPr>
          <w:rFonts w:ascii="Gadugi" w:eastAsiaTheme="majorEastAsia" w:hAnsi="Gadugi" w:cstheme="majorBidi"/>
          <w:color w:val="FF33CC"/>
          <w:sz w:val="40"/>
          <w:szCs w:val="40"/>
          <w:lang w:val="en-US"/>
        </w:rPr>
      </w:pPr>
      <w:r>
        <w:rPr>
          <w:lang w:val="en-US"/>
        </w:rPr>
        <w:br w:type="page"/>
      </w:r>
    </w:p>
    <w:p w14:paraId="042A33EB" w14:textId="6402E7AD" w:rsidR="006D0026" w:rsidRDefault="006D0026" w:rsidP="006D0026">
      <w:pPr>
        <w:pStyle w:val="Heading1"/>
        <w:rPr>
          <w:lang w:val="en-US"/>
        </w:rPr>
      </w:pPr>
      <w:bookmarkStart w:id="3" w:name="_Toc231334304"/>
      <w:bookmarkStart w:id="4" w:name="_Toc231336040"/>
      <w:r>
        <w:rPr>
          <w:lang w:val="en-US"/>
        </w:rPr>
        <w:lastRenderedPageBreak/>
        <w:t>User and Permissions Matrix</w:t>
      </w:r>
      <w:bookmarkEnd w:id="3"/>
      <w:bookmarkEnd w:id="4"/>
      <w:r>
        <w:rPr>
          <w:lang w:val="en-US"/>
        </w:rPr>
        <w:t xml:space="preserve"> </w:t>
      </w:r>
    </w:p>
    <w:p w14:paraId="21D8A0F0" w14:textId="77777777" w:rsidR="006D0026" w:rsidRDefault="006D0026">
      <w:pPr>
        <w:rPr>
          <w:lang w:val="en-US"/>
        </w:rPr>
      </w:pPr>
    </w:p>
    <w:p w14:paraId="0FB2378A" w14:textId="77777777" w:rsidR="006D0026" w:rsidRDefault="006D0026">
      <w:pPr>
        <w:rPr>
          <w:lang w:val="en-US"/>
        </w:rPr>
      </w:pPr>
      <w:r w:rsidRPr="006D0026">
        <w:rPr>
          <w:lang w:val="en-US"/>
        </w:rPr>
        <w:t>To improve security and enforce access control, employees will be assigned to security groups based on their department. Access to company folders and resources will be granted according to job responsibilities.</w:t>
      </w:r>
    </w:p>
    <w:p w14:paraId="5A21339C" w14:textId="77777777" w:rsidR="006D0026" w:rsidRDefault="006D0026">
      <w:pPr>
        <w:rPr>
          <w:lang w:val="en-US"/>
        </w:rPr>
      </w:pPr>
    </w:p>
    <w:tbl>
      <w:tblPr>
        <w:tblStyle w:val="TableGrid"/>
        <w:tblW w:w="10206" w:type="dxa"/>
        <w:tblInd w:w="-596" w:type="dxa"/>
        <w:tblLook w:val="04A0" w:firstRow="1" w:lastRow="0" w:firstColumn="1" w:lastColumn="0" w:noHBand="0" w:noVBand="1"/>
      </w:tblPr>
      <w:tblGrid>
        <w:gridCol w:w="3402"/>
        <w:gridCol w:w="3402"/>
        <w:gridCol w:w="3402"/>
      </w:tblGrid>
      <w:tr w:rsidR="006D0026" w14:paraId="584276A2" w14:textId="77777777" w:rsidTr="00D01F07">
        <w:trPr>
          <w:trHeight w:val="510"/>
        </w:trPr>
        <w:tc>
          <w:tcPr>
            <w:tcW w:w="3402" w:type="dxa"/>
            <w:shd w:val="clear" w:color="auto" w:fill="FF33CC"/>
            <w:vAlign w:val="center"/>
          </w:tcPr>
          <w:p w14:paraId="5D5EB254" w14:textId="2EB5596D" w:rsidR="006D0026" w:rsidRPr="00D01F07" w:rsidRDefault="006D0026" w:rsidP="00D01F07">
            <w:pPr>
              <w:jc w:val="center"/>
              <w:rPr>
                <w:b/>
                <w:bCs/>
                <w:sz w:val="28"/>
                <w:szCs w:val="28"/>
                <w:lang w:val="en-US"/>
              </w:rPr>
            </w:pPr>
            <w:r w:rsidRPr="00D01F07">
              <w:rPr>
                <w:b/>
                <w:bCs/>
                <w:sz w:val="28"/>
                <w:szCs w:val="28"/>
                <w:lang w:val="en-US"/>
              </w:rPr>
              <w:t>Department</w:t>
            </w:r>
          </w:p>
        </w:tc>
        <w:tc>
          <w:tcPr>
            <w:tcW w:w="3402" w:type="dxa"/>
            <w:shd w:val="clear" w:color="auto" w:fill="FF33CC"/>
            <w:vAlign w:val="center"/>
          </w:tcPr>
          <w:p w14:paraId="14EC1975" w14:textId="0357B778" w:rsidR="006D0026" w:rsidRPr="00D01F07" w:rsidRDefault="006D0026" w:rsidP="00D01F07">
            <w:pPr>
              <w:jc w:val="center"/>
              <w:rPr>
                <w:b/>
                <w:bCs/>
                <w:sz w:val="28"/>
                <w:szCs w:val="28"/>
                <w:lang w:val="en-US"/>
              </w:rPr>
            </w:pPr>
            <w:r w:rsidRPr="00D01F07">
              <w:rPr>
                <w:b/>
                <w:bCs/>
                <w:sz w:val="28"/>
                <w:szCs w:val="28"/>
                <w:lang w:val="en-US"/>
              </w:rPr>
              <w:t>Security Group</w:t>
            </w:r>
          </w:p>
        </w:tc>
        <w:tc>
          <w:tcPr>
            <w:tcW w:w="3402" w:type="dxa"/>
            <w:shd w:val="clear" w:color="auto" w:fill="FF33CC"/>
            <w:vAlign w:val="center"/>
          </w:tcPr>
          <w:p w14:paraId="40996848" w14:textId="01097096" w:rsidR="006D0026" w:rsidRPr="00D01F07" w:rsidRDefault="006D0026" w:rsidP="00D01F07">
            <w:pPr>
              <w:jc w:val="center"/>
              <w:rPr>
                <w:b/>
                <w:bCs/>
                <w:sz w:val="28"/>
                <w:szCs w:val="28"/>
                <w:lang w:val="en-US"/>
              </w:rPr>
            </w:pPr>
            <w:r w:rsidRPr="00D01F07">
              <w:rPr>
                <w:b/>
                <w:bCs/>
                <w:sz w:val="28"/>
                <w:szCs w:val="28"/>
                <w:lang w:val="en-US"/>
              </w:rPr>
              <w:t>Folder Access</w:t>
            </w:r>
          </w:p>
        </w:tc>
      </w:tr>
      <w:tr w:rsidR="006D0026" w14:paraId="7C998947" w14:textId="77777777" w:rsidTr="00D01F07">
        <w:trPr>
          <w:trHeight w:val="510"/>
        </w:trPr>
        <w:tc>
          <w:tcPr>
            <w:tcW w:w="3402" w:type="dxa"/>
            <w:vAlign w:val="center"/>
          </w:tcPr>
          <w:p w14:paraId="08CE14F3" w14:textId="66F670EF" w:rsidR="006D0026" w:rsidRPr="00D01F07" w:rsidRDefault="00C03C42" w:rsidP="00D01F07">
            <w:pPr>
              <w:jc w:val="center"/>
              <w:rPr>
                <w:sz w:val="22"/>
                <w:szCs w:val="22"/>
                <w:lang w:val="en-US"/>
              </w:rPr>
            </w:pPr>
            <w:r w:rsidRPr="00D01F07">
              <w:rPr>
                <w:sz w:val="22"/>
                <w:szCs w:val="22"/>
                <w:lang w:val="en-US"/>
              </w:rPr>
              <w:t>Management</w:t>
            </w:r>
          </w:p>
        </w:tc>
        <w:tc>
          <w:tcPr>
            <w:tcW w:w="3402" w:type="dxa"/>
            <w:vAlign w:val="center"/>
          </w:tcPr>
          <w:p w14:paraId="65065790" w14:textId="20AFB6EC" w:rsidR="006D0026" w:rsidRPr="00D01F07" w:rsidRDefault="00C03C42" w:rsidP="00D01F07">
            <w:pPr>
              <w:jc w:val="center"/>
              <w:rPr>
                <w:sz w:val="22"/>
                <w:szCs w:val="22"/>
                <w:lang w:val="en-US"/>
              </w:rPr>
            </w:pPr>
            <w:proofErr w:type="spellStart"/>
            <w:r w:rsidRPr="00D01F07">
              <w:rPr>
                <w:sz w:val="22"/>
                <w:szCs w:val="22"/>
                <w:lang w:val="en-US"/>
              </w:rPr>
              <w:t>mgmt</w:t>
            </w:r>
            <w:proofErr w:type="spellEnd"/>
            <w:r w:rsidRPr="00D01F07">
              <w:rPr>
                <w:sz w:val="22"/>
                <w:szCs w:val="22"/>
                <w:lang w:val="en-US"/>
              </w:rPr>
              <w:t>._grp</w:t>
            </w:r>
          </w:p>
        </w:tc>
        <w:tc>
          <w:tcPr>
            <w:tcW w:w="3402" w:type="dxa"/>
            <w:vAlign w:val="center"/>
          </w:tcPr>
          <w:p w14:paraId="3F5A0C60" w14:textId="150B23F5" w:rsidR="006D0026" w:rsidRPr="00D01F07" w:rsidRDefault="00C03C42" w:rsidP="00D01F07">
            <w:pPr>
              <w:jc w:val="center"/>
              <w:rPr>
                <w:sz w:val="22"/>
                <w:szCs w:val="22"/>
                <w:lang w:val="en-US"/>
              </w:rPr>
            </w:pPr>
            <w:r w:rsidRPr="00D01F07">
              <w:rPr>
                <w:sz w:val="22"/>
                <w:szCs w:val="22"/>
                <w:lang w:val="en-US"/>
              </w:rPr>
              <w:t>Full Access</w:t>
            </w:r>
          </w:p>
        </w:tc>
      </w:tr>
      <w:tr w:rsidR="006D0026" w14:paraId="6B1E4F16" w14:textId="77777777" w:rsidTr="00D01F07">
        <w:trPr>
          <w:trHeight w:val="510"/>
        </w:trPr>
        <w:tc>
          <w:tcPr>
            <w:tcW w:w="3402" w:type="dxa"/>
            <w:vAlign w:val="center"/>
          </w:tcPr>
          <w:p w14:paraId="293450CC" w14:textId="35B239EE" w:rsidR="006D0026" w:rsidRPr="00D01F07" w:rsidRDefault="00C03C42" w:rsidP="00D01F07">
            <w:pPr>
              <w:jc w:val="center"/>
              <w:rPr>
                <w:sz w:val="22"/>
                <w:szCs w:val="22"/>
                <w:lang w:val="en-US"/>
              </w:rPr>
            </w:pPr>
            <w:r w:rsidRPr="00D01F07">
              <w:rPr>
                <w:sz w:val="22"/>
                <w:szCs w:val="22"/>
                <w:lang w:val="en-US"/>
              </w:rPr>
              <w:t>Finance</w:t>
            </w:r>
          </w:p>
        </w:tc>
        <w:tc>
          <w:tcPr>
            <w:tcW w:w="3402" w:type="dxa"/>
            <w:vAlign w:val="center"/>
          </w:tcPr>
          <w:p w14:paraId="570C5A14" w14:textId="5BFFEEBA" w:rsidR="006D0026" w:rsidRPr="00D01F07" w:rsidRDefault="00C03C42" w:rsidP="00D01F07">
            <w:pPr>
              <w:jc w:val="center"/>
              <w:rPr>
                <w:sz w:val="22"/>
                <w:szCs w:val="22"/>
                <w:lang w:val="en-US"/>
              </w:rPr>
            </w:pPr>
            <w:proofErr w:type="spellStart"/>
            <w:r w:rsidRPr="00D01F07">
              <w:rPr>
                <w:sz w:val="22"/>
                <w:szCs w:val="22"/>
                <w:lang w:val="en-US"/>
              </w:rPr>
              <w:t>finance_grp</w:t>
            </w:r>
            <w:proofErr w:type="spellEnd"/>
          </w:p>
        </w:tc>
        <w:tc>
          <w:tcPr>
            <w:tcW w:w="3402" w:type="dxa"/>
            <w:vAlign w:val="center"/>
          </w:tcPr>
          <w:p w14:paraId="0FE8A568" w14:textId="7748F580" w:rsidR="006D0026" w:rsidRPr="00D01F07" w:rsidRDefault="00C03C42" w:rsidP="00D01F07">
            <w:pPr>
              <w:jc w:val="center"/>
              <w:rPr>
                <w:sz w:val="22"/>
                <w:szCs w:val="22"/>
                <w:lang w:val="en-US"/>
              </w:rPr>
            </w:pPr>
            <w:r w:rsidRPr="00D01F07">
              <w:rPr>
                <w:sz w:val="22"/>
                <w:szCs w:val="22"/>
                <w:lang w:val="en-US"/>
              </w:rPr>
              <w:t>Finance Folder</w:t>
            </w:r>
          </w:p>
        </w:tc>
      </w:tr>
      <w:tr w:rsidR="006D0026" w14:paraId="095C4D2A" w14:textId="77777777" w:rsidTr="00D01F07">
        <w:trPr>
          <w:trHeight w:val="510"/>
        </w:trPr>
        <w:tc>
          <w:tcPr>
            <w:tcW w:w="3402" w:type="dxa"/>
            <w:vAlign w:val="center"/>
          </w:tcPr>
          <w:p w14:paraId="04CCE3B3" w14:textId="71B34365" w:rsidR="006D0026" w:rsidRPr="00D01F07" w:rsidRDefault="00C03C42" w:rsidP="00D01F07">
            <w:pPr>
              <w:jc w:val="center"/>
              <w:rPr>
                <w:sz w:val="22"/>
                <w:szCs w:val="22"/>
                <w:lang w:val="en-US"/>
              </w:rPr>
            </w:pPr>
            <w:r w:rsidRPr="00D01F07">
              <w:rPr>
                <w:sz w:val="22"/>
                <w:szCs w:val="22"/>
                <w:lang w:val="en-US"/>
              </w:rPr>
              <w:t>HR</w:t>
            </w:r>
          </w:p>
        </w:tc>
        <w:tc>
          <w:tcPr>
            <w:tcW w:w="3402" w:type="dxa"/>
            <w:vAlign w:val="center"/>
          </w:tcPr>
          <w:p w14:paraId="4348024C" w14:textId="1E4457AF" w:rsidR="006D0026" w:rsidRPr="00D01F07" w:rsidRDefault="00C03C42" w:rsidP="00D01F07">
            <w:pPr>
              <w:jc w:val="center"/>
              <w:rPr>
                <w:sz w:val="22"/>
                <w:szCs w:val="22"/>
                <w:lang w:val="en-US"/>
              </w:rPr>
            </w:pPr>
            <w:proofErr w:type="spellStart"/>
            <w:r w:rsidRPr="00D01F07">
              <w:rPr>
                <w:sz w:val="22"/>
                <w:szCs w:val="22"/>
                <w:lang w:val="en-US"/>
              </w:rPr>
              <w:t>hr_grp</w:t>
            </w:r>
            <w:proofErr w:type="spellEnd"/>
          </w:p>
        </w:tc>
        <w:tc>
          <w:tcPr>
            <w:tcW w:w="3402" w:type="dxa"/>
            <w:vAlign w:val="center"/>
          </w:tcPr>
          <w:p w14:paraId="3C8D0742" w14:textId="0A7628A6" w:rsidR="006D0026" w:rsidRPr="00D01F07" w:rsidRDefault="00C03C42" w:rsidP="00D01F07">
            <w:pPr>
              <w:jc w:val="center"/>
              <w:rPr>
                <w:sz w:val="22"/>
                <w:szCs w:val="22"/>
                <w:lang w:val="en-US"/>
              </w:rPr>
            </w:pPr>
            <w:r w:rsidRPr="00D01F07">
              <w:rPr>
                <w:sz w:val="22"/>
                <w:szCs w:val="22"/>
                <w:lang w:val="en-US"/>
              </w:rPr>
              <w:t>HR Folder</w:t>
            </w:r>
          </w:p>
        </w:tc>
      </w:tr>
      <w:tr w:rsidR="006D0026" w14:paraId="0108A3BC" w14:textId="77777777" w:rsidTr="00D01F07">
        <w:trPr>
          <w:trHeight w:val="510"/>
        </w:trPr>
        <w:tc>
          <w:tcPr>
            <w:tcW w:w="3402" w:type="dxa"/>
            <w:vAlign w:val="center"/>
          </w:tcPr>
          <w:p w14:paraId="35090419" w14:textId="07845A5F" w:rsidR="006D0026" w:rsidRPr="00D01F07" w:rsidRDefault="00C03C42" w:rsidP="00D01F07">
            <w:pPr>
              <w:jc w:val="center"/>
              <w:rPr>
                <w:sz w:val="22"/>
                <w:szCs w:val="22"/>
                <w:lang w:val="en-US"/>
              </w:rPr>
            </w:pPr>
            <w:r w:rsidRPr="00D01F07">
              <w:rPr>
                <w:sz w:val="22"/>
                <w:szCs w:val="22"/>
                <w:lang w:val="en-US"/>
              </w:rPr>
              <w:t>Sales</w:t>
            </w:r>
          </w:p>
        </w:tc>
        <w:tc>
          <w:tcPr>
            <w:tcW w:w="3402" w:type="dxa"/>
            <w:vAlign w:val="center"/>
          </w:tcPr>
          <w:p w14:paraId="35EF03A2" w14:textId="0BCC2332" w:rsidR="006D0026" w:rsidRPr="00D01F07" w:rsidRDefault="00C03C42" w:rsidP="00D01F07">
            <w:pPr>
              <w:jc w:val="center"/>
              <w:rPr>
                <w:sz w:val="22"/>
                <w:szCs w:val="22"/>
                <w:lang w:val="en-US"/>
              </w:rPr>
            </w:pPr>
            <w:proofErr w:type="spellStart"/>
            <w:r w:rsidRPr="00D01F07">
              <w:rPr>
                <w:sz w:val="22"/>
                <w:szCs w:val="22"/>
                <w:lang w:val="en-US"/>
              </w:rPr>
              <w:t>sales_grp</w:t>
            </w:r>
            <w:proofErr w:type="spellEnd"/>
          </w:p>
        </w:tc>
        <w:tc>
          <w:tcPr>
            <w:tcW w:w="3402" w:type="dxa"/>
            <w:vAlign w:val="center"/>
          </w:tcPr>
          <w:p w14:paraId="2D6B1B72" w14:textId="5967818B" w:rsidR="006D0026" w:rsidRPr="00D01F07" w:rsidRDefault="00C03C42" w:rsidP="00D01F07">
            <w:pPr>
              <w:jc w:val="center"/>
              <w:rPr>
                <w:sz w:val="22"/>
                <w:szCs w:val="22"/>
                <w:lang w:val="en-US"/>
              </w:rPr>
            </w:pPr>
            <w:r w:rsidRPr="00D01F07">
              <w:rPr>
                <w:sz w:val="22"/>
                <w:szCs w:val="22"/>
                <w:lang w:val="en-US"/>
              </w:rPr>
              <w:t>Sales Folder</w:t>
            </w:r>
          </w:p>
        </w:tc>
      </w:tr>
      <w:tr w:rsidR="006D0026" w14:paraId="54F1C45A" w14:textId="77777777" w:rsidTr="00D01F07">
        <w:trPr>
          <w:trHeight w:val="510"/>
        </w:trPr>
        <w:tc>
          <w:tcPr>
            <w:tcW w:w="3402" w:type="dxa"/>
            <w:vAlign w:val="center"/>
          </w:tcPr>
          <w:p w14:paraId="437E0311" w14:textId="1C4FEFA4" w:rsidR="006D0026" w:rsidRPr="00D01F07" w:rsidRDefault="00C03C42" w:rsidP="00D01F07">
            <w:pPr>
              <w:jc w:val="center"/>
              <w:rPr>
                <w:sz w:val="22"/>
                <w:szCs w:val="22"/>
                <w:lang w:val="en-US"/>
              </w:rPr>
            </w:pPr>
            <w:r w:rsidRPr="00D01F07">
              <w:rPr>
                <w:sz w:val="22"/>
                <w:szCs w:val="22"/>
                <w:lang w:val="en-US"/>
              </w:rPr>
              <w:t>Development</w:t>
            </w:r>
          </w:p>
        </w:tc>
        <w:tc>
          <w:tcPr>
            <w:tcW w:w="3402" w:type="dxa"/>
            <w:vAlign w:val="center"/>
          </w:tcPr>
          <w:p w14:paraId="54487D9D" w14:textId="34AC5A64" w:rsidR="006D0026" w:rsidRPr="00D01F07" w:rsidRDefault="00C03C42" w:rsidP="00D01F07">
            <w:pPr>
              <w:jc w:val="center"/>
              <w:rPr>
                <w:sz w:val="22"/>
                <w:szCs w:val="22"/>
                <w:lang w:val="en-US"/>
              </w:rPr>
            </w:pPr>
            <w:proofErr w:type="spellStart"/>
            <w:r w:rsidRPr="00D01F07">
              <w:rPr>
                <w:sz w:val="22"/>
                <w:szCs w:val="22"/>
                <w:lang w:val="en-US"/>
              </w:rPr>
              <w:t>dev_grp</w:t>
            </w:r>
            <w:proofErr w:type="spellEnd"/>
          </w:p>
        </w:tc>
        <w:tc>
          <w:tcPr>
            <w:tcW w:w="3402" w:type="dxa"/>
            <w:vAlign w:val="center"/>
          </w:tcPr>
          <w:p w14:paraId="7C07DE8D" w14:textId="35A0C9AE" w:rsidR="006D0026" w:rsidRPr="00D01F07" w:rsidRDefault="00D01F07" w:rsidP="00D01F07">
            <w:pPr>
              <w:jc w:val="center"/>
              <w:rPr>
                <w:sz w:val="22"/>
                <w:szCs w:val="22"/>
                <w:lang w:val="en-US"/>
              </w:rPr>
            </w:pPr>
            <w:r w:rsidRPr="00D01F07">
              <w:rPr>
                <w:sz w:val="22"/>
                <w:szCs w:val="22"/>
                <w:lang w:val="en-US"/>
              </w:rPr>
              <w:t>Developmental</w:t>
            </w:r>
            <w:r w:rsidR="00C03C42" w:rsidRPr="00D01F07">
              <w:rPr>
                <w:sz w:val="22"/>
                <w:szCs w:val="22"/>
                <w:lang w:val="en-US"/>
              </w:rPr>
              <w:t xml:space="preserve"> Folder</w:t>
            </w:r>
          </w:p>
        </w:tc>
      </w:tr>
    </w:tbl>
    <w:p w14:paraId="2C07EB7A" w14:textId="77777777" w:rsidR="006D0026" w:rsidRDefault="006D0026">
      <w:pPr>
        <w:rPr>
          <w:lang w:val="en-US"/>
        </w:rPr>
      </w:pPr>
    </w:p>
    <w:p w14:paraId="4C3D48CD" w14:textId="77777777" w:rsidR="00D01F07" w:rsidRDefault="00D01F07">
      <w:pPr>
        <w:rPr>
          <w:lang w:val="en-US"/>
        </w:rPr>
      </w:pPr>
    </w:p>
    <w:p w14:paraId="45D56A1A" w14:textId="77777777" w:rsidR="00D01F07" w:rsidRDefault="00D01F07">
      <w:pPr>
        <w:rPr>
          <w:lang w:val="en-US"/>
        </w:rPr>
      </w:pPr>
    </w:p>
    <w:p w14:paraId="677032A5" w14:textId="77777777" w:rsidR="00D01F07" w:rsidRDefault="00D01F07">
      <w:pPr>
        <w:rPr>
          <w:lang w:val="en-US"/>
        </w:rPr>
      </w:pPr>
    </w:p>
    <w:p w14:paraId="68E8EDB1" w14:textId="77777777" w:rsidR="00D01F07" w:rsidRDefault="00D01F07">
      <w:pPr>
        <w:rPr>
          <w:lang w:val="en-US"/>
        </w:rPr>
      </w:pPr>
    </w:p>
    <w:p w14:paraId="7DAB5B82" w14:textId="77777777" w:rsidR="00D01F07" w:rsidRDefault="00D01F07">
      <w:pPr>
        <w:rPr>
          <w:lang w:val="en-US"/>
        </w:rPr>
      </w:pPr>
    </w:p>
    <w:p w14:paraId="5A6F9515" w14:textId="77777777" w:rsidR="00D01F07" w:rsidRDefault="00D01F07">
      <w:pPr>
        <w:rPr>
          <w:lang w:val="en-US"/>
        </w:rPr>
      </w:pPr>
    </w:p>
    <w:p w14:paraId="61BDDB37" w14:textId="77777777" w:rsidR="00D01F07" w:rsidRDefault="00D01F07">
      <w:pPr>
        <w:rPr>
          <w:lang w:val="en-US"/>
        </w:rPr>
      </w:pPr>
    </w:p>
    <w:p w14:paraId="6363DC6A" w14:textId="77777777" w:rsidR="00D01F07" w:rsidRDefault="00D01F07">
      <w:pPr>
        <w:rPr>
          <w:lang w:val="en-US"/>
        </w:rPr>
      </w:pPr>
    </w:p>
    <w:p w14:paraId="1FE448E5" w14:textId="77777777" w:rsidR="00D01F07" w:rsidRDefault="00D01F07">
      <w:pPr>
        <w:rPr>
          <w:lang w:val="en-US"/>
        </w:rPr>
      </w:pPr>
    </w:p>
    <w:p w14:paraId="41AD487E" w14:textId="77777777" w:rsidR="00D01F07" w:rsidRDefault="00D01F07">
      <w:pPr>
        <w:rPr>
          <w:lang w:val="en-US"/>
        </w:rPr>
      </w:pPr>
    </w:p>
    <w:p w14:paraId="603E8B40" w14:textId="77777777" w:rsidR="00D01F07" w:rsidRDefault="00D01F07">
      <w:pPr>
        <w:rPr>
          <w:lang w:val="en-US"/>
        </w:rPr>
      </w:pPr>
    </w:p>
    <w:p w14:paraId="3EB69A7A" w14:textId="77777777" w:rsidR="00D01F07" w:rsidRDefault="00D01F07">
      <w:pPr>
        <w:rPr>
          <w:lang w:val="en-US"/>
        </w:rPr>
      </w:pPr>
    </w:p>
    <w:p w14:paraId="08904E49" w14:textId="77777777" w:rsidR="00D01F07" w:rsidRDefault="00D01F07">
      <w:pPr>
        <w:rPr>
          <w:lang w:val="en-US"/>
        </w:rPr>
      </w:pPr>
    </w:p>
    <w:p w14:paraId="5756DF46" w14:textId="77777777" w:rsidR="00D01F07" w:rsidRDefault="00D01F07" w:rsidP="00D01F07">
      <w:pPr>
        <w:pBdr>
          <w:bottom w:val="single" w:sz="4" w:space="1" w:color="auto"/>
        </w:pBdr>
        <w:rPr>
          <w:lang w:val="en-US"/>
        </w:rPr>
      </w:pPr>
    </w:p>
    <w:p w14:paraId="04E13215" w14:textId="46C5C448" w:rsidR="006D0026" w:rsidRDefault="006D0026">
      <w:pPr>
        <w:rPr>
          <w:rFonts w:ascii="Gadugi" w:eastAsiaTheme="majorEastAsia" w:hAnsi="Gadugi" w:cstheme="majorBidi"/>
          <w:color w:val="FF33CC"/>
          <w:sz w:val="40"/>
          <w:szCs w:val="40"/>
          <w:lang w:val="en-US"/>
        </w:rPr>
      </w:pPr>
      <w:r>
        <w:rPr>
          <w:lang w:val="en-US"/>
        </w:rPr>
        <w:br w:type="page"/>
      </w:r>
    </w:p>
    <w:p w14:paraId="2217A395" w14:textId="3E45552B" w:rsidR="006D0026" w:rsidRDefault="006D0026" w:rsidP="006D0026">
      <w:pPr>
        <w:pStyle w:val="Heading1"/>
        <w:rPr>
          <w:lang w:val="en-US"/>
        </w:rPr>
      </w:pPr>
      <w:bookmarkStart w:id="5" w:name="_Toc231334305"/>
      <w:bookmarkStart w:id="6" w:name="_Toc231336041"/>
      <w:r>
        <w:rPr>
          <w:lang w:val="en-US"/>
        </w:rPr>
        <w:lastRenderedPageBreak/>
        <w:t>Shared Folder Design</w:t>
      </w:r>
      <w:bookmarkEnd w:id="5"/>
      <w:bookmarkEnd w:id="6"/>
    </w:p>
    <w:p w14:paraId="2CA85154" w14:textId="77777777" w:rsidR="00C03C42" w:rsidRPr="00C03C42" w:rsidRDefault="00C03C42" w:rsidP="00C03C42">
      <w:pPr>
        <w:rPr>
          <w:lang w:val="en-US"/>
        </w:rPr>
      </w:pPr>
    </w:p>
    <w:p w14:paraId="55FAC851" w14:textId="1015CBFD" w:rsidR="00C03C42" w:rsidRDefault="00C03C42">
      <w:pPr>
        <w:rPr>
          <w:lang w:val="en-US"/>
        </w:rPr>
      </w:pPr>
      <w:r w:rsidRPr="00C03C42">
        <w:rPr>
          <w:lang w:val="en-US"/>
        </w:rPr>
        <w:t>A structured shared folder environment will be implemented to organize company information and ensure appropriate access controls.</w:t>
      </w:r>
    </w:p>
    <w:p w14:paraId="276C0C1E" w14:textId="77777777" w:rsidR="00C03C42" w:rsidRDefault="00C03C42">
      <w:pPr>
        <w:rPr>
          <w:lang w:val="en-US"/>
        </w:rPr>
      </w:pPr>
    </w:p>
    <w:p w14:paraId="67BA868F" w14:textId="77777777" w:rsidR="00C03C42" w:rsidRPr="00C03C42" w:rsidRDefault="00C03C42" w:rsidP="00C03C42">
      <w:pPr>
        <w:ind w:left="2160" w:firstLine="720"/>
        <w:rPr>
          <w:sz w:val="28"/>
          <w:szCs w:val="28"/>
          <w:lang w:val="en-US"/>
        </w:rPr>
      </w:pPr>
      <w:r w:rsidRPr="00C03C42">
        <w:rPr>
          <w:sz w:val="28"/>
          <w:szCs w:val="28"/>
          <w:lang w:val="en-US"/>
        </w:rPr>
        <w:t>/</w:t>
      </w:r>
      <w:r w:rsidRPr="00C03C42">
        <w:rPr>
          <w:i/>
          <w:iCs/>
          <w:sz w:val="28"/>
          <w:szCs w:val="28"/>
          <w:lang w:val="en-US"/>
        </w:rPr>
        <w:t>Company</w:t>
      </w:r>
    </w:p>
    <w:p w14:paraId="79C8FB08" w14:textId="77777777" w:rsidR="00C03C42" w:rsidRPr="00C03C42" w:rsidRDefault="00C03C42" w:rsidP="00C03C42">
      <w:pPr>
        <w:ind w:left="2880"/>
        <w:rPr>
          <w:sz w:val="28"/>
          <w:szCs w:val="28"/>
          <w:lang w:val="en-US"/>
        </w:rPr>
      </w:pPr>
      <w:r w:rsidRPr="00C03C42">
        <w:rPr>
          <w:rFonts w:ascii="MS Gothic" w:eastAsia="MS Gothic" w:hAnsi="MS Gothic" w:cs="MS Gothic" w:hint="eastAsia"/>
          <w:sz w:val="28"/>
          <w:szCs w:val="28"/>
          <w:lang w:val="en-US"/>
        </w:rPr>
        <w:t>│</w:t>
      </w:r>
    </w:p>
    <w:p w14:paraId="2E534F01" w14:textId="1DA0537C" w:rsidR="00C03C42" w:rsidRPr="00C03C42" w:rsidRDefault="00C03C42" w:rsidP="00C03C42">
      <w:pPr>
        <w:ind w:left="2160" w:firstLine="720"/>
        <w:rPr>
          <w:sz w:val="28"/>
          <w:szCs w:val="28"/>
          <w:lang w:val="en-US"/>
        </w:rPr>
      </w:pPr>
      <w:r w:rsidRPr="00C03C42">
        <w:rPr>
          <w:rFonts w:ascii="MS Gothic" w:eastAsia="MS Gothic" w:hAnsi="MS Gothic" w:cs="MS Gothic" w:hint="eastAsia"/>
          <w:sz w:val="28"/>
          <w:szCs w:val="28"/>
          <w:lang w:val="en-US"/>
        </w:rPr>
        <w:t>├──</w:t>
      </w:r>
      <w:r w:rsidRPr="00C03C42">
        <w:rPr>
          <w:rFonts w:ascii="MS Gothic" w:eastAsia="MS Gothic" w:hAnsi="MS Gothic" w:cs="MS Gothic"/>
          <w:sz w:val="28"/>
          <w:szCs w:val="28"/>
          <w:lang w:val="en-US"/>
        </w:rPr>
        <w:t>-</w:t>
      </w:r>
      <w:r w:rsidRPr="00C03C42">
        <w:rPr>
          <w:sz w:val="28"/>
          <w:szCs w:val="28"/>
          <w:lang w:val="en-US"/>
        </w:rPr>
        <w:t xml:space="preserve"> </w:t>
      </w:r>
      <w:r w:rsidRPr="00C03C42">
        <w:rPr>
          <w:i/>
          <w:iCs/>
          <w:sz w:val="28"/>
          <w:szCs w:val="28"/>
          <w:lang w:val="en-US"/>
        </w:rPr>
        <w:t>Public</w:t>
      </w:r>
    </w:p>
    <w:p w14:paraId="4D0A9ED2" w14:textId="2AAF75F8" w:rsidR="00C03C42" w:rsidRPr="00C03C42" w:rsidRDefault="00C03C42" w:rsidP="00C03C42">
      <w:pPr>
        <w:ind w:left="2160" w:firstLine="720"/>
        <w:rPr>
          <w:sz w:val="28"/>
          <w:szCs w:val="28"/>
          <w:lang w:val="en-US"/>
        </w:rPr>
      </w:pPr>
      <w:r w:rsidRPr="00C03C42">
        <w:rPr>
          <w:rFonts w:ascii="MS Gothic" w:eastAsia="MS Gothic" w:hAnsi="MS Gothic" w:cs="MS Gothic" w:hint="eastAsia"/>
          <w:sz w:val="28"/>
          <w:szCs w:val="28"/>
          <w:lang w:val="en-US"/>
        </w:rPr>
        <w:t>├──</w:t>
      </w:r>
      <w:r w:rsidRPr="00C03C42">
        <w:rPr>
          <w:rFonts w:ascii="MS Gothic" w:eastAsia="MS Gothic" w:hAnsi="MS Gothic" w:cs="MS Gothic"/>
          <w:sz w:val="28"/>
          <w:szCs w:val="28"/>
          <w:lang w:val="en-US"/>
        </w:rPr>
        <w:t>-</w:t>
      </w:r>
      <w:r w:rsidRPr="00C03C42">
        <w:rPr>
          <w:sz w:val="28"/>
          <w:szCs w:val="28"/>
          <w:lang w:val="en-US"/>
        </w:rPr>
        <w:t xml:space="preserve"> </w:t>
      </w:r>
      <w:r w:rsidRPr="00C03C42">
        <w:rPr>
          <w:i/>
          <w:iCs/>
          <w:sz w:val="28"/>
          <w:szCs w:val="28"/>
          <w:lang w:val="en-US"/>
        </w:rPr>
        <w:t>Finance</w:t>
      </w:r>
    </w:p>
    <w:p w14:paraId="2B7BC6BE" w14:textId="284D6E3B" w:rsidR="00C03C42" w:rsidRPr="00C03C42" w:rsidRDefault="00C03C42" w:rsidP="00C03C42">
      <w:pPr>
        <w:ind w:left="2160" w:firstLine="720"/>
        <w:rPr>
          <w:sz w:val="28"/>
          <w:szCs w:val="28"/>
          <w:lang w:val="en-US"/>
        </w:rPr>
      </w:pPr>
      <w:r w:rsidRPr="00C03C42">
        <w:rPr>
          <w:rFonts w:ascii="MS Gothic" w:eastAsia="MS Gothic" w:hAnsi="MS Gothic" w:cs="MS Gothic" w:hint="eastAsia"/>
          <w:sz w:val="28"/>
          <w:szCs w:val="28"/>
          <w:lang w:val="en-US"/>
        </w:rPr>
        <w:t>├──</w:t>
      </w:r>
      <w:r w:rsidRPr="00C03C42">
        <w:rPr>
          <w:rFonts w:ascii="MS Gothic" w:eastAsia="MS Gothic" w:hAnsi="MS Gothic" w:cs="MS Gothic"/>
          <w:sz w:val="28"/>
          <w:szCs w:val="28"/>
          <w:lang w:val="en-US"/>
        </w:rPr>
        <w:t>-</w:t>
      </w:r>
      <w:r w:rsidRPr="00C03C42">
        <w:rPr>
          <w:sz w:val="28"/>
          <w:szCs w:val="28"/>
          <w:lang w:val="en-US"/>
        </w:rPr>
        <w:t xml:space="preserve"> </w:t>
      </w:r>
      <w:r w:rsidRPr="00C03C42">
        <w:rPr>
          <w:i/>
          <w:iCs/>
          <w:sz w:val="28"/>
          <w:szCs w:val="28"/>
          <w:lang w:val="en-US"/>
        </w:rPr>
        <w:t>HR</w:t>
      </w:r>
    </w:p>
    <w:p w14:paraId="46842271" w14:textId="3D8A9DAF" w:rsidR="00C03C42" w:rsidRPr="00C03C42" w:rsidRDefault="00C03C42" w:rsidP="00C03C42">
      <w:pPr>
        <w:ind w:left="2160" w:firstLine="720"/>
        <w:rPr>
          <w:sz w:val="28"/>
          <w:szCs w:val="28"/>
          <w:lang w:val="en-US"/>
        </w:rPr>
      </w:pPr>
      <w:r w:rsidRPr="00C03C42">
        <w:rPr>
          <w:rFonts w:ascii="MS Gothic" w:eastAsia="MS Gothic" w:hAnsi="MS Gothic" w:cs="MS Gothic" w:hint="eastAsia"/>
          <w:sz w:val="28"/>
          <w:szCs w:val="28"/>
          <w:lang w:val="en-US"/>
        </w:rPr>
        <w:t>├──</w:t>
      </w:r>
      <w:r w:rsidRPr="00C03C42">
        <w:rPr>
          <w:rFonts w:ascii="MS Gothic" w:eastAsia="MS Gothic" w:hAnsi="MS Gothic" w:cs="MS Gothic"/>
          <w:sz w:val="28"/>
          <w:szCs w:val="28"/>
          <w:lang w:val="en-US"/>
        </w:rPr>
        <w:t>-</w:t>
      </w:r>
      <w:r w:rsidRPr="00C03C42">
        <w:rPr>
          <w:sz w:val="28"/>
          <w:szCs w:val="28"/>
          <w:lang w:val="en-US"/>
        </w:rPr>
        <w:t xml:space="preserve"> </w:t>
      </w:r>
      <w:r w:rsidRPr="00C03C42">
        <w:rPr>
          <w:i/>
          <w:iCs/>
          <w:sz w:val="28"/>
          <w:szCs w:val="28"/>
          <w:lang w:val="en-US"/>
        </w:rPr>
        <w:t>Sales</w:t>
      </w:r>
    </w:p>
    <w:p w14:paraId="562A2476" w14:textId="09D00AA9" w:rsidR="00C03C42" w:rsidRPr="00C03C42" w:rsidRDefault="00C03C42" w:rsidP="00C03C42">
      <w:pPr>
        <w:ind w:left="2160" w:firstLine="720"/>
        <w:rPr>
          <w:sz w:val="28"/>
          <w:szCs w:val="28"/>
          <w:lang w:val="en-US"/>
        </w:rPr>
      </w:pPr>
      <w:r w:rsidRPr="00C03C42">
        <w:rPr>
          <w:rFonts w:ascii="MS Gothic" w:eastAsia="MS Gothic" w:hAnsi="MS Gothic" w:cs="MS Gothic" w:hint="eastAsia"/>
          <w:sz w:val="28"/>
          <w:szCs w:val="28"/>
          <w:lang w:val="en-US"/>
        </w:rPr>
        <w:t>├──</w:t>
      </w:r>
      <w:r w:rsidRPr="00C03C42">
        <w:rPr>
          <w:rFonts w:ascii="MS Gothic" w:eastAsia="MS Gothic" w:hAnsi="MS Gothic" w:cs="MS Gothic"/>
          <w:sz w:val="28"/>
          <w:szCs w:val="28"/>
          <w:lang w:val="en-US"/>
        </w:rPr>
        <w:t>-</w:t>
      </w:r>
      <w:r w:rsidRPr="00C03C42">
        <w:rPr>
          <w:sz w:val="28"/>
          <w:szCs w:val="28"/>
          <w:lang w:val="en-US"/>
        </w:rPr>
        <w:t xml:space="preserve"> </w:t>
      </w:r>
      <w:r w:rsidRPr="00C03C42">
        <w:rPr>
          <w:i/>
          <w:iCs/>
          <w:sz w:val="28"/>
          <w:szCs w:val="28"/>
          <w:lang w:val="en-US"/>
        </w:rPr>
        <w:t>Development</w:t>
      </w:r>
    </w:p>
    <w:p w14:paraId="7D2BFAE2" w14:textId="0D359ED5" w:rsidR="00C03C42" w:rsidRDefault="00C03C42" w:rsidP="00C03C42">
      <w:pPr>
        <w:ind w:left="2160" w:firstLine="720"/>
        <w:rPr>
          <w:i/>
          <w:iCs/>
          <w:sz w:val="28"/>
          <w:szCs w:val="28"/>
          <w:lang w:val="en-US"/>
        </w:rPr>
      </w:pPr>
      <w:r w:rsidRPr="00C03C42">
        <w:rPr>
          <w:rFonts w:ascii="MS Gothic" w:eastAsia="MS Gothic" w:hAnsi="MS Gothic" w:cs="MS Gothic" w:hint="eastAsia"/>
          <w:sz w:val="28"/>
          <w:szCs w:val="28"/>
          <w:lang w:val="en-US"/>
        </w:rPr>
        <w:t>└──</w:t>
      </w:r>
      <w:r w:rsidRPr="00C03C42">
        <w:rPr>
          <w:rFonts w:ascii="MS Gothic" w:eastAsia="MS Gothic" w:hAnsi="MS Gothic" w:cs="MS Gothic"/>
          <w:sz w:val="28"/>
          <w:szCs w:val="28"/>
          <w:lang w:val="en-US"/>
        </w:rPr>
        <w:t>-</w:t>
      </w:r>
      <w:r w:rsidRPr="00C03C42">
        <w:rPr>
          <w:sz w:val="28"/>
          <w:szCs w:val="28"/>
          <w:lang w:val="en-US"/>
        </w:rPr>
        <w:t xml:space="preserve"> </w:t>
      </w:r>
      <w:r w:rsidRPr="00C03C42">
        <w:rPr>
          <w:i/>
          <w:iCs/>
          <w:sz w:val="28"/>
          <w:szCs w:val="28"/>
          <w:lang w:val="en-US"/>
        </w:rPr>
        <w:t>Management</w:t>
      </w:r>
    </w:p>
    <w:p w14:paraId="61723DD4" w14:textId="77777777" w:rsidR="00C03C42" w:rsidRPr="00C03C42" w:rsidRDefault="00C03C42" w:rsidP="00C03C42">
      <w:pPr>
        <w:ind w:left="2160" w:firstLine="720"/>
        <w:rPr>
          <w:sz w:val="28"/>
          <w:szCs w:val="28"/>
          <w:lang w:val="en-US"/>
        </w:rPr>
      </w:pPr>
    </w:p>
    <w:p w14:paraId="7A8E6051" w14:textId="16ED1B0A" w:rsidR="00C03C42" w:rsidRDefault="00C03C42" w:rsidP="00A1275F">
      <w:pPr>
        <w:pStyle w:val="Heading2"/>
        <w:rPr>
          <w:lang w:val="en-US"/>
        </w:rPr>
      </w:pPr>
      <w:bookmarkStart w:id="7" w:name="_Toc231334306"/>
      <w:bookmarkStart w:id="8" w:name="_Toc231336042"/>
      <w:r w:rsidRPr="00C03C42">
        <w:rPr>
          <w:lang w:val="en-US"/>
        </w:rPr>
        <w:t xml:space="preserve">The Public </w:t>
      </w:r>
      <w:r>
        <w:rPr>
          <w:lang w:val="en-US"/>
        </w:rPr>
        <w:t>F</w:t>
      </w:r>
      <w:r w:rsidRPr="00C03C42">
        <w:rPr>
          <w:lang w:val="en-US"/>
        </w:rPr>
        <w:t>older</w:t>
      </w:r>
      <w:bookmarkEnd w:id="7"/>
      <w:bookmarkEnd w:id="8"/>
    </w:p>
    <w:p w14:paraId="07D323F2" w14:textId="76BAE274" w:rsidR="00C03C42" w:rsidRDefault="00C03C42">
      <w:pPr>
        <w:rPr>
          <w:lang w:val="en-US"/>
        </w:rPr>
      </w:pPr>
      <w:r w:rsidRPr="00C03C42">
        <w:rPr>
          <w:lang w:val="en-US"/>
        </w:rPr>
        <w:t>The Public folder contains information that can be accessed by all employees, including company announcements, templates, and shared resources.</w:t>
      </w:r>
    </w:p>
    <w:p w14:paraId="63947F58" w14:textId="77777777" w:rsidR="00C03C42" w:rsidRDefault="00C03C42" w:rsidP="00C912BB">
      <w:pPr>
        <w:pBdr>
          <w:bottom w:val="single" w:sz="4" w:space="1" w:color="auto"/>
        </w:pBdr>
        <w:rPr>
          <w:lang w:val="en-US"/>
        </w:rPr>
      </w:pPr>
    </w:p>
    <w:p w14:paraId="519D2490" w14:textId="29EEF200" w:rsidR="00C03C42" w:rsidRDefault="00C03C42" w:rsidP="00A1275F">
      <w:pPr>
        <w:pStyle w:val="Heading2"/>
        <w:rPr>
          <w:lang w:val="en-US"/>
        </w:rPr>
      </w:pPr>
      <w:bookmarkStart w:id="9" w:name="_Toc231334307"/>
      <w:bookmarkStart w:id="10" w:name="_Toc231336043"/>
      <w:r w:rsidRPr="00C03C42">
        <w:rPr>
          <w:lang w:val="en-US"/>
        </w:rPr>
        <w:t xml:space="preserve">The Finance </w:t>
      </w:r>
      <w:r>
        <w:rPr>
          <w:lang w:val="en-US"/>
        </w:rPr>
        <w:t>F</w:t>
      </w:r>
      <w:r w:rsidRPr="00C03C42">
        <w:rPr>
          <w:lang w:val="en-US"/>
        </w:rPr>
        <w:t>older</w:t>
      </w:r>
      <w:bookmarkEnd w:id="9"/>
      <w:bookmarkEnd w:id="10"/>
    </w:p>
    <w:p w14:paraId="64040ADA" w14:textId="6BEE96FD" w:rsidR="00C03C42" w:rsidRDefault="00C03C42">
      <w:pPr>
        <w:rPr>
          <w:lang w:val="en-US"/>
        </w:rPr>
      </w:pPr>
      <w:r w:rsidRPr="00C03C42">
        <w:rPr>
          <w:lang w:val="en-US"/>
        </w:rPr>
        <w:t>The Finance folder contains financial records, budgets, invoices, and accounting documentation. Access is restricted to authorized finance personnel and management.</w:t>
      </w:r>
    </w:p>
    <w:p w14:paraId="1844CBA9" w14:textId="77777777" w:rsidR="00C03C42" w:rsidRDefault="00C03C42" w:rsidP="00C912BB">
      <w:pPr>
        <w:pBdr>
          <w:bottom w:val="single" w:sz="4" w:space="1" w:color="auto"/>
        </w:pBdr>
        <w:rPr>
          <w:lang w:val="en-US"/>
        </w:rPr>
      </w:pPr>
    </w:p>
    <w:p w14:paraId="792B3223" w14:textId="2AA70FD0" w:rsidR="00C03C42" w:rsidRDefault="00C03C42" w:rsidP="00A1275F">
      <w:pPr>
        <w:pStyle w:val="Heading2"/>
        <w:rPr>
          <w:lang w:val="en-US"/>
        </w:rPr>
      </w:pPr>
      <w:bookmarkStart w:id="11" w:name="_Toc231334308"/>
      <w:bookmarkStart w:id="12" w:name="_Toc231336044"/>
      <w:r w:rsidRPr="00C03C42">
        <w:rPr>
          <w:lang w:val="en-US"/>
        </w:rPr>
        <w:t xml:space="preserve">The HR </w:t>
      </w:r>
      <w:r>
        <w:rPr>
          <w:lang w:val="en-US"/>
        </w:rPr>
        <w:t>F</w:t>
      </w:r>
      <w:r w:rsidRPr="00C03C42">
        <w:rPr>
          <w:lang w:val="en-US"/>
        </w:rPr>
        <w:t>older</w:t>
      </w:r>
      <w:bookmarkEnd w:id="11"/>
      <w:bookmarkEnd w:id="12"/>
    </w:p>
    <w:p w14:paraId="7B77FDF6" w14:textId="13ACFBF1" w:rsidR="00C03C42" w:rsidRDefault="00C03C42">
      <w:pPr>
        <w:rPr>
          <w:lang w:val="en-US"/>
        </w:rPr>
      </w:pPr>
      <w:r w:rsidRPr="00C03C42">
        <w:rPr>
          <w:lang w:val="en-US"/>
        </w:rPr>
        <w:t>The HR folder contains employee records, recruitment documents, training records, and human resource information. Access is restricted to HR staff and management.</w:t>
      </w:r>
    </w:p>
    <w:p w14:paraId="2245E33F" w14:textId="77D97F6F" w:rsidR="00C03C42" w:rsidRDefault="00C03C42" w:rsidP="00A1275F">
      <w:pPr>
        <w:pStyle w:val="Heading2"/>
        <w:rPr>
          <w:lang w:val="en-US"/>
        </w:rPr>
      </w:pPr>
      <w:bookmarkStart w:id="13" w:name="_Toc231334309"/>
      <w:bookmarkStart w:id="14" w:name="_Toc231336045"/>
      <w:r w:rsidRPr="00C03C42">
        <w:rPr>
          <w:lang w:val="en-US"/>
        </w:rPr>
        <w:lastRenderedPageBreak/>
        <w:t xml:space="preserve">The Sales </w:t>
      </w:r>
      <w:r>
        <w:rPr>
          <w:lang w:val="en-US"/>
        </w:rPr>
        <w:t>F</w:t>
      </w:r>
      <w:r w:rsidRPr="00C03C42">
        <w:rPr>
          <w:lang w:val="en-US"/>
        </w:rPr>
        <w:t>older</w:t>
      </w:r>
      <w:bookmarkEnd w:id="13"/>
      <w:bookmarkEnd w:id="14"/>
    </w:p>
    <w:p w14:paraId="2E73F08C" w14:textId="1479C87D" w:rsidR="00C03C42" w:rsidRDefault="00C03C42">
      <w:pPr>
        <w:rPr>
          <w:lang w:val="en-US"/>
        </w:rPr>
      </w:pPr>
      <w:r w:rsidRPr="00C03C42">
        <w:rPr>
          <w:lang w:val="en-US"/>
        </w:rPr>
        <w:t>The Sales folder stores customer information, sales reports, quotations, and sales-related documentation. Access is limited to the sales department and management.</w:t>
      </w:r>
    </w:p>
    <w:p w14:paraId="5821E6DF" w14:textId="77777777" w:rsidR="00C03C42" w:rsidRDefault="00C03C42" w:rsidP="00C912BB">
      <w:pPr>
        <w:pBdr>
          <w:bottom w:val="single" w:sz="4" w:space="1" w:color="auto"/>
        </w:pBdr>
        <w:rPr>
          <w:lang w:val="en-US"/>
        </w:rPr>
      </w:pPr>
    </w:p>
    <w:p w14:paraId="6E2B9AFC" w14:textId="4A273514" w:rsidR="00C03C42" w:rsidRDefault="00C03C42" w:rsidP="00A1275F">
      <w:pPr>
        <w:pStyle w:val="Heading2"/>
        <w:rPr>
          <w:lang w:val="en-US"/>
        </w:rPr>
      </w:pPr>
      <w:bookmarkStart w:id="15" w:name="_Toc231334310"/>
      <w:bookmarkStart w:id="16" w:name="_Toc231336046"/>
      <w:r w:rsidRPr="00C03C42">
        <w:rPr>
          <w:lang w:val="en-US"/>
        </w:rPr>
        <w:t xml:space="preserve">The Development </w:t>
      </w:r>
      <w:r>
        <w:rPr>
          <w:lang w:val="en-US"/>
        </w:rPr>
        <w:t>F</w:t>
      </w:r>
      <w:r w:rsidRPr="00C03C42">
        <w:rPr>
          <w:lang w:val="en-US"/>
        </w:rPr>
        <w:t>older</w:t>
      </w:r>
      <w:bookmarkEnd w:id="15"/>
      <w:bookmarkEnd w:id="16"/>
    </w:p>
    <w:p w14:paraId="2EBEAD01" w14:textId="541E3DA1" w:rsidR="00C03C42" w:rsidRDefault="00C03C42">
      <w:pPr>
        <w:rPr>
          <w:lang w:val="en-US"/>
        </w:rPr>
      </w:pPr>
      <w:r w:rsidRPr="00C03C42">
        <w:rPr>
          <w:lang w:val="en-US"/>
        </w:rPr>
        <w:t>The Development folder contains project documentation, source code repositories, technical resources, and development-related information. Access is limited to the development team and management.</w:t>
      </w:r>
    </w:p>
    <w:p w14:paraId="563D2141" w14:textId="77777777" w:rsidR="00C03C42" w:rsidRDefault="00C03C42" w:rsidP="00C912BB">
      <w:pPr>
        <w:pBdr>
          <w:bottom w:val="single" w:sz="4" w:space="1" w:color="auto"/>
        </w:pBdr>
        <w:rPr>
          <w:lang w:val="en-US"/>
        </w:rPr>
      </w:pPr>
    </w:p>
    <w:p w14:paraId="19E5B11B" w14:textId="3CB2C5AB" w:rsidR="00C03C42" w:rsidRDefault="00C03C42" w:rsidP="00A1275F">
      <w:pPr>
        <w:pStyle w:val="Heading2"/>
        <w:rPr>
          <w:lang w:val="en-US"/>
        </w:rPr>
      </w:pPr>
      <w:bookmarkStart w:id="17" w:name="_Toc231334311"/>
      <w:bookmarkStart w:id="18" w:name="_Toc231336047"/>
      <w:r w:rsidRPr="00C03C42">
        <w:rPr>
          <w:lang w:val="en-US"/>
        </w:rPr>
        <w:t xml:space="preserve">The Management </w:t>
      </w:r>
      <w:r>
        <w:rPr>
          <w:lang w:val="en-US"/>
        </w:rPr>
        <w:t>F</w:t>
      </w:r>
      <w:r w:rsidRPr="00C03C42">
        <w:rPr>
          <w:lang w:val="en-US"/>
        </w:rPr>
        <w:t>older</w:t>
      </w:r>
      <w:bookmarkEnd w:id="17"/>
      <w:bookmarkEnd w:id="18"/>
    </w:p>
    <w:p w14:paraId="38DBEC5E" w14:textId="201EAE62" w:rsidR="00C03C42" w:rsidRDefault="00C03C42">
      <w:pPr>
        <w:rPr>
          <w:lang w:val="en-US"/>
        </w:rPr>
      </w:pPr>
      <w:r w:rsidRPr="00C03C42">
        <w:rPr>
          <w:lang w:val="en-US"/>
        </w:rPr>
        <w:t>The Management folder contains strategic planning documents, executive reports, financial summaries, and confidential organizational information. Access is restricted to management personnel only.</w:t>
      </w:r>
    </w:p>
    <w:p w14:paraId="1018FE31" w14:textId="77777777" w:rsidR="00D01F07" w:rsidRDefault="00D01F07">
      <w:pPr>
        <w:rPr>
          <w:lang w:val="en-US"/>
        </w:rPr>
      </w:pPr>
    </w:p>
    <w:p w14:paraId="04ADFC64" w14:textId="77777777" w:rsidR="00D01F07" w:rsidRDefault="00D01F07">
      <w:pPr>
        <w:rPr>
          <w:lang w:val="en-US"/>
        </w:rPr>
      </w:pPr>
    </w:p>
    <w:p w14:paraId="33820385" w14:textId="77777777" w:rsidR="00D01F07" w:rsidRDefault="00D01F07" w:rsidP="00D01F07">
      <w:pPr>
        <w:pBdr>
          <w:bottom w:val="single" w:sz="4" w:space="1" w:color="auto"/>
        </w:pBdr>
        <w:rPr>
          <w:lang w:val="en-US"/>
        </w:rPr>
      </w:pPr>
    </w:p>
    <w:p w14:paraId="5FFFD1C4" w14:textId="77777777" w:rsidR="00D01F07" w:rsidRDefault="00D01F07" w:rsidP="00D01F07">
      <w:pPr>
        <w:pBdr>
          <w:bottom w:val="single" w:sz="4" w:space="1" w:color="auto"/>
        </w:pBdr>
        <w:rPr>
          <w:lang w:val="en-US"/>
        </w:rPr>
      </w:pPr>
    </w:p>
    <w:p w14:paraId="6C6A69FD" w14:textId="77777777" w:rsidR="00D01F07" w:rsidRDefault="00D01F07" w:rsidP="00D01F07">
      <w:pPr>
        <w:pBdr>
          <w:bottom w:val="single" w:sz="4" w:space="1" w:color="auto"/>
        </w:pBdr>
        <w:rPr>
          <w:lang w:val="en-US"/>
        </w:rPr>
      </w:pPr>
    </w:p>
    <w:p w14:paraId="115D9D49" w14:textId="77777777" w:rsidR="00D01F07" w:rsidRDefault="00D01F07" w:rsidP="00D01F07">
      <w:pPr>
        <w:pBdr>
          <w:bottom w:val="single" w:sz="4" w:space="1" w:color="auto"/>
        </w:pBdr>
        <w:rPr>
          <w:lang w:val="en-US"/>
        </w:rPr>
      </w:pPr>
    </w:p>
    <w:p w14:paraId="585E990E" w14:textId="77777777" w:rsidR="00D01F07" w:rsidRDefault="00D01F07" w:rsidP="00D01F07">
      <w:pPr>
        <w:pBdr>
          <w:bottom w:val="single" w:sz="4" w:space="1" w:color="auto"/>
        </w:pBdr>
        <w:rPr>
          <w:lang w:val="en-US"/>
        </w:rPr>
      </w:pPr>
    </w:p>
    <w:p w14:paraId="0B77163A" w14:textId="77777777" w:rsidR="00D01F07" w:rsidRDefault="00D01F07" w:rsidP="00D01F07">
      <w:pPr>
        <w:pBdr>
          <w:bottom w:val="single" w:sz="4" w:space="1" w:color="auto"/>
        </w:pBdr>
        <w:rPr>
          <w:lang w:val="en-US"/>
        </w:rPr>
      </w:pPr>
    </w:p>
    <w:p w14:paraId="72751DF0" w14:textId="77777777" w:rsidR="00D01F07" w:rsidRDefault="00D01F07" w:rsidP="00D01F07">
      <w:pPr>
        <w:pBdr>
          <w:bottom w:val="single" w:sz="4" w:space="1" w:color="auto"/>
        </w:pBdr>
        <w:rPr>
          <w:lang w:val="en-US"/>
        </w:rPr>
      </w:pPr>
    </w:p>
    <w:p w14:paraId="34AAB395" w14:textId="77777777" w:rsidR="00D01F07" w:rsidRDefault="00D01F07" w:rsidP="00D01F07">
      <w:pPr>
        <w:pBdr>
          <w:bottom w:val="single" w:sz="4" w:space="1" w:color="auto"/>
        </w:pBdr>
        <w:rPr>
          <w:lang w:val="en-US"/>
        </w:rPr>
      </w:pPr>
    </w:p>
    <w:p w14:paraId="18EF6CA5" w14:textId="77777777" w:rsidR="00D01F07" w:rsidRDefault="00D01F07" w:rsidP="00D01F07">
      <w:pPr>
        <w:pBdr>
          <w:bottom w:val="single" w:sz="4" w:space="1" w:color="auto"/>
        </w:pBdr>
        <w:rPr>
          <w:lang w:val="en-US"/>
        </w:rPr>
      </w:pPr>
    </w:p>
    <w:p w14:paraId="54A24D36" w14:textId="77777777" w:rsidR="00C912BB" w:rsidRDefault="00C912BB" w:rsidP="00D01F07">
      <w:pPr>
        <w:pBdr>
          <w:bottom w:val="single" w:sz="4" w:space="1" w:color="auto"/>
        </w:pBdr>
        <w:rPr>
          <w:lang w:val="en-US"/>
        </w:rPr>
      </w:pPr>
    </w:p>
    <w:p w14:paraId="721F4E15" w14:textId="77777777" w:rsidR="00D01F07" w:rsidRDefault="00D01F07" w:rsidP="00D01F07">
      <w:pPr>
        <w:pBdr>
          <w:bottom w:val="single" w:sz="4" w:space="1" w:color="auto"/>
        </w:pBdr>
        <w:rPr>
          <w:lang w:val="en-US"/>
        </w:rPr>
      </w:pPr>
    </w:p>
    <w:p w14:paraId="16FD6F8C" w14:textId="77777777" w:rsidR="00C912BB" w:rsidRDefault="00C912BB" w:rsidP="00D01F07">
      <w:pPr>
        <w:pBdr>
          <w:bottom w:val="single" w:sz="4" w:space="1" w:color="auto"/>
        </w:pBdr>
        <w:rPr>
          <w:lang w:val="en-US"/>
        </w:rPr>
      </w:pPr>
    </w:p>
    <w:p w14:paraId="311E9953" w14:textId="21B8397C" w:rsidR="006D0026" w:rsidRDefault="006D0026">
      <w:pPr>
        <w:rPr>
          <w:rFonts w:ascii="Gadugi" w:eastAsiaTheme="majorEastAsia" w:hAnsi="Gadugi" w:cstheme="majorBidi"/>
          <w:color w:val="FF33CC"/>
          <w:sz w:val="40"/>
          <w:szCs w:val="40"/>
          <w:lang w:val="en-US"/>
        </w:rPr>
      </w:pPr>
      <w:r>
        <w:rPr>
          <w:lang w:val="en-US"/>
        </w:rPr>
        <w:br w:type="page"/>
      </w:r>
    </w:p>
    <w:p w14:paraId="5C90A84C" w14:textId="4E4B12D7" w:rsidR="006D0026" w:rsidRDefault="006D0026" w:rsidP="006D0026">
      <w:pPr>
        <w:pStyle w:val="Heading1"/>
        <w:rPr>
          <w:lang w:val="en-US"/>
        </w:rPr>
      </w:pPr>
      <w:bookmarkStart w:id="19" w:name="_Toc231334312"/>
      <w:bookmarkStart w:id="20" w:name="_Toc231336048"/>
      <w:r>
        <w:rPr>
          <w:lang w:val="en-US"/>
        </w:rPr>
        <w:lastRenderedPageBreak/>
        <w:t>Access Control Structure</w:t>
      </w:r>
      <w:bookmarkEnd w:id="19"/>
      <w:bookmarkEnd w:id="20"/>
    </w:p>
    <w:p w14:paraId="5DA3945F" w14:textId="77777777" w:rsidR="00A1275F" w:rsidRPr="00A1275F" w:rsidRDefault="00A1275F" w:rsidP="00A1275F">
      <w:pPr>
        <w:rPr>
          <w:lang w:val="en-US"/>
        </w:rPr>
      </w:pPr>
    </w:p>
    <w:p w14:paraId="042E30DA" w14:textId="77777777" w:rsidR="00A1275F" w:rsidRPr="00A1275F" w:rsidRDefault="00A1275F" w:rsidP="00A1275F">
      <w:pPr>
        <w:rPr>
          <w:lang w:val="en-US"/>
        </w:rPr>
      </w:pPr>
      <w:r w:rsidRPr="00A1275F">
        <w:rPr>
          <w:lang w:val="en-US"/>
        </w:rPr>
        <w:t>The proposed folder structure will use role-based access control (RBAC) principles to manage permissions. Employees will only receive access to folders required for their job responsibilities.</w:t>
      </w:r>
    </w:p>
    <w:p w14:paraId="7B14C860" w14:textId="77777777" w:rsidR="00A1275F" w:rsidRPr="00A1275F" w:rsidRDefault="00A1275F" w:rsidP="00A1275F">
      <w:pPr>
        <w:rPr>
          <w:lang w:val="en-US"/>
        </w:rPr>
      </w:pPr>
    </w:p>
    <w:p w14:paraId="76BE65E7" w14:textId="77777777" w:rsidR="00A1275F" w:rsidRDefault="00A1275F" w:rsidP="00A1275F">
      <w:pPr>
        <w:rPr>
          <w:lang w:val="en-US"/>
        </w:rPr>
      </w:pPr>
      <w:r w:rsidRPr="00A1275F">
        <w:rPr>
          <w:lang w:val="en-US"/>
        </w:rPr>
        <w:t xml:space="preserve">Access rights will be assigned through security groups rather than individual user permissions. This simplifies administration and improves security management. </w:t>
      </w:r>
    </w:p>
    <w:p w14:paraId="329598CF" w14:textId="77777777" w:rsidR="00A1275F" w:rsidRDefault="00A1275F" w:rsidP="00A1275F">
      <w:pPr>
        <w:rPr>
          <w:lang w:val="en-US"/>
        </w:rPr>
      </w:pPr>
    </w:p>
    <w:tbl>
      <w:tblPr>
        <w:tblStyle w:val="TableGrid"/>
        <w:tblW w:w="10204" w:type="dxa"/>
        <w:tblInd w:w="-596" w:type="dxa"/>
        <w:tblLook w:val="04A0" w:firstRow="1" w:lastRow="0" w:firstColumn="1" w:lastColumn="0" w:noHBand="0" w:noVBand="1"/>
      </w:tblPr>
      <w:tblGrid>
        <w:gridCol w:w="5102"/>
        <w:gridCol w:w="5102"/>
      </w:tblGrid>
      <w:tr w:rsidR="00A1275F" w14:paraId="2E164843" w14:textId="77777777" w:rsidTr="00102D0F">
        <w:trPr>
          <w:trHeight w:val="454"/>
        </w:trPr>
        <w:tc>
          <w:tcPr>
            <w:tcW w:w="5102" w:type="dxa"/>
            <w:shd w:val="clear" w:color="auto" w:fill="FF33CC"/>
            <w:vAlign w:val="center"/>
          </w:tcPr>
          <w:p w14:paraId="28343440" w14:textId="16C0A133" w:rsidR="00A1275F" w:rsidRPr="00D01F07" w:rsidRDefault="00A1275F" w:rsidP="00102D0F">
            <w:pPr>
              <w:jc w:val="center"/>
              <w:rPr>
                <w:b/>
                <w:bCs/>
                <w:sz w:val="28"/>
                <w:szCs w:val="28"/>
                <w:lang w:val="en-US"/>
              </w:rPr>
            </w:pPr>
            <w:r w:rsidRPr="00D01F07">
              <w:rPr>
                <w:b/>
                <w:bCs/>
                <w:sz w:val="28"/>
                <w:szCs w:val="28"/>
                <w:lang w:val="en-US"/>
              </w:rPr>
              <w:t>Folder</w:t>
            </w:r>
          </w:p>
        </w:tc>
        <w:tc>
          <w:tcPr>
            <w:tcW w:w="5102" w:type="dxa"/>
            <w:shd w:val="clear" w:color="auto" w:fill="FF33CC"/>
            <w:vAlign w:val="center"/>
          </w:tcPr>
          <w:p w14:paraId="75C55336" w14:textId="611B17B0" w:rsidR="00A1275F" w:rsidRPr="00D01F07" w:rsidRDefault="00A1275F" w:rsidP="00102D0F">
            <w:pPr>
              <w:jc w:val="center"/>
              <w:rPr>
                <w:b/>
                <w:bCs/>
                <w:sz w:val="28"/>
                <w:szCs w:val="28"/>
                <w:lang w:val="en-US"/>
              </w:rPr>
            </w:pPr>
            <w:r w:rsidRPr="00D01F07">
              <w:rPr>
                <w:b/>
                <w:bCs/>
                <w:sz w:val="28"/>
                <w:szCs w:val="28"/>
                <w:lang w:val="en-US"/>
              </w:rPr>
              <w:t>Access Granted To</w:t>
            </w:r>
          </w:p>
        </w:tc>
      </w:tr>
      <w:tr w:rsidR="00A1275F" w14:paraId="331F4DEC" w14:textId="77777777" w:rsidTr="00102D0F">
        <w:trPr>
          <w:trHeight w:val="454"/>
        </w:trPr>
        <w:tc>
          <w:tcPr>
            <w:tcW w:w="5102" w:type="dxa"/>
            <w:vAlign w:val="center"/>
          </w:tcPr>
          <w:p w14:paraId="2959467B" w14:textId="318175AE" w:rsidR="00A1275F" w:rsidRPr="00EB10F9" w:rsidRDefault="00A1275F" w:rsidP="00102D0F">
            <w:pPr>
              <w:jc w:val="center"/>
              <w:rPr>
                <w:sz w:val="22"/>
                <w:szCs w:val="22"/>
                <w:lang w:val="en-US"/>
              </w:rPr>
            </w:pPr>
            <w:r w:rsidRPr="00EB10F9">
              <w:rPr>
                <w:sz w:val="22"/>
                <w:szCs w:val="22"/>
                <w:lang w:val="en-US"/>
              </w:rPr>
              <w:t>Public</w:t>
            </w:r>
          </w:p>
        </w:tc>
        <w:tc>
          <w:tcPr>
            <w:tcW w:w="5102" w:type="dxa"/>
            <w:vAlign w:val="center"/>
          </w:tcPr>
          <w:p w14:paraId="60F1B0FA" w14:textId="17F90ED0" w:rsidR="00A1275F" w:rsidRPr="00EB10F9" w:rsidRDefault="00A1275F" w:rsidP="00102D0F">
            <w:pPr>
              <w:jc w:val="center"/>
              <w:rPr>
                <w:sz w:val="22"/>
                <w:szCs w:val="22"/>
                <w:lang w:val="en-US"/>
              </w:rPr>
            </w:pPr>
            <w:r w:rsidRPr="00EB10F9">
              <w:rPr>
                <w:sz w:val="22"/>
                <w:szCs w:val="22"/>
                <w:lang w:val="en-US"/>
              </w:rPr>
              <w:t>All Employees</w:t>
            </w:r>
          </w:p>
        </w:tc>
      </w:tr>
      <w:tr w:rsidR="00A1275F" w14:paraId="3F5BFACA" w14:textId="77777777" w:rsidTr="00102D0F">
        <w:trPr>
          <w:trHeight w:val="454"/>
        </w:trPr>
        <w:tc>
          <w:tcPr>
            <w:tcW w:w="5102" w:type="dxa"/>
            <w:vAlign w:val="center"/>
          </w:tcPr>
          <w:p w14:paraId="52FD2E2D" w14:textId="124D96BF" w:rsidR="00A1275F" w:rsidRPr="00EB10F9" w:rsidRDefault="00A1275F" w:rsidP="00102D0F">
            <w:pPr>
              <w:jc w:val="center"/>
              <w:rPr>
                <w:sz w:val="22"/>
                <w:szCs w:val="22"/>
                <w:lang w:val="en-US"/>
              </w:rPr>
            </w:pPr>
            <w:r w:rsidRPr="00EB10F9">
              <w:rPr>
                <w:sz w:val="22"/>
                <w:szCs w:val="22"/>
                <w:lang w:val="en-US"/>
              </w:rPr>
              <w:t>Finance</w:t>
            </w:r>
          </w:p>
        </w:tc>
        <w:tc>
          <w:tcPr>
            <w:tcW w:w="5102" w:type="dxa"/>
            <w:vAlign w:val="center"/>
          </w:tcPr>
          <w:p w14:paraId="55E14D36" w14:textId="5DE6960F" w:rsidR="00A1275F" w:rsidRPr="00EB10F9" w:rsidRDefault="00A1275F" w:rsidP="00102D0F">
            <w:pPr>
              <w:jc w:val="center"/>
              <w:rPr>
                <w:sz w:val="22"/>
                <w:szCs w:val="22"/>
                <w:lang w:val="en-US"/>
              </w:rPr>
            </w:pPr>
            <w:r w:rsidRPr="00EB10F9">
              <w:rPr>
                <w:sz w:val="22"/>
                <w:szCs w:val="22"/>
                <w:lang w:val="en-US"/>
              </w:rPr>
              <w:t>Finance + Management</w:t>
            </w:r>
          </w:p>
        </w:tc>
      </w:tr>
      <w:tr w:rsidR="00A1275F" w14:paraId="6B8F8416" w14:textId="77777777" w:rsidTr="00102D0F">
        <w:trPr>
          <w:trHeight w:val="454"/>
        </w:trPr>
        <w:tc>
          <w:tcPr>
            <w:tcW w:w="5102" w:type="dxa"/>
            <w:vAlign w:val="center"/>
          </w:tcPr>
          <w:p w14:paraId="46B0FFFC" w14:textId="2CEB759D" w:rsidR="00A1275F" w:rsidRPr="00EB10F9" w:rsidRDefault="00A1275F" w:rsidP="00102D0F">
            <w:pPr>
              <w:jc w:val="center"/>
              <w:rPr>
                <w:sz w:val="22"/>
                <w:szCs w:val="22"/>
                <w:lang w:val="en-US"/>
              </w:rPr>
            </w:pPr>
            <w:r w:rsidRPr="00EB10F9">
              <w:rPr>
                <w:sz w:val="22"/>
                <w:szCs w:val="22"/>
                <w:lang w:val="en-US"/>
              </w:rPr>
              <w:t>HR</w:t>
            </w:r>
          </w:p>
        </w:tc>
        <w:tc>
          <w:tcPr>
            <w:tcW w:w="5102" w:type="dxa"/>
            <w:vAlign w:val="center"/>
          </w:tcPr>
          <w:p w14:paraId="0F592FE8" w14:textId="74C4B8E7" w:rsidR="00A1275F" w:rsidRPr="00EB10F9" w:rsidRDefault="00A1275F" w:rsidP="00102D0F">
            <w:pPr>
              <w:jc w:val="center"/>
              <w:rPr>
                <w:sz w:val="22"/>
                <w:szCs w:val="22"/>
                <w:lang w:val="en-US"/>
              </w:rPr>
            </w:pPr>
            <w:r w:rsidRPr="00EB10F9">
              <w:rPr>
                <w:sz w:val="22"/>
                <w:szCs w:val="22"/>
                <w:lang w:val="en-US"/>
              </w:rPr>
              <w:t>HR + Management</w:t>
            </w:r>
          </w:p>
        </w:tc>
      </w:tr>
      <w:tr w:rsidR="00A1275F" w14:paraId="64C37F49" w14:textId="77777777" w:rsidTr="00102D0F">
        <w:trPr>
          <w:trHeight w:val="454"/>
        </w:trPr>
        <w:tc>
          <w:tcPr>
            <w:tcW w:w="5102" w:type="dxa"/>
            <w:vAlign w:val="center"/>
          </w:tcPr>
          <w:p w14:paraId="7BCB31A8" w14:textId="77240A2E" w:rsidR="00A1275F" w:rsidRPr="00EB10F9" w:rsidRDefault="00A1275F" w:rsidP="00102D0F">
            <w:pPr>
              <w:jc w:val="center"/>
              <w:rPr>
                <w:sz w:val="22"/>
                <w:szCs w:val="22"/>
                <w:lang w:val="en-US"/>
              </w:rPr>
            </w:pPr>
            <w:r w:rsidRPr="00EB10F9">
              <w:rPr>
                <w:sz w:val="22"/>
                <w:szCs w:val="22"/>
                <w:lang w:val="en-US"/>
              </w:rPr>
              <w:t>Sales</w:t>
            </w:r>
          </w:p>
        </w:tc>
        <w:tc>
          <w:tcPr>
            <w:tcW w:w="5102" w:type="dxa"/>
            <w:vAlign w:val="center"/>
          </w:tcPr>
          <w:p w14:paraId="3D3CE900" w14:textId="198304F4" w:rsidR="00A1275F" w:rsidRPr="00EB10F9" w:rsidRDefault="00A1275F" w:rsidP="00102D0F">
            <w:pPr>
              <w:jc w:val="center"/>
              <w:rPr>
                <w:sz w:val="22"/>
                <w:szCs w:val="22"/>
                <w:lang w:val="en-US"/>
              </w:rPr>
            </w:pPr>
            <w:r w:rsidRPr="00EB10F9">
              <w:rPr>
                <w:sz w:val="22"/>
                <w:szCs w:val="22"/>
                <w:lang w:val="en-US"/>
              </w:rPr>
              <w:t>Sales + Management</w:t>
            </w:r>
          </w:p>
        </w:tc>
      </w:tr>
      <w:tr w:rsidR="00A1275F" w14:paraId="3C158F04" w14:textId="77777777" w:rsidTr="00102D0F">
        <w:trPr>
          <w:trHeight w:val="454"/>
        </w:trPr>
        <w:tc>
          <w:tcPr>
            <w:tcW w:w="5102" w:type="dxa"/>
            <w:vAlign w:val="center"/>
          </w:tcPr>
          <w:p w14:paraId="3AF70F01" w14:textId="5DC2D5F6" w:rsidR="00A1275F" w:rsidRPr="00EB10F9" w:rsidRDefault="00A1275F" w:rsidP="00102D0F">
            <w:pPr>
              <w:jc w:val="center"/>
              <w:rPr>
                <w:sz w:val="22"/>
                <w:szCs w:val="22"/>
                <w:lang w:val="en-US"/>
              </w:rPr>
            </w:pPr>
            <w:r w:rsidRPr="00EB10F9">
              <w:rPr>
                <w:sz w:val="22"/>
                <w:szCs w:val="22"/>
                <w:lang w:val="en-US"/>
              </w:rPr>
              <w:t>Development</w:t>
            </w:r>
          </w:p>
        </w:tc>
        <w:tc>
          <w:tcPr>
            <w:tcW w:w="5102" w:type="dxa"/>
            <w:vAlign w:val="center"/>
          </w:tcPr>
          <w:p w14:paraId="33075A07" w14:textId="652E8635" w:rsidR="00A1275F" w:rsidRPr="00EB10F9" w:rsidRDefault="00A1275F" w:rsidP="00102D0F">
            <w:pPr>
              <w:jc w:val="center"/>
              <w:rPr>
                <w:sz w:val="22"/>
                <w:szCs w:val="22"/>
                <w:lang w:val="en-US"/>
              </w:rPr>
            </w:pPr>
            <w:r w:rsidRPr="00EB10F9">
              <w:rPr>
                <w:sz w:val="22"/>
                <w:szCs w:val="22"/>
                <w:lang w:val="en-US"/>
              </w:rPr>
              <w:t>Developmental + Management</w:t>
            </w:r>
          </w:p>
        </w:tc>
      </w:tr>
      <w:tr w:rsidR="00A1275F" w14:paraId="76289C2A" w14:textId="77777777" w:rsidTr="00102D0F">
        <w:trPr>
          <w:trHeight w:val="454"/>
        </w:trPr>
        <w:tc>
          <w:tcPr>
            <w:tcW w:w="5102" w:type="dxa"/>
            <w:vAlign w:val="center"/>
          </w:tcPr>
          <w:p w14:paraId="221C6971" w14:textId="623EBCFB" w:rsidR="00A1275F" w:rsidRPr="00EB10F9" w:rsidRDefault="00A1275F" w:rsidP="00102D0F">
            <w:pPr>
              <w:jc w:val="center"/>
              <w:rPr>
                <w:sz w:val="22"/>
                <w:szCs w:val="22"/>
                <w:lang w:val="en-US"/>
              </w:rPr>
            </w:pPr>
            <w:r w:rsidRPr="00EB10F9">
              <w:rPr>
                <w:sz w:val="22"/>
                <w:szCs w:val="22"/>
                <w:lang w:val="en-US"/>
              </w:rPr>
              <w:t>Management</w:t>
            </w:r>
          </w:p>
        </w:tc>
        <w:tc>
          <w:tcPr>
            <w:tcW w:w="5102" w:type="dxa"/>
            <w:vAlign w:val="center"/>
          </w:tcPr>
          <w:p w14:paraId="3705D77D" w14:textId="0DEECA4B" w:rsidR="00A1275F" w:rsidRPr="00EB10F9" w:rsidRDefault="00A1275F" w:rsidP="00102D0F">
            <w:pPr>
              <w:jc w:val="center"/>
              <w:rPr>
                <w:sz w:val="22"/>
                <w:szCs w:val="22"/>
                <w:lang w:val="en-US"/>
              </w:rPr>
            </w:pPr>
            <w:r w:rsidRPr="00EB10F9">
              <w:rPr>
                <w:sz w:val="22"/>
                <w:szCs w:val="22"/>
                <w:lang w:val="en-US"/>
              </w:rPr>
              <w:t>Management Only</w:t>
            </w:r>
          </w:p>
        </w:tc>
      </w:tr>
    </w:tbl>
    <w:p w14:paraId="57D9C4D0" w14:textId="77777777" w:rsidR="00D01F07" w:rsidRDefault="00D01F07" w:rsidP="00A1275F">
      <w:pPr>
        <w:rPr>
          <w:lang w:val="en-US"/>
        </w:rPr>
      </w:pPr>
    </w:p>
    <w:p w14:paraId="7A0BA056" w14:textId="77777777" w:rsidR="00D01F07" w:rsidRDefault="00D01F07" w:rsidP="00A1275F">
      <w:pPr>
        <w:rPr>
          <w:lang w:val="en-US"/>
        </w:rPr>
      </w:pPr>
    </w:p>
    <w:p w14:paraId="1078809E" w14:textId="77777777" w:rsidR="00D01F07" w:rsidRDefault="00D01F07" w:rsidP="00A1275F">
      <w:pPr>
        <w:rPr>
          <w:lang w:val="en-US"/>
        </w:rPr>
      </w:pPr>
    </w:p>
    <w:p w14:paraId="469BB6B0" w14:textId="77777777" w:rsidR="00D01F07" w:rsidRDefault="00D01F07" w:rsidP="00A1275F">
      <w:pPr>
        <w:rPr>
          <w:lang w:val="en-US"/>
        </w:rPr>
      </w:pPr>
    </w:p>
    <w:p w14:paraId="7B54F564" w14:textId="77777777" w:rsidR="00D01F07" w:rsidRDefault="00D01F07" w:rsidP="00A1275F">
      <w:pPr>
        <w:rPr>
          <w:lang w:val="en-US"/>
        </w:rPr>
      </w:pPr>
    </w:p>
    <w:p w14:paraId="75829990" w14:textId="77777777" w:rsidR="00D01F07" w:rsidRDefault="00D01F07" w:rsidP="00A1275F">
      <w:pPr>
        <w:rPr>
          <w:lang w:val="en-US"/>
        </w:rPr>
      </w:pPr>
    </w:p>
    <w:p w14:paraId="6E471D5A" w14:textId="77777777" w:rsidR="00D01F07" w:rsidRDefault="00D01F07" w:rsidP="00A1275F">
      <w:pPr>
        <w:rPr>
          <w:lang w:val="en-US"/>
        </w:rPr>
      </w:pPr>
    </w:p>
    <w:p w14:paraId="16AF7158" w14:textId="77777777" w:rsidR="00D01F07" w:rsidRDefault="00D01F07" w:rsidP="00A1275F">
      <w:pPr>
        <w:rPr>
          <w:lang w:val="en-US"/>
        </w:rPr>
      </w:pPr>
    </w:p>
    <w:p w14:paraId="706CB6B2" w14:textId="77777777" w:rsidR="00D01F07" w:rsidRDefault="00D01F07" w:rsidP="00A1275F">
      <w:pPr>
        <w:rPr>
          <w:lang w:val="en-US"/>
        </w:rPr>
      </w:pPr>
    </w:p>
    <w:p w14:paraId="2BECEE70" w14:textId="77777777" w:rsidR="00D01F07" w:rsidRDefault="00D01F07" w:rsidP="00A1275F">
      <w:pPr>
        <w:rPr>
          <w:lang w:val="en-US"/>
        </w:rPr>
      </w:pPr>
    </w:p>
    <w:p w14:paraId="011D1B88" w14:textId="77777777" w:rsidR="00D01F07" w:rsidRDefault="00D01F07" w:rsidP="00A1275F">
      <w:pPr>
        <w:rPr>
          <w:lang w:val="en-US"/>
        </w:rPr>
      </w:pPr>
    </w:p>
    <w:p w14:paraId="06287C00" w14:textId="77777777" w:rsidR="00D01F07" w:rsidRDefault="00D01F07" w:rsidP="00D01F07">
      <w:pPr>
        <w:pBdr>
          <w:bottom w:val="single" w:sz="4" w:space="1" w:color="auto"/>
        </w:pBdr>
        <w:rPr>
          <w:lang w:val="en-US"/>
        </w:rPr>
      </w:pPr>
    </w:p>
    <w:p w14:paraId="7FEC2DB4" w14:textId="3013FDCA" w:rsidR="006D0026" w:rsidRDefault="006D0026" w:rsidP="00A1275F">
      <w:pPr>
        <w:rPr>
          <w:lang w:val="en-US"/>
        </w:rPr>
      </w:pPr>
      <w:r>
        <w:rPr>
          <w:lang w:val="en-US"/>
        </w:rPr>
        <w:br w:type="page"/>
      </w:r>
    </w:p>
    <w:p w14:paraId="6AFC007B" w14:textId="13C903A3" w:rsidR="00FA72BD" w:rsidRDefault="00FA72BD" w:rsidP="00FA72BD">
      <w:pPr>
        <w:pStyle w:val="Heading1"/>
        <w:rPr>
          <w:lang w:val="en-US"/>
        </w:rPr>
      </w:pPr>
      <w:bookmarkStart w:id="21" w:name="_Toc231334313"/>
      <w:bookmarkStart w:id="22" w:name="_Toc231336049"/>
      <w:r>
        <w:rPr>
          <w:lang w:val="en-US"/>
        </w:rPr>
        <w:lastRenderedPageBreak/>
        <w:t>Command-Line Administration Guide</w:t>
      </w:r>
      <w:bookmarkEnd w:id="21"/>
      <w:bookmarkEnd w:id="22"/>
    </w:p>
    <w:p w14:paraId="11F65E1B" w14:textId="77777777" w:rsidR="00FA72BD" w:rsidRDefault="00FA72BD">
      <w:pPr>
        <w:rPr>
          <w:lang w:val="en-US"/>
        </w:rPr>
      </w:pPr>
    </w:p>
    <w:p w14:paraId="4887B740" w14:textId="77777777" w:rsidR="00FA72BD" w:rsidRPr="00FA72BD" w:rsidRDefault="00FA72BD" w:rsidP="00FA72BD">
      <w:r w:rsidRPr="00FA72BD">
        <w:t>This guide explains basic Linux administration commands used in Ubuntu systems. These commands are useful for IT support, software administration, system maintenance, and development tasks used at Ubuntu Innovations (Pty) Ltd. The company uses tools such as Python, PostgreSQL, GitHub, Wireshark, and Windows/Ubuntu administration software from the software inventory. </w:t>
      </w:r>
    </w:p>
    <w:p w14:paraId="47E86069" w14:textId="7A4B21C9" w:rsidR="00CE4464" w:rsidRPr="00FA72BD" w:rsidRDefault="00FA72BD" w:rsidP="00CE4464">
      <w:pPr>
        <w:pBdr>
          <w:bottom w:val="single" w:sz="4" w:space="1" w:color="auto"/>
        </w:pBdr>
      </w:pPr>
      <w:r w:rsidRPr="00FA72BD">
        <w:t> </w:t>
      </w:r>
    </w:p>
    <w:p w14:paraId="779DDDE2" w14:textId="77777777" w:rsidR="00FA72BD" w:rsidRPr="00FA72BD" w:rsidRDefault="00FA72BD" w:rsidP="00FA72BD">
      <w:r w:rsidRPr="00FA72BD">
        <w:rPr>
          <w:b/>
          <w:bCs/>
        </w:rPr>
        <w:t>Command</w:t>
      </w:r>
      <w:r w:rsidRPr="00FA72BD">
        <w:t>: </w:t>
      </w:r>
      <w:proofErr w:type="spellStart"/>
      <w:r w:rsidRPr="005424A3">
        <w:rPr>
          <w:i/>
          <w:iCs/>
        </w:rPr>
        <w:t>pwd</w:t>
      </w:r>
      <w:proofErr w:type="spellEnd"/>
      <w:r w:rsidRPr="00FA72BD">
        <w:t> </w:t>
      </w:r>
    </w:p>
    <w:p w14:paraId="7E561910" w14:textId="77777777" w:rsidR="00FA72BD" w:rsidRPr="00FA72BD" w:rsidRDefault="00FA72BD" w:rsidP="00FA72BD">
      <w:r w:rsidRPr="00FA72BD">
        <w:rPr>
          <w:b/>
          <w:bCs/>
        </w:rPr>
        <w:t>Purpose</w:t>
      </w:r>
      <w:r w:rsidRPr="00FA72BD">
        <w:t>: Displays the current working directory in the Linux file system. </w:t>
      </w:r>
    </w:p>
    <w:p w14:paraId="480C85A8" w14:textId="77777777" w:rsidR="00FA72BD" w:rsidRPr="00FA72BD" w:rsidRDefault="00FA72BD" w:rsidP="00FA72BD">
      <w:r w:rsidRPr="00FA72BD">
        <w:rPr>
          <w:b/>
          <w:bCs/>
        </w:rPr>
        <w:t>Example</w:t>
      </w:r>
      <w:r w:rsidRPr="00FA72BD">
        <w:t>: </w:t>
      </w:r>
      <w:proofErr w:type="spellStart"/>
      <w:r w:rsidRPr="005424A3">
        <w:rPr>
          <w:i/>
          <w:iCs/>
        </w:rPr>
        <w:t>pwd</w:t>
      </w:r>
      <w:proofErr w:type="spellEnd"/>
      <w:r w:rsidRPr="00FA72BD">
        <w:t> </w:t>
      </w:r>
    </w:p>
    <w:p w14:paraId="237047D6" w14:textId="77777777" w:rsidR="00FA72BD" w:rsidRPr="00FA72BD" w:rsidRDefault="00FA72BD" w:rsidP="00FA72BD">
      <w:r w:rsidRPr="00FA72BD">
        <w:rPr>
          <w:b/>
          <w:bCs/>
        </w:rPr>
        <w:t>Why It’s</w:t>
      </w:r>
      <w:r w:rsidRPr="00FA72BD">
        <w:t> </w:t>
      </w:r>
      <w:r w:rsidRPr="00FA72BD">
        <w:rPr>
          <w:b/>
          <w:bCs/>
        </w:rPr>
        <w:t>Useful</w:t>
      </w:r>
      <w:r w:rsidRPr="00FA72BD">
        <w:t>: Helps users know exactly where they are working in the system. </w:t>
      </w:r>
    </w:p>
    <w:p w14:paraId="2580B35C" w14:textId="77777777" w:rsidR="00FA72BD" w:rsidRPr="00FA72BD" w:rsidRDefault="00FA72BD" w:rsidP="00FA72BD">
      <w:r w:rsidRPr="00FA72BD">
        <w:rPr>
          <w:b/>
          <w:bCs/>
        </w:rPr>
        <w:t>Simple</w:t>
      </w:r>
      <w:r w:rsidRPr="00FA72BD">
        <w:t> </w:t>
      </w:r>
      <w:r w:rsidRPr="00FA72BD">
        <w:rPr>
          <w:b/>
          <w:bCs/>
        </w:rPr>
        <w:t>Explanation</w:t>
      </w:r>
      <w:r w:rsidRPr="00FA72BD">
        <w:t>: It shows the folder you are currently inside. </w:t>
      </w:r>
    </w:p>
    <w:p w14:paraId="60224ED4" w14:textId="36488CCE" w:rsidR="00FA72BD" w:rsidRPr="00FA72BD" w:rsidRDefault="00FA72BD" w:rsidP="00CE4464">
      <w:pPr>
        <w:pBdr>
          <w:bottom w:val="single" w:sz="4" w:space="1" w:color="auto"/>
        </w:pBdr>
      </w:pPr>
    </w:p>
    <w:p w14:paraId="6B071F90" w14:textId="77777777" w:rsidR="00FA72BD" w:rsidRPr="00FA72BD" w:rsidRDefault="00FA72BD" w:rsidP="00FA72BD">
      <w:r w:rsidRPr="00FA72BD">
        <w:rPr>
          <w:b/>
          <w:bCs/>
        </w:rPr>
        <w:t>Command</w:t>
      </w:r>
      <w:r w:rsidRPr="00FA72BD">
        <w:t xml:space="preserve">: </w:t>
      </w:r>
      <w:r w:rsidRPr="005424A3">
        <w:rPr>
          <w:i/>
          <w:iCs/>
        </w:rPr>
        <w:t>ls</w:t>
      </w:r>
      <w:r w:rsidRPr="00FA72BD">
        <w:t> </w:t>
      </w:r>
    </w:p>
    <w:p w14:paraId="0B52BBCB" w14:textId="77777777" w:rsidR="00FA72BD" w:rsidRPr="00FA72BD" w:rsidRDefault="00FA72BD" w:rsidP="00FA72BD">
      <w:r w:rsidRPr="00FA72BD">
        <w:rPr>
          <w:b/>
          <w:bCs/>
        </w:rPr>
        <w:t>Purpose</w:t>
      </w:r>
      <w:r w:rsidRPr="00FA72BD">
        <w:t>: Lists files and folders in the current directory. </w:t>
      </w:r>
    </w:p>
    <w:p w14:paraId="7FFB248C" w14:textId="77777777" w:rsidR="00FA72BD" w:rsidRPr="00FA72BD" w:rsidRDefault="00FA72BD" w:rsidP="00FA72BD">
      <w:r w:rsidRPr="00FA72BD">
        <w:rPr>
          <w:b/>
          <w:bCs/>
        </w:rPr>
        <w:t>Example</w:t>
      </w:r>
      <w:r w:rsidRPr="00FA72BD">
        <w:t>: </w:t>
      </w:r>
      <w:r w:rsidRPr="005424A3">
        <w:rPr>
          <w:i/>
          <w:iCs/>
        </w:rPr>
        <w:t>ls</w:t>
      </w:r>
      <w:r w:rsidRPr="00FA72BD">
        <w:t> </w:t>
      </w:r>
    </w:p>
    <w:p w14:paraId="60B60BD7" w14:textId="77777777" w:rsidR="00FA72BD" w:rsidRPr="00FA72BD" w:rsidRDefault="00FA72BD" w:rsidP="00FA72BD">
      <w:r w:rsidRPr="00FA72BD">
        <w:rPr>
          <w:b/>
          <w:bCs/>
        </w:rPr>
        <w:t>Why It’s Useful</w:t>
      </w:r>
      <w:r w:rsidRPr="00FA72BD">
        <w:t>: Allows administrators and developers to view files, scripts, and software folders quickly. </w:t>
      </w:r>
    </w:p>
    <w:p w14:paraId="42F1100C" w14:textId="77777777" w:rsidR="00FA72BD" w:rsidRPr="00FA72BD" w:rsidRDefault="00FA72BD" w:rsidP="00FA72BD">
      <w:r w:rsidRPr="00FA72BD">
        <w:rPr>
          <w:b/>
          <w:bCs/>
        </w:rPr>
        <w:t>Simple Explanation: </w:t>
      </w:r>
      <w:r w:rsidRPr="00FA72BD">
        <w:t>It shows what files and folders are in the current location. </w:t>
      </w:r>
    </w:p>
    <w:p w14:paraId="35016724" w14:textId="77777777" w:rsidR="00FA72BD" w:rsidRPr="00FA72BD" w:rsidRDefault="00FA72BD" w:rsidP="00CE4464">
      <w:pPr>
        <w:pBdr>
          <w:bottom w:val="single" w:sz="4" w:space="1" w:color="auto"/>
        </w:pBdr>
      </w:pPr>
      <w:r w:rsidRPr="00FA72BD">
        <w:t> </w:t>
      </w:r>
    </w:p>
    <w:p w14:paraId="11DE8E32" w14:textId="77777777" w:rsidR="00FA72BD" w:rsidRPr="00FA72BD" w:rsidRDefault="00FA72BD" w:rsidP="00FA72BD">
      <w:r w:rsidRPr="00FA72BD">
        <w:rPr>
          <w:b/>
          <w:bCs/>
        </w:rPr>
        <w:t>Command</w:t>
      </w:r>
      <w:r w:rsidRPr="00FA72BD">
        <w:t xml:space="preserve">: </w:t>
      </w:r>
      <w:r w:rsidRPr="005424A3">
        <w:rPr>
          <w:i/>
          <w:iCs/>
        </w:rPr>
        <w:t>cd</w:t>
      </w:r>
      <w:r w:rsidRPr="00FA72BD">
        <w:t> </w:t>
      </w:r>
    </w:p>
    <w:p w14:paraId="2201DDE5" w14:textId="77777777" w:rsidR="00FA72BD" w:rsidRPr="00FA72BD" w:rsidRDefault="00FA72BD" w:rsidP="00FA72BD">
      <w:r w:rsidRPr="00FA72BD">
        <w:rPr>
          <w:b/>
          <w:bCs/>
        </w:rPr>
        <w:t>Purpose</w:t>
      </w:r>
      <w:r w:rsidRPr="00FA72BD">
        <w:t>: Changes from one directory to another. </w:t>
      </w:r>
    </w:p>
    <w:p w14:paraId="3CAA69D7" w14:textId="77777777" w:rsidR="00FA72BD" w:rsidRPr="00FA72BD" w:rsidRDefault="00FA72BD" w:rsidP="00FA72BD">
      <w:r w:rsidRPr="00FA72BD">
        <w:rPr>
          <w:b/>
          <w:bCs/>
        </w:rPr>
        <w:t>Example</w:t>
      </w:r>
      <w:r w:rsidRPr="00FA72BD">
        <w:t>: </w:t>
      </w:r>
      <w:r w:rsidRPr="005424A3">
        <w:rPr>
          <w:i/>
          <w:iCs/>
        </w:rPr>
        <w:t>cd</w:t>
      </w:r>
      <w:r w:rsidRPr="00FA72BD">
        <w:t xml:space="preserve"> Documents </w:t>
      </w:r>
    </w:p>
    <w:p w14:paraId="70AB3A2A" w14:textId="77777777" w:rsidR="00FA72BD" w:rsidRPr="00FA72BD" w:rsidRDefault="00FA72BD" w:rsidP="00FA72BD">
      <w:r w:rsidRPr="00FA72BD">
        <w:rPr>
          <w:b/>
          <w:bCs/>
        </w:rPr>
        <w:t>Why It’s Useful: </w:t>
      </w:r>
      <w:r w:rsidRPr="00FA72BD">
        <w:t>Helps users move around the Linux file system to access software files, logs, or projects. </w:t>
      </w:r>
    </w:p>
    <w:p w14:paraId="73E34E06" w14:textId="77777777" w:rsidR="00FA72BD" w:rsidRPr="00FA72BD" w:rsidRDefault="00FA72BD" w:rsidP="00FA72BD">
      <w:r w:rsidRPr="00FA72BD">
        <w:rPr>
          <w:b/>
          <w:bCs/>
        </w:rPr>
        <w:t>Simple Explanation</w:t>
      </w:r>
      <w:r w:rsidRPr="00FA72BD">
        <w:t>: It lets you move into another folder. </w:t>
      </w:r>
    </w:p>
    <w:p w14:paraId="72352441" w14:textId="77777777" w:rsidR="00FA72BD" w:rsidRPr="00FA72BD" w:rsidRDefault="00FA72BD" w:rsidP="00FA72BD">
      <w:r w:rsidRPr="00FA72BD">
        <w:t> </w:t>
      </w:r>
    </w:p>
    <w:p w14:paraId="7BBCB6FD" w14:textId="77777777" w:rsidR="00FA72BD" w:rsidRPr="00FA72BD" w:rsidRDefault="00FA72BD" w:rsidP="00FA72BD">
      <w:r w:rsidRPr="00FA72BD">
        <w:rPr>
          <w:b/>
          <w:bCs/>
        </w:rPr>
        <w:lastRenderedPageBreak/>
        <w:t>Command</w:t>
      </w:r>
      <w:r w:rsidRPr="00FA72BD">
        <w:t>: </w:t>
      </w:r>
      <w:proofErr w:type="spellStart"/>
      <w:r w:rsidRPr="005424A3">
        <w:rPr>
          <w:i/>
          <w:iCs/>
        </w:rPr>
        <w:t>mkdir</w:t>
      </w:r>
      <w:proofErr w:type="spellEnd"/>
      <w:r w:rsidRPr="00FA72BD">
        <w:t> </w:t>
      </w:r>
    </w:p>
    <w:p w14:paraId="11C4FEF9" w14:textId="77777777" w:rsidR="00FA72BD" w:rsidRPr="00FA72BD" w:rsidRDefault="00FA72BD" w:rsidP="00FA72BD">
      <w:r w:rsidRPr="00FA72BD">
        <w:rPr>
          <w:b/>
          <w:bCs/>
        </w:rPr>
        <w:t>Purpose</w:t>
      </w:r>
      <w:r w:rsidRPr="00FA72BD">
        <w:t>: Creates a new directory (folder). </w:t>
      </w:r>
    </w:p>
    <w:p w14:paraId="4D76620F" w14:textId="77777777" w:rsidR="00FA72BD" w:rsidRPr="00FA72BD" w:rsidRDefault="00FA72BD" w:rsidP="00FA72BD">
      <w:r w:rsidRPr="00FA72BD">
        <w:rPr>
          <w:b/>
          <w:bCs/>
        </w:rPr>
        <w:t>Example</w:t>
      </w:r>
      <w:r w:rsidRPr="00FA72BD">
        <w:t>: </w:t>
      </w:r>
      <w:proofErr w:type="spellStart"/>
      <w:r w:rsidRPr="005424A3">
        <w:rPr>
          <w:i/>
          <w:iCs/>
        </w:rPr>
        <w:t>mkdir</w:t>
      </w:r>
      <w:proofErr w:type="spellEnd"/>
      <w:r w:rsidRPr="00FA72BD">
        <w:t> Projects </w:t>
      </w:r>
    </w:p>
    <w:p w14:paraId="519CBDDA" w14:textId="77777777" w:rsidR="00FA72BD" w:rsidRPr="00FA72BD" w:rsidRDefault="00FA72BD" w:rsidP="00FA72BD">
      <w:r w:rsidRPr="00FA72BD">
        <w:rPr>
          <w:b/>
          <w:bCs/>
        </w:rPr>
        <w:t>Why It’s Useful: </w:t>
      </w:r>
      <w:r w:rsidRPr="00FA72BD">
        <w:t>Useful for organising software projects, backups, and administrative files. </w:t>
      </w:r>
    </w:p>
    <w:p w14:paraId="052C3D53" w14:textId="77777777" w:rsidR="00FA72BD" w:rsidRPr="00FA72BD" w:rsidRDefault="00FA72BD" w:rsidP="00FA72BD">
      <w:r w:rsidRPr="00FA72BD">
        <w:rPr>
          <w:b/>
          <w:bCs/>
        </w:rPr>
        <w:t>Simple Explanation: </w:t>
      </w:r>
      <w:r w:rsidRPr="00FA72BD">
        <w:t>It creates a new folder. </w:t>
      </w:r>
    </w:p>
    <w:p w14:paraId="0D394690" w14:textId="77777777" w:rsidR="00FA72BD" w:rsidRPr="00FA72BD" w:rsidRDefault="00FA72BD" w:rsidP="00CE4464">
      <w:pPr>
        <w:pBdr>
          <w:bottom w:val="single" w:sz="4" w:space="1" w:color="auto"/>
        </w:pBdr>
      </w:pPr>
      <w:r w:rsidRPr="00FA72BD">
        <w:t> </w:t>
      </w:r>
    </w:p>
    <w:p w14:paraId="6954B8A2" w14:textId="77777777" w:rsidR="00FA72BD" w:rsidRPr="00FA72BD" w:rsidRDefault="00FA72BD" w:rsidP="00FA72BD">
      <w:r w:rsidRPr="00FA72BD">
        <w:rPr>
          <w:b/>
          <w:bCs/>
        </w:rPr>
        <w:t>Command</w:t>
      </w:r>
      <w:r w:rsidRPr="00FA72BD">
        <w:t xml:space="preserve">: </w:t>
      </w:r>
      <w:r w:rsidRPr="005424A3">
        <w:rPr>
          <w:i/>
          <w:iCs/>
        </w:rPr>
        <w:t>touch</w:t>
      </w:r>
      <w:r w:rsidRPr="00FA72BD">
        <w:t> </w:t>
      </w:r>
    </w:p>
    <w:p w14:paraId="723C1323" w14:textId="77777777" w:rsidR="00FA72BD" w:rsidRPr="00FA72BD" w:rsidRDefault="00FA72BD" w:rsidP="00FA72BD">
      <w:r w:rsidRPr="00FA72BD">
        <w:rPr>
          <w:b/>
          <w:bCs/>
        </w:rPr>
        <w:t>Purpose</w:t>
      </w:r>
      <w:r w:rsidRPr="00FA72BD">
        <w:t>: Creates a new empty file. </w:t>
      </w:r>
    </w:p>
    <w:p w14:paraId="05B72253" w14:textId="77777777" w:rsidR="00FA72BD" w:rsidRPr="00FA72BD" w:rsidRDefault="00FA72BD" w:rsidP="00FA72BD">
      <w:r w:rsidRPr="00FA72BD">
        <w:rPr>
          <w:b/>
          <w:bCs/>
        </w:rPr>
        <w:t>Example</w:t>
      </w:r>
      <w:r w:rsidRPr="00FA72BD">
        <w:t>: </w:t>
      </w:r>
      <w:r w:rsidRPr="005424A3">
        <w:rPr>
          <w:i/>
          <w:iCs/>
        </w:rPr>
        <w:t>touch</w:t>
      </w:r>
      <w:r w:rsidRPr="00FA72BD">
        <w:t xml:space="preserve"> notes.txt </w:t>
      </w:r>
    </w:p>
    <w:p w14:paraId="5DAC8053" w14:textId="77777777" w:rsidR="00FA72BD" w:rsidRPr="00FA72BD" w:rsidRDefault="00FA72BD" w:rsidP="00FA72BD">
      <w:r w:rsidRPr="00FA72BD">
        <w:rPr>
          <w:b/>
          <w:bCs/>
        </w:rPr>
        <w:t>Why It’s Useful: </w:t>
      </w:r>
      <w:r w:rsidRPr="00FA72BD">
        <w:t>Useful for creating configuration files, scripts, or documentation files. </w:t>
      </w:r>
    </w:p>
    <w:p w14:paraId="3DC3D681" w14:textId="77777777" w:rsidR="00FA72BD" w:rsidRPr="00FA72BD" w:rsidRDefault="00FA72BD" w:rsidP="00FA72BD">
      <w:r w:rsidRPr="00FA72BD">
        <w:rPr>
          <w:b/>
          <w:bCs/>
        </w:rPr>
        <w:t>Simple Explanation: </w:t>
      </w:r>
      <w:r w:rsidRPr="00FA72BD">
        <w:t>It creates a new blank file. </w:t>
      </w:r>
    </w:p>
    <w:p w14:paraId="1D08F15A" w14:textId="77777777" w:rsidR="00FA72BD" w:rsidRPr="00FA72BD" w:rsidRDefault="00FA72BD" w:rsidP="00CE4464">
      <w:pPr>
        <w:pBdr>
          <w:bottom w:val="single" w:sz="4" w:space="1" w:color="auto"/>
        </w:pBdr>
      </w:pPr>
      <w:r w:rsidRPr="00FA72BD">
        <w:t> </w:t>
      </w:r>
    </w:p>
    <w:p w14:paraId="7B1FBF0A" w14:textId="77777777" w:rsidR="00FA72BD" w:rsidRPr="00FA72BD" w:rsidRDefault="00FA72BD" w:rsidP="00FA72BD">
      <w:r w:rsidRPr="00FA72BD">
        <w:rPr>
          <w:b/>
          <w:bCs/>
        </w:rPr>
        <w:t>Command</w:t>
      </w:r>
      <w:r w:rsidRPr="00FA72BD">
        <w:t>: </w:t>
      </w:r>
      <w:proofErr w:type="spellStart"/>
      <w:r w:rsidRPr="005424A3">
        <w:rPr>
          <w:i/>
          <w:iCs/>
        </w:rPr>
        <w:t>chmod</w:t>
      </w:r>
      <w:proofErr w:type="spellEnd"/>
      <w:r w:rsidRPr="00FA72BD">
        <w:t> </w:t>
      </w:r>
    </w:p>
    <w:p w14:paraId="0BF0EF6D" w14:textId="77777777" w:rsidR="00FA72BD" w:rsidRPr="00FA72BD" w:rsidRDefault="00FA72BD" w:rsidP="00FA72BD">
      <w:r w:rsidRPr="00FA72BD">
        <w:rPr>
          <w:b/>
          <w:bCs/>
        </w:rPr>
        <w:t>Purpose</w:t>
      </w:r>
      <w:r w:rsidRPr="00FA72BD">
        <w:t>: Changes file or folder permissions. </w:t>
      </w:r>
    </w:p>
    <w:p w14:paraId="351DE7C3" w14:textId="77777777" w:rsidR="00FA72BD" w:rsidRPr="00FA72BD" w:rsidRDefault="00FA72BD" w:rsidP="00FA72BD">
      <w:r w:rsidRPr="00FA72BD">
        <w:rPr>
          <w:b/>
          <w:bCs/>
        </w:rPr>
        <w:t>Example</w:t>
      </w:r>
      <w:r w:rsidRPr="00FA72BD">
        <w:t>: </w:t>
      </w:r>
      <w:proofErr w:type="spellStart"/>
      <w:r w:rsidRPr="005424A3">
        <w:rPr>
          <w:i/>
          <w:iCs/>
        </w:rPr>
        <w:t>chmod</w:t>
      </w:r>
      <w:proofErr w:type="spellEnd"/>
      <w:r w:rsidRPr="00FA72BD">
        <w:t> 755 script.sh </w:t>
      </w:r>
    </w:p>
    <w:p w14:paraId="57510266" w14:textId="77777777" w:rsidR="00FA72BD" w:rsidRPr="00FA72BD" w:rsidRDefault="00FA72BD" w:rsidP="00FA72BD">
      <w:r w:rsidRPr="00FA72BD">
        <w:rPr>
          <w:b/>
          <w:bCs/>
        </w:rPr>
        <w:t>Why It’s Useful: </w:t>
      </w:r>
      <w:r w:rsidRPr="00FA72BD">
        <w:t>Controls who can read, write, or execute files. This improves system security. </w:t>
      </w:r>
    </w:p>
    <w:p w14:paraId="59D5E5BC" w14:textId="77777777" w:rsidR="00FA72BD" w:rsidRPr="00FA72BD" w:rsidRDefault="00FA72BD" w:rsidP="00FA72BD">
      <w:r w:rsidRPr="00FA72BD">
        <w:rPr>
          <w:b/>
          <w:bCs/>
        </w:rPr>
        <w:t>Simple Explanation: </w:t>
      </w:r>
      <w:r w:rsidRPr="00FA72BD">
        <w:t>It changes what users are allowed to do with a file. </w:t>
      </w:r>
    </w:p>
    <w:p w14:paraId="7DDB3F99" w14:textId="77777777" w:rsidR="00FA72BD" w:rsidRPr="00FA72BD" w:rsidRDefault="00FA72BD" w:rsidP="00102D0F">
      <w:pPr>
        <w:pBdr>
          <w:bottom w:val="single" w:sz="4" w:space="1" w:color="auto"/>
        </w:pBdr>
      </w:pPr>
      <w:r w:rsidRPr="00FA72BD">
        <w:t> </w:t>
      </w:r>
    </w:p>
    <w:p w14:paraId="5F23DCC5" w14:textId="77777777" w:rsidR="00FA72BD" w:rsidRPr="00FA72BD" w:rsidRDefault="00FA72BD" w:rsidP="00FA72BD">
      <w:r w:rsidRPr="00FA72BD">
        <w:rPr>
          <w:b/>
          <w:bCs/>
        </w:rPr>
        <w:t>Command</w:t>
      </w:r>
      <w:r w:rsidRPr="00FA72BD">
        <w:t>: </w:t>
      </w:r>
      <w:proofErr w:type="spellStart"/>
      <w:r w:rsidRPr="005424A3">
        <w:rPr>
          <w:i/>
          <w:iCs/>
        </w:rPr>
        <w:t>chown</w:t>
      </w:r>
      <w:proofErr w:type="spellEnd"/>
      <w:r w:rsidRPr="00FA72BD">
        <w:t> </w:t>
      </w:r>
    </w:p>
    <w:p w14:paraId="7DD96C12" w14:textId="77777777" w:rsidR="00FA72BD" w:rsidRPr="00FA72BD" w:rsidRDefault="00FA72BD" w:rsidP="00FA72BD">
      <w:r w:rsidRPr="00FA72BD">
        <w:rPr>
          <w:b/>
          <w:bCs/>
        </w:rPr>
        <w:t>Purpose</w:t>
      </w:r>
      <w:r w:rsidRPr="00FA72BD">
        <w:t>: Changes the owner of a file or directory. </w:t>
      </w:r>
    </w:p>
    <w:p w14:paraId="1913EE12" w14:textId="77777777" w:rsidR="00FA72BD" w:rsidRPr="00FA72BD" w:rsidRDefault="00FA72BD" w:rsidP="00FA72BD">
      <w:r w:rsidRPr="00FA72BD">
        <w:rPr>
          <w:b/>
          <w:bCs/>
        </w:rPr>
        <w:t>Example</w:t>
      </w:r>
      <w:r w:rsidRPr="00FA72BD">
        <w:t>: </w:t>
      </w:r>
      <w:proofErr w:type="spellStart"/>
      <w:r w:rsidRPr="00FA72BD">
        <w:t>sudo</w:t>
      </w:r>
      <w:proofErr w:type="spellEnd"/>
      <w:r w:rsidRPr="00FA72BD">
        <w:t> </w:t>
      </w:r>
      <w:proofErr w:type="spellStart"/>
      <w:r w:rsidRPr="005424A3">
        <w:rPr>
          <w:i/>
          <w:iCs/>
        </w:rPr>
        <w:t>chown</w:t>
      </w:r>
      <w:proofErr w:type="spellEnd"/>
      <w:r w:rsidRPr="00FA72BD">
        <w:t> </w:t>
      </w:r>
      <w:proofErr w:type="spellStart"/>
      <w:r w:rsidRPr="00FA72BD">
        <w:t>laeeq:laeeq</w:t>
      </w:r>
      <w:proofErr w:type="spellEnd"/>
      <w:r w:rsidRPr="00FA72BD">
        <w:t> report.txt </w:t>
      </w:r>
    </w:p>
    <w:p w14:paraId="2CA0E203" w14:textId="77777777" w:rsidR="00FA72BD" w:rsidRPr="00FA72BD" w:rsidRDefault="00FA72BD" w:rsidP="00FA72BD">
      <w:r w:rsidRPr="00FA72BD">
        <w:rPr>
          <w:b/>
          <w:bCs/>
        </w:rPr>
        <w:t>Why It’s Useful: </w:t>
      </w:r>
      <w:r w:rsidRPr="00FA72BD">
        <w:t>Helps administrators manage file ownership and user access. </w:t>
      </w:r>
    </w:p>
    <w:p w14:paraId="330B4CC8" w14:textId="77777777" w:rsidR="00FA72BD" w:rsidRPr="00FA72BD" w:rsidRDefault="00FA72BD" w:rsidP="00FA72BD">
      <w:r w:rsidRPr="00FA72BD">
        <w:rPr>
          <w:b/>
          <w:bCs/>
        </w:rPr>
        <w:t>Simple Explanation</w:t>
      </w:r>
      <w:r w:rsidRPr="00FA72BD">
        <w:t>: It changes who owns the file. </w:t>
      </w:r>
    </w:p>
    <w:p w14:paraId="538D5744" w14:textId="77777777" w:rsidR="00FA72BD" w:rsidRPr="00FA72BD" w:rsidRDefault="00FA72BD" w:rsidP="00102D0F">
      <w:pPr>
        <w:pBdr>
          <w:bottom w:val="single" w:sz="4" w:space="1" w:color="auto"/>
        </w:pBdr>
      </w:pPr>
      <w:r w:rsidRPr="00FA72BD">
        <w:t> </w:t>
      </w:r>
    </w:p>
    <w:p w14:paraId="0562B5A4" w14:textId="77777777" w:rsidR="00D01F07" w:rsidRDefault="00D01F07" w:rsidP="00FA72BD">
      <w:pPr>
        <w:rPr>
          <w:b/>
          <w:bCs/>
        </w:rPr>
      </w:pPr>
    </w:p>
    <w:p w14:paraId="2550523E" w14:textId="77777777" w:rsidR="00D01F07" w:rsidRDefault="00D01F07" w:rsidP="00FA72BD">
      <w:pPr>
        <w:rPr>
          <w:b/>
          <w:bCs/>
        </w:rPr>
      </w:pPr>
    </w:p>
    <w:p w14:paraId="7059B7E6" w14:textId="36DF085B" w:rsidR="00FA72BD" w:rsidRPr="00FA72BD" w:rsidRDefault="00FA72BD" w:rsidP="00FA72BD">
      <w:r w:rsidRPr="00FA72BD">
        <w:rPr>
          <w:b/>
          <w:bCs/>
        </w:rPr>
        <w:lastRenderedPageBreak/>
        <w:t>Command</w:t>
      </w:r>
      <w:r w:rsidRPr="00FA72BD">
        <w:t>: </w:t>
      </w:r>
      <w:proofErr w:type="spellStart"/>
      <w:r w:rsidRPr="005424A3">
        <w:rPr>
          <w:i/>
          <w:iCs/>
        </w:rPr>
        <w:t>ps</w:t>
      </w:r>
      <w:proofErr w:type="spellEnd"/>
      <w:r w:rsidRPr="00FA72BD">
        <w:t> </w:t>
      </w:r>
    </w:p>
    <w:p w14:paraId="3CF0D77C" w14:textId="77777777" w:rsidR="00FA72BD" w:rsidRPr="00FA72BD" w:rsidRDefault="00FA72BD" w:rsidP="00FA72BD">
      <w:r w:rsidRPr="00FA72BD">
        <w:rPr>
          <w:b/>
          <w:bCs/>
        </w:rPr>
        <w:t>Purpose</w:t>
      </w:r>
      <w:r w:rsidRPr="00FA72BD">
        <w:t>: Displays currently running processes. </w:t>
      </w:r>
    </w:p>
    <w:p w14:paraId="7E877D4B" w14:textId="77777777" w:rsidR="00FA72BD" w:rsidRPr="00FA72BD" w:rsidRDefault="00FA72BD" w:rsidP="00FA72BD">
      <w:r w:rsidRPr="00FA72BD">
        <w:rPr>
          <w:b/>
          <w:bCs/>
        </w:rPr>
        <w:t>Example</w:t>
      </w:r>
      <w:r w:rsidRPr="00FA72BD">
        <w:t>: </w:t>
      </w:r>
      <w:proofErr w:type="spellStart"/>
      <w:r w:rsidRPr="005424A3">
        <w:rPr>
          <w:i/>
          <w:iCs/>
        </w:rPr>
        <w:t>ps</w:t>
      </w:r>
      <w:proofErr w:type="spellEnd"/>
      <w:r w:rsidRPr="00FA72BD">
        <w:t> </w:t>
      </w:r>
    </w:p>
    <w:p w14:paraId="2EDEB0DD" w14:textId="77777777" w:rsidR="00FA72BD" w:rsidRPr="00FA72BD" w:rsidRDefault="00FA72BD" w:rsidP="00FA72BD">
      <w:r w:rsidRPr="00FA72BD">
        <w:rPr>
          <w:b/>
          <w:bCs/>
        </w:rPr>
        <w:t>Why It’s Useful: </w:t>
      </w:r>
      <w:r w:rsidRPr="00FA72BD">
        <w:t>Helps administrators monitor active programs and troubleshoot problems. </w:t>
      </w:r>
    </w:p>
    <w:p w14:paraId="3033E9A0" w14:textId="77777777" w:rsidR="00FA72BD" w:rsidRPr="00FA72BD" w:rsidRDefault="00FA72BD" w:rsidP="00FA72BD">
      <w:r w:rsidRPr="00FA72BD">
        <w:rPr>
          <w:b/>
          <w:bCs/>
        </w:rPr>
        <w:t>Simple Explanation: </w:t>
      </w:r>
      <w:r w:rsidRPr="00FA72BD">
        <w:t>It shows which programs are currently running. </w:t>
      </w:r>
    </w:p>
    <w:p w14:paraId="529662B6" w14:textId="77777777" w:rsidR="00FA72BD" w:rsidRPr="00FA72BD" w:rsidRDefault="00FA72BD" w:rsidP="00102D0F">
      <w:pPr>
        <w:pBdr>
          <w:bottom w:val="single" w:sz="4" w:space="1" w:color="auto"/>
        </w:pBdr>
      </w:pPr>
      <w:r w:rsidRPr="00FA72BD">
        <w:t> </w:t>
      </w:r>
    </w:p>
    <w:p w14:paraId="6E55B3CF" w14:textId="77777777" w:rsidR="00FA72BD" w:rsidRPr="00FA72BD" w:rsidRDefault="00FA72BD" w:rsidP="00FA72BD">
      <w:r w:rsidRPr="00FA72BD">
        <w:rPr>
          <w:b/>
          <w:bCs/>
        </w:rPr>
        <w:t>Command</w:t>
      </w:r>
      <w:r w:rsidRPr="00FA72BD">
        <w:t xml:space="preserve">: </w:t>
      </w:r>
      <w:r w:rsidRPr="005424A3">
        <w:rPr>
          <w:i/>
          <w:iCs/>
        </w:rPr>
        <w:t>top</w:t>
      </w:r>
      <w:r w:rsidRPr="00FA72BD">
        <w:t> </w:t>
      </w:r>
    </w:p>
    <w:p w14:paraId="68E00847" w14:textId="77777777" w:rsidR="00FA72BD" w:rsidRPr="00FA72BD" w:rsidRDefault="00FA72BD" w:rsidP="00FA72BD">
      <w:r w:rsidRPr="00FA72BD">
        <w:rPr>
          <w:b/>
          <w:bCs/>
        </w:rPr>
        <w:t>Purpose</w:t>
      </w:r>
      <w:r w:rsidRPr="00FA72BD">
        <w:t>: Shows real-time system processes and resource usage. </w:t>
      </w:r>
    </w:p>
    <w:p w14:paraId="75AA8433" w14:textId="77777777" w:rsidR="00FA72BD" w:rsidRPr="00FA72BD" w:rsidRDefault="00FA72BD" w:rsidP="00FA72BD">
      <w:r w:rsidRPr="00FA72BD">
        <w:rPr>
          <w:b/>
          <w:bCs/>
        </w:rPr>
        <w:t>Example</w:t>
      </w:r>
      <w:r w:rsidRPr="00FA72BD">
        <w:t>: </w:t>
      </w:r>
      <w:r w:rsidRPr="005424A3">
        <w:rPr>
          <w:i/>
          <w:iCs/>
        </w:rPr>
        <w:t>top</w:t>
      </w:r>
      <w:r w:rsidRPr="00FA72BD">
        <w:t> </w:t>
      </w:r>
    </w:p>
    <w:p w14:paraId="299E94C3" w14:textId="77777777" w:rsidR="00FA72BD" w:rsidRPr="00FA72BD" w:rsidRDefault="00FA72BD" w:rsidP="00FA72BD">
      <w:r w:rsidRPr="00FA72BD">
        <w:rPr>
          <w:b/>
          <w:bCs/>
        </w:rPr>
        <w:t>Why It’s Useful</w:t>
      </w:r>
      <w:r w:rsidRPr="00FA72BD">
        <w:t>: Useful for monitoring CPU usage, memory usage, and system performance. </w:t>
      </w:r>
    </w:p>
    <w:p w14:paraId="43BDB69C" w14:textId="77777777" w:rsidR="00FA72BD" w:rsidRPr="00FA72BD" w:rsidRDefault="00FA72BD" w:rsidP="00FA72BD">
      <w:r w:rsidRPr="00FA72BD">
        <w:rPr>
          <w:b/>
          <w:bCs/>
        </w:rPr>
        <w:t>Simple Explanation: </w:t>
      </w:r>
      <w:r w:rsidRPr="00FA72BD">
        <w:t>It gives a live view of what the computer is doing. </w:t>
      </w:r>
    </w:p>
    <w:p w14:paraId="60135A3C" w14:textId="77777777" w:rsidR="00FA72BD" w:rsidRPr="00FA72BD" w:rsidRDefault="00FA72BD" w:rsidP="00102D0F">
      <w:pPr>
        <w:pBdr>
          <w:bottom w:val="single" w:sz="4" w:space="1" w:color="auto"/>
        </w:pBdr>
      </w:pPr>
      <w:r w:rsidRPr="00FA72BD">
        <w:t> </w:t>
      </w:r>
    </w:p>
    <w:p w14:paraId="61798849" w14:textId="77777777" w:rsidR="00FA72BD" w:rsidRPr="00FA72BD" w:rsidRDefault="00FA72BD" w:rsidP="00FA72BD">
      <w:r w:rsidRPr="00FA72BD">
        <w:rPr>
          <w:b/>
          <w:bCs/>
        </w:rPr>
        <w:t>Command</w:t>
      </w:r>
      <w:r w:rsidRPr="00FA72BD">
        <w:t xml:space="preserve">: </w:t>
      </w:r>
      <w:r w:rsidRPr="005424A3">
        <w:rPr>
          <w:i/>
          <w:iCs/>
        </w:rPr>
        <w:t>apt install</w:t>
      </w:r>
      <w:r w:rsidRPr="00FA72BD">
        <w:t> </w:t>
      </w:r>
    </w:p>
    <w:p w14:paraId="0E6E4638" w14:textId="77777777" w:rsidR="00FA72BD" w:rsidRPr="00FA72BD" w:rsidRDefault="00FA72BD" w:rsidP="00FA72BD">
      <w:r w:rsidRPr="00FA72BD">
        <w:rPr>
          <w:b/>
          <w:bCs/>
        </w:rPr>
        <w:t>Purpose</w:t>
      </w:r>
      <w:r w:rsidRPr="00FA72BD">
        <w:t>: Installs software packages on Ubuntu Linux. </w:t>
      </w:r>
    </w:p>
    <w:p w14:paraId="378882D3" w14:textId="77777777" w:rsidR="00FA72BD" w:rsidRPr="00FA72BD" w:rsidRDefault="00FA72BD" w:rsidP="00FA72BD">
      <w:r w:rsidRPr="00FA72BD">
        <w:rPr>
          <w:b/>
          <w:bCs/>
        </w:rPr>
        <w:t>Example</w:t>
      </w:r>
      <w:r w:rsidRPr="00FA72BD">
        <w:t>: </w:t>
      </w:r>
      <w:proofErr w:type="spellStart"/>
      <w:r w:rsidRPr="00FA72BD">
        <w:t>sudo</w:t>
      </w:r>
      <w:proofErr w:type="spellEnd"/>
      <w:r w:rsidRPr="00FA72BD">
        <w:t> </w:t>
      </w:r>
      <w:r w:rsidRPr="005424A3">
        <w:rPr>
          <w:i/>
          <w:iCs/>
        </w:rPr>
        <w:t>apt install</w:t>
      </w:r>
      <w:r w:rsidRPr="00FA72BD">
        <w:t xml:space="preserve"> python3 </w:t>
      </w:r>
    </w:p>
    <w:p w14:paraId="0B0FA023" w14:textId="77777777" w:rsidR="00FA72BD" w:rsidRPr="00FA72BD" w:rsidRDefault="00FA72BD" w:rsidP="00FA72BD">
      <w:r w:rsidRPr="00FA72BD">
        <w:rPr>
          <w:b/>
          <w:bCs/>
        </w:rPr>
        <w:t>Why It’s Useful: </w:t>
      </w:r>
      <w:r w:rsidRPr="00FA72BD">
        <w:t>Allows administrators to install software tools such as Python, PostgreSQL, Wireshark, and other applications used by Ubuntu Innovations. </w:t>
      </w:r>
    </w:p>
    <w:p w14:paraId="717F1D21" w14:textId="77777777" w:rsidR="00FA72BD" w:rsidRPr="00FA72BD" w:rsidRDefault="00FA72BD" w:rsidP="00FA72BD">
      <w:r w:rsidRPr="00FA72BD">
        <w:rPr>
          <w:b/>
          <w:bCs/>
        </w:rPr>
        <w:t>Simple Explanation: </w:t>
      </w:r>
      <w:r w:rsidRPr="00FA72BD">
        <w:t>It downloads and installs software on Ubuntu. </w:t>
      </w:r>
    </w:p>
    <w:p w14:paraId="348D6098" w14:textId="77777777" w:rsidR="00FA72BD" w:rsidRPr="00FA72BD" w:rsidRDefault="00FA72BD" w:rsidP="00102D0F">
      <w:pPr>
        <w:pBdr>
          <w:bottom w:val="single" w:sz="4" w:space="1" w:color="auto"/>
        </w:pBdr>
      </w:pPr>
      <w:r w:rsidRPr="00FA72BD">
        <w:t> </w:t>
      </w:r>
    </w:p>
    <w:p w14:paraId="0C2AB097" w14:textId="77777777" w:rsidR="00102D0F" w:rsidRDefault="00102D0F" w:rsidP="00FA72BD"/>
    <w:p w14:paraId="2EBF6662" w14:textId="5BBD6724" w:rsidR="00FA72BD" w:rsidRDefault="00FA72BD" w:rsidP="00FA72BD">
      <w:r w:rsidRPr="00FA72BD">
        <w:t>These Linux commands are important for beginner system administrators, developers, and IT support staff. They help users manage files, monitor systems, install software, and maintain secure and organised computer systems. Many of these commands support the software and administration tasks required at Ubuntu Innovations (Pty) Ltd.</w:t>
      </w:r>
    </w:p>
    <w:p w14:paraId="61BC30FD" w14:textId="77777777" w:rsidR="00D01F07" w:rsidRDefault="00D01F07" w:rsidP="00D01F07">
      <w:pPr>
        <w:pBdr>
          <w:bottom w:val="single" w:sz="4" w:space="1" w:color="auto"/>
        </w:pBdr>
      </w:pPr>
    </w:p>
    <w:p w14:paraId="162A8CB8" w14:textId="77777777" w:rsidR="00C912BB" w:rsidRPr="00FA72BD" w:rsidRDefault="00C912BB" w:rsidP="00D01F07">
      <w:pPr>
        <w:pBdr>
          <w:bottom w:val="single" w:sz="4" w:space="1" w:color="auto"/>
        </w:pBdr>
      </w:pPr>
    </w:p>
    <w:p w14:paraId="2CCEFC97" w14:textId="557F5BEC" w:rsidR="00FA72BD" w:rsidRDefault="00FA72BD">
      <w:pPr>
        <w:rPr>
          <w:lang w:val="en-US"/>
        </w:rPr>
      </w:pPr>
      <w:r>
        <w:rPr>
          <w:lang w:val="en-US"/>
        </w:rPr>
        <w:br w:type="page"/>
      </w:r>
    </w:p>
    <w:p w14:paraId="132AB7AE" w14:textId="77777777" w:rsidR="00FA72BD" w:rsidRDefault="00FA72BD" w:rsidP="00FA72BD">
      <w:pPr>
        <w:pStyle w:val="Heading1"/>
        <w:rPr>
          <w:lang w:val="en-US"/>
        </w:rPr>
      </w:pPr>
      <w:bookmarkStart w:id="23" w:name="_Toc231334314"/>
      <w:bookmarkStart w:id="24" w:name="_Toc231336050"/>
      <w:r>
        <w:rPr>
          <w:lang w:val="en-US"/>
        </w:rPr>
        <w:lastRenderedPageBreak/>
        <w:t>Software Deployment Plan</w:t>
      </w:r>
      <w:bookmarkEnd w:id="23"/>
      <w:bookmarkEnd w:id="24"/>
    </w:p>
    <w:p w14:paraId="169645A8" w14:textId="77777777" w:rsidR="00102D0F" w:rsidRDefault="00102D0F" w:rsidP="00FA72BD"/>
    <w:p w14:paraId="6FE4615A" w14:textId="5CC54288" w:rsidR="00FA72BD" w:rsidRDefault="00FA72BD" w:rsidP="00FA72BD">
      <w:r w:rsidRPr="00FA72BD">
        <w:t>The software deployment plan outlines the procedures and software solutions required to support the operations of Ubuntu Innovations (Pty) Ltd. The deployment strategy ensures that employees have access to standardized, secure, and updated software applications necessary for productivity, communication, administration, software development, and cybersecurity. The deployment plan also supports software management, licensing compliance, system maintenance, and business continuity across all departments. </w:t>
      </w:r>
    </w:p>
    <w:p w14:paraId="171FE5D1" w14:textId="77777777" w:rsidR="005424A3" w:rsidRPr="00FA72BD" w:rsidRDefault="005424A3" w:rsidP="005424A3">
      <w:pPr>
        <w:pBdr>
          <w:bottom w:val="single" w:sz="4" w:space="1" w:color="auto"/>
        </w:pBdr>
      </w:pPr>
    </w:p>
    <w:p w14:paraId="2777A7FE" w14:textId="77777777" w:rsidR="00FA72BD" w:rsidRPr="00FA72BD" w:rsidRDefault="00FA72BD" w:rsidP="00D01F07">
      <w:pPr>
        <w:pStyle w:val="Heading2"/>
      </w:pPr>
      <w:bookmarkStart w:id="25" w:name="_Toc231336051"/>
      <w:r w:rsidRPr="00FA72BD">
        <w:t>Standard Software for All Employees</w:t>
      </w:r>
      <w:bookmarkEnd w:id="25"/>
      <w:r w:rsidRPr="00FA72BD">
        <w:t> </w:t>
      </w:r>
    </w:p>
    <w:p w14:paraId="34747D23" w14:textId="77777777" w:rsidR="00FA72BD" w:rsidRDefault="00FA72BD" w:rsidP="00FA72BD">
      <w:r w:rsidRPr="00FA72BD">
        <w:t>The following software applications will be deployed to all employee workstations to support daily business operations, communication, collaboration, security, and internet access. </w:t>
      </w:r>
    </w:p>
    <w:p w14:paraId="4A6EBB98" w14:textId="77777777" w:rsidR="00762489" w:rsidRPr="00FA72BD" w:rsidRDefault="00762489" w:rsidP="00FA72BD"/>
    <w:tbl>
      <w:tblPr>
        <w:tblW w:w="10999"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71"/>
        <w:gridCol w:w="964"/>
        <w:gridCol w:w="2098"/>
        <w:gridCol w:w="2041"/>
        <w:gridCol w:w="2041"/>
        <w:gridCol w:w="1984"/>
      </w:tblGrid>
      <w:tr w:rsidR="00FA72BD" w:rsidRPr="00FA72BD" w14:paraId="080FEBA3" w14:textId="77777777" w:rsidTr="00D01F07">
        <w:trPr>
          <w:trHeight w:val="340"/>
          <w:jc w:val="center"/>
        </w:trPr>
        <w:tc>
          <w:tcPr>
            <w:tcW w:w="1871"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73F17497" w14:textId="74D6B210" w:rsidR="00FA72BD" w:rsidRPr="00EB10F9" w:rsidRDefault="00FA72BD" w:rsidP="00102D0F">
            <w:pPr>
              <w:jc w:val="center"/>
              <w:rPr>
                <w:sz w:val="28"/>
                <w:szCs w:val="28"/>
              </w:rPr>
            </w:pPr>
            <w:r w:rsidRPr="00EB10F9">
              <w:rPr>
                <w:b/>
                <w:bCs/>
                <w:sz w:val="28"/>
                <w:szCs w:val="28"/>
              </w:rPr>
              <w:t>Software</w:t>
            </w:r>
          </w:p>
        </w:tc>
        <w:tc>
          <w:tcPr>
            <w:tcW w:w="964"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1112ACA2" w14:textId="6B7A04D9" w:rsidR="00FA72BD" w:rsidRPr="00EB10F9" w:rsidRDefault="00FA72BD" w:rsidP="00102D0F">
            <w:pPr>
              <w:jc w:val="center"/>
              <w:rPr>
                <w:sz w:val="28"/>
                <w:szCs w:val="28"/>
              </w:rPr>
            </w:pPr>
            <w:r w:rsidRPr="00EB10F9">
              <w:rPr>
                <w:b/>
                <w:bCs/>
                <w:sz w:val="28"/>
                <w:szCs w:val="28"/>
              </w:rPr>
              <w:t>Users</w:t>
            </w:r>
          </w:p>
        </w:tc>
        <w:tc>
          <w:tcPr>
            <w:tcW w:w="2098"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14758C5C" w14:textId="4318EE8B" w:rsidR="00FA72BD" w:rsidRPr="00EB10F9" w:rsidRDefault="00FA72BD" w:rsidP="00102D0F">
            <w:pPr>
              <w:jc w:val="center"/>
              <w:rPr>
                <w:sz w:val="28"/>
                <w:szCs w:val="28"/>
              </w:rPr>
            </w:pPr>
            <w:r w:rsidRPr="00EB10F9">
              <w:rPr>
                <w:b/>
                <w:bCs/>
                <w:sz w:val="28"/>
                <w:szCs w:val="28"/>
              </w:rPr>
              <w:t>Deployment method</w:t>
            </w:r>
          </w:p>
        </w:tc>
        <w:tc>
          <w:tcPr>
            <w:tcW w:w="2041"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7C96602A" w14:textId="2E843220" w:rsidR="00FA72BD" w:rsidRPr="00EB10F9" w:rsidRDefault="00FA72BD" w:rsidP="00102D0F">
            <w:pPr>
              <w:jc w:val="center"/>
              <w:rPr>
                <w:sz w:val="28"/>
                <w:szCs w:val="28"/>
              </w:rPr>
            </w:pPr>
            <w:r w:rsidRPr="00EB10F9">
              <w:rPr>
                <w:b/>
                <w:bCs/>
                <w:sz w:val="28"/>
                <w:szCs w:val="28"/>
              </w:rPr>
              <w:t>License Type</w:t>
            </w:r>
          </w:p>
        </w:tc>
        <w:tc>
          <w:tcPr>
            <w:tcW w:w="2041"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2FF414AF" w14:textId="2083B11F" w:rsidR="00FA72BD" w:rsidRPr="00EB10F9" w:rsidRDefault="00FA72BD" w:rsidP="00102D0F">
            <w:pPr>
              <w:jc w:val="center"/>
              <w:rPr>
                <w:sz w:val="28"/>
                <w:szCs w:val="28"/>
              </w:rPr>
            </w:pPr>
            <w:r w:rsidRPr="00EB10F9">
              <w:rPr>
                <w:b/>
                <w:bCs/>
                <w:sz w:val="28"/>
                <w:szCs w:val="28"/>
              </w:rPr>
              <w:t>Update Method</w:t>
            </w:r>
          </w:p>
        </w:tc>
        <w:tc>
          <w:tcPr>
            <w:tcW w:w="1984"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41CA46EE" w14:textId="772EAE47" w:rsidR="00FA72BD" w:rsidRPr="00EB10F9" w:rsidRDefault="00FA72BD" w:rsidP="00102D0F">
            <w:pPr>
              <w:jc w:val="center"/>
              <w:rPr>
                <w:sz w:val="28"/>
                <w:szCs w:val="28"/>
              </w:rPr>
            </w:pPr>
            <w:r w:rsidRPr="00EB10F9">
              <w:rPr>
                <w:b/>
                <w:bCs/>
                <w:sz w:val="28"/>
                <w:szCs w:val="28"/>
              </w:rPr>
              <w:t>Purpose</w:t>
            </w:r>
          </w:p>
        </w:tc>
      </w:tr>
      <w:tr w:rsidR="00FA72BD" w:rsidRPr="00FA72BD" w14:paraId="52149270" w14:textId="77777777" w:rsidTr="00D01F07">
        <w:trPr>
          <w:trHeight w:val="340"/>
          <w:jc w:val="center"/>
        </w:trPr>
        <w:tc>
          <w:tcPr>
            <w:tcW w:w="1871" w:type="dxa"/>
            <w:tcBorders>
              <w:top w:val="single" w:sz="6" w:space="0" w:color="auto"/>
              <w:left w:val="single" w:sz="6" w:space="0" w:color="auto"/>
              <w:bottom w:val="single" w:sz="6" w:space="0" w:color="auto"/>
              <w:right w:val="single" w:sz="6" w:space="0" w:color="auto"/>
            </w:tcBorders>
            <w:vAlign w:val="center"/>
            <w:hideMark/>
          </w:tcPr>
          <w:p w14:paraId="65CF7127" w14:textId="1B84F537" w:rsidR="00FA72BD" w:rsidRPr="00D01F07" w:rsidRDefault="00FA72BD" w:rsidP="00102D0F">
            <w:pPr>
              <w:jc w:val="center"/>
              <w:rPr>
                <w:sz w:val="22"/>
                <w:szCs w:val="22"/>
              </w:rPr>
            </w:pPr>
            <w:r w:rsidRPr="00D01F07">
              <w:rPr>
                <w:sz w:val="22"/>
                <w:szCs w:val="22"/>
              </w:rPr>
              <w:t>Windows 11 Pro</w:t>
            </w:r>
          </w:p>
        </w:tc>
        <w:tc>
          <w:tcPr>
            <w:tcW w:w="964" w:type="dxa"/>
            <w:tcBorders>
              <w:top w:val="single" w:sz="6" w:space="0" w:color="auto"/>
              <w:left w:val="single" w:sz="6" w:space="0" w:color="auto"/>
              <w:bottom w:val="single" w:sz="6" w:space="0" w:color="auto"/>
              <w:right w:val="single" w:sz="6" w:space="0" w:color="auto"/>
            </w:tcBorders>
            <w:vAlign w:val="center"/>
            <w:hideMark/>
          </w:tcPr>
          <w:p w14:paraId="6234D40F" w14:textId="56BFF8F9" w:rsidR="00FA72BD" w:rsidRPr="00D01F07" w:rsidRDefault="00FA72BD" w:rsidP="00102D0F">
            <w:pPr>
              <w:jc w:val="center"/>
              <w:rPr>
                <w:sz w:val="22"/>
                <w:szCs w:val="22"/>
              </w:rPr>
            </w:pPr>
            <w:r w:rsidRPr="00D01F07">
              <w:rPr>
                <w:sz w:val="22"/>
                <w:szCs w:val="22"/>
              </w:rPr>
              <w:t>25</w:t>
            </w:r>
          </w:p>
        </w:tc>
        <w:tc>
          <w:tcPr>
            <w:tcW w:w="2098" w:type="dxa"/>
            <w:tcBorders>
              <w:top w:val="single" w:sz="6" w:space="0" w:color="auto"/>
              <w:left w:val="single" w:sz="6" w:space="0" w:color="auto"/>
              <w:bottom w:val="single" w:sz="6" w:space="0" w:color="auto"/>
              <w:right w:val="single" w:sz="6" w:space="0" w:color="auto"/>
            </w:tcBorders>
            <w:vAlign w:val="center"/>
            <w:hideMark/>
          </w:tcPr>
          <w:p w14:paraId="1FB83D0F" w14:textId="1DBF58ED" w:rsidR="00FA72BD" w:rsidRPr="00D01F07" w:rsidRDefault="00FA72BD" w:rsidP="00102D0F">
            <w:pPr>
              <w:jc w:val="center"/>
              <w:rPr>
                <w:sz w:val="22"/>
                <w:szCs w:val="22"/>
              </w:rPr>
            </w:pPr>
            <w:r w:rsidRPr="00D01F07">
              <w:rPr>
                <w:sz w:val="22"/>
                <w:szCs w:val="22"/>
              </w:rPr>
              <w:t>Pre-installed on company devices</w:t>
            </w:r>
          </w:p>
        </w:tc>
        <w:tc>
          <w:tcPr>
            <w:tcW w:w="2041" w:type="dxa"/>
            <w:tcBorders>
              <w:top w:val="single" w:sz="6" w:space="0" w:color="auto"/>
              <w:left w:val="single" w:sz="6" w:space="0" w:color="auto"/>
              <w:bottom w:val="single" w:sz="6" w:space="0" w:color="auto"/>
              <w:right w:val="single" w:sz="6" w:space="0" w:color="auto"/>
            </w:tcBorders>
            <w:vAlign w:val="center"/>
            <w:hideMark/>
          </w:tcPr>
          <w:p w14:paraId="7A0B3AB8" w14:textId="50C34839" w:rsidR="00FA72BD" w:rsidRPr="00D01F07" w:rsidRDefault="00FA72BD" w:rsidP="00102D0F">
            <w:pPr>
              <w:jc w:val="center"/>
              <w:rPr>
                <w:sz w:val="22"/>
                <w:szCs w:val="22"/>
              </w:rPr>
            </w:pPr>
            <w:r w:rsidRPr="00D01F07">
              <w:rPr>
                <w:sz w:val="22"/>
                <w:szCs w:val="22"/>
              </w:rPr>
              <w:t>Per-Device License</w:t>
            </w:r>
          </w:p>
        </w:tc>
        <w:tc>
          <w:tcPr>
            <w:tcW w:w="2041" w:type="dxa"/>
            <w:tcBorders>
              <w:top w:val="single" w:sz="6" w:space="0" w:color="auto"/>
              <w:left w:val="single" w:sz="6" w:space="0" w:color="auto"/>
              <w:bottom w:val="single" w:sz="6" w:space="0" w:color="auto"/>
              <w:right w:val="single" w:sz="6" w:space="0" w:color="auto"/>
            </w:tcBorders>
            <w:vAlign w:val="center"/>
            <w:hideMark/>
          </w:tcPr>
          <w:p w14:paraId="1BD88F9E" w14:textId="6EB6A186" w:rsidR="00FA72BD" w:rsidRPr="00D01F07" w:rsidRDefault="00FA72BD" w:rsidP="00102D0F">
            <w:pPr>
              <w:jc w:val="center"/>
              <w:rPr>
                <w:sz w:val="22"/>
                <w:szCs w:val="22"/>
              </w:rPr>
            </w:pPr>
            <w:r w:rsidRPr="00D01F07">
              <w:rPr>
                <w:sz w:val="22"/>
                <w:szCs w:val="22"/>
              </w:rPr>
              <w:t>Automatic Windows Updates</w:t>
            </w:r>
          </w:p>
        </w:tc>
        <w:tc>
          <w:tcPr>
            <w:tcW w:w="1984" w:type="dxa"/>
            <w:tcBorders>
              <w:top w:val="single" w:sz="6" w:space="0" w:color="auto"/>
              <w:left w:val="single" w:sz="6" w:space="0" w:color="auto"/>
              <w:bottom w:val="single" w:sz="6" w:space="0" w:color="auto"/>
              <w:right w:val="single" w:sz="6" w:space="0" w:color="auto"/>
            </w:tcBorders>
            <w:vAlign w:val="center"/>
            <w:hideMark/>
          </w:tcPr>
          <w:p w14:paraId="5E0A7418" w14:textId="6F5F8451" w:rsidR="00FA72BD" w:rsidRPr="00D01F07" w:rsidRDefault="00FA72BD" w:rsidP="00102D0F">
            <w:pPr>
              <w:jc w:val="center"/>
              <w:rPr>
                <w:sz w:val="22"/>
                <w:szCs w:val="22"/>
              </w:rPr>
            </w:pPr>
            <w:r w:rsidRPr="00D01F07">
              <w:rPr>
                <w:sz w:val="22"/>
                <w:szCs w:val="22"/>
              </w:rPr>
              <w:t>Operating system management and device security</w:t>
            </w:r>
          </w:p>
        </w:tc>
      </w:tr>
      <w:tr w:rsidR="00FA72BD" w:rsidRPr="00FA72BD" w14:paraId="0B7A3BA5" w14:textId="77777777" w:rsidTr="00D01F07">
        <w:trPr>
          <w:trHeight w:val="340"/>
          <w:jc w:val="center"/>
        </w:trPr>
        <w:tc>
          <w:tcPr>
            <w:tcW w:w="1871" w:type="dxa"/>
            <w:tcBorders>
              <w:top w:val="single" w:sz="6" w:space="0" w:color="auto"/>
              <w:left w:val="single" w:sz="6" w:space="0" w:color="auto"/>
              <w:bottom w:val="single" w:sz="6" w:space="0" w:color="auto"/>
              <w:right w:val="single" w:sz="6" w:space="0" w:color="auto"/>
            </w:tcBorders>
            <w:vAlign w:val="center"/>
            <w:hideMark/>
          </w:tcPr>
          <w:p w14:paraId="7A42A4BB" w14:textId="3E641455" w:rsidR="00FA72BD" w:rsidRPr="00D01F07" w:rsidRDefault="00FA72BD" w:rsidP="00102D0F">
            <w:pPr>
              <w:jc w:val="center"/>
              <w:rPr>
                <w:sz w:val="22"/>
                <w:szCs w:val="22"/>
              </w:rPr>
            </w:pPr>
            <w:r w:rsidRPr="00D01F07">
              <w:rPr>
                <w:sz w:val="22"/>
                <w:szCs w:val="22"/>
              </w:rPr>
              <w:t>Microsoft 365</w:t>
            </w:r>
          </w:p>
        </w:tc>
        <w:tc>
          <w:tcPr>
            <w:tcW w:w="964" w:type="dxa"/>
            <w:tcBorders>
              <w:top w:val="single" w:sz="6" w:space="0" w:color="auto"/>
              <w:left w:val="single" w:sz="6" w:space="0" w:color="auto"/>
              <w:bottom w:val="single" w:sz="6" w:space="0" w:color="auto"/>
              <w:right w:val="single" w:sz="6" w:space="0" w:color="auto"/>
            </w:tcBorders>
            <w:vAlign w:val="center"/>
            <w:hideMark/>
          </w:tcPr>
          <w:p w14:paraId="69B6962A" w14:textId="206CD2ED" w:rsidR="00FA72BD" w:rsidRPr="00D01F07" w:rsidRDefault="00FA72BD" w:rsidP="00102D0F">
            <w:pPr>
              <w:jc w:val="center"/>
              <w:rPr>
                <w:sz w:val="22"/>
                <w:szCs w:val="22"/>
              </w:rPr>
            </w:pPr>
            <w:r w:rsidRPr="00D01F07">
              <w:rPr>
                <w:sz w:val="22"/>
                <w:szCs w:val="22"/>
              </w:rPr>
              <w:t>25</w:t>
            </w:r>
          </w:p>
        </w:tc>
        <w:tc>
          <w:tcPr>
            <w:tcW w:w="2098" w:type="dxa"/>
            <w:tcBorders>
              <w:top w:val="single" w:sz="6" w:space="0" w:color="auto"/>
              <w:left w:val="single" w:sz="6" w:space="0" w:color="auto"/>
              <w:bottom w:val="single" w:sz="6" w:space="0" w:color="auto"/>
              <w:right w:val="single" w:sz="6" w:space="0" w:color="auto"/>
            </w:tcBorders>
            <w:vAlign w:val="center"/>
            <w:hideMark/>
          </w:tcPr>
          <w:p w14:paraId="1CABA965" w14:textId="09E4A3F8" w:rsidR="00FA72BD" w:rsidRPr="00D01F07" w:rsidRDefault="00FA72BD" w:rsidP="00102D0F">
            <w:pPr>
              <w:jc w:val="center"/>
              <w:rPr>
                <w:sz w:val="22"/>
                <w:szCs w:val="22"/>
              </w:rPr>
            </w:pPr>
            <w:r w:rsidRPr="00D01F07">
              <w:rPr>
                <w:sz w:val="22"/>
                <w:szCs w:val="22"/>
              </w:rPr>
              <w:t>Cloud-based deployment through company accounts</w:t>
            </w:r>
          </w:p>
        </w:tc>
        <w:tc>
          <w:tcPr>
            <w:tcW w:w="2041" w:type="dxa"/>
            <w:tcBorders>
              <w:top w:val="single" w:sz="6" w:space="0" w:color="auto"/>
              <w:left w:val="single" w:sz="6" w:space="0" w:color="auto"/>
              <w:bottom w:val="single" w:sz="6" w:space="0" w:color="auto"/>
              <w:right w:val="single" w:sz="6" w:space="0" w:color="auto"/>
            </w:tcBorders>
            <w:vAlign w:val="center"/>
            <w:hideMark/>
          </w:tcPr>
          <w:p w14:paraId="008E3CE5" w14:textId="23731AB7" w:rsidR="00FA72BD" w:rsidRPr="00D01F07" w:rsidRDefault="00FA72BD" w:rsidP="00102D0F">
            <w:pPr>
              <w:jc w:val="center"/>
              <w:rPr>
                <w:sz w:val="22"/>
                <w:szCs w:val="22"/>
              </w:rPr>
            </w:pPr>
            <w:r w:rsidRPr="00D01F07">
              <w:rPr>
                <w:sz w:val="22"/>
                <w:szCs w:val="22"/>
              </w:rPr>
              <w:t>Business Subscription</w:t>
            </w:r>
          </w:p>
        </w:tc>
        <w:tc>
          <w:tcPr>
            <w:tcW w:w="2041" w:type="dxa"/>
            <w:tcBorders>
              <w:top w:val="single" w:sz="6" w:space="0" w:color="auto"/>
              <w:left w:val="single" w:sz="6" w:space="0" w:color="auto"/>
              <w:bottom w:val="single" w:sz="6" w:space="0" w:color="auto"/>
              <w:right w:val="single" w:sz="6" w:space="0" w:color="auto"/>
            </w:tcBorders>
            <w:vAlign w:val="center"/>
            <w:hideMark/>
          </w:tcPr>
          <w:p w14:paraId="6BC2CF51" w14:textId="11D4AC1C" w:rsidR="00FA72BD" w:rsidRPr="00D01F07" w:rsidRDefault="00FA72BD" w:rsidP="00102D0F">
            <w:pPr>
              <w:jc w:val="center"/>
              <w:rPr>
                <w:sz w:val="22"/>
                <w:szCs w:val="22"/>
              </w:rPr>
            </w:pPr>
            <w:r w:rsidRPr="00D01F07">
              <w:rPr>
                <w:sz w:val="22"/>
                <w:szCs w:val="22"/>
              </w:rPr>
              <w:t>Automatic Cloud Updates</w:t>
            </w:r>
          </w:p>
        </w:tc>
        <w:tc>
          <w:tcPr>
            <w:tcW w:w="1984" w:type="dxa"/>
            <w:tcBorders>
              <w:top w:val="single" w:sz="6" w:space="0" w:color="auto"/>
              <w:left w:val="single" w:sz="6" w:space="0" w:color="auto"/>
              <w:bottom w:val="single" w:sz="6" w:space="0" w:color="auto"/>
              <w:right w:val="single" w:sz="6" w:space="0" w:color="auto"/>
            </w:tcBorders>
            <w:vAlign w:val="center"/>
            <w:hideMark/>
          </w:tcPr>
          <w:p w14:paraId="2B984420" w14:textId="26DB688B" w:rsidR="00FA72BD" w:rsidRPr="00D01F07" w:rsidRDefault="00FA72BD" w:rsidP="00102D0F">
            <w:pPr>
              <w:jc w:val="center"/>
              <w:rPr>
                <w:sz w:val="22"/>
                <w:szCs w:val="22"/>
              </w:rPr>
            </w:pPr>
            <w:r w:rsidRPr="00D01F07">
              <w:rPr>
                <w:sz w:val="22"/>
                <w:szCs w:val="22"/>
              </w:rPr>
              <w:t>Email, document creation, collaboration, presentations, and cloud storage</w:t>
            </w:r>
          </w:p>
        </w:tc>
      </w:tr>
      <w:tr w:rsidR="00FA72BD" w:rsidRPr="00FA72BD" w14:paraId="2B5A1D04" w14:textId="77777777" w:rsidTr="00D01F07">
        <w:trPr>
          <w:trHeight w:val="340"/>
          <w:jc w:val="center"/>
        </w:trPr>
        <w:tc>
          <w:tcPr>
            <w:tcW w:w="1871" w:type="dxa"/>
            <w:tcBorders>
              <w:top w:val="single" w:sz="6" w:space="0" w:color="auto"/>
              <w:left w:val="single" w:sz="6" w:space="0" w:color="auto"/>
              <w:bottom w:val="single" w:sz="6" w:space="0" w:color="auto"/>
              <w:right w:val="single" w:sz="6" w:space="0" w:color="auto"/>
            </w:tcBorders>
            <w:vAlign w:val="center"/>
            <w:hideMark/>
          </w:tcPr>
          <w:p w14:paraId="6B4EEF5F" w14:textId="4A466314" w:rsidR="00FA72BD" w:rsidRPr="00D01F07" w:rsidRDefault="00FA72BD" w:rsidP="00102D0F">
            <w:pPr>
              <w:jc w:val="center"/>
              <w:rPr>
                <w:sz w:val="22"/>
                <w:szCs w:val="22"/>
              </w:rPr>
            </w:pPr>
            <w:r w:rsidRPr="00D01F07">
              <w:rPr>
                <w:sz w:val="22"/>
                <w:szCs w:val="22"/>
              </w:rPr>
              <w:t>Microsoft Defender</w:t>
            </w:r>
          </w:p>
        </w:tc>
        <w:tc>
          <w:tcPr>
            <w:tcW w:w="964" w:type="dxa"/>
            <w:tcBorders>
              <w:top w:val="single" w:sz="6" w:space="0" w:color="auto"/>
              <w:left w:val="single" w:sz="6" w:space="0" w:color="auto"/>
              <w:bottom w:val="single" w:sz="6" w:space="0" w:color="auto"/>
              <w:right w:val="single" w:sz="6" w:space="0" w:color="auto"/>
            </w:tcBorders>
            <w:vAlign w:val="center"/>
            <w:hideMark/>
          </w:tcPr>
          <w:p w14:paraId="4E4205D3" w14:textId="0953D428" w:rsidR="00FA72BD" w:rsidRPr="00D01F07" w:rsidRDefault="00FA72BD" w:rsidP="00102D0F">
            <w:pPr>
              <w:jc w:val="center"/>
              <w:rPr>
                <w:sz w:val="22"/>
                <w:szCs w:val="22"/>
              </w:rPr>
            </w:pPr>
            <w:r w:rsidRPr="00D01F07">
              <w:rPr>
                <w:sz w:val="22"/>
                <w:szCs w:val="22"/>
              </w:rPr>
              <w:t>25</w:t>
            </w:r>
          </w:p>
        </w:tc>
        <w:tc>
          <w:tcPr>
            <w:tcW w:w="2098" w:type="dxa"/>
            <w:tcBorders>
              <w:top w:val="single" w:sz="6" w:space="0" w:color="auto"/>
              <w:left w:val="single" w:sz="6" w:space="0" w:color="auto"/>
              <w:bottom w:val="single" w:sz="6" w:space="0" w:color="auto"/>
              <w:right w:val="single" w:sz="6" w:space="0" w:color="auto"/>
            </w:tcBorders>
            <w:vAlign w:val="center"/>
            <w:hideMark/>
          </w:tcPr>
          <w:p w14:paraId="55E6424C" w14:textId="6FFEA67F" w:rsidR="00FA72BD" w:rsidRPr="00D01F07" w:rsidRDefault="00FA72BD" w:rsidP="00102D0F">
            <w:pPr>
              <w:jc w:val="center"/>
              <w:rPr>
                <w:sz w:val="22"/>
                <w:szCs w:val="22"/>
              </w:rPr>
            </w:pPr>
            <w:r w:rsidRPr="00D01F07">
              <w:rPr>
                <w:sz w:val="22"/>
                <w:szCs w:val="22"/>
              </w:rPr>
              <w:t>Enabled during workstation configuration</w:t>
            </w:r>
          </w:p>
        </w:tc>
        <w:tc>
          <w:tcPr>
            <w:tcW w:w="2041" w:type="dxa"/>
            <w:tcBorders>
              <w:top w:val="single" w:sz="6" w:space="0" w:color="auto"/>
              <w:left w:val="single" w:sz="6" w:space="0" w:color="auto"/>
              <w:bottom w:val="single" w:sz="6" w:space="0" w:color="auto"/>
              <w:right w:val="single" w:sz="6" w:space="0" w:color="auto"/>
            </w:tcBorders>
            <w:vAlign w:val="center"/>
            <w:hideMark/>
          </w:tcPr>
          <w:p w14:paraId="7D8A44DB" w14:textId="1746372C" w:rsidR="00FA72BD" w:rsidRPr="00D01F07" w:rsidRDefault="00FA72BD" w:rsidP="00102D0F">
            <w:pPr>
              <w:jc w:val="center"/>
              <w:rPr>
                <w:sz w:val="22"/>
                <w:szCs w:val="22"/>
              </w:rPr>
            </w:pPr>
            <w:r w:rsidRPr="00D01F07">
              <w:rPr>
                <w:sz w:val="22"/>
                <w:szCs w:val="22"/>
              </w:rPr>
              <w:t>Included with Windows</w:t>
            </w:r>
          </w:p>
        </w:tc>
        <w:tc>
          <w:tcPr>
            <w:tcW w:w="2041" w:type="dxa"/>
            <w:tcBorders>
              <w:top w:val="single" w:sz="6" w:space="0" w:color="auto"/>
              <w:left w:val="single" w:sz="6" w:space="0" w:color="auto"/>
              <w:bottom w:val="single" w:sz="6" w:space="0" w:color="auto"/>
              <w:right w:val="single" w:sz="6" w:space="0" w:color="auto"/>
            </w:tcBorders>
            <w:vAlign w:val="center"/>
            <w:hideMark/>
          </w:tcPr>
          <w:p w14:paraId="3C80914D" w14:textId="7BBF4F26" w:rsidR="00FA72BD" w:rsidRPr="00D01F07" w:rsidRDefault="00FA72BD" w:rsidP="00102D0F">
            <w:pPr>
              <w:jc w:val="center"/>
              <w:rPr>
                <w:sz w:val="22"/>
                <w:szCs w:val="22"/>
              </w:rPr>
            </w:pPr>
            <w:r w:rsidRPr="00D01F07">
              <w:rPr>
                <w:sz w:val="22"/>
                <w:szCs w:val="22"/>
              </w:rPr>
              <w:t>Automatic Security Updates</w:t>
            </w:r>
          </w:p>
        </w:tc>
        <w:tc>
          <w:tcPr>
            <w:tcW w:w="1984" w:type="dxa"/>
            <w:tcBorders>
              <w:top w:val="single" w:sz="6" w:space="0" w:color="auto"/>
              <w:left w:val="single" w:sz="6" w:space="0" w:color="auto"/>
              <w:bottom w:val="single" w:sz="6" w:space="0" w:color="auto"/>
              <w:right w:val="single" w:sz="6" w:space="0" w:color="auto"/>
            </w:tcBorders>
            <w:vAlign w:val="center"/>
            <w:hideMark/>
          </w:tcPr>
          <w:p w14:paraId="2B5307AC" w14:textId="754C5F89" w:rsidR="00FA72BD" w:rsidRPr="00D01F07" w:rsidRDefault="00FA72BD" w:rsidP="00102D0F">
            <w:pPr>
              <w:jc w:val="center"/>
              <w:rPr>
                <w:sz w:val="22"/>
                <w:szCs w:val="22"/>
              </w:rPr>
            </w:pPr>
            <w:r w:rsidRPr="00D01F07">
              <w:rPr>
                <w:sz w:val="22"/>
                <w:szCs w:val="22"/>
              </w:rPr>
              <w:t>Antivirus protection and endpoint security</w:t>
            </w:r>
          </w:p>
        </w:tc>
      </w:tr>
      <w:tr w:rsidR="00FA72BD" w:rsidRPr="00FA72BD" w14:paraId="2F8253E7" w14:textId="77777777" w:rsidTr="00D01F07">
        <w:trPr>
          <w:trHeight w:val="340"/>
          <w:jc w:val="center"/>
        </w:trPr>
        <w:tc>
          <w:tcPr>
            <w:tcW w:w="1871" w:type="dxa"/>
            <w:tcBorders>
              <w:top w:val="single" w:sz="6" w:space="0" w:color="auto"/>
              <w:left w:val="single" w:sz="6" w:space="0" w:color="auto"/>
              <w:bottom w:val="single" w:sz="6" w:space="0" w:color="auto"/>
              <w:right w:val="single" w:sz="6" w:space="0" w:color="auto"/>
            </w:tcBorders>
            <w:vAlign w:val="center"/>
            <w:hideMark/>
          </w:tcPr>
          <w:p w14:paraId="3B17D987" w14:textId="0DF9F8FE" w:rsidR="00FA72BD" w:rsidRPr="00D01F07" w:rsidRDefault="00FA72BD" w:rsidP="00102D0F">
            <w:pPr>
              <w:jc w:val="center"/>
              <w:rPr>
                <w:sz w:val="22"/>
                <w:szCs w:val="22"/>
              </w:rPr>
            </w:pPr>
            <w:r w:rsidRPr="00D01F07">
              <w:rPr>
                <w:sz w:val="22"/>
                <w:szCs w:val="22"/>
              </w:rPr>
              <w:t>Google Chrome / Microsoft Edge</w:t>
            </w:r>
          </w:p>
        </w:tc>
        <w:tc>
          <w:tcPr>
            <w:tcW w:w="964" w:type="dxa"/>
            <w:tcBorders>
              <w:top w:val="single" w:sz="6" w:space="0" w:color="auto"/>
              <w:left w:val="single" w:sz="6" w:space="0" w:color="auto"/>
              <w:bottom w:val="single" w:sz="6" w:space="0" w:color="auto"/>
              <w:right w:val="single" w:sz="6" w:space="0" w:color="auto"/>
            </w:tcBorders>
            <w:vAlign w:val="center"/>
            <w:hideMark/>
          </w:tcPr>
          <w:p w14:paraId="1D00D6ED" w14:textId="49D1E33E" w:rsidR="00FA72BD" w:rsidRPr="00D01F07" w:rsidRDefault="00FA72BD" w:rsidP="00102D0F">
            <w:pPr>
              <w:jc w:val="center"/>
              <w:rPr>
                <w:sz w:val="22"/>
                <w:szCs w:val="22"/>
              </w:rPr>
            </w:pPr>
            <w:r w:rsidRPr="00D01F07">
              <w:rPr>
                <w:sz w:val="22"/>
                <w:szCs w:val="22"/>
              </w:rPr>
              <w:t>25</w:t>
            </w:r>
          </w:p>
        </w:tc>
        <w:tc>
          <w:tcPr>
            <w:tcW w:w="2098" w:type="dxa"/>
            <w:tcBorders>
              <w:top w:val="single" w:sz="6" w:space="0" w:color="auto"/>
              <w:left w:val="single" w:sz="6" w:space="0" w:color="auto"/>
              <w:bottom w:val="single" w:sz="6" w:space="0" w:color="auto"/>
              <w:right w:val="single" w:sz="6" w:space="0" w:color="auto"/>
            </w:tcBorders>
            <w:vAlign w:val="center"/>
            <w:hideMark/>
          </w:tcPr>
          <w:p w14:paraId="4442157E" w14:textId="1407997E" w:rsidR="00FA72BD" w:rsidRPr="00D01F07" w:rsidRDefault="00FA72BD" w:rsidP="00102D0F">
            <w:pPr>
              <w:jc w:val="center"/>
              <w:rPr>
                <w:sz w:val="22"/>
                <w:szCs w:val="22"/>
              </w:rPr>
            </w:pPr>
            <w:r w:rsidRPr="00D01F07">
              <w:rPr>
                <w:sz w:val="22"/>
                <w:szCs w:val="22"/>
              </w:rPr>
              <w:t>Installed during workstation setup</w:t>
            </w:r>
          </w:p>
        </w:tc>
        <w:tc>
          <w:tcPr>
            <w:tcW w:w="2041" w:type="dxa"/>
            <w:tcBorders>
              <w:top w:val="single" w:sz="6" w:space="0" w:color="auto"/>
              <w:left w:val="single" w:sz="6" w:space="0" w:color="auto"/>
              <w:bottom w:val="single" w:sz="6" w:space="0" w:color="auto"/>
              <w:right w:val="single" w:sz="6" w:space="0" w:color="auto"/>
            </w:tcBorders>
            <w:vAlign w:val="center"/>
            <w:hideMark/>
          </w:tcPr>
          <w:p w14:paraId="363F62FB" w14:textId="029833B2" w:rsidR="00FA72BD" w:rsidRPr="00D01F07" w:rsidRDefault="00FA72BD" w:rsidP="00102D0F">
            <w:pPr>
              <w:jc w:val="center"/>
              <w:rPr>
                <w:sz w:val="22"/>
                <w:szCs w:val="22"/>
              </w:rPr>
            </w:pPr>
            <w:r w:rsidRPr="00D01F07">
              <w:rPr>
                <w:sz w:val="22"/>
                <w:szCs w:val="22"/>
              </w:rPr>
              <w:t>Free</w:t>
            </w:r>
          </w:p>
        </w:tc>
        <w:tc>
          <w:tcPr>
            <w:tcW w:w="2041" w:type="dxa"/>
            <w:tcBorders>
              <w:top w:val="single" w:sz="6" w:space="0" w:color="auto"/>
              <w:left w:val="single" w:sz="6" w:space="0" w:color="auto"/>
              <w:bottom w:val="single" w:sz="6" w:space="0" w:color="auto"/>
              <w:right w:val="single" w:sz="6" w:space="0" w:color="auto"/>
            </w:tcBorders>
            <w:vAlign w:val="center"/>
            <w:hideMark/>
          </w:tcPr>
          <w:p w14:paraId="38C519B7" w14:textId="2403DAA1" w:rsidR="00FA72BD" w:rsidRPr="00D01F07" w:rsidRDefault="00FA72BD" w:rsidP="00102D0F">
            <w:pPr>
              <w:jc w:val="center"/>
              <w:rPr>
                <w:sz w:val="22"/>
                <w:szCs w:val="22"/>
              </w:rPr>
            </w:pPr>
            <w:r w:rsidRPr="00D01F07">
              <w:rPr>
                <w:sz w:val="22"/>
                <w:szCs w:val="22"/>
              </w:rPr>
              <w:t>Automatic Browser Updates</w:t>
            </w:r>
          </w:p>
        </w:tc>
        <w:tc>
          <w:tcPr>
            <w:tcW w:w="1984" w:type="dxa"/>
            <w:tcBorders>
              <w:top w:val="single" w:sz="6" w:space="0" w:color="auto"/>
              <w:left w:val="single" w:sz="6" w:space="0" w:color="auto"/>
              <w:bottom w:val="single" w:sz="6" w:space="0" w:color="auto"/>
              <w:right w:val="single" w:sz="6" w:space="0" w:color="auto"/>
            </w:tcBorders>
            <w:vAlign w:val="center"/>
            <w:hideMark/>
          </w:tcPr>
          <w:p w14:paraId="7C7855D9" w14:textId="42E7175A" w:rsidR="00FA72BD" w:rsidRPr="00D01F07" w:rsidRDefault="00FA72BD" w:rsidP="00102D0F">
            <w:pPr>
              <w:jc w:val="center"/>
              <w:rPr>
                <w:sz w:val="22"/>
                <w:szCs w:val="22"/>
              </w:rPr>
            </w:pPr>
            <w:r w:rsidRPr="00D01F07">
              <w:rPr>
                <w:sz w:val="22"/>
                <w:szCs w:val="22"/>
              </w:rPr>
              <w:t>Internet access and web-based applications</w:t>
            </w:r>
          </w:p>
        </w:tc>
      </w:tr>
      <w:tr w:rsidR="00FA72BD" w:rsidRPr="00FA72BD" w14:paraId="6A755600" w14:textId="77777777" w:rsidTr="00D01F07">
        <w:trPr>
          <w:trHeight w:val="340"/>
          <w:jc w:val="center"/>
        </w:trPr>
        <w:tc>
          <w:tcPr>
            <w:tcW w:w="1871" w:type="dxa"/>
            <w:tcBorders>
              <w:top w:val="single" w:sz="6" w:space="0" w:color="auto"/>
              <w:left w:val="single" w:sz="6" w:space="0" w:color="auto"/>
              <w:bottom w:val="single" w:sz="6" w:space="0" w:color="auto"/>
              <w:right w:val="single" w:sz="6" w:space="0" w:color="auto"/>
            </w:tcBorders>
            <w:vAlign w:val="center"/>
            <w:hideMark/>
          </w:tcPr>
          <w:p w14:paraId="35D99850" w14:textId="36779F67" w:rsidR="00FA72BD" w:rsidRPr="00D01F07" w:rsidRDefault="00FA72BD" w:rsidP="00102D0F">
            <w:pPr>
              <w:jc w:val="center"/>
              <w:rPr>
                <w:sz w:val="22"/>
                <w:szCs w:val="22"/>
              </w:rPr>
            </w:pPr>
            <w:r w:rsidRPr="00D01F07">
              <w:rPr>
                <w:sz w:val="22"/>
                <w:szCs w:val="22"/>
              </w:rPr>
              <w:t>Adobe Acrobat Reader</w:t>
            </w:r>
          </w:p>
        </w:tc>
        <w:tc>
          <w:tcPr>
            <w:tcW w:w="964" w:type="dxa"/>
            <w:tcBorders>
              <w:top w:val="single" w:sz="6" w:space="0" w:color="auto"/>
              <w:left w:val="single" w:sz="6" w:space="0" w:color="auto"/>
              <w:bottom w:val="single" w:sz="6" w:space="0" w:color="auto"/>
              <w:right w:val="single" w:sz="6" w:space="0" w:color="auto"/>
            </w:tcBorders>
            <w:vAlign w:val="center"/>
            <w:hideMark/>
          </w:tcPr>
          <w:p w14:paraId="77B51544" w14:textId="262B05BD" w:rsidR="00FA72BD" w:rsidRPr="00D01F07" w:rsidRDefault="00FA72BD" w:rsidP="00102D0F">
            <w:pPr>
              <w:jc w:val="center"/>
              <w:rPr>
                <w:sz w:val="22"/>
                <w:szCs w:val="22"/>
              </w:rPr>
            </w:pPr>
            <w:r w:rsidRPr="00D01F07">
              <w:rPr>
                <w:sz w:val="22"/>
                <w:szCs w:val="22"/>
              </w:rPr>
              <w:t>25</w:t>
            </w:r>
          </w:p>
        </w:tc>
        <w:tc>
          <w:tcPr>
            <w:tcW w:w="2098" w:type="dxa"/>
            <w:tcBorders>
              <w:top w:val="single" w:sz="6" w:space="0" w:color="auto"/>
              <w:left w:val="single" w:sz="6" w:space="0" w:color="auto"/>
              <w:bottom w:val="single" w:sz="6" w:space="0" w:color="auto"/>
              <w:right w:val="single" w:sz="6" w:space="0" w:color="auto"/>
            </w:tcBorders>
            <w:vAlign w:val="center"/>
            <w:hideMark/>
          </w:tcPr>
          <w:p w14:paraId="78FDDA98" w14:textId="5B87FCE6" w:rsidR="00FA72BD" w:rsidRPr="00D01F07" w:rsidRDefault="00FA72BD" w:rsidP="00102D0F">
            <w:pPr>
              <w:jc w:val="center"/>
              <w:rPr>
                <w:sz w:val="22"/>
                <w:szCs w:val="22"/>
              </w:rPr>
            </w:pPr>
            <w:r w:rsidRPr="00D01F07">
              <w:rPr>
                <w:sz w:val="22"/>
                <w:szCs w:val="22"/>
              </w:rPr>
              <w:t>Installed during workstation setup</w:t>
            </w:r>
          </w:p>
        </w:tc>
        <w:tc>
          <w:tcPr>
            <w:tcW w:w="2041" w:type="dxa"/>
            <w:tcBorders>
              <w:top w:val="single" w:sz="6" w:space="0" w:color="auto"/>
              <w:left w:val="single" w:sz="6" w:space="0" w:color="auto"/>
              <w:bottom w:val="single" w:sz="6" w:space="0" w:color="auto"/>
              <w:right w:val="single" w:sz="6" w:space="0" w:color="auto"/>
            </w:tcBorders>
            <w:vAlign w:val="center"/>
            <w:hideMark/>
          </w:tcPr>
          <w:p w14:paraId="3DB7F407" w14:textId="0AFDEA36" w:rsidR="00FA72BD" w:rsidRPr="00D01F07" w:rsidRDefault="00FA72BD" w:rsidP="00102D0F">
            <w:pPr>
              <w:jc w:val="center"/>
              <w:rPr>
                <w:sz w:val="22"/>
                <w:szCs w:val="22"/>
              </w:rPr>
            </w:pPr>
            <w:r w:rsidRPr="00D01F07">
              <w:rPr>
                <w:sz w:val="22"/>
                <w:szCs w:val="22"/>
              </w:rPr>
              <w:t>Free</w:t>
            </w:r>
          </w:p>
        </w:tc>
        <w:tc>
          <w:tcPr>
            <w:tcW w:w="2041" w:type="dxa"/>
            <w:tcBorders>
              <w:top w:val="single" w:sz="6" w:space="0" w:color="auto"/>
              <w:left w:val="single" w:sz="6" w:space="0" w:color="auto"/>
              <w:bottom w:val="single" w:sz="6" w:space="0" w:color="auto"/>
              <w:right w:val="single" w:sz="6" w:space="0" w:color="auto"/>
            </w:tcBorders>
            <w:vAlign w:val="center"/>
            <w:hideMark/>
          </w:tcPr>
          <w:p w14:paraId="55197F4B" w14:textId="4A0EC740" w:rsidR="00FA72BD" w:rsidRPr="00D01F07" w:rsidRDefault="00FA72BD" w:rsidP="00102D0F">
            <w:pPr>
              <w:jc w:val="center"/>
              <w:rPr>
                <w:sz w:val="22"/>
                <w:szCs w:val="22"/>
              </w:rPr>
            </w:pPr>
            <w:r w:rsidRPr="00D01F07">
              <w:rPr>
                <w:sz w:val="22"/>
                <w:szCs w:val="22"/>
              </w:rPr>
              <w:t>Automatic Updates</w:t>
            </w:r>
          </w:p>
        </w:tc>
        <w:tc>
          <w:tcPr>
            <w:tcW w:w="1984" w:type="dxa"/>
            <w:tcBorders>
              <w:top w:val="single" w:sz="6" w:space="0" w:color="auto"/>
              <w:left w:val="single" w:sz="6" w:space="0" w:color="auto"/>
              <w:bottom w:val="single" w:sz="6" w:space="0" w:color="auto"/>
              <w:right w:val="single" w:sz="6" w:space="0" w:color="auto"/>
            </w:tcBorders>
            <w:vAlign w:val="center"/>
            <w:hideMark/>
          </w:tcPr>
          <w:p w14:paraId="4E35366A" w14:textId="33FEAD7B" w:rsidR="00FA72BD" w:rsidRPr="00D01F07" w:rsidRDefault="00FA72BD" w:rsidP="00102D0F">
            <w:pPr>
              <w:jc w:val="center"/>
              <w:rPr>
                <w:sz w:val="22"/>
                <w:szCs w:val="22"/>
              </w:rPr>
            </w:pPr>
            <w:r w:rsidRPr="00D01F07">
              <w:rPr>
                <w:sz w:val="22"/>
                <w:szCs w:val="22"/>
              </w:rPr>
              <w:t>Viewing and printing PDF documents</w:t>
            </w:r>
          </w:p>
        </w:tc>
      </w:tr>
      <w:tr w:rsidR="00FA72BD" w:rsidRPr="00FA72BD" w14:paraId="26AB4A0F" w14:textId="77777777" w:rsidTr="00D01F07">
        <w:trPr>
          <w:trHeight w:val="340"/>
          <w:jc w:val="center"/>
        </w:trPr>
        <w:tc>
          <w:tcPr>
            <w:tcW w:w="1871" w:type="dxa"/>
            <w:tcBorders>
              <w:top w:val="single" w:sz="6" w:space="0" w:color="auto"/>
              <w:left w:val="single" w:sz="6" w:space="0" w:color="auto"/>
              <w:bottom w:val="single" w:sz="6" w:space="0" w:color="auto"/>
              <w:right w:val="single" w:sz="6" w:space="0" w:color="auto"/>
            </w:tcBorders>
            <w:vAlign w:val="center"/>
            <w:hideMark/>
          </w:tcPr>
          <w:p w14:paraId="32712182" w14:textId="4C52093F" w:rsidR="00FA72BD" w:rsidRPr="00D01F07" w:rsidRDefault="00FA72BD" w:rsidP="00102D0F">
            <w:pPr>
              <w:jc w:val="center"/>
              <w:rPr>
                <w:sz w:val="22"/>
                <w:szCs w:val="22"/>
              </w:rPr>
            </w:pPr>
            <w:r w:rsidRPr="00D01F07">
              <w:rPr>
                <w:sz w:val="22"/>
                <w:szCs w:val="22"/>
              </w:rPr>
              <w:lastRenderedPageBreak/>
              <w:t>Microsoft Entra ID (Azure AD)</w:t>
            </w:r>
          </w:p>
        </w:tc>
        <w:tc>
          <w:tcPr>
            <w:tcW w:w="964" w:type="dxa"/>
            <w:tcBorders>
              <w:top w:val="single" w:sz="6" w:space="0" w:color="auto"/>
              <w:left w:val="single" w:sz="6" w:space="0" w:color="auto"/>
              <w:bottom w:val="single" w:sz="6" w:space="0" w:color="auto"/>
              <w:right w:val="single" w:sz="6" w:space="0" w:color="auto"/>
            </w:tcBorders>
            <w:vAlign w:val="center"/>
            <w:hideMark/>
          </w:tcPr>
          <w:p w14:paraId="391F3418" w14:textId="02398D42" w:rsidR="00FA72BD" w:rsidRPr="00D01F07" w:rsidRDefault="00FA72BD" w:rsidP="00102D0F">
            <w:pPr>
              <w:jc w:val="center"/>
              <w:rPr>
                <w:sz w:val="22"/>
                <w:szCs w:val="22"/>
              </w:rPr>
            </w:pPr>
            <w:r w:rsidRPr="00D01F07">
              <w:rPr>
                <w:sz w:val="22"/>
                <w:szCs w:val="22"/>
              </w:rPr>
              <w:t>25</w:t>
            </w:r>
          </w:p>
        </w:tc>
        <w:tc>
          <w:tcPr>
            <w:tcW w:w="2098" w:type="dxa"/>
            <w:tcBorders>
              <w:top w:val="single" w:sz="6" w:space="0" w:color="auto"/>
              <w:left w:val="single" w:sz="6" w:space="0" w:color="auto"/>
              <w:bottom w:val="single" w:sz="6" w:space="0" w:color="auto"/>
              <w:right w:val="single" w:sz="6" w:space="0" w:color="auto"/>
            </w:tcBorders>
            <w:vAlign w:val="center"/>
            <w:hideMark/>
          </w:tcPr>
          <w:p w14:paraId="7D1E5B93" w14:textId="74ECC882" w:rsidR="00FA72BD" w:rsidRPr="00D01F07" w:rsidRDefault="00FA72BD" w:rsidP="00102D0F">
            <w:pPr>
              <w:jc w:val="center"/>
              <w:rPr>
                <w:sz w:val="22"/>
                <w:szCs w:val="22"/>
              </w:rPr>
            </w:pPr>
            <w:r w:rsidRPr="00D01F07">
              <w:rPr>
                <w:sz w:val="22"/>
                <w:szCs w:val="22"/>
              </w:rPr>
              <w:t>Configured through company domain accounts</w:t>
            </w:r>
          </w:p>
        </w:tc>
        <w:tc>
          <w:tcPr>
            <w:tcW w:w="2041" w:type="dxa"/>
            <w:tcBorders>
              <w:top w:val="single" w:sz="6" w:space="0" w:color="auto"/>
              <w:left w:val="single" w:sz="6" w:space="0" w:color="auto"/>
              <w:bottom w:val="single" w:sz="6" w:space="0" w:color="auto"/>
              <w:right w:val="single" w:sz="6" w:space="0" w:color="auto"/>
            </w:tcBorders>
            <w:vAlign w:val="center"/>
            <w:hideMark/>
          </w:tcPr>
          <w:p w14:paraId="10AC14F6" w14:textId="3AD51186" w:rsidR="00FA72BD" w:rsidRPr="00D01F07" w:rsidRDefault="00FA72BD" w:rsidP="00102D0F">
            <w:pPr>
              <w:jc w:val="center"/>
              <w:rPr>
                <w:sz w:val="22"/>
                <w:szCs w:val="22"/>
              </w:rPr>
            </w:pPr>
            <w:r w:rsidRPr="00D01F07">
              <w:rPr>
                <w:sz w:val="22"/>
                <w:szCs w:val="22"/>
              </w:rPr>
              <w:t>Business Subscription</w:t>
            </w:r>
          </w:p>
        </w:tc>
        <w:tc>
          <w:tcPr>
            <w:tcW w:w="2041" w:type="dxa"/>
            <w:tcBorders>
              <w:top w:val="single" w:sz="6" w:space="0" w:color="auto"/>
              <w:left w:val="single" w:sz="6" w:space="0" w:color="auto"/>
              <w:bottom w:val="single" w:sz="6" w:space="0" w:color="auto"/>
              <w:right w:val="single" w:sz="6" w:space="0" w:color="auto"/>
            </w:tcBorders>
            <w:vAlign w:val="center"/>
            <w:hideMark/>
          </w:tcPr>
          <w:p w14:paraId="34ACCCE7" w14:textId="1B0E1A9F" w:rsidR="00FA72BD" w:rsidRPr="00D01F07" w:rsidRDefault="00FA72BD" w:rsidP="00102D0F">
            <w:pPr>
              <w:jc w:val="center"/>
              <w:rPr>
                <w:sz w:val="22"/>
                <w:szCs w:val="22"/>
              </w:rPr>
            </w:pPr>
            <w:r w:rsidRPr="00D01F07">
              <w:rPr>
                <w:sz w:val="22"/>
                <w:szCs w:val="22"/>
              </w:rPr>
              <w:t>Managed Cloud Updates</w:t>
            </w:r>
          </w:p>
        </w:tc>
        <w:tc>
          <w:tcPr>
            <w:tcW w:w="1984" w:type="dxa"/>
            <w:tcBorders>
              <w:top w:val="single" w:sz="6" w:space="0" w:color="auto"/>
              <w:left w:val="single" w:sz="6" w:space="0" w:color="auto"/>
              <w:bottom w:val="single" w:sz="6" w:space="0" w:color="auto"/>
              <w:right w:val="single" w:sz="6" w:space="0" w:color="auto"/>
            </w:tcBorders>
            <w:vAlign w:val="center"/>
            <w:hideMark/>
          </w:tcPr>
          <w:p w14:paraId="643D81D9" w14:textId="0720108B" w:rsidR="00FA72BD" w:rsidRPr="00D01F07" w:rsidRDefault="00FA72BD" w:rsidP="00102D0F">
            <w:pPr>
              <w:jc w:val="center"/>
              <w:rPr>
                <w:sz w:val="22"/>
                <w:szCs w:val="22"/>
              </w:rPr>
            </w:pPr>
            <w:r w:rsidRPr="00D01F07">
              <w:rPr>
                <w:sz w:val="22"/>
                <w:szCs w:val="22"/>
              </w:rPr>
              <w:t>User authentication and access control</w:t>
            </w:r>
          </w:p>
        </w:tc>
      </w:tr>
    </w:tbl>
    <w:p w14:paraId="7859306F" w14:textId="77777777" w:rsidR="00762489" w:rsidRDefault="00762489" w:rsidP="00FA72BD"/>
    <w:p w14:paraId="1444EE54" w14:textId="151F99BA" w:rsidR="00FA72BD" w:rsidRPr="00FA72BD" w:rsidRDefault="00FA72BD" w:rsidP="00D01F07">
      <w:pPr>
        <w:pStyle w:val="Heading2"/>
      </w:pPr>
      <w:bookmarkStart w:id="26" w:name="_Toc231336052"/>
      <w:r w:rsidRPr="00FA72BD">
        <w:t>Finance Department Software Deployment</w:t>
      </w:r>
      <w:bookmarkEnd w:id="26"/>
      <w:r w:rsidRPr="00FA72BD">
        <w:t> </w:t>
      </w:r>
    </w:p>
    <w:p w14:paraId="3377CDEE" w14:textId="77777777" w:rsidR="00FA72BD" w:rsidRPr="00FA72BD" w:rsidRDefault="00FA72BD" w:rsidP="00FA72BD">
      <w:r w:rsidRPr="00FA72BD">
        <w:t>The Finance Department requires software applications that support payroll administration, accounting operations, budgeting, and financial reporting. </w:t>
      </w:r>
    </w:p>
    <w:tbl>
      <w:tblPr>
        <w:tblW w:w="103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1"/>
        <w:gridCol w:w="1679"/>
        <w:gridCol w:w="1871"/>
        <w:gridCol w:w="1695"/>
        <w:gridCol w:w="1689"/>
        <w:gridCol w:w="1699"/>
      </w:tblGrid>
      <w:tr w:rsidR="00FA72BD" w:rsidRPr="00FA72BD" w14:paraId="3247DD1B" w14:textId="77777777" w:rsidTr="00D01F07">
        <w:trPr>
          <w:trHeight w:val="340"/>
          <w:jc w:val="center"/>
        </w:trPr>
        <w:tc>
          <w:tcPr>
            <w:tcW w:w="1691"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1623ECE5" w14:textId="6D9B3284" w:rsidR="00FA72BD" w:rsidRPr="00D01F07" w:rsidRDefault="00FA72BD" w:rsidP="00102D0F">
            <w:pPr>
              <w:jc w:val="center"/>
              <w:rPr>
                <w:sz w:val="28"/>
                <w:szCs w:val="28"/>
              </w:rPr>
            </w:pPr>
            <w:r w:rsidRPr="00D01F07">
              <w:rPr>
                <w:b/>
                <w:bCs/>
                <w:sz w:val="28"/>
                <w:szCs w:val="28"/>
              </w:rPr>
              <w:t>Software</w:t>
            </w:r>
          </w:p>
        </w:tc>
        <w:tc>
          <w:tcPr>
            <w:tcW w:w="1679"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7B43C0F7" w14:textId="75EDE6EA" w:rsidR="00FA72BD" w:rsidRPr="00D01F07" w:rsidRDefault="00FA72BD" w:rsidP="00102D0F">
            <w:pPr>
              <w:jc w:val="center"/>
              <w:rPr>
                <w:sz w:val="28"/>
                <w:szCs w:val="28"/>
              </w:rPr>
            </w:pPr>
            <w:r w:rsidRPr="00D01F07">
              <w:rPr>
                <w:b/>
                <w:bCs/>
                <w:sz w:val="28"/>
                <w:szCs w:val="28"/>
              </w:rPr>
              <w:t>Users</w:t>
            </w:r>
          </w:p>
        </w:tc>
        <w:tc>
          <w:tcPr>
            <w:tcW w:w="1871"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714EB146" w14:textId="42C08DAD" w:rsidR="00FA72BD" w:rsidRPr="00D01F07" w:rsidRDefault="00FA72BD" w:rsidP="00102D0F">
            <w:pPr>
              <w:jc w:val="center"/>
              <w:rPr>
                <w:sz w:val="28"/>
                <w:szCs w:val="28"/>
              </w:rPr>
            </w:pPr>
            <w:r w:rsidRPr="00D01F07">
              <w:rPr>
                <w:b/>
                <w:bCs/>
                <w:sz w:val="28"/>
                <w:szCs w:val="28"/>
              </w:rPr>
              <w:t>Deployment method</w:t>
            </w:r>
          </w:p>
        </w:tc>
        <w:tc>
          <w:tcPr>
            <w:tcW w:w="1695"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72F3B9D8" w14:textId="70080AA0" w:rsidR="00FA72BD" w:rsidRPr="00D01F07" w:rsidRDefault="00FA72BD" w:rsidP="00102D0F">
            <w:pPr>
              <w:jc w:val="center"/>
              <w:rPr>
                <w:sz w:val="28"/>
                <w:szCs w:val="28"/>
              </w:rPr>
            </w:pPr>
            <w:r w:rsidRPr="00D01F07">
              <w:rPr>
                <w:b/>
                <w:bCs/>
                <w:sz w:val="28"/>
                <w:szCs w:val="28"/>
              </w:rPr>
              <w:t>License Type</w:t>
            </w:r>
          </w:p>
        </w:tc>
        <w:tc>
          <w:tcPr>
            <w:tcW w:w="1689"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0B2D9792" w14:textId="7F8C81B9" w:rsidR="00FA72BD" w:rsidRPr="00D01F07" w:rsidRDefault="00FA72BD" w:rsidP="00102D0F">
            <w:pPr>
              <w:jc w:val="center"/>
              <w:rPr>
                <w:sz w:val="28"/>
                <w:szCs w:val="28"/>
              </w:rPr>
            </w:pPr>
            <w:r w:rsidRPr="00D01F07">
              <w:rPr>
                <w:b/>
                <w:bCs/>
                <w:sz w:val="28"/>
                <w:szCs w:val="28"/>
              </w:rPr>
              <w:t>Update Method</w:t>
            </w:r>
          </w:p>
        </w:tc>
        <w:tc>
          <w:tcPr>
            <w:tcW w:w="1699"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6F1C7881" w14:textId="4C59A219" w:rsidR="00FA72BD" w:rsidRPr="00D01F07" w:rsidRDefault="00FA72BD" w:rsidP="00102D0F">
            <w:pPr>
              <w:jc w:val="center"/>
              <w:rPr>
                <w:sz w:val="28"/>
                <w:szCs w:val="28"/>
              </w:rPr>
            </w:pPr>
            <w:r w:rsidRPr="00D01F07">
              <w:rPr>
                <w:b/>
                <w:bCs/>
                <w:sz w:val="28"/>
                <w:szCs w:val="28"/>
              </w:rPr>
              <w:t>Purpose</w:t>
            </w:r>
          </w:p>
        </w:tc>
      </w:tr>
      <w:tr w:rsidR="00FA72BD" w:rsidRPr="00FA72BD" w14:paraId="6F9D7EA3" w14:textId="77777777" w:rsidTr="00D01F07">
        <w:trPr>
          <w:trHeight w:val="340"/>
          <w:jc w:val="center"/>
        </w:trPr>
        <w:tc>
          <w:tcPr>
            <w:tcW w:w="1691" w:type="dxa"/>
            <w:tcBorders>
              <w:top w:val="single" w:sz="6" w:space="0" w:color="auto"/>
              <w:left w:val="single" w:sz="6" w:space="0" w:color="auto"/>
              <w:bottom w:val="single" w:sz="6" w:space="0" w:color="auto"/>
              <w:right w:val="single" w:sz="6" w:space="0" w:color="auto"/>
            </w:tcBorders>
            <w:vAlign w:val="center"/>
            <w:hideMark/>
          </w:tcPr>
          <w:p w14:paraId="09FA328C" w14:textId="25AC77B8" w:rsidR="00FA72BD" w:rsidRPr="00D01F07" w:rsidRDefault="00FA72BD" w:rsidP="00102D0F">
            <w:pPr>
              <w:jc w:val="center"/>
              <w:rPr>
                <w:sz w:val="22"/>
                <w:szCs w:val="22"/>
              </w:rPr>
            </w:pPr>
            <w:r w:rsidRPr="00D01F07">
              <w:rPr>
                <w:sz w:val="22"/>
                <w:szCs w:val="22"/>
              </w:rPr>
              <w:t>Sage Accounting &amp; Payroll</w:t>
            </w:r>
          </w:p>
        </w:tc>
        <w:tc>
          <w:tcPr>
            <w:tcW w:w="1679" w:type="dxa"/>
            <w:tcBorders>
              <w:top w:val="single" w:sz="6" w:space="0" w:color="auto"/>
              <w:left w:val="single" w:sz="6" w:space="0" w:color="auto"/>
              <w:bottom w:val="single" w:sz="6" w:space="0" w:color="auto"/>
              <w:right w:val="single" w:sz="6" w:space="0" w:color="auto"/>
            </w:tcBorders>
            <w:vAlign w:val="center"/>
            <w:hideMark/>
          </w:tcPr>
          <w:p w14:paraId="5E71E140" w14:textId="64799121" w:rsidR="00FA72BD" w:rsidRPr="00D01F07" w:rsidRDefault="00FA72BD" w:rsidP="00102D0F">
            <w:pPr>
              <w:jc w:val="center"/>
              <w:rPr>
                <w:sz w:val="22"/>
                <w:szCs w:val="22"/>
              </w:rPr>
            </w:pPr>
            <w:r w:rsidRPr="00D01F07">
              <w:rPr>
                <w:sz w:val="22"/>
                <w:szCs w:val="22"/>
              </w:rPr>
              <w:t>4</w:t>
            </w:r>
          </w:p>
        </w:tc>
        <w:tc>
          <w:tcPr>
            <w:tcW w:w="1871" w:type="dxa"/>
            <w:tcBorders>
              <w:top w:val="single" w:sz="6" w:space="0" w:color="auto"/>
              <w:left w:val="single" w:sz="6" w:space="0" w:color="auto"/>
              <w:bottom w:val="single" w:sz="6" w:space="0" w:color="auto"/>
              <w:right w:val="single" w:sz="6" w:space="0" w:color="auto"/>
            </w:tcBorders>
            <w:vAlign w:val="center"/>
            <w:hideMark/>
          </w:tcPr>
          <w:p w14:paraId="51DB3D86" w14:textId="26C17D2D" w:rsidR="00FA72BD" w:rsidRPr="00D01F07" w:rsidRDefault="00FA72BD" w:rsidP="00102D0F">
            <w:pPr>
              <w:jc w:val="center"/>
              <w:rPr>
                <w:sz w:val="22"/>
                <w:szCs w:val="22"/>
              </w:rPr>
            </w:pPr>
            <w:r w:rsidRPr="00D01F07">
              <w:rPr>
                <w:sz w:val="22"/>
                <w:szCs w:val="22"/>
              </w:rPr>
              <w:t>Cloud-based deployment through secure company accounts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62D41F62" w14:textId="67EBE72F" w:rsidR="00FA72BD" w:rsidRPr="00D01F07" w:rsidRDefault="00FA72BD" w:rsidP="00102D0F">
            <w:pPr>
              <w:jc w:val="center"/>
              <w:rPr>
                <w:sz w:val="22"/>
                <w:szCs w:val="22"/>
              </w:rPr>
            </w:pPr>
            <w:r w:rsidRPr="00D01F07">
              <w:rPr>
                <w:sz w:val="22"/>
                <w:szCs w:val="22"/>
              </w:rPr>
              <w:t>Business Subscription</w:t>
            </w:r>
          </w:p>
        </w:tc>
        <w:tc>
          <w:tcPr>
            <w:tcW w:w="1689" w:type="dxa"/>
            <w:tcBorders>
              <w:top w:val="single" w:sz="6" w:space="0" w:color="auto"/>
              <w:left w:val="single" w:sz="6" w:space="0" w:color="auto"/>
              <w:bottom w:val="single" w:sz="6" w:space="0" w:color="auto"/>
              <w:right w:val="single" w:sz="6" w:space="0" w:color="auto"/>
            </w:tcBorders>
            <w:vAlign w:val="center"/>
            <w:hideMark/>
          </w:tcPr>
          <w:p w14:paraId="7EC4ED68" w14:textId="6010ECFC" w:rsidR="00FA72BD" w:rsidRPr="00D01F07" w:rsidRDefault="00FA72BD" w:rsidP="00102D0F">
            <w:pPr>
              <w:jc w:val="center"/>
              <w:rPr>
                <w:sz w:val="22"/>
                <w:szCs w:val="22"/>
              </w:rPr>
            </w:pPr>
            <w:r w:rsidRPr="00D01F07">
              <w:rPr>
                <w:sz w:val="22"/>
                <w:szCs w:val="22"/>
              </w:rPr>
              <w:t>Automatic Cloud Updates</w:t>
            </w:r>
          </w:p>
        </w:tc>
        <w:tc>
          <w:tcPr>
            <w:tcW w:w="1699" w:type="dxa"/>
            <w:tcBorders>
              <w:top w:val="single" w:sz="6" w:space="0" w:color="auto"/>
              <w:left w:val="single" w:sz="6" w:space="0" w:color="auto"/>
              <w:bottom w:val="single" w:sz="6" w:space="0" w:color="auto"/>
              <w:right w:val="single" w:sz="6" w:space="0" w:color="auto"/>
            </w:tcBorders>
            <w:vAlign w:val="center"/>
            <w:hideMark/>
          </w:tcPr>
          <w:p w14:paraId="63D4A3D1" w14:textId="04606381" w:rsidR="00FA72BD" w:rsidRPr="00D01F07" w:rsidRDefault="00FA72BD" w:rsidP="00102D0F">
            <w:pPr>
              <w:jc w:val="center"/>
              <w:rPr>
                <w:sz w:val="22"/>
                <w:szCs w:val="22"/>
              </w:rPr>
            </w:pPr>
            <w:r w:rsidRPr="00D01F07">
              <w:rPr>
                <w:sz w:val="22"/>
                <w:szCs w:val="22"/>
              </w:rPr>
              <w:t>Financial management, payroll processing, and tax calculations</w:t>
            </w:r>
          </w:p>
        </w:tc>
      </w:tr>
    </w:tbl>
    <w:p w14:paraId="08101AC5" w14:textId="77777777" w:rsidR="00FA72BD" w:rsidRPr="00FA72BD" w:rsidRDefault="00FA72BD" w:rsidP="00FA72BD">
      <w:r w:rsidRPr="00FA72BD">
        <w:t> </w:t>
      </w:r>
    </w:p>
    <w:p w14:paraId="6CDFAC3D" w14:textId="77777777" w:rsidR="00FA72BD" w:rsidRPr="00FA72BD" w:rsidRDefault="00FA72BD" w:rsidP="00D01F07">
      <w:pPr>
        <w:pStyle w:val="Heading2"/>
      </w:pPr>
      <w:bookmarkStart w:id="27" w:name="_Toc231336053"/>
      <w:r w:rsidRPr="00FA72BD">
        <w:t>Human Resources Department Software Deployment</w:t>
      </w:r>
      <w:bookmarkEnd w:id="27"/>
      <w:r w:rsidRPr="00FA72BD">
        <w:t> </w:t>
      </w:r>
    </w:p>
    <w:p w14:paraId="5BDF9499" w14:textId="77777777" w:rsidR="00FA72BD" w:rsidRPr="00FA72BD" w:rsidRDefault="00FA72BD" w:rsidP="00FA72BD">
      <w:r w:rsidRPr="00FA72BD">
        <w:t>The Human Resources Department requires software solutions that support employee management, leave administration, recruitment, and internal communication. </w:t>
      </w:r>
    </w:p>
    <w:tbl>
      <w:tblPr>
        <w:tblW w:w="103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0"/>
        <w:gridCol w:w="1680"/>
        <w:gridCol w:w="1871"/>
        <w:gridCol w:w="1695"/>
        <w:gridCol w:w="1689"/>
        <w:gridCol w:w="1699"/>
      </w:tblGrid>
      <w:tr w:rsidR="00FA72BD" w:rsidRPr="00FA72BD" w14:paraId="66D17B6A" w14:textId="77777777" w:rsidTr="00D01F07">
        <w:trPr>
          <w:trHeight w:val="300"/>
          <w:jc w:val="center"/>
        </w:trPr>
        <w:tc>
          <w:tcPr>
            <w:tcW w:w="1690"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2B5495EA" w14:textId="00D60B2F" w:rsidR="00FA72BD" w:rsidRPr="00D01F07" w:rsidRDefault="00FA72BD" w:rsidP="00102D0F">
            <w:pPr>
              <w:jc w:val="center"/>
              <w:rPr>
                <w:sz w:val="28"/>
                <w:szCs w:val="28"/>
              </w:rPr>
            </w:pPr>
            <w:r w:rsidRPr="00D01F07">
              <w:rPr>
                <w:b/>
                <w:bCs/>
                <w:sz w:val="28"/>
                <w:szCs w:val="28"/>
              </w:rPr>
              <w:t>Software</w:t>
            </w:r>
          </w:p>
        </w:tc>
        <w:tc>
          <w:tcPr>
            <w:tcW w:w="1680"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6707EDCC" w14:textId="2E77A9D8" w:rsidR="00FA72BD" w:rsidRPr="00D01F07" w:rsidRDefault="00FA72BD" w:rsidP="00102D0F">
            <w:pPr>
              <w:jc w:val="center"/>
              <w:rPr>
                <w:sz w:val="28"/>
                <w:szCs w:val="28"/>
              </w:rPr>
            </w:pPr>
            <w:r w:rsidRPr="00D01F07">
              <w:rPr>
                <w:b/>
                <w:bCs/>
                <w:sz w:val="28"/>
                <w:szCs w:val="28"/>
              </w:rPr>
              <w:t>Users</w:t>
            </w:r>
          </w:p>
        </w:tc>
        <w:tc>
          <w:tcPr>
            <w:tcW w:w="1871"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363AA95D" w14:textId="3FBB9DE9" w:rsidR="00FA72BD" w:rsidRPr="00D01F07" w:rsidRDefault="00FA72BD" w:rsidP="00102D0F">
            <w:pPr>
              <w:jc w:val="center"/>
              <w:rPr>
                <w:sz w:val="28"/>
                <w:szCs w:val="28"/>
              </w:rPr>
            </w:pPr>
            <w:r w:rsidRPr="00D01F07">
              <w:rPr>
                <w:b/>
                <w:bCs/>
                <w:sz w:val="28"/>
                <w:szCs w:val="28"/>
              </w:rPr>
              <w:t>Deployment method</w:t>
            </w:r>
          </w:p>
        </w:tc>
        <w:tc>
          <w:tcPr>
            <w:tcW w:w="1695"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0380311A" w14:textId="1BA5BBD7" w:rsidR="00FA72BD" w:rsidRPr="00D01F07" w:rsidRDefault="00FA72BD" w:rsidP="00102D0F">
            <w:pPr>
              <w:jc w:val="center"/>
              <w:rPr>
                <w:sz w:val="28"/>
                <w:szCs w:val="28"/>
              </w:rPr>
            </w:pPr>
            <w:r w:rsidRPr="00D01F07">
              <w:rPr>
                <w:b/>
                <w:bCs/>
                <w:sz w:val="28"/>
                <w:szCs w:val="28"/>
              </w:rPr>
              <w:t>License Type</w:t>
            </w:r>
          </w:p>
        </w:tc>
        <w:tc>
          <w:tcPr>
            <w:tcW w:w="1689"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67E85D87" w14:textId="4023EE23" w:rsidR="00FA72BD" w:rsidRPr="00D01F07" w:rsidRDefault="00FA72BD" w:rsidP="00102D0F">
            <w:pPr>
              <w:jc w:val="center"/>
              <w:rPr>
                <w:sz w:val="28"/>
                <w:szCs w:val="28"/>
              </w:rPr>
            </w:pPr>
            <w:r w:rsidRPr="00D01F07">
              <w:rPr>
                <w:b/>
                <w:bCs/>
                <w:sz w:val="28"/>
                <w:szCs w:val="28"/>
              </w:rPr>
              <w:t>Update Method</w:t>
            </w:r>
          </w:p>
        </w:tc>
        <w:tc>
          <w:tcPr>
            <w:tcW w:w="1699"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5858EEE4" w14:textId="3D73960C" w:rsidR="00FA72BD" w:rsidRPr="00D01F07" w:rsidRDefault="00FA72BD" w:rsidP="00102D0F">
            <w:pPr>
              <w:jc w:val="center"/>
              <w:rPr>
                <w:sz w:val="28"/>
                <w:szCs w:val="28"/>
              </w:rPr>
            </w:pPr>
            <w:r w:rsidRPr="00D01F07">
              <w:rPr>
                <w:b/>
                <w:bCs/>
                <w:sz w:val="28"/>
                <w:szCs w:val="28"/>
              </w:rPr>
              <w:t>Purpose</w:t>
            </w:r>
          </w:p>
        </w:tc>
      </w:tr>
      <w:tr w:rsidR="00FA72BD" w:rsidRPr="00FA72BD" w14:paraId="1516C3AB" w14:textId="77777777" w:rsidTr="00D01F07">
        <w:trPr>
          <w:trHeight w:val="300"/>
          <w:jc w:val="center"/>
        </w:trPr>
        <w:tc>
          <w:tcPr>
            <w:tcW w:w="1690" w:type="dxa"/>
            <w:tcBorders>
              <w:top w:val="single" w:sz="6" w:space="0" w:color="auto"/>
              <w:left w:val="single" w:sz="6" w:space="0" w:color="auto"/>
              <w:bottom w:val="single" w:sz="6" w:space="0" w:color="auto"/>
              <w:right w:val="single" w:sz="6" w:space="0" w:color="auto"/>
            </w:tcBorders>
            <w:vAlign w:val="center"/>
            <w:hideMark/>
          </w:tcPr>
          <w:p w14:paraId="0D788281" w14:textId="16502254" w:rsidR="00FA72BD" w:rsidRPr="00D01F07" w:rsidRDefault="00FA72BD" w:rsidP="00102D0F">
            <w:pPr>
              <w:jc w:val="center"/>
              <w:rPr>
                <w:sz w:val="22"/>
                <w:szCs w:val="22"/>
              </w:rPr>
            </w:pPr>
            <w:r w:rsidRPr="00D01F07">
              <w:rPr>
                <w:sz w:val="22"/>
                <w:szCs w:val="22"/>
              </w:rPr>
              <w:t>BambooHR</w:t>
            </w:r>
          </w:p>
        </w:tc>
        <w:tc>
          <w:tcPr>
            <w:tcW w:w="1680" w:type="dxa"/>
            <w:tcBorders>
              <w:top w:val="single" w:sz="6" w:space="0" w:color="auto"/>
              <w:left w:val="single" w:sz="6" w:space="0" w:color="auto"/>
              <w:bottom w:val="single" w:sz="6" w:space="0" w:color="auto"/>
              <w:right w:val="single" w:sz="6" w:space="0" w:color="auto"/>
            </w:tcBorders>
            <w:vAlign w:val="center"/>
            <w:hideMark/>
          </w:tcPr>
          <w:p w14:paraId="63333F0A" w14:textId="1B41AD6F" w:rsidR="00FA72BD" w:rsidRPr="00D01F07" w:rsidRDefault="00FA72BD" w:rsidP="00102D0F">
            <w:pPr>
              <w:jc w:val="center"/>
              <w:rPr>
                <w:sz w:val="22"/>
                <w:szCs w:val="22"/>
              </w:rPr>
            </w:pPr>
            <w:r w:rsidRPr="00D01F07">
              <w:rPr>
                <w:sz w:val="22"/>
                <w:szCs w:val="22"/>
              </w:rPr>
              <w:t>3</w:t>
            </w:r>
          </w:p>
        </w:tc>
        <w:tc>
          <w:tcPr>
            <w:tcW w:w="1871" w:type="dxa"/>
            <w:tcBorders>
              <w:top w:val="single" w:sz="6" w:space="0" w:color="auto"/>
              <w:left w:val="single" w:sz="6" w:space="0" w:color="auto"/>
              <w:bottom w:val="single" w:sz="6" w:space="0" w:color="auto"/>
              <w:right w:val="single" w:sz="6" w:space="0" w:color="auto"/>
            </w:tcBorders>
            <w:vAlign w:val="center"/>
            <w:hideMark/>
          </w:tcPr>
          <w:p w14:paraId="40065AF8" w14:textId="41A748A7" w:rsidR="00FA72BD" w:rsidRPr="00D01F07" w:rsidRDefault="00FA72BD" w:rsidP="00102D0F">
            <w:pPr>
              <w:jc w:val="center"/>
              <w:rPr>
                <w:sz w:val="22"/>
                <w:szCs w:val="22"/>
              </w:rPr>
            </w:pPr>
            <w:r w:rsidRPr="00D01F07">
              <w:rPr>
                <w:sz w:val="22"/>
                <w:szCs w:val="22"/>
              </w:rPr>
              <w:t>Cloud-based deployment through company accounts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EDCAAFE" w14:textId="499AF387" w:rsidR="00FA72BD" w:rsidRPr="00D01F07" w:rsidRDefault="00FA72BD" w:rsidP="00102D0F">
            <w:pPr>
              <w:jc w:val="center"/>
              <w:rPr>
                <w:sz w:val="22"/>
                <w:szCs w:val="22"/>
              </w:rPr>
            </w:pPr>
            <w:r w:rsidRPr="00D01F07">
              <w:rPr>
                <w:sz w:val="22"/>
                <w:szCs w:val="22"/>
              </w:rPr>
              <w:t>Business Subscription</w:t>
            </w:r>
          </w:p>
        </w:tc>
        <w:tc>
          <w:tcPr>
            <w:tcW w:w="1689" w:type="dxa"/>
            <w:tcBorders>
              <w:top w:val="single" w:sz="6" w:space="0" w:color="auto"/>
              <w:left w:val="single" w:sz="6" w:space="0" w:color="auto"/>
              <w:bottom w:val="single" w:sz="6" w:space="0" w:color="auto"/>
              <w:right w:val="single" w:sz="6" w:space="0" w:color="auto"/>
            </w:tcBorders>
            <w:vAlign w:val="center"/>
            <w:hideMark/>
          </w:tcPr>
          <w:p w14:paraId="0298B662" w14:textId="587D591C" w:rsidR="00FA72BD" w:rsidRPr="00D01F07" w:rsidRDefault="00FA72BD" w:rsidP="00102D0F">
            <w:pPr>
              <w:jc w:val="center"/>
              <w:rPr>
                <w:sz w:val="22"/>
                <w:szCs w:val="22"/>
              </w:rPr>
            </w:pPr>
            <w:r w:rsidRPr="00D01F07">
              <w:rPr>
                <w:sz w:val="22"/>
                <w:szCs w:val="22"/>
              </w:rPr>
              <w:t>Automatic Cloud Updates</w:t>
            </w:r>
          </w:p>
        </w:tc>
        <w:tc>
          <w:tcPr>
            <w:tcW w:w="1699" w:type="dxa"/>
            <w:tcBorders>
              <w:top w:val="single" w:sz="6" w:space="0" w:color="auto"/>
              <w:left w:val="single" w:sz="6" w:space="0" w:color="auto"/>
              <w:bottom w:val="single" w:sz="6" w:space="0" w:color="auto"/>
              <w:right w:val="single" w:sz="6" w:space="0" w:color="auto"/>
            </w:tcBorders>
            <w:vAlign w:val="center"/>
            <w:hideMark/>
          </w:tcPr>
          <w:p w14:paraId="3799747D" w14:textId="5BD0638F" w:rsidR="00FA72BD" w:rsidRPr="00D01F07" w:rsidRDefault="00FA72BD" w:rsidP="00102D0F">
            <w:pPr>
              <w:jc w:val="center"/>
              <w:rPr>
                <w:sz w:val="22"/>
                <w:szCs w:val="22"/>
              </w:rPr>
            </w:pPr>
            <w:r w:rsidRPr="00D01F07">
              <w:rPr>
                <w:sz w:val="22"/>
                <w:szCs w:val="22"/>
              </w:rPr>
              <w:t>Employee records, leave management, and recruitment tracking</w:t>
            </w:r>
          </w:p>
        </w:tc>
      </w:tr>
    </w:tbl>
    <w:p w14:paraId="0B74DDB9" w14:textId="1D6AC917" w:rsidR="00D01F07" w:rsidRDefault="00FA72BD" w:rsidP="00D01F07">
      <w:r w:rsidRPr="00FA72BD">
        <w:t> </w:t>
      </w:r>
    </w:p>
    <w:p w14:paraId="3DA5F024" w14:textId="77777777" w:rsidR="00D01F07" w:rsidRDefault="00D01F07">
      <w:pPr>
        <w:rPr>
          <w:rFonts w:ascii="Gadugi" w:eastAsiaTheme="majorEastAsia" w:hAnsi="Gadugi" w:cstheme="majorBidi"/>
          <w:color w:val="949494"/>
          <w:sz w:val="32"/>
          <w:szCs w:val="32"/>
        </w:rPr>
      </w:pPr>
      <w:r>
        <w:br w:type="page"/>
      </w:r>
    </w:p>
    <w:p w14:paraId="05DE373A" w14:textId="10A5A48A" w:rsidR="00FA72BD" w:rsidRPr="00FA72BD" w:rsidRDefault="00FA72BD" w:rsidP="00D01F07">
      <w:pPr>
        <w:pStyle w:val="Heading2"/>
      </w:pPr>
      <w:bookmarkStart w:id="28" w:name="_Toc231336054"/>
      <w:r w:rsidRPr="00FA72BD">
        <w:lastRenderedPageBreak/>
        <w:t>Sales and Marketing Department Software Deployment</w:t>
      </w:r>
      <w:bookmarkEnd w:id="28"/>
      <w:r w:rsidRPr="00FA72BD">
        <w:t> </w:t>
      </w:r>
    </w:p>
    <w:p w14:paraId="38F96278" w14:textId="77777777" w:rsidR="00FA72BD" w:rsidRPr="00FA72BD" w:rsidRDefault="00FA72BD" w:rsidP="00FA72BD">
      <w:r w:rsidRPr="00FA72BD">
        <w:t>The Sales and Marketing Department requires software applications that support customer engagement, campaign management, branding, and digital content creation. </w:t>
      </w:r>
    </w:p>
    <w:tbl>
      <w:tblPr>
        <w:tblW w:w="103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2"/>
        <w:gridCol w:w="1680"/>
        <w:gridCol w:w="1871"/>
        <w:gridCol w:w="1695"/>
        <w:gridCol w:w="1689"/>
        <w:gridCol w:w="1697"/>
      </w:tblGrid>
      <w:tr w:rsidR="00FA72BD" w:rsidRPr="00FA72BD" w14:paraId="1F90E019" w14:textId="77777777" w:rsidTr="00D01F07">
        <w:trPr>
          <w:trHeight w:val="300"/>
          <w:jc w:val="center"/>
        </w:trPr>
        <w:tc>
          <w:tcPr>
            <w:tcW w:w="1692"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52436A7D" w14:textId="7427629C" w:rsidR="00FA72BD" w:rsidRPr="00D01F07" w:rsidRDefault="00FA72BD" w:rsidP="00102D0F">
            <w:pPr>
              <w:jc w:val="center"/>
              <w:rPr>
                <w:sz w:val="28"/>
                <w:szCs w:val="28"/>
              </w:rPr>
            </w:pPr>
            <w:r w:rsidRPr="00D01F07">
              <w:rPr>
                <w:b/>
                <w:bCs/>
                <w:sz w:val="28"/>
                <w:szCs w:val="28"/>
              </w:rPr>
              <w:t>Software</w:t>
            </w:r>
          </w:p>
        </w:tc>
        <w:tc>
          <w:tcPr>
            <w:tcW w:w="1680"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7F590F87" w14:textId="25FEEAC4" w:rsidR="00FA72BD" w:rsidRPr="00D01F07" w:rsidRDefault="00FA72BD" w:rsidP="00102D0F">
            <w:pPr>
              <w:jc w:val="center"/>
              <w:rPr>
                <w:sz w:val="28"/>
                <w:szCs w:val="28"/>
              </w:rPr>
            </w:pPr>
            <w:r w:rsidRPr="00D01F07">
              <w:rPr>
                <w:b/>
                <w:bCs/>
                <w:sz w:val="28"/>
                <w:szCs w:val="28"/>
              </w:rPr>
              <w:t>Users</w:t>
            </w:r>
          </w:p>
        </w:tc>
        <w:tc>
          <w:tcPr>
            <w:tcW w:w="1871"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16B5B13F" w14:textId="3F8130DA" w:rsidR="00FA72BD" w:rsidRPr="00D01F07" w:rsidRDefault="00FA72BD" w:rsidP="00102D0F">
            <w:pPr>
              <w:jc w:val="center"/>
              <w:rPr>
                <w:sz w:val="28"/>
                <w:szCs w:val="28"/>
              </w:rPr>
            </w:pPr>
            <w:r w:rsidRPr="00D01F07">
              <w:rPr>
                <w:b/>
                <w:bCs/>
                <w:sz w:val="28"/>
                <w:szCs w:val="28"/>
              </w:rPr>
              <w:t>Deployment method</w:t>
            </w:r>
          </w:p>
        </w:tc>
        <w:tc>
          <w:tcPr>
            <w:tcW w:w="1695"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535D7376" w14:textId="5A3BF841" w:rsidR="00FA72BD" w:rsidRPr="00D01F07" w:rsidRDefault="00FA72BD" w:rsidP="00102D0F">
            <w:pPr>
              <w:jc w:val="center"/>
              <w:rPr>
                <w:sz w:val="28"/>
                <w:szCs w:val="28"/>
              </w:rPr>
            </w:pPr>
            <w:r w:rsidRPr="00D01F07">
              <w:rPr>
                <w:b/>
                <w:bCs/>
                <w:sz w:val="28"/>
                <w:szCs w:val="28"/>
              </w:rPr>
              <w:t>License Type</w:t>
            </w:r>
          </w:p>
        </w:tc>
        <w:tc>
          <w:tcPr>
            <w:tcW w:w="1689"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43234AD6" w14:textId="49AFC661" w:rsidR="00FA72BD" w:rsidRPr="00D01F07" w:rsidRDefault="00FA72BD" w:rsidP="00102D0F">
            <w:pPr>
              <w:jc w:val="center"/>
              <w:rPr>
                <w:sz w:val="28"/>
                <w:szCs w:val="28"/>
              </w:rPr>
            </w:pPr>
            <w:r w:rsidRPr="00D01F07">
              <w:rPr>
                <w:b/>
                <w:bCs/>
                <w:sz w:val="28"/>
                <w:szCs w:val="28"/>
              </w:rPr>
              <w:t>Update Method</w:t>
            </w:r>
          </w:p>
        </w:tc>
        <w:tc>
          <w:tcPr>
            <w:tcW w:w="1697"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3BFACCD5" w14:textId="775A5F3C" w:rsidR="00FA72BD" w:rsidRPr="00D01F07" w:rsidRDefault="00FA72BD" w:rsidP="00102D0F">
            <w:pPr>
              <w:jc w:val="center"/>
              <w:rPr>
                <w:sz w:val="28"/>
                <w:szCs w:val="28"/>
              </w:rPr>
            </w:pPr>
            <w:r w:rsidRPr="00D01F07">
              <w:rPr>
                <w:b/>
                <w:bCs/>
                <w:sz w:val="28"/>
                <w:szCs w:val="28"/>
              </w:rPr>
              <w:t>Purpose</w:t>
            </w:r>
          </w:p>
        </w:tc>
      </w:tr>
      <w:tr w:rsidR="00FA72BD" w:rsidRPr="00FA72BD" w14:paraId="5467CD27" w14:textId="77777777" w:rsidTr="00D01F07">
        <w:trPr>
          <w:trHeight w:val="300"/>
          <w:jc w:val="center"/>
        </w:trPr>
        <w:tc>
          <w:tcPr>
            <w:tcW w:w="1692" w:type="dxa"/>
            <w:tcBorders>
              <w:top w:val="single" w:sz="6" w:space="0" w:color="auto"/>
              <w:left w:val="single" w:sz="6" w:space="0" w:color="auto"/>
              <w:bottom w:val="single" w:sz="6" w:space="0" w:color="auto"/>
              <w:right w:val="single" w:sz="6" w:space="0" w:color="auto"/>
            </w:tcBorders>
            <w:vAlign w:val="center"/>
            <w:hideMark/>
          </w:tcPr>
          <w:p w14:paraId="13F1D4F5" w14:textId="6104857E" w:rsidR="00FA72BD" w:rsidRPr="00D01F07" w:rsidRDefault="00FA72BD" w:rsidP="00102D0F">
            <w:pPr>
              <w:jc w:val="center"/>
              <w:rPr>
                <w:sz w:val="22"/>
                <w:szCs w:val="22"/>
              </w:rPr>
            </w:pPr>
            <w:r w:rsidRPr="00D01F07">
              <w:rPr>
                <w:sz w:val="22"/>
                <w:szCs w:val="22"/>
              </w:rPr>
              <w:t>Canva Pro</w:t>
            </w:r>
          </w:p>
        </w:tc>
        <w:tc>
          <w:tcPr>
            <w:tcW w:w="1680" w:type="dxa"/>
            <w:tcBorders>
              <w:top w:val="single" w:sz="6" w:space="0" w:color="auto"/>
              <w:left w:val="single" w:sz="6" w:space="0" w:color="auto"/>
              <w:bottom w:val="single" w:sz="6" w:space="0" w:color="auto"/>
              <w:right w:val="single" w:sz="6" w:space="0" w:color="auto"/>
            </w:tcBorders>
            <w:vAlign w:val="center"/>
            <w:hideMark/>
          </w:tcPr>
          <w:p w14:paraId="3F83857C" w14:textId="058226FE" w:rsidR="00FA72BD" w:rsidRPr="00D01F07" w:rsidRDefault="00FA72BD" w:rsidP="00102D0F">
            <w:pPr>
              <w:jc w:val="center"/>
              <w:rPr>
                <w:sz w:val="22"/>
                <w:szCs w:val="22"/>
              </w:rPr>
            </w:pPr>
            <w:r w:rsidRPr="00D01F07">
              <w:rPr>
                <w:sz w:val="22"/>
                <w:szCs w:val="22"/>
              </w:rPr>
              <w:t>7</w:t>
            </w:r>
          </w:p>
        </w:tc>
        <w:tc>
          <w:tcPr>
            <w:tcW w:w="1871" w:type="dxa"/>
            <w:tcBorders>
              <w:top w:val="single" w:sz="6" w:space="0" w:color="auto"/>
              <w:left w:val="single" w:sz="6" w:space="0" w:color="auto"/>
              <w:bottom w:val="single" w:sz="6" w:space="0" w:color="auto"/>
              <w:right w:val="single" w:sz="6" w:space="0" w:color="auto"/>
            </w:tcBorders>
            <w:vAlign w:val="center"/>
            <w:hideMark/>
          </w:tcPr>
          <w:p w14:paraId="33A4AEA7" w14:textId="6D1E872F" w:rsidR="00FA72BD" w:rsidRPr="00D01F07" w:rsidRDefault="00FA72BD" w:rsidP="00102D0F">
            <w:pPr>
              <w:jc w:val="center"/>
              <w:rPr>
                <w:sz w:val="22"/>
                <w:szCs w:val="22"/>
              </w:rPr>
            </w:pPr>
            <w:r w:rsidRPr="00D01F07">
              <w:rPr>
                <w:sz w:val="22"/>
                <w:szCs w:val="22"/>
              </w:rPr>
              <w:t>Cloud-based deployment through team accounts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FCD16E2" w14:textId="4734F6A8" w:rsidR="00FA72BD" w:rsidRPr="00D01F07" w:rsidRDefault="00FA72BD" w:rsidP="00102D0F">
            <w:pPr>
              <w:jc w:val="center"/>
              <w:rPr>
                <w:sz w:val="22"/>
                <w:szCs w:val="22"/>
              </w:rPr>
            </w:pPr>
            <w:r w:rsidRPr="00D01F07">
              <w:rPr>
                <w:sz w:val="22"/>
                <w:szCs w:val="22"/>
              </w:rPr>
              <w:t>Team Subscription</w:t>
            </w:r>
          </w:p>
        </w:tc>
        <w:tc>
          <w:tcPr>
            <w:tcW w:w="1689" w:type="dxa"/>
            <w:tcBorders>
              <w:top w:val="single" w:sz="6" w:space="0" w:color="auto"/>
              <w:left w:val="single" w:sz="6" w:space="0" w:color="auto"/>
              <w:bottom w:val="single" w:sz="6" w:space="0" w:color="auto"/>
              <w:right w:val="single" w:sz="6" w:space="0" w:color="auto"/>
            </w:tcBorders>
            <w:vAlign w:val="center"/>
            <w:hideMark/>
          </w:tcPr>
          <w:p w14:paraId="09F3AA41" w14:textId="55E76A1D" w:rsidR="00FA72BD" w:rsidRPr="00D01F07" w:rsidRDefault="00FA72BD" w:rsidP="00102D0F">
            <w:pPr>
              <w:jc w:val="center"/>
              <w:rPr>
                <w:sz w:val="22"/>
                <w:szCs w:val="22"/>
              </w:rPr>
            </w:pPr>
            <w:r w:rsidRPr="00D01F07">
              <w:rPr>
                <w:sz w:val="22"/>
                <w:szCs w:val="22"/>
              </w:rPr>
              <w:t>Automatic Cloud Updates</w:t>
            </w:r>
          </w:p>
        </w:tc>
        <w:tc>
          <w:tcPr>
            <w:tcW w:w="1697" w:type="dxa"/>
            <w:tcBorders>
              <w:top w:val="single" w:sz="6" w:space="0" w:color="auto"/>
              <w:left w:val="single" w:sz="6" w:space="0" w:color="auto"/>
              <w:bottom w:val="single" w:sz="6" w:space="0" w:color="auto"/>
              <w:right w:val="single" w:sz="6" w:space="0" w:color="auto"/>
            </w:tcBorders>
            <w:vAlign w:val="center"/>
            <w:hideMark/>
          </w:tcPr>
          <w:p w14:paraId="63D74465" w14:textId="29DEC7A2" w:rsidR="00FA72BD" w:rsidRPr="00D01F07" w:rsidRDefault="00FA72BD" w:rsidP="00102D0F">
            <w:pPr>
              <w:jc w:val="center"/>
              <w:rPr>
                <w:sz w:val="22"/>
                <w:szCs w:val="22"/>
              </w:rPr>
            </w:pPr>
            <w:r w:rsidRPr="00D01F07">
              <w:rPr>
                <w:sz w:val="22"/>
                <w:szCs w:val="22"/>
              </w:rPr>
              <w:t>Marketing material and presentation design</w:t>
            </w:r>
          </w:p>
        </w:tc>
      </w:tr>
      <w:tr w:rsidR="00FA72BD" w:rsidRPr="00FA72BD" w14:paraId="534FA930" w14:textId="77777777" w:rsidTr="00D01F07">
        <w:trPr>
          <w:trHeight w:val="300"/>
          <w:jc w:val="center"/>
        </w:trPr>
        <w:tc>
          <w:tcPr>
            <w:tcW w:w="1692" w:type="dxa"/>
            <w:tcBorders>
              <w:top w:val="single" w:sz="6" w:space="0" w:color="auto"/>
              <w:left w:val="single" w:sz="6" w:space="0" w:color="auto"/>
              <w:bottom w:val="single" w:sz="6" w:space="0" w:color="auto"/>
              <w:right w:val="single" w:sz="6" w:space="0" w:color="auto"/>
            </w:tcBorders>
            <w:vAlign w:val="center"/>
            <w:hideMark/>
          </w:tcPr>
          <w:p w14:paraId="2D3631AD" w14:textId="629D574F" w:rsidR="00FA72BD" w:rsidRPr="00D01F07" w:rsidRDefault="00FA72BD" w:rsidP="00102D0F">
            <w:pPr>
              <w:jc w:val="center"/>
              <w:rPr>
                <w:sz w:val="22"/>
                <w:szCs w:val="22"/>
              </w:rPr>
            </w:pPr>
            <w:r w:rsidRPr="00D01F07">
              <w:rPr>
                <w:sz w:val="22"/>
                <w:szCs w:val="22"/>
              </w:rPr>
              <w:t>HubSpot CRM</w:t>
            </w:r>
          </w:p>
        </w:tc>
        <w:tc>
          <w:tcPr>
            <w:tcW w:w="1680" w:type="dxa"/>
            <w:tcBorders>
              <w:top w:val="single" w:sz="6" w:space="0" w:color="auto"/>
              <w:left w:val="single" w:sz="6" w:space="0" w:color="auto"/>
              <w:bottom w:val="single" w:sz="6" w:space="0" w:color="auto"/>
              <w:right w:val="single" w:sz="6" w:space="0" w:color="auto"/>
            </w:tcBorders>
            <w:vAlign w:val="center"/>
            <w:hideMark/>
          </w:tcPr>
          <w:p w14:paraId="131C91E4" w14:textId="492B5A26" w:rsidR="00FA72BD" w:rsidRPr="00D01F07" w:rsidRDefault="00FA72BD" w:rsidP="00102D0F">
            <w:pPr>
              <w:jc w:val="center"/>
              <w:rPr>
                <w:sz w:val="22"/>
                <w:szCs w:val="22"/>
              </w:rPr>
            </w:pPr>
            <w:r w:rsidRPr="00D01F07">
              <w:rPr>
                <w:sz w:val="22"/>
                <w:szCs w:val="22"/>
              </w:rPr>
              <w:t>7</w:t>
            </w:r>
          </w:p>
        </w:tc>
        <w:tc>
          <w:tcPr>
            <w:tcW w:w="1871" w:type="dxa"/>
            <w:tcBorders>
              <w:top w:val="single" w:sz="6" w:space="0" w:color="auto"/>
              <w:left w:val="single" w:sz="6" w:space="0" w:color="auto"/>
              <w:bottom w:val="single" w:sz="6" w:space="0" w:color="auto"/>
              <w:right w:val="single" w:sz="6" w:space="0" w:color="auto"/>
            </w:tcBorders>
            <w:vAlign w:val="center"/>
            <w:hideMark/>
          </w:tcPr>
          <w:p w14:paraId="4A159BB6" w14:textId="1F2E4597" w:rsidR="00FA72BD" w:rsidRPr="00D01F07" w:rsidRDefault="00FA72BD" w:rsidP="00102D0F">
            <w:pPr>
              <w:jc w:val="center"/>
              <w:rPr>
                <w:sz w:val="22"/>
                <w:szCs w:val="22"/>
              </w:rPr>
            </w:pPr>
            <w:r w:rsidRPr="00D01F07">
              <w:rPr>
                <w:sz w:val="22"/>
                <w:szCs w:val="22"/>
              </w:rPr>
              <w:t>Cloud-based deployment through company accounts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A0384B0" w14:textId="4D3066E7" w:rsidR="00FA72BD" w:rsidRPr="00D01F07" w:rsidRDefault="00FA72BD" w:rsidP="00102D0F">
            <w:pPr>
              <w:jc w:val="center"/>
              <w:rPr>
                <w:sz w:val="22"/>
                <w:szCs w:val="22"/>
              </w:rPr>
            </w:pPr>
            <w:r w:rsidRPr="00D01F07">
              <w:rPr>
                <w:sz w:val="22"/>
                <w:szCs w:val="22"/>
              </w:rPr>
              <w:t>Subscription</w:t>
            </w:r>
          </w:p>
        </w:tc>
        <w:tc>
          <w:tcPr>
            <w:tcW w:w="1689" w:type="dxa"/>
            <w:tcBorders>
              <w:top w:val="single" w:sz="6" w:space="0" w:color="auto"/>
              <w:left w:val="single" w:sz="6" w:space="0" w:color="auto"/>
              <w:bottom w:val="single" w:sz="6" w:space="0" w:color="auto"/>
              <w:right w:val="single" w:sz="6" w:space="0" w:color="auto"/>
            </w:tcBorders>
            <w:vAlign w:val="center"/>
            <w:hideMark/>
          </w:tcPr>
          <w:p w14:paraId="3406192C" w14:textId="54E89CD5" w:rsidR="00FA72BD" w:rsidRPr="00D01F07" w:rsidRDefault="00FA72BD" w:rsidP="00102D0F">
            <w:pPr>
              <w:jc w:val="center"/>
              <w:rPr>
                <w:sz w:val="22"/>
                <w:szCs w:val="22"/>
              </w:rPr>
            </w:pPr>
            <w:r w:rsidRPr="00D01F07">
              <w:rPr>
                <w:sz w:val="22"/>
                <w:szCs w:val="22"/>
              </w:rPr>
              <w:t>Automatic Cloud Updates</w:t>
            </w:r>
          </w:p>
        </w:tc>
        <w:tc>
          <w:tcPr>
            <w:tcW w:w="1697" w:type="dxa"/>
            <w:tcBorders>
              <w:top w:val="single" w:sz="6" w:space="0" w:color="auto"/>
              <w:left w:val="single" w:sz="6" w:space="0" w:color="auto"/>
              <w:bottom w:val="single" w:sz="6" w:space="0" w:color="auto"/>
              <w:right w:val="single" w:sz="6" w:space="0" w:color="auto"/>
            </w:tcBorders>
            <w:vAlign w:val="center"/>
            <w:hideMark/>
          </w:tcPr>
          <w:p w14:paraId="69008087" w14:textId="7AD58D50" w:rsidR="00FA72BD" w:rsidRPr="00D01F07" w:rsidRDefault="00FA72BD" w:rsidP="00102D0F">
            <w:pPr>
              <w:jc w:val="center"/>
              <w:rPr>
                <w:sz w:val="22"/>
                <w:szCs w:val="22"/>
              </w:rPr>
            </w:pPr>
            <w:r w:rsidRPr="00D01F07">
              <w:rPr>
                <w:sz w:val="22"/>
                <w:szCs w:val="22"/>
              </w:rPr>
              <w:t>Customer relationship management and sales tracking</w:t>
            </w:r>
          </w:p>
        </w:tc>
      </w:tr>
    </w:tbl>
    <w:p w14:paraId="321A70BA" w14:textId="77777777" w:rsidR="00FA72BD" w:rsidRPr="00FA72BD" w:rsidRDefault="00FA72BD" w:rsidP="00FA72BD">
      <w:r w:rsidRPr="00FA72BD">
        <w:t> </w:t>
      </w:r>
    </w:p>
    <w:p w14:paraId="3B6364B1" w14:textId="77777777" w:rsidR="00FA72BD" w:rsidRPr="00FA72BD" w:rsidRDefault="00FA72BD" w:rsidP="00D01F07">
      <w:pPr>
        <w:pStyle w:val="Heading2"/>
      </w:pPr>
      <w:bookmarkStart w:id="29" w:name="_Toc231336055"/>
      <w:r w:rsidRPr="00FA72BD">
        <w:t>Software Development Department Software Deployment</w:t>
      </w:r>
      <w:bookmarkEnd w:id="29"/>
      <w:r w:rsidRPr="00FA72BD">
        <w:t> </w:t>
      </w:r>
    </w:p>
    <w:p w14:paraId="6F1A9AF6" w14:textId="77777777" w:rsidR="00FA72BD" w:rsidRPr="00FA72BD" w:rsidRDefault="00FA72BD" w:rsidP="00FA72BD">
      <w:r w:rsidRPr="00FA72BD">
        <w:t>The Software Development Department requires specialized software tools for application development, database management, version control, debugging, and collaboration. </w:t>
      </w:r>
    </w:p>
    <w:tbl>
      <w:tblPr>
        <w:tblW w:w="9128"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44"/>
        <w:gridCol w:w="1106"/>
        <w:gridCol w:w="1871"/>
        <w:gridCol w:w="1517"/>
        <w:gridCol w:w="1396"/>
        <w:gridCol w:w="1794"/>
      </w:tblGrid>
      <w:tr w:rsidR="00FA72BD" w:rsidRPr="00FA72BD" w14:paraId="16F1A003" w14:textId="77777777" w:rsidTr="00D01F07">
        <w:trPr>
          <w:trHeight w:val="300"/>
          <w:jc w:val="center"/>
        </w:trPr>
        <w:tc>
          <w:tcPr>
            <w:tcW w:w="1444"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6AB7C634" w14:textId="64883D5D" w:rsidR="00FA72BD" w:rsidRPr="00D01F07" w:rsidRDefault="00FA72BD" w:rsidP="00102D0F">
            <w:pPr>
              <w:jc w:val="center"/>
              <w:rPr>
                <w:sz w:val="28"/>
                <w:szCs w:val="28"/>
              </w:rPr>
            </w:pPr>
            <w:r w:rsidRPr="00D01F07">
              <w:rPr>
                <w:b/>
                <w:bCs/>
                <w:sz w:val="28"/>
                <w:szCs w:val="28"/>
              </w:rPr>
              <w:t>Software</w:t>
            </w:r>
          </w:p>
        </w:tc>
        <w:tc>
          <w:tcPr>
            <w:tcW w:w="1106"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273B9607" w14:textId="59A6FF83" w:rsidR="00FA72BD" w:rsidRPr="00D01F07" w:rsidRDefault="00FA72BD" w:rsidP="00102D0F">
            <w:pPr>
              <w:jc w:val="center"/>
              <w:rPr>
                <w:sz w:val="28"/>
                <w:szCs w:val="28"/>
              </w:rPr>
            </w:pPr>
            <w:r w:rsidRPr="00D01F07">
              <w:rPr>
                <w:b/>
                <w:bCs/>
                <w:sz w:val="28"/>
                <w:szCs w:val="28"/>
              </w:rPr>
              <w:t>Users</w:t>
            </w:r>
          </w:p>
        </w:tc>
        <w:tc>
          <w:tcPr>
            <w:tcW w:w="1871"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33F75BEB" w14:textId="76A51F8D" w:rsidR="00FA72BD" w:rsidRPr="00D01F07" w:rsidRDefault="00FA72BD" w:rsidP="00102D0F">
            <w:pPr>
              <w:jc w:val="center"/>
              <w:rPr>
                <w:sz w:val="28"/>
                <w:szCs w:val="28"/>
              </w:rPr>
            </w:pPr>
            <w:r w:rsidRPr="00D01F07">
              <w:rPr>
                <w:b/>
                <w:bCs/>
                <w:sz w:val="28"/>
                <w:szCs w:val="28"/>
              </w:rPr>
              <w:t>Deployment method</w:t>
            </w:r>
          </w:p>
        </w:tc>
        <w:tc>
          <w:tcPr>
            <w:tcW w:w="1517"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338E03E3" w14:textId="37B851B2" w:rsidR="00FA72BD" w:rsidRPr="00D01F07" w:rsidRDefault="00FA72BD" w:rsidP="00102D0F">
            <w:pPr>
              <w:jc w:val="center"/>
              <w:rPr>
                <w:sz w:val="28"/>
                <w:szCs w:val="28"/>
              </w:rPr>
            </w:pPr>
            <w:r w:rsidRPr="00D01F07">
              <w:rPr>
                <w:b/>
                <w:bCs/>
                <w:sz w:val="28"/>
                <w:szCs w:val="28"/>
              </w:rPr>
              <w:t>License Type</w:t>
            </w:r>
          </w:p>
        </w:tc>
        <w:tc>
          <w:tcPr>
            <w:tcW w:w="1396"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6A37FA2C" w14:textId="3522DBAD" w:rsidR="00FA72BD" w:rsidRPr="00D01F07" w:rsidRDefault="00FA72BD" w:rsidP="00102D0F">
            <w:pPr>
              <w:jc w:val="center"/>
              <w:rPr>
                <w:sz w:val="28"/>
                <w:szCs w:val="28"/>
              </w:rPr>
            </w:pPr>
            <w:r w:rsidRPr="00D01F07">
              <w:rPr>
                <w:b/>
                <w:bCs/>
                <w:sz w:val="28"/>
                <w:szCs w:val="28"/>
              </w:rPr>
              <w:t>Update Method</w:t>
            </w:r>
          </w:p>
        </w:tc>
        <w:tc>
          <w:tcPr>
            <w:tcW w:w="1794" w:type="dxa"/>
            <w:tcBorders>
              <w:top w:val="single" w:sz="6" w:space="0" w:color="auto"/>
              <w:left w:val="single" w:sz="6" w:space="0" w:color="auto"/>
              <w:bottom w:val="single" w:sz="6" w:space="0" w:color="auto"/>
              <w:right w:val="single" w:sz="6" w:space="0" w:color="auto"/>
            </w:tcBorders>
            <w:shd w:val="clear" w:color="auto" w:fill="FF33CC"/>
            <w:vAlign w:val="center"/>
            <w:hideMark/>
          </w:tcPr>
          <w:p w14:paraId="00855A9B" w14:textId="155256AA" w:rsidR="00FA72BD" w:rsidRPr="00D01F07" w:rsidRDefault="00FA72BD" w:rsidP="00102D0F">
            <w:pPr>
              <w:jc w:val="center"/>
              <w:rPr>
                <w:sz w:val="28"/>
                <w:szCs w:val="28"/>
              </w:rPr>
            </w:pPr>
            <w:r w:rsidRPr="00D01F07">
              <w:rPr>
                <w:b/>
                <w:bCs/>
                <w:sz w:val="28"/>
                <w:szCs w:val="28"/>
              </w:rPr>
              <w:t>Purpose</w:t>
            </w:r>
          </w:p>
        </w:tc>
      </w:tr>
      <w:tr w:rsidR="00FA72BD" w:rsidRPr="00FA72BD" w14:paraId="28C1091F" w14:textId="77777777" w:rsidTr="00D01F07">
        <w:trPr>
          <w:trHeight w:val="300"/>
          <w:jc w:val="center"/>
        </w:trPr>
        <w:tc>
          <w:tcPr>
            <w:tcW w:w="1444" w:type="dxa"/>
            <w:tcBorders>
              <w:top w:val="single" w:sz="6" w:space="0" w:color="auto"/>
              <w:left w:val="single" w:sz="6" w:space="0" w:color="auto"/>
              <w:bottom w:val="single" w:sz="6" w:space="0" w:color="auto"/>
              <w:right w:val="single" w:sz="6" w:space="0" w:color="auto"/>
            </w:tcBorders>
            <w:vAlign w:val="center"/>
            <w:hideMark/>
          </w:tcPr>
          <w:p w14:paraId="4E94534E" w14:textId="12D370EE" w:rsidR="00FA72BD" w:rsidRPr="00D01F07" w:rsidRDefault="00FA72BD" w:rsidP="00102D0F">
            <w:pPr>
              <w:jc w:val="center"/>
              <w:rPr>
                <w:sz w:val="22"/>
                <w:szCs w:val="22"/>
              </w:rPr>
            </w:pPr>
            <w:r w:rsidRPr="00D01F07">
              <w:rPr>
                <w:sz w:val="22"/>
                <w:szCs w:val="22"/>
              </w:rPr>
              <w:t>Visual Studio Code</w:t>
            </w:r>
          </w:p>
        </w:tc>
        <w:tc>
          <w:tcPr>
            <w:tcW w:w="1106" w:type="dxa"/>
            <w:tcBorders>
              <w:top w:val="single" w:sz="6" w:space="0" w:color="auto"/>
              <w:left w:val="single" w:sz="6" w:space="0" w:color="auto"/>
              <w:bottom w:val="single" w:sz="6" w:space="0" w:color="auto"/>
              <w:right w:val="single" w:sz="6" w:space="0" w:color="auto"/>
            </w:tcBorders>
            <w:vAlign w:val="center"/>
            <w:hideMark/>
          </w:tcPr>
          <w:p w14:paraId="2B4CAFDE" w14:textId="54A024A4" w:rsidR="00FA72BD" w:rsidRPr="00D01F07" w:rsidRDefault="00FA72BD" w:rsidP="00102D0F">
            <w:pPr>
              <w:jc w:val="center"/>
              <w:rPr>
                <w:sz w:val="22"/>
                <w:szCs w:val="22"/>
              </w:rPr>
            </w:pPr>
            <w:r w:rsidRPr="00D01F07">
              <w:rPr>
                <w:sz w:val="22"/>
                <w:szCs w:val="22"/>
              </w:rPr>
              <w:t>8</w:t>
            </w:r>
          </w:p>
        </w:tc>
        <w:tc>
          <w:tcPr>
            <w:tcW w:w="1871" w:type="dxa"/>
            <w:tcBorders>
              <w:top w:val="single" w:sz="6" w:space="0" w:color="auto"/>
              <w:left w:val="single" w:sz="6" w:space="0" w:color="auto"/>
              <w:bottom w:val="single" w:sz="6" w:space="0" w:color="auto"/>
              <w:right w:val="single" w:sz="6" w:space="0" w:color="auto"/>
            </w:tcBorders>
            <w:vAlign w:val="center"/>
            <w:hideMark/>
          </w:tcPr>
          <w:p w14:paraId="38038F3F" w14:textId="1EAA7AAD" w:rsidR="00FA72BD" w:rsidRPr="00D01F07" w:rsidRDefault="00FA72BD" w:rsidP="00102D0F">
            <w:pPr>
              <w:jc w:val="center"/>
              <w:rPr>
                <w:sz w:val="22"/>
                <w:szCs w:val="22"/>
              </w:rPr>
            </w:pPr>
            <w:r w:rsidRPr="00D01F07">
              <w:rPr>
                <w:sz w:val="22"/>
                <w:szCs w:val="22"/>
              </w:rPr>
              <w:t>Installed on development workstations</w:t>
            </w:r>
          </w:p>
        </w:tc>
        <w:tc>
          <w:tcPr>
            <w:tcW w:w="1517" w:type="dxa"/>
            <w:tcBorders>
              <w:top w:val="single" w:sz="6" w:space="0" w:color="auto"/>
              <w:left w:val="single" w:sz="6" w:space="0" w:color="auto"/>
              <w:bottom w:val="single" w:sz="6" w:space="0" w:color="auto"/>
              <w:right w:val="single" w:sz="6" w:space="0" w:color="auto"/>
            </w:tcBorders>
            <w:vAlign w:val="center"/>
            <w:hideMark/>
          </w:tcPr>
          <w:p w14:paraId="7B9B352E" w14:textId="0D310330" w:rsidR="00FA72BD" w:rsidRPr="00D01F07" w:rsidRDefault="00FA72BD" w:rsidP="00102D0F">
            <w:pPr>
              <w:jc w:val="center"/>
              <w:rPr>
                <w:sz w:val="22"/>
                <w:szCs w:val="22"/>
              </w:rPr>
            </w:pPr>
            <w:r w:rsidRPr="00D01F07">
              <w:rPr>
                <w:sz w:val="22"/>
                <w:szCs w:val="22"/>
              </w:rPr>
              <w:t>Free / Open Source</w:t>
            </w:r>
          </w:p>
        </w:tc>
        <w:tc>
          <w:tcPr>
            <w:tcW w:w="1396" w:type="dxa"/>
            <w:tcBorders>
              <w:top w:val="single" w:sz="6" w:space="0" w:color="auto"/>
              <w:left w:val="single" w:sz="6" w:space="0" w:color="auto"/>
              <w:bottom w:val="single" w:sz="6" w:space="0" w:color="auto"/>
              <w:right w:val="single" w:sz="6" w:space="0" w:color="auto"/>
            </w:tcBorders>
            <w:vAlign w:val="center"/>
            <w:hideMark/>
          </w:tcPr>
          <w:p w14:paraId="0C5428FD" w14:textId="2C53EEBA" w:rsidR="00FA72BD" w:rsidRPr="00D01F07" w:rsidRDefault="00FA72BD" w:rsidP="00102D0F">
            <w:pPr>
              <w:jc w:val="center"/>
              <w:rPr>
                <w:sz w:val="22"/>
                <w:szCs w:val="22"/>
              </w:rPr>
            </w:pPr>
            <w:r w:rsidRPr="00D01F07">
              <w:rPr>
                <w:sz w:val="22"/>
                <w:szCs w:val="22"/>
              </w:rPr>
              <w:t>Automatic Updates</w:t>
            </w:r>
          </w:p>
        </w:tc>
        <w:tc>
          <w:tcPr>
            <w:tcW w:w="1794" w:type="dxa"/>
            <w:tcBorders>
              <w:top w:val="single" w:sz="6" w:space="0" w:color="auto"/>
              <w:left w:val="single" w:sz="6" w:space="0" w:color="auto"/>
              <w:bottom w:val="single" w:sz="6" w:space="0" w:color="auto"/>
              <w:right w:val="single" w:sz="6" w:space="0" w:color="auto"/>
            </w:tcBorders>
            <w:vAlign w:val="center"/>
            <w:hideMark/>
          </w:tcPr>
          <w:p w14:paraId="13B52E61" w14:textId="2AFA2871" w:rsidR="00FA72BD" w:rsidRPr="00D01F07" w:rsidRDefault="00FA72BD" w:rsidP="00102D0F">
            <w:pPr>
              <w:jc w:val="center"/>
              <w:rPr>
                <w:sz w:val="22"/>
                <w:szCs w:val="22"/>
              </w:rPr>
            </w:pPr>
            <w:r w:rsidRPr="00D01F07">
              <w:rPr>
                <w:sz w:val="22"/>
                <w:szCs w:val="22"/>
              </w:rPr>
              <w:t>Software development and debugging</w:t>
            </w:r>
          </w:p>
        </w:tc>
      </w:tr>
      <w:tr w:rsidR="00FA72BD" w:rsidRPr="00FA72BD" w14:paraId="1279876E" w14:textId="77777777" w:rsidTr="00D01F07">
        <w:trPr>
          <w:trHeight w:val="300"/>
          <w:jc w:val="center"/>
        </w:trPr>
        <w:tc>
          <w:tcPr>
            <w:tcW w:w="1444" w:type="dxa"/>
            <w:tcBorders>
              <w:top w:val="single" w:sz="6" w:space="0" w:color="auto"/>
              <w:left w:val="single" w:sz="6" w:space="0" w:color="auto"/>
              <w:bottom w:val="single" w:sz="6" w:space="0" w:color="auto"/>
              <w:right w:val="single" w:sz="6" w:space="0" w:color="auto"/>
            </w:tcBorders>
            <w:vAlign w:val="center"/>
            <w:hideMark/>
          </w:tcPr>
          <w:p w14:paraId="1087A17D" w14:textId="59EE4CD8" w:rsidR="00FA72BD" w:rsidRPr="00D01F07" w:rsidRDefault="00FA72BD" w:rsidP="00102D0F">
            <w:pPr>
              <w:jc w:val="center"/>
              <w:rPr>
                <w:sz w:val="22"/>
                <w:szCs w:val="22"/>
              </w:rPr>
            </w:pPr>
            <w:r w:rsidRPr="00D01F07">
              <w:rPr>
                <w:sz w:val="22"/>
                <w:szCs w:val="22"/>
              </w:rPr>
              <w:t>GitHub Desktop</w:t>
            </w:r>
          </w:p>
        </w:tc>
        <w:tc>
          <w:tcPr>
            <w:tcW w:w="1106" w:type="dxa"/>
            <w:tcBorders>
              <w:top w:val="single" w:sz="6" w:space="0" w:color="auto"/>
              <w:left w:val="single" w:sz="6" w:space="0" w:color="auto"/>
              <w:bottom w:val="single" w:sz="6" w:space="0" w:color="auto"/>
              <w:right w:val="single" w:sz="6" w:space="0" w:color="auto"/>
            </w:tcBorders>
            <w:vAlign w:val="center"/>
            <w:hideMark/>
          </w:tcPr>
          <w:p w14:paraId="3E4AE6DE" w14:textId="2606D37C" w:rsidR="00FA72BD" w:rsidRPr="00D01F07" w:rsidRDefault="00FA72BD" w:rsidP="00102D0F">
            <w:pPr>
              <w:jc w:val="center"/>
              <w:rPr>
                <w:sz w:val="22"/>
                <w:szCs w:val="22"/>
              </w:rPr>
            </w:pPr>
            <w:r w:rsidRPr="00D01F07">
              <w:rPr>
                <w:sz w:val="22"/>
                <w:szCs w:val="22"/>
              </w:rPr>
              <w:t>8</w:t>
            </w:r>
          </w:p>
        </w:tc>
        <w:tc>
          <w:tcPr>
            <w:tcW w:w="1871" w:type="dxa"/>
            <w:tcBorders>
              <w:top w:val="single" w:sz="6" w:space="0" w:color="auto"/>
              <w:left w:val="single" w:sz="6" w:space="0" w:color="auto"/>
              <w:bottom w:val="single" w:sz="6" w:space="0" w:color="auto"/>
              <w:right w:val="single" w:sz="6" w:space="0" w:color="auto"/>
            </w:tcBorders>
            <w:vAlign w:val="center"/>
            <w:hideMark/>
          </w:tcPr>
          <w:p w14:paraId="5A879DCD" w14:textId="6EEC0DCB" w:rsidR="00FA72BD" w:rsidRPr="00D01F07" w:rsidRDefault="00FA72BD" w:rsidP="00102D0F">
            <w:pPr>
              <w:jc w:val="center"/>
              <w:rPr>
                <w:sz w:val="22"/>
                <w:szCs w:val="22"/>
              </w:rPr>
            </w:pPr>
            <w:r w:rsidRPr="00D01F07">
              <w:rPr>
                <w:sz w:val="22"/>
                <w:szCs w:val="22"/>
              </w:rPr>
              <w:t>Installed on development workstations</w:t>
            </w:r>
          </w:p>
        </w:tc>
        <w:tc>
          <w:tcPr>
            <w:tcW w:w="1517" w:type="dxa"/>
            <w:tcBorders>
              <w:top w:val="single" w:sz="6" w:space="0" w:color="auto"/>
              <w:left w:val="single" w:sz="6" w:space="0" w:color="auto"/>
              <w:bottom w:val="single" w:sz="6" w:space="0" w:color="auto"/>
              <w:right w:val="single" w:sz="6" w:space="0" w:color="auto"/>
            </w:tcBorders>
            <w:vAlign w:val="center"/>
            <w:hideMark/>
          </w:tcPr>
          <w:p w14:paraId="1FBDA26F" w14:textId="70DA051A" w:rsidR="00FA72BD" w:rsidRPr="00D01F07" w:rsidRDefault="00FA72BD" w:rsidP="00102D0F">
            <w:pPr>
              <w:jc w:val="center"/>
              <w:rPr>
                <w:sz w:val="22"/>
                <w:szCs w:val="22"/>
              </w:rPr>
            </w:pPr>
            <w:r w:rsidRPr="00D01F07">
              <w:rPr>
                <w:sz w:val="22"/>
                <w:szCs w:val="22"/>
              </w:rPr>
              <w:t>Free</w:t>
            </w:r>
          </w:p>
        </w:tc>
        <w:tc>
          <w:tcPr>
            <w:tcW w:w="1396" w:type="dxa"/>
            <w:tcBorders>
              <w:top w:val="single" w:sz="6" w:space="0" w:color="auto"/>
              <w:left w:val="single" w:sz="6" w:space="0" w:color="auto"/>
              <w:bottom w:val="single" w:sz="6" w:space="0" w:color="auto"/>
              <w:right w:val="single" w:sz="6" w:space="0" w:color="auto"/>
            </w:tcBorders>
            <w:vAlign w:val="center"/>
            <w:hideMark/>
          </w:tcPr>
          <w:p w14:paraId="490D3173" w14:textId="7702A70F" w:rsidR="00FA72BD" w:rsidRPr="00D01F07" w:rsidRDefault="00FA72BD" w:rsidP="00102D0F">
            <w:pPr>
              <w:jc w:val="center"/>
              <w:rPr>
                <w:sz w:val="22"/>
                <w:szCs w:val="22"/>
              </w:rPr>
            </w:pPr>
            <w:r w:rsidRPr="00D01F07">
              <w:rPr>
                <w:sz w:val="22"/>
                <w:szCs w:val="22"/>
              </w:rPr>
              <w:t>Automatic Updates</w:t>
            </w:r>
          </w:p>
        </w:tc>
        <w:tc>
          <w:tcPr>
            <w:tcW w:w="1794" w:type="dxa"/>
            <w:tcBorders>
              <w:top w:val="single" w:sz="6" w:space="0" w:color="auto"/>
              <w:left w:val="single" w:sz="6" w:space="0" w:color="auto"/>
              <w:bottom w:val="single" w:sz="6" w:space="0" w:color="auto"/>
              <w:right w:val="single" w:sz="6" w:space="0" w:color="auto"/>
            </w:tcBorders>
            <w:vAlign w:val="center"/>
            <w:hideMark/>
          </w:tcPr>
          <w:p w14:paraId="1A2EDA4D" w14:textId="3BCFEAF4" w:rsidR="00FA72BD" w:rsidRPr="00D01F07" w:rsidRDefault="00FA72BD" w:rsidP="00102D0F">
            <w:pPr>
              <w:jc w:val="center"/>
              <w:rPr>
                <w:sz w:val="22"/>
                <w:szCs w:val="22"/>
              </w:rPr>
            </w:pPr>
            <w:r w:rsidRPr="00D01F07">
              <w:rPr>
                <w:sz w:val="22"/>
                <w:szCs w:val="22"/>
              </w:rPr>
              <w:t>Version control and code collaboration</w:t>
            </w:r>
          </w:p>
        </w:tc>
      </w:tr>
      <w:tr w:rsidR="00FA72BD" w:rsidRPr="00FA72BD" w14:paraId="3DA96020" w14:textId="77777777" w:rsidTr="00D01F07">
        <w:trPr>
          <w:trHeight w:val="300"/>
          <w:jc w:val="center"/>
        </w:trPr>
        <w:tc>
          <w:tcPr>
            <w:tcW w:w="1444" w:type="dxa"/>
            <w:tcBorders>
              <w:top w:val="single" w:sz="6" w:space="0" w:color="auto"/>
              <w:left w:val="single" w:sz="6" w:space="0" w:color="auto"/>
              <w:bottom w:val="single" w:sz="6" w:space="0" w:color="auto"/>
              <w:right w:val="single" w:sz="6" w:space="0" w:color="auto"/>
            </w:tcBorders>
            <w:vAlign w:val="center"/>
            <w:hideMark/>
          </w:tcPr>
          <w:p w14:paraId="5B4D3710" w14:textId="327559E6" w:rsidR="00FA72BD" w:rsidRPr="00D01F07" w:rsidRDefault="00FA72BD" w:rsidP="00102D0F">
            <w:pPr>
              <w:jc w:val="center"/>
              <w:rPr>
                <w:sz w:val="22"/>
                <w:szCs w:val="22"/>
              </w:rPr>
            </w:pPr>
            <w:r w:rsidRPr="00D01F07">
              <w:rPr>
                <w:sz w:val="22"/>
                <w:szCs w:val="22"/>
              </w:rPr>
              <w:t>Python</w:t>
            </w:r>
          </w:p>
        </w:tc>
        <w:tc>
          <w:tcPr>
            <w:tcW w:w="1106" w:type="dxa"/>
            <w:tcBorders>
              <w:top w:val="single" w:sz="6" w:space="0" w:color="auto"/>
              <w:left w:val="single" w:sz="6" w:space="0" w:color="auto"/>
              <w:bottom w:val="single" w:sz="6" w:space="0" w:color="auto"/>
              <w:right w:val="single" w:sz="6" w:space="0" w:color="auto"/>
            </w:tcBorders>
            <w:vAlign w:val="center"/>
            <w:hideMark/>
          </w:tcPr>
          <w:p w14:paraId="3C46522E" w14:textId="5B069C6D" w:rsidR="00FA72BD" w:rsidRPr="00D01F07" w:rsidRDefault="00FA72BD" w:rsidP="00102D0F">
            <w:pPr>
              <w:jc w:val="center"/>
              <w:rPr>
                <w:sz w:val="22"/>
                <w:szCs w:val="22"/>
              </w:rPr>
            </w:pPr>
            <w:r w:rsidRPr="00D01F07">
              <w:rPr>
                <w:sz w:val="22"/>
                <w:szCs w:val="22"/>
              </w:rPr>
              <w:t>8</w:t>
            </w:r>
          </w:p>
        </w:tc>
        <w:tc>
          <w:tcPr>
            <w:tcW w:w="1871" w:type="dxa"/>
            <w:tcBorders>
              <w:top w:val="single" w:sz="6" w:space="0" w:color="auto"/>
              <w:left w:val="single" w:sz="6" w:space="0" w:color="auto"/>
              <w:bottom w:val="single" w:sz="6" w:space="0" w:color="auto"/>
              <w:right w:val="single" w:sz="6" w:space="0" w:color="auto"/>
            </w:tcBorders>
            <w:vAlign w:val="center"/>
            <w:hideMark/>
          </w:tcPr>
          <w:p w14:paraId="70CB81BB" w14:textId="27ABF391" w:rsidR="00FA72BD" w:rsidRPr="00D01F07" w:rsidRDefault="00FA72BD" w:rsidP="00102D0F">
            <w:pPr>
              <w:jc w:val="center"/>
              <w:rPr>
                <w:sz w:val="22"/>
                <w:szCs w:val="22"/>
              </w:rPr>
            </w:pPr>
            <w:r w:rsidRPr="00D01F07">
              <w:rPr>
                <w:sz w:val="22"/>
                <w:szCs w:val="22"/>
              </w:rPr>
              <w:t>Installed on development workstations</w:t>
            </w:r>
          </w:p>
        </w:tc>
        <w:tc>
          <w:tcPr>
            <w:tcW w:w="1517" w:type="dxa"/>
            <w:tcBorders>
              <w:top w:val="single" w:sz="6" w:space="0" w:color="auto"/>
              <w:left w:val="single" w:sz="6" w:space="0" w:color="auto"/>
              <w:bottom w:val="single" w:sz="6" w:space="0" w:color="auto"/>
              <w:right w:val="single" w:sz="6" w:space="0" w:color="auto"/>
            </w:tcBorders>
            <w:vAlign w:val="center"/>
            <w:hideMark/>
          </w:tcPr>
          <w:p w14:paraId="4A3CC6AA" w14:textId="0AABBFB8" w:rsidR="00FA72BD" w:rsidRPr="00D01F07" w:rsidRDefault="00FA72BD" w:rsidP="00102D0F">
            <w:pPr>
              <w:jc w:val="center"/>
              <w:rPr>
                <w:sz w:val="22"/>
                <w:szCs w:val="22"/>
              </w:rPr>
            </w:pPr>
            <w:r w:rsidRPr="00D01F07">
              <w:rPr>
                <w:sz w:val="22"/>
                <w:szCs w:val="22"/>
              </w:rPr>
              <w:t>Free / Open Source</w:t>
            </w:r>
          </w:p>
        </w:tc>
        <w:tc>
          <w:tcPr>
            <w:tcW w:w="1396" w:type="dxa"/>
            <w:tcBorders>
              <w:top w:val="single" w:sz="6" w:space="0" w:color="auto"/>
              <w:left w:val="single" w:sz="6" w:space="0" w:color="auto"/>
              <w:bottom w:val="single" w:sz="6" w:space="0" w:color="auto"/>
              <w:right w:val="single" w:sz="6" w:space="0" w:color="auto"/>
            </w:tcBorders>
            <w:vAlign w:val="center"/>
            <w:hideMark/>
          </w:tcPr>
          <w:p w14:paraId="189E389C" w14:textId="79E6B89A" w:rsidR="00FA72BD" w:rsidRPr="00D01F07" w:rsidRDefault="00FA72BD" w:rsidP="00102D0F">
            <w:pPr>
              <w:jc w:val="center"/>
              <w:rPr>
                <w:sz w:val="22"/>
                <w:szCs w:val="22"/>
              </w:rPr>
            </w:pPr>
            <w:r w:rsidRPr="00D01F07">
              <w:rPr>
                <w:sz w:val="22"/>
                <w:szCs w:val="22"/>
              </w:rPr>
              <w:t>Manual and Automatic Updates</w:t>
            </w:r>
          </w:p>
        </w:tc>
        <w:tc>
          <w:tcPr>
            <w:tcW w:w="1794" w:type="dxa"/>
            <w:tcBorders>
              <w:top w:val="single" w:sz="6" w:space="0" w:color="auto"/>
              <w:left w:val="single" w:sz="6" w:space="0" w:color="auto"/>
              <w:bottom w:val="single" w:sz="6" w:space="0" w:color="auto"/>
              <w:right w:val="single" w:sz="6" w:space="0" w:color="auto"/>
            </w:tcBorders>
            <w:vAlign w:val="center"/>
            <w:hideMark/>
          </w:tcPr>
          <w:p w14:paraId="08EE6BC7" w14:textId="2344E615" w:rsidR="00FA72BD" w:rsidRPr="00D01F07" w:rsidRDefault="00FA72BD" w:rsidP="00102D0F">
            <w:pPr>
              <w:jc w:val="center"/>
              <w:rPr>
                <w:sz w:val="22"/>
                <w:szCs w:val="22"/>
              </w:rPr>
            </w:pPr>
            <w:r w:rsidRPr="00D01F07">
              <w:rPr>
                <w:sz w:val="22"/>
                <w:szCs w:val="22"/>
              </w:rPr>
              <w:t>Application development and scripting</w:t>
            </w:r>
          </w:p>
        </w:tc>
      </w:tr>
      <w:tr w:rsidR="00FA72BD" w:rsidRPr="00FA72BD" w14:paraId="70A25B55" w14:textId="77777777" w:rsidTr="00D01F07">
        <w:trPr>
          <w:trHeight w:val="300"/>
          <w:jc w:val="center"/>
        </w:trPr>
        <w:tc>
          <w:tcPr>
            <w:tcW w:w="1444" w:type="dxa"/>
            <w:tcBorders>
              <w:top w:val="single" w:sz="6" w:space="0" w:color="auto"/>
              <w:left w:val="single" w:sz="6" w:space="0" w:color="auto"/>
              <w:bottom w:val="single" w:sz="6" w:space="0" w:color="auto"/>
              <w:right w:val="single" w:sz="6" w:space="0" w:color="auto"/>
            </w:tcBorders>
            <w:vAlign w:val="center"/>
            <w:hideMark/>
          </w:tcPr>
          <w:p w14:paraId="25D97342" w14:textId="253B6A1B" w:rsidR="00FA72BD" w:rsidRPr="00D01F07" w:rsidRDefault="00FA72BD" w:rsidP="00102D0F">
            <w:pPr>
              <w:jc w:val="center"/>
              <w:rPr>
                <w:sz w:val="22"/>
                <w:szCs w:val="22"/>
              </w:rPr>
            </w:pPr>
            <w:r w:rsidRPr="00D01F07">
              <w:rPr>
                <w:sz w:val="22"/>
                <w:szCs w:val="22"/>
              </w:rPr>
              <w:t>MySQL Workbench</w:t>
            </w:r>
          </w:p>
        </w:tc>
        <w:tc>
          <w:tcPr>
            <w:tcW w:w="1106" w:type="dxa"/>
            <w:tcBorders>
              <w:top w:val="single" w:sz="6" w:space="0" w:color="auto"/>
              <w:left w:val="single" w:sz="6" w:space="0" w:color="auto"/>
              <w:bottom w:val="single" w:sz="6" w:space="0" w:color="auto"/>
              <w:right w:val="single" w:sz="6" w:space="0" w:color="auto"/>
            </w:tcBorders>
            <w:vAlign w:val="center"/>
            <w:hideMark/>
          </w:tcPr>
          <w:p w14:paraId="22277755" w14:textId="7362434E" w:rsidR="00FA72BD" w:rsidRPr="00D01F07" w:rsidRDefault="00FA72BD" w:rsidP="00102D0F">
            <w:pPr>
              <w:jc w:val="center"/>
              <w:rPr>
                <w:sz w:val="22"/>
                <w:szCs w:val="22"/>
              </w:rPr>
            </w:pPr>
            <w:r w:rsidRPr="00D01F07">
              <w:rPr>
                <w:sz w:val="22"/>
                <w:szCs w:val="22"/>
              </w:rPr>
              <w:t>8</w:t>
            </w:r>
          </w:p>
        </w:tc>
        <w:tc>
          <w:tcPr>
            <w:tcW w:w="1871" w:type="dxa"/>
            <w:tcBorders>
              <w:top w:val="single" w:sz="6" w:space="0" w:color="auto"/>
              <w:left w:val="single" w:sz="6" w:space="0" w:color="auto"/>
              <w:bottom w:val="single" w:sz="6" w:space="0" w:color="auto"/>
              <w:right w:val="single" w:sz="6" w:space="0" w:color="auto"/>
            </w:tcBorders>
            <w:vAlign w:val="center"/>
            <w:hideMark/>
          </w:tcPr>
          <w:p w14:paraId="5F19AEE0" w14:textId="1BBCFBB4" w:rsidR="00FA72BD" w:rsidRPr="00D01F07" w:rsidRDefault="00FA72BD" w:rsidP="00102D0F">
            <w:pPr>
              <w:jc w:val="center"/>
              <w:rPr>
                <w:sz w:val="22"/>
                <w:szCs w:val="22"/>
              </w:rPr>
            </w:pPr>
            <w:r w:rsidRPr="00D01F07">
              <w:rPr>
                <w:sz w:val="22"/>
                <w:szCs w:val="22"/>
              </w:rPr>
              <w:t>Installed on development workstations</w:t>
            </w:r>
          </w:p>
        </w:tc>
        <w:tc>
          <w:tcPr>
            <w:tcW w:w="1517" w:type="dxa"/>
            <w:tcBorders>
              <w:top w:val="single" w:sz="6" w:space="0" w:color="auto"/>
              <w:left w:val="single" w:sz="6" w:space="0" w:color="auto"/>
              <w:bottom w:val="single" w:sz="6" w:space="0" w:color="auto"/>
              <w:right w:val="single" w:sz="6" w:space="0" w:color="auto"/>
            </w:tcBorders>
            <w:vAlign w:val="center"/>
            <w:hideMark/>
          </w:tcPr>
          <w:p w14:paraId="7756ADA6" w14:textId="3C10DF50" w:rsidR="00FA72BD" w:rsidRPr="00D01F07" w:rsidRDefault="00FA72BD" w:rsidP="00102D0F">
            <w:pPr>
              <w:jc w:val="center"/>
              <w:rPr>
                <w:sz w:val="22"/>
                <w:szCs w:val="22"/>
              </w:rPr>
            </w:pPr>
            <w:r w:rsidRPr="00D01F07">
              <w:rPr>
                <w:sz w:val="22"/>
                <w:szCs w:val="22"/>
              </w:rPr>
              <w:t>Free / Open Source</w:t>
            </w:r>
          </w:p>
        </w:tc>
        <w:tc>
          <w:tcPr>
            <w:tcW w:w="1396" w:type="dxa"/>
            <w:tcBorders>
              <w:top w:val="single" w:sz="6" w:space="0" w:color="auto"/>
              <w:left w:val="single" w:sz="6" w:space="0" w:color="auto"/>
              <w:bottom w:val="single" w:sz="6" w:space="0" w:color="auto"/>
              <w:right w:val="single" w:sz="6" w:space="0" w:color="auto"/>
            </w:tcBorders>
            <w:vAlign w:val="center"/>
            <w:hideMark/>
          </w:tcPr>
          <w:p w14:paraId="5350B72F" w14:textId="6E53DF5E" w:rsidR="00FA72BD" w:rsidRPr="00D01F07" w:rsidRDefault="00FA72BD" w:rsidP="00102D0F">
            <w:pPr>
              <w:jc w:val="center"/>
              <w:rPr>
                <w:sz w:val="22"/>
                <w:szCs w:val="22"/>
              </w:rPr>
            </w:pPr>
            <w:r w:rsidRPr="00D01F07">
              <w:rPr>
                <w:sz w:val="22"/>
                <w:szCs w:val="22"/>
              </w:rPr>
              <w:t>Automatic Updates</w:t>
            </w:r>
          </w:p>
        </w:tc>
        <w:tc>
          <w:tcPr>
            <w:tcW w:w="1794" w:type="dxa"/>
            <w:tcBorders>
              <w:top w:val="single" w:sz="6" w:space="0" w:color="auto"/>
              <w:left w:val="single" w:sz="6" w:space="0" w:color="auto"/>
              <w:bottom w:val="single" w:sz="6" w:space="0" w:color="auto"/>
              <w:right w:val="single" w:sz="6" w:space="0" w:color="auto"/>
            </w:tcBorders>
            <w:vAlign w:val="center"/>
            <w:hideMark/>
          </w:tcPr>
          <w:p w14:paraId="5A9065E8" w14:textId="22AD1B27" w:rsidR="00FA72BD" w:rsidRPr="00D01F07" w:rsidRDefault="00FA72BD" w:rsidP="00102D0F">
            <w:pPr>
              <w:jc w:val="center"/>
              <w:rPr>
                <w:sz w:val="22"/>
                <w:szCs w:val="22"/>
              </w:rPr>
            </w:pPr>
            <w:r w:rsidRPr="00D01F07">
              <w:rPr>
                <w:sz w:val="22"/>
                <w:szCs w:val="22"/>
              </w:rPr>
              <w:t>SQL development and database administration</w:t>
            </w:r>
          </w:p>
        </w:tc>
      </w:tr>
      <w:tr w:rsidR="00FA72BD" w:rsidRPr="00FA72BD" w14:paraId="478C9952" w14:textId="77777777" w:rsidTr="00D01F07">
        <w:trPr>
          <w:trHeight w:val="300"/>
          <w:jc w:val="center"/>
        </w:trPr>
        <w:tc>
          <w:tcPr>
            <w:tcW w:w="1444" w:type="dxa"/>
            <w:tcBorders>
              <w:top w:val="single" w:sz="6" w:space="0" w:color="auto"/>
              <w:left w:val="single" w:sz="6" w:space="0" w:color="auto"/>
              <w:bottom w:val="single" w:sz="6" w:space="0" w:color="auto"/>
              <w:right w:val="single" w:sz="6" w:space="0" w:color="auto"/>
            </w:tcBorders>
            <w:vAlign w:val="center"/>
            <w:hideMark/>
          </w:tcPr>
          <w:p w14:paraId="1F96B4DB" w14:textId="65F76056" w:rsidR="00FA72BD" w:rsidRPr="00D01F07" w:rsidRDefault="00FA72BD" w:rsidP="00102D0F">
            <w:pPr>
              <w:jc w:val="center"/>
              <w:rPr>
                <w:sz w:val="22"/>
                <w:szCs w:val="22"/>
              </w:rPr>
            </w:pPr>
            <w:r w:rsidRPr="00D01F07">
              <w:rPr>
                <w:sz w:val="22"/>
                <w:szCs w:val="22"/>
              </w:rPr>
              <w:lastRenderedPageBreak/>
              <w:t>PostgreSQL</w:t>
            </w:r>
          </w:p>
        </w:tc>
        <w:tc>
          <w:tcPr>
            <w:tcW w:w="1106" w:type="dxa"/>
            <w:tcBorders>
              <w:top w:val="single" w:sz="6" w:space="0" w:color="auto"/>
              <w:left w:val="single" w:sz="6" w:space="0" w:color="auto"/>
              <w:bottom w:val="single" w:sz="6" w:space="0" w:color="auto"/>
              <w:right w:val="single" w:sz="6" w:space="0" w:color="auto"/>
            </w:tcBorders>
            <w:vAlign w:val="center"/>
            <w:hideMark/>
          </w:tcPr>
          <w:p w14:paraId="73A4FB77" w14:textId="5E37B3C8" w:rsidR="00FA72BD" w:rsidRPr="00D01F07" w:rsidRDefault="00FA72BD" w:rsidP="00102D0F">
            <w:pPr>
              <w:jc w:val="center"/>
              <w:rPr>
                <w:sz w:val="22"/>
                <w:szCs w:val="22"/>
              </w:rPr>
            </w:pPr>
            <w:r w:rsidRPr="00D01F07">
              <w:rPr>
                <w:sz w:val="22"/>
                <w:szCs w:val="22"/>
              </w:rPr>
              <w:t>8</w:t>
            </w:r>
          </w:p>
        </w:tc>
        <w:tc>
          <w:tcPr>
            <w:tcW w:w="1871" w:type="dxa"/>
            <w:tcBorders>
              <w:top w:val="single" w:sz="6" w:space="0" w:color="auto"/>
              <w:left w:val="single" w:sz="6" w:space="0" w:color="auto"/>
              <w:bottom w:val="single" w:sz="6" w:space="0" w:color="auto"/>
              <w:right w:val="single" w:sz="6" w:space="0" w:color="auto"/>
            </w:tcBorders>
            <w:vAlign w:val="center"/>
            <w:hideMark/>
          </w:tcPr>
          <w:p w14:paraId="1B4FF021" w14:textId="19F8F91E" w:rsidR="00FA72BD" w:rsidRPr="00D01F07" w:rsidRDefault="00FA72BD" w:rsidP="00102D0F">
            <w:pPr>
              <w:jc w:val="center"/>
              <w:rPr>
                <w:sz w:val="22"/>
                <w:szCs w:val="22"/>
              </w:rPr>
            </w:pPr>
            <w:r w:rsidRPr="00D01F07">
              <w:rPr>
                <w:sz w:val="22"/>
                <w:szCs w:val="22"/>
              </w:rPr>
              <w:t>Installed on development workstations</w:t>
            </w:r>
          </w:p>
        </w:tc>
        <w:tc>
          <w:tcPr>
            <w:tcW w:w="1517" w:type="dxa"/>
            <w:tcBorders>
              <w:top w:val="single" w:sz="6" w:space="0" w:color="auto"/>
              <w:left w:val="single" w:sz="6" w:space="0" w:color="auto"/>
              <w:bottom w:val="single" w:sz="6" w:space="0" w:color="auto"/>
              <w:right w:val="single" w:sz="6" w:space="0" w:color="auto"/>
            </w:tcBorders>
            <w:vAlign w:val="center"/>
            <w:hideMark/>
          </w:tcPr>
          <w:p w14:paraId="64BBEB0B" w14:textId="7F79B83B" w:rsidR="00FA72BD" w:rsidRPr="00D01F07" w:rsidRDefault="00FA72BD" w:rsidP="00102D0F">
            <w:pPr>
              <w:jc w:val="center"/>
              <w:rPr>
                <w:sz w:val="22"/>
                <w:szCs w:val="22"/>
              </w:rPr>
            </w:pPr>
            <w:r w:rsidRPr="00D01F07">
              <w:rPr>
                <w:sz w:val="22"/>
                <w:szCs w:val="22"/>
              </w:rPr>
              <w:t>Free / Open Source</w:t>
            </w:r>
          </w:p>
        </w:tc>
        <w:tc>
          <w:tcPr>
            <w:tcW w:w="1396" w:type="dxa"/>
            <w:tcBorders>
              <w:top w:val="single" w:sz="6" w:space="0" w:color="auto"/>
              <w:left w:val="single" w:sz="6" w:space="0" w:color="auto"/>
              <w:bottom w:val="single" w:sz="6" w:space="0" w:color="auto"/>
              <w:right w:val="single" w:sz="6" w:space="0" w:color="auto"/>
            </w:tcBorders>
            <w:vAlign w:val="center"/>
            <w:hideMark/>
          </w:tcPr>
          <w:p w14:paraId="1834E2A9" w14:textId="7B9DA272" w:rsidR="00FA72BD" w:rsidRPr="00D01F07" w:rsidRDefault="00FA72BD" w:rsidP="00102D0F">
            <w:pPr>
              <w:jc w:val="center"/>
              <w:rPr>
                <w:sz w:val="22"/>
                <w:szCs w:val="22"/>
              </w:rPr>
            </w:pPr>
            <w:r w:rsidRPr="00D01F07">
              <w:rPr>
                <w:sz w:val="22"/>
                <w:szCs w:val="22"/>
              </w:rPr>
              <w:t>Scheduled Updates</w:t>
            </w:r>
          </w:p>
        </w:tc>
        <w:tc>
          <w:tcPr>
            <w:tcW w:w="1794" w:type="dxa"/>
            <w:tcBorders>
              <w:top w:val="single" w:sz="6" w:space="0" w:color="auto"/>
              <w:left w:val="single" w:sz="6" w:space="0" w:color="auto"/>
              <w:bottom w:val="single" w:sz="6" w:space="0" w:color="auto"/>
              <w:right w:val="single" w:sz="6" w:space="0" w:color="auto"/>
            </w:tcBorders>
            <w:vAlign w:val="center"/>
            <w:hideMark/>
          </w:tcPr>
          <w:p w14:paraId="3FE822D2" w14:textId="696DE8B9" w:rsidR="00FA72BD" w:rsidRPr="00D01F07" w:rsidRDefault="00FA72BD" w:rsidP="00102D0F">
            <w:pPr>
              <w:jc w:val="center"/>
              <w:rPr>
                <w:sz w:val="22"/>
                <w:szCs w:val="22"/>
              </w:rPr>
            </w:pPr>
            <w:r w:rsidRPr="00D01F07">
              <w:rPr>
                <w:sz w:val="22"/>
                <w:szCs w:val="22"/>
              </w:rPr>
              <w:t>Relational database management</w:t>
            </w:r>
          </w:p>
        </w:tc>
      </w:tr>
      <w:tr w:rsidR="00FA72BD" w:rsidRPr="00FA72BD" w14:paraId="6FFB9E26" w14:textId="77777777" w:rsidTr="00D01F07">
        <w:trPr>
          <w:trHeight w:val="300"/>
          <w:jc w:val="center"/>
        </w:trPr>
        <w:tc>
          <w:tcPr>
            <w:tcW w:w="1444" w:type="dxa"/>
            <w:tcBorders>
              <w:top w:val="single" w:sz="6" w:space="0" w:color="auto"/>
              <w:left w:val="single" w:sz="6" w:space="0" w:color="auto"/>
              <w:bottom w:val="single" w:sz="6" w:space="0" w:color="auto"/>
              <w:right w:val="single" w:sz="6" w:space="0" w:color="auto"/>
            </w:tcBorders>
            <w:vAlign w:val="center"/>
            <w:hideMark/>
          </w:tcPr>
          <w:p w14:paraId="77E2C01E" w14:textId="3885DE0B" w:rsidR="00FA72BD" w:rsidRPr="00D01F07" w:rsidRDefault="00FA72BD" w:rsidP="00102D0F">
            <w:pPr>
              <w:jc w:val="center"/>
              <w:rPr>
                <w:sz w:val="22"/>
                <w:szCs w:val="22"/>
              </w:rPr>
            </w:pPr>
            <w:r w:rsidRPr="00D01F07">
              <w:rPr>
                <w:sz w:val="22"/>
                <w:szCs w:val="22"/>
              </w:rPr>
              <w:t>MongoDB Compass</w:t>
            </w:r>
          </w:p>
        </w:tc>
        <w:tc>
          <w:tcPr>
            <w:tcW w:w="1106" w:type="dxa"/>
            <w:tcBorders>
              <w:top w:val="single" w:sz="6" w:space="0" w:color="auto"/>
              <w:left w:val="single" w:sz="6" w:space="0" w:color="auto"/>
              <w:bottom w:val="single" w:sz="6" w:space="0" w:color="auto"/>
              <w:right w:val="single" w:sz="6" w:space="0" w:color="auto"/>
            </w:tcBorders>
            <w:vAlign w:val="center"/>
            <w:hideMark/>
          </w:tcPr>
          <w:p w14:paraId="50F13D3A" w14:textId="02A427DD" w:rsidR="00FA72BD" w:rsidRPr="00D01F07" w:rsidRDefault="00FA72BD" w:rsidP="00102D0F">
            <w:pPr>
              <w:jc w:val="center"/>
              <w:rPr>
                <w:sz w:val="22"/>
                <w:szCs w:val="22"/>
              </w:rPr>
            </w:pPr>
            <w:r w:rsidRPr="00D01F07">
              <w:rPr>
                <w:sz w:val="22"/>
                <w:szCs w:val="22"/>
              </w:rPr>
              <w:t>8</w:t>
            </w:r>
          </w:p>
        </w:tc>
        <w:tc>
          <w:tcPr>
            <w:tcW w:w="1871" w:type="dxa"/>
            <w:tcBorders>
              <w:top w:val="single" w:sz="6" w:space="0" w:color="auto"/>
              <w:left w:val="single" w:sz="6" w:space="0" w:color="auto"/>
              <w:bottom w:val="single" w:sz="6" w:space="0" w:color="auto"/>
              <w:right w:val="single" w:sz="6" w:space="0" w:color="auto"/>
            </w:tcBorders>
            <w:vAlign w:val="center"/>
            <w:hideMark/>
          </w:tcPr>
          <w:p w14:paraId="51C6BD80" w14:textId="6E99F0EB" w:rsidR="00FA72BD" w:rsidRPr="00D01F07" w:rsidRDefault="00FA72BD" w:rsidP="00102D0F">
            <w:pPr>
              <w:jc w:val="center"/>
              <w:rPr>
                <w:sz w:val="22"/>
                <w:szCs w:val="22"/>
              </w:rPr>
            </w:pPr>
            <w:r w:rsidRPr="00D01F07">
              <w:rPr>
                <w:sz w:val="22"/>
                <w:szCs w:val="22"/>
              </w:rPr>
              <w:t>Installed on development workstations</w:t>
            </w:r>
          </w:p>
        </w:tc>
        <w:tc>
          <w:tcPr>
            <w:tcW w:w="1517" w:type="dxa"/>
            <w:tcBorders>
              <w:top w:val="single" w:sz="6" w:space="0" w:color="auto"/>
              <w:left w:val="single" w:sz="6" w:space="0" w:color="auto"/>
              <w:bottom w:val="single" w:sz="6" w:space="0" w:color="auto"/>
              <w:right w:val="single" w:sz="6" w:space="0" w:color="auto"/>
            </w:tcBorders>
            <w:vAlign w:val="center"/>
            <w:hideMark/>
          </w:tcPr>
          <w:p w14:paraId="5060B2C3" w14:textId="22BC6AF3" w:rsidR="00FA72BD" w:rsidRPr="00D01F07" w:rsidRDefault="00FA72BD" w:rsidP="00102D0F">
            <w:pPr>
              <w:jc w:val="center"/>
              <w:rPr>
                <w:sz w:val="22"/>
                <w:szCs w:val="22"/>
              </w:rPr>
            </w:pPr>
            <w:r w:rsidRPr="00D01F07">
              <w:rPr>
                <w:sz w:val="22"/>
                <w:szCs w:val="22"/>
              </w:rPr>
              <w:t>Free</w:t>
            </w:r>
          </w:p>
        </w:tc>
        <w:tc>
          <w:tcPr>
            <w:tcW w:w="1396" w:type="dxa"/>
            <w:tcBorders>
              <w:top w:val="single" w:sz="6" w:space="0" w:color="auto"/>
              <w:left w:val="single" w:sz="6" w:space="0" w:color="auto"/>
              <w:bottom w:val="single" w:sz="6" w:space="0" w:color="auto"/>
              <w:right w:val="single" w:sz="6" w:space="0" w:color="auto"/>
            </w:tcBorders>
            <w:vAlign w:val="center"/>
            <w:hideMark/>
          </w:tcPr>
          <w:p w14:paraId="28B6C5D2" w14:textId="315FB555" w:rsidR="00FA72BD" w:rsidRPr="00D01F07" w:rsidRDefault="00FA72BD" w:rsidP="00102D0F">
            <w:pPr>
              <w:jc w:val="center"/>
              <w:rPr>
                <w:sz w:val="22"/>
                <w:szCs w:val="22"/>
              </w:rPr>
            </w:pPr>
            <w:r w:rsidRPr="00D01F07">
              <w:rPr>
                <w:sz w:val="22"/>
                <w:szCs w:val="22"/>
              </w:rPr>
              <w:t>Automatic Updates</w:t>
            </w:r>
          </w:p>
        </w:tc>
        <w:tc>
          <w:tcPr>
            <w:tcW w:w="1794" w:type="dxa"/>
            <w:tcBorders>
              <w:top w:val="single" w:sz="6" w:space="0" w:color="auto"/>
              <w:left w:val="single" w:sz="6" w:space="0" w:color="auto"/>
              <w:bottom w:val="single" w:sz="6" w:space="0" w:color="auto"/>
              <w:right w:val="single" w:sz="6" w:space="0" w:color="auto"/>
            </w:tcBorders>
            <w:vAlign w:val="center"/>
            <w:hideMark/>
          </w:tcPr>
          <w:p w14:paraId="06CFE11C" w14:textId="3FBC5B8A" w:rsidR="00FA72BD" w:rsidRPr="00D01F07" w:rsidRDefault="00FA72BD" w:rsidP="00102D0F">
            <w:pPr>
              <w:jc w:val="center"/>
              <w:rPr>
                <w:sz w:val="22"/>
                <w:szCs w:val="22"/>
              </w:rPr>
            </w:pPr>
            <w:r w:rsidRPr="00D01F07">
              <w:rPr>
                <w:sz w:val="22"/>
                <w:szCs w:val="22"/>
              </w:rPr>
              <w:t>NoSQL database management</w:t>
            </w:r>
          </w:p>
        </w:tc>
      </w:tr>
      <w:tr w:rsidR="00FA72BD" w:rsidRPr="00FA72BD" w14:paraId="12E5BD74" w14:textId="77777777" w:rsidTr="00D01F07">
        <w:trPr>
          <w:trHeight w:val="300"/>
          <w:jc w:val="center"/>
        </w:trPr>
        <w:tc>
          <w:tcPr>
            <w:tcW w:w="1444" w:type="dxa"/>
            <w:tcBorders>
              <w:top w:val="single" w:sz="6" w:space="0" w:color="auto"/>
              <w:left w:val="single" w:sz="6" w:space="0" w:color="auto"/>
              <w:bottom w:val="single" w:sz="6" w:space="0" w:color="auto"/>
              <w:right w:val="single" w:sz="6" w:space="0" w:color="auto"/>
            </w:tcBorders>
            <w:vAlign w:val="center"/>
            <w:hideMark/>
          </w:tcPr>
          <w:p w14:paraId="22EF13BD" w14:textId="381098EC" w:rsidR="00FA72BD" w:rsidRPr="00D01F07" w:rsidRDefault="00FA72BD" w:rsidP="00102D0F">
            <w:pPr>
              <w:jc w:val="center"/>
              <w:rPr>
                <w:sz w:val="22"/>
                <w:szCs w:val="22"/>
              </w:rPr>
            </w:pPr>
            <w:r w:rsidRPr="00D01F07">
              <w:rPr>
                <w:sz w:val="22"/>
                <w:szCs w:val="22"/>
              </w:rPr>
              <w:t>GitHub Copilot</w:t>
            </w:r>
          </w:p>
        </w:tc>
        <w:tc>
          <w:tcPr>
            <w:tcW w:w="1106" w:type="dxa"/>
            <w:tcBorders>
              <w:top w:val="single" w:sz="6" w:space="0" w:color="auto"/>
              <w:left w:val="single" w:sz="6" w:space="0" w:color="auto"/>
              <w:bottom w:val="single" w:sz="6" w:space="0" w:color="auto"/>
              <w:right w:val="single" w:sz="6" w:space="0" w:color="auto"/>
            </w:tcBorders>
            <w:vAlign w:val="center"/>
            <w:hideMark/>
          </w:tcPr>
          <w:p w14:paraId="48D4FDEB" w14:textId="6FC75CC4" w:rsidR="00FA72BD" w:rsidRPr="00D01F07" w:rsidRDefault="00FA72BD" w:rsidP="00102D0F">
            <w:pPr>
              <w:jc w:val="center"/>
              <w:rPr>
                <w:sz w:val="22"/>
                <w:szCs w:val="22"/>
              </w:rPr>
            </w:pPr>
            <w:r w:rsidRPr="00D01F07">
              <w:rPr>
                <w:sz w:val="22"/>
                <w:szCs w:val="22"/>
              </w:rPr>
              <w:t>8</w:t>
            </w:r>
          </w:p>
        </w:tc>
        <w:tc>
          <w:tcPr>
            <w:tcW w:w="1871" w:type="dxa"/>
            <w:tcBorders>
              <w:top w:val="single" w:sz="6" w:space="0" w:color="auto"/>
              <w:left w:val="single" w:sz="6" w:space="0" w:color="auto"/>
              <w:bottom w:val="single" w:sz="6" w:space="0" w:color="auto"/>
              <w:right w:val="single" w:sz="6" w:space="0" w:color="auto"/>
            </w:tcBorders>
            <w:vAlign w:val="center"/>
            <w:hideMark/>
          </w:tcPr>
          <w:p w14:paraId="2E1E0C6B" w14:textId="4E3EAC89" w:rsidR="00FA72BD" w:rsidRPr="00D01F07" w:rsidRDefault="00FA72BD" w:rsidP="00102D0F">
            <w:pPr>
              <w:jc w:val="center"/>
              <w:rPr>
                <w:sz w:val="22"/>
                <w:szCs w:val="22"/>
              </w:rPr>
            </w:pPr>
            <w:r w:rsidRPr="00D01F07">
              <w:rPr>
                <w:sz w:val="22"/>
                <w:szCs w:val="22"/>
              </w:rPr>
              <w:t>Configured through GitHub accounts</w:t>
            </w:r>
          </w:p>
        </w:tc>
        <w:tc>
          <w:tcPr>
            <w:tcW w:w="1517" w:type="dxa"/>
            <w:tcBorders>
              <w:top w:val="single" w:sz="6" w:space="0" w:color="auto"/>
              <w:left w:val="single" w:sz="6" w:space="0" w:color="auto"/>
              <w:bottom w:val="single" w:sz="6" w:space="0" w:color="auto"/>
              <w:right w:val="single" w:sz="6" w:space="0" w:color="auto"/>
            </w:tcBorders>
            <w:vAlign w:val="center"/>
            <w:hideMark/>
          </w:tcPr>
          <w:p w14:paraId="51CF3BDD" w14:textId="556DDBCF" w:rsidR="00FA72BD" w:rsidRPr="00D01F07" w:rsidRDefault="00FA72BD" w:rsidP="00102D0F">
            <w:pPr>
              <w:jc w:val="center"/>
              <w:rPr>
                <w:sz w:val="22"/>
                <w:szCs w:val="22"/>
              </w:rPr>
            </w:pPr>
            <w:r w:rsidRPr="00D01F07">
              <w:rPr>
                <w:sz w:val="22"/>
                <w:szCs w:val="22"/>
              </w:rPr>
              <w:t>Subscription</w:t>
            </w:r>
          </w:p>
        </w:tc>
        <w:tc>
          <w:tcPr>
            <w:tcW w:w="1396" w:type="dxa"/>
            <w:tcBorders>
              <w:top w:val="single" w:sz="6" w:space="0" w:color="auto"/>
              <w:left w:val="single" w:sz="6" w:space="0" w:color="auto"/>
              <w:bottom w:val="single" w:sz="6" w:space="0" w:color="auto"/>
              <w:right w:val="single" w:sz="6" w:space="0" w:color="auto"/>
            </w:tcBorders>
            <w:vAlign w:val="center"/>
            <w:hideMark/>
          </w:tcPr>
          <w:p w14:paraId="163862B5" w14:textId="72967E72" w:rsidR="00FA72BD" w:rsidRPr="00D01F07" w:rsidRDefault="00FA72BD" w:rsidP="00102D0F">
            <w:pPr>
              <w:jc w:val="center"/>
              <w:rPr>
                <w:sz w:val="22"/>
                <w:szCs w:val="22"/>
              </w:rPr>
            </w:pPr>
            <w:r w:rsidRPr="00D01F07">
              <w:rPr>
                <w:sz w:val="22"/>
                <w:szCs w:val="22"/>
              </w:rPr>
              <w:t>Managed Cloud Updates</w:t>
            </w:r>
          </w:p>
        </w:tc>
        <w:tc>
          <w:tcPr>
            <w:tcW w:w="1794" w:type="dxa"/>
            <w:tcBorders>
              <w:top w:val="single" w:sz="6" w:space="0" w:color="auto"/>
              <w:left w:val="single" w:sz="6" w:space="0" w:color="auto"/>
              <w:bottom w:val="single" w:sz="6" w:space="0" w:color="auto"/>
              <w:right w:val="single" w:sz="6" w:space="0" w:color="auto"/>
            </w:tcBorders>
            <w:vAlign w:val="center"/>
            <w:hideMark/>
          </w:tcPr>
          <w:p w14:paraId="0C2F6FEE" w14:textId="127DCAFC" w:rsidR="00FA72BD" w:rsidRPr="00D01F07" w:rsidRDefault="00FA72BD" w:rsidP="00102D0F">
            <w:pPr>
              <w:jc w:val="center"/>
              <w:rPr>
                <w:sz w:val="22"/>
                <w:szCs w:val="22"/>
              </w:rPr>
            </w:pPr>
            <w:r w:rsidRPr="00D01F07">
              <w:rPr>
                <w:sz w:val="22"/>
                <w:szCs w:val="22"/>
              </w:rPr>
              <w:t>AI-assisted coding and productivity</w:t>
            </w:r>
          </w:p>
        </w:tc>
      </w:tr>
      <w:tr w:rsidR="00FA72BD" w:rsidRPr="00FA72BD" w14:paraId="279B8F41" w14:textId="77777777" w:rsidTr="00D01F07">
        <w:trPr>
          <w:trHeight w:val="300"/>
          <w:jc w:val="center"/>
        </w:trPr>
        <w:tc>
          <w:tcPr>
            <w:tcW w:w="1444" w:type="dxa"/>
            <w:tcBorders>
              <w:top w:val="single" w:sz="6" w:space="0" w:color="auto"/>
              <w:left w:val="single" w:sz="6" w:space="0" w:color="auto"/>
              <w:bottom w:val="single" w:sz="6" w:space="0" w:color="auto"/>
              <w:right w:val="single" w:sz="6" w:space="0" w:color="auto"/>
            </w:tcBorders>
            <w:vAlign w:val="center"/>
            <w:hideMark/>
          </w:tcPr>
          <w:p w14:paraId="12A1C344" w14:textId="7EE0EADA" w:rsidR="00FA72BD" w:rsidRPr="00D01F07" w:rsidRDefault="00FA72BD" w:rsidP="00102D0F">
            <w:pPr>
              <w:jc w:val="center"/>
              <w:rPr>
                <w:sz w:val="22"/>
                <w:szCs w:val="22"/>
              </w:rPr>
            </w:pPr>
            <w:r w:rsidRPr="00D01F07">
              <w:rPr>
                <w:sz w:val="22"/>
                <w:szCs w:val="22"/>
              </w:rPr>
              <w:t>ChatGPT</w:t>
            </w:r>
          </w:p>
        </w:tc>
        <w:tc>
          <w:tcPr>
            <w:tcW w:w="1106" w:type="dxa"/>
            <w:tcBorders>
              <w:top w:val="single" w:sz="6" w:space="0" w:color="auto"/>
              <w:left w:val="single" w:sz="6" w:space="0" w:color="auto"/>
              <w:bottom w:val="single" w:sz="6" w:space="0" w:color="auto"/>
              <w:right w:val="single" w:sz="6" w:space="0" w:color="auto"/>
            </w:tcBorders>
            <w:vAlign w:val="center"/>
            <w:hideMark/>
          </w:tcPr>
          <w:p w14:paraId="62CCBD0D" w14:textId="159EAE13" w:rsidR="00FA72BD" w:rsidRPr="00D01F07" w:rsidRDefault="00FA72BD" w:rsidP="00102D0F">
            <w:pPr>
              <w:jc w:val="center"/>
              <w:rPr>
                <w:sz w:val="22"/>
                <w:szCs w:val="22"/>
              </w:rPr>
            </w:pPr>
            <w:r w:rsidRPr="00D01F07">
              <w:rPr>
                <w:sz w:val="22"/>
                <w:szCs w:val="22"/>
              </w:rPr>
              <w:t>8</w:t>
            </w:r>
          </w:p>
        </w:tc>
        <w:tc>
          <w:tcPr>
            <w:tcW w:w="1871" w:type="dxa"/>
            <w:tcBorders>
              <w:top w:val="single" w:sz="6" w:space="0" w:color="auto"/>
              <w:left w:val="single" w:sz="6" w:space="0" w:color="auto"/>
              <w:bottom w:val="single" w:sz="6" w:space="0" w:color="auto"/>
              <w:right w:val="single" w:sz="6" w:space="0" w:color="auto"/>
            </w:tcBorders>
            <w:vAlign w:val="center"/>
            <w:hideMark/>
          </w:tcPr>
          <w:p w14:paraId="637D8226" w14:textId="0388D291" w:rsidR="00FA72BD" w:rsidRPr="00D01F07" w:rsidRDefault="00FA72BD" w:rsidP="00102D0F">
            <w:pPr>
              <w:jc w:val="center"/>
              <w:rPr>
                <w:sz w:val="22"/>
                <w:szCs w:val="22"/>
              </w:rPr>
            </w:pPr>
            <w:r w:rsidRPr="00D01F07">
              <w:rPr>
                <w:sz w:val="22"/>
                <w:szCs w:val="22"/>
              </w:rPr>
              <w:t>Cloud-based access through company accounts</w:t>
            </w:r>
          </w:p>
        </w:tc>
        <w:tc>
          <w:tcPr>
            <w:tcW w:w="1517" w:type="dxa"/>
            <w:tcBorders>
              <w:top w:val="single" w:sz="6" w:space="0" w:color="auto"/>
              <w:left w:val="single" w:sz="6" w:space="0" w:color="auto"/>
              <w:bottom w:val="single" w:sz="6" w:space="0" w:color="auto"/>
              <w:right w:val="single" w:sz="6" w:space="0" w:color="auto"/>
            </w:tcBorders>
            <w:vAlign w:val="center"/>
            <w:hideMark/>
          </w:tcPr>
          <w:p w14:paraId="60F6D142" w14:textId="3302B8FA" w:rsidR="00FA72BD" w:rsidRPr="00D01F07" w:rsidRDefault="00FA72BD" w:rsidP="00102D0F">
            <w:pPr>
              <w:jc w:val="center"/>
              <w:rPr>
                <w:sz w:val="22"/>
                <w:szCs w:val="22"/>
              </w:rPr>
            </w:pPr>
            <w:r w:rsidRPr="00D01F07">
              <w:rPr>
                <w:sz w:val="22"/>
                <w:szCs w:val="22"/>
              </w:rPr>
              <w:t>Subscription / Free</w:t>
            </w:r>
          </w:p>
        </w:tc>
        <w:tc>
          <w:tcPr>
            <w:tcW w:w="1396" w:type="dxa"/>
            <w:tcBorders>
              <w:top w:val="single" w:sz="6" w:space="0" w:color="auto"/>
              <w:left w:val="single" w:sz="6" w:space="0" w:color="auto"/>
              <w:bottom w:val="single" w:sz="6" w:space="0" w:color="auto"/>
              <w:right w:val="single" w:sz="6" w:space="0" w:color="auto"/>
            </w:tcBorders>
            <w:vAlign w:val="center"/>
            <w:hideMark/>
          </w:tcPr>
          <w:p w14:paraId="77C6A891" w14:textId="0A7F206C" w:rsidR="00FA72BD" w:rsidRPr="00D01F07" w:rsidRDefault="00FA72BD" w:rsidP="00102D0F">
            <w:pPr>
              <w:jc w:val="center"/>
              <w:rPr>
                <w:sz w:val="22"/>
                <w:szCs w:val="22"/>
              </w:rPr>
            </w:pPr>
            <w:r w:rsidRPr="00D01F07">
              <w:rPr>
                <w:sz w:val="22"/>
                <w:szCs w:val="22"/>
              </w:rPr>
              <w:t>Managed Cloud Updates</w:t>
            </w:r>
          </w:p>
        </w:tc>
        <w:tc>
          <w:tcPr>
            <w:tcW w:w="1794" w:type="dxa"/>
            <w:tcBorders>
              <w:top w:val="single" w:sz="6" w:space="0" w:color="auto"/>
              <w:left w:val="single" w:sz="6" w:space="0" w:color="auto"/>
              <w:bottom w:val="single" w:sz="6" w:space="0" w:color="auto"/>
              <w:right w:val="single" w:sz="6" w:space="0" w:color="auto"/>
            </w:tcBorders>
            <w:vAlign w:val="center"/>
            <w:hideMark/>
          </w:tcPr>
          <w:p w14:paraId="1B3DA97B" w14:textId="4A0B7B4B" w:rsidR="00FA72BD" w:rsidRPr="00D01F07" w:rsidRDefault="00FA72BD" w:rsidP="00102D0F">
            <w:pPr>
              <w:jc w:val="center"/>
              <w:rPr>
                <w:sz w:val="22"/>
                <w:szCs w:val="22"/>
              </w:rPr>
            </w:pPr>
            <w:r w:rsidRPr="00D01F07">
              <w:rPr>
                <w:sz w:val="22"/>
                <w:szCs w:val="22"/>
              </w:rPr>
              <w:t>AI-assisted development and documentation support</w:t>
            </w:r>
          </w:p>
        </w:tc>
      </w:tr>
    </w:tbl>
    <w:p w14:paraId="15D3739A" w14:textId="77777777" w:rsidR="00FA72BD" w:rsidRPr="00FA72BD" w:rsidRDefault="00FA72BD" w:rsidP="00FA72BD">
      <w:r w:rsidRPr="00FA72BD">
        <w:t> </w:t>
      </w:r>
    </w:p>
    <w:p w14:paraId="6C069D41" w14:textId="77777777" w:rsidR="00FA72BD" w:rsidRPr="00FA72BD" w:rsidRDefault="00FA72BD" w:rsidP="00D01F07">
      <w:pPr>
        <w:pStyle w:val="Heading2"/>
      </w:pPr>
      <w:bookmarkStart w:id="30" w:name="_Toc231336056"/>
      <w:r w:rsidRPr="00FA72BD">
        <w:t>IT Support and Administration Tools</w:t>
      </w:r>
      <w:bookmarkEnd w:id="30"/>
      <w:r w:rsidRPr="00FA72BD">
        <w:t> </w:t>
      </w:r>
    </w:p>
    <w:p w14:paraId="54CBBD4C" w14:textId="77777777" w:rsidR="00FA72BD" w:rsidRPr="00FA72BD" w:rsidRDefault="00FA72BD" w:rsidP="00FA72BD">
      <w:r w:rsidRPr="00FA72BD">
        <w:t>The following software solutions support system administration, troubleshooting, backup management, and technical support operations within the organisation. </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70"/>
        <w:gridCol w:w="948"/>
        <w:gridCol w:w="1871"/>
        <w:gridCol w:w="1524"/>
        <w:gridCol w:w="1337"/>
        <w:gridCol w:w="1878"/>
      </w:tblGrid>
      <w:tr w:rsidR="00FA72BD" w:rsidRPr="00FA72BD" w14:paraId="55BB3251" w14:textId="77777777" w:rsidTr="00D01F07">
        <w:trPr>
          <w:trHeight w:val="300"/>
        </w:trPr>
        <w:tc>
          <w:tcPr>
            <w:tcW w:w="1570" w:type="dxa"/>
            <w:shd w:val="clear" w:color="auto" w:fill="FF33CC"/>
            <w:vAlign w:val="center"/>
            <w:hideMark/>
          </w:tcPr>
          <w:p w14:paraId="272A0206" w14:textId="3585BE98" w:rsidR="00FA72BD" w:rsidRPr="00D01F07" w:rsidRDefault="00FA72BD" w:rsidP="00102D0F">
            <w:pPr>
              <w:jc w:val="center"/>
              <w:rPr>
                <w:sz w:val="28"/>
                <w:szCs w:val="28"/>
              </w:rPr>
            </w:pPr>
            <w:r w:rsidRPr="00D01F07">
              <w:rPr>
                <w:b/>
                <w:bCs/>
                <w:sz w:val="28"/>
                <w:szCs w:val="28"/>
              </w:rPr>
              <w:t>Software</w:t>
            </w:r>
          </w:p>
        </w:tc>
        <w:tc>
          <w:tcPr>
            <w:tcW w:w="948" w:type="dxa"/>
            <w:shd w:val="clear" w:color="auto" w:fill="FF33CC"/>
            <w:vAlign w:val="center"/>
            <w:hideMark/>
          </w:tcPr>
          <w:p w14:paraId="119C6BDC" w14:textId="66ED9898" w:rsidR="00FA72BD" w:rsidRPr="00D01F07" w:rsidRDefault="00FA72BD" w:rsidP="00102D0F">
            <w:pPr>
              <w:jc w:val="center"/>
              <w:rPr>
                <w:sz w:val="28"/>
                <w:szCs w:val="28"/>
              </w:rPr>
            </w:pPr>
            <w:r w:rsidRPr="00D01F07">
              <w:rPr>
                <w:b/>
                <w:bCs/>
                <w:sz w:val="28"/>
                <w:szCs w:val="28"/>
              </w:rPr>
              <w:t>Users</w:t>
            </w:r>
          </w:p>
        </w:tc>
        <w:tc>
          <w:tcPr>
            <w:tcW w:w="1871" w:type="dxa"/>
            <w:shd w:val="clear" w:color="auto" w:fill="FF33CC"/>
            <w:vAlign w:val="center"/>
            <w:hideMark/>
          </w:tcPr>
          <w:p w14:paraId="38E29BEE" w14:textId="4403F515" w:rsidR="00FA72BD" w:rsidRPr="00D01F07" w:rsidRDefault="00FA72BD" w:rsidP="00102D0F">
            <w:pPr>
              <w:jc w:val="center"/>
              <w:rPr>
                <w:sz w:val="28"/>
                <w:szCs w:val="28"/>
              </w:rPr>
            </w:pPr>
            <w:r w:rsidRPr="00D01F07">
              <w:rPr>
                <w:b/>
                <w:bCs/>
                <w:sz w:val="28"/>
                <w:szCs w:val="28"/>
              </w:rPr>
              <w:t>Deployment Method</w:t>
            </w:r>
          </w:p>
        </w:tc>
        <w:tc>
          <w:tcPr>
            <w:tcW w:w="1524" w:type="dxa"/>
            <w:shd w:val="clear" w:color="auto" w:fill="FF33CC"/>
            <w:vAlign w:val="center"/>
            <w:hideMark/>
          </w:tcPr>
          <w:p w14:paraId="6884DE76" w14:textId="66DDF5C0" w:rsidR="00FA72BD" w:rsidRPr="00D01F07" w:rsidRDefault="00FA72BD" w:rsidP="00102D0F">
            <w:pPr>
              <w:jc w:val="center"/>
              <w:rPr>
                <w:sz w:val="28"/>
                <w:szCs w:val="28"/>
              </w:rPr>
            </w:pPr>
            <w:r w:rsidRPr="00D01F07">
              <w:rPr>
                <w:b/>
                <w:bCs/>
                <w:sz w:val="28"/>
                <w:szCs w:val="28"/>
              </w:rPr>
              <w:t>License Type</w:t>
            </w:r>
          </w:p>
        </w:tc>
        <w:tc>
          <w:tcPr>
            <w:tcW w:w="1337" w:type="dxa"/>
            <w:shd w:val="clear" w:color="auto" w:fill="FF33CC"/>
            <w:vAlign w:val="center"/>
            <w:hideMark/>
          </w:tcPr>
          <w:p w14:paraId="4C574F60" w14:textId="6C29BFC2" w:rsidR="00FA72BD" w:rsidRPr="00D01F07" w:rsidRDefault="00FA72BD" w:rsidP="00102D0F">
            <w:pPr>
              <w:jc w:val="center"/>
              <w:rPr>
                <w:sz w:val="28"/>
                <w:szCs w:val="28"/>
              </w:rPr>
            </w:pPr>
            <w:r w:rsidRPr="00D01F07">
              <w:rPr>
                <w:b/>
                <w:bCs/>
                <w:sz w:val="28"/>
                <w:szCs w:val="28"/>
              </w:rPr>
              <w:t>Update Method</w:t>
            </w:r>
          </w:p>
        </w:tc>
        <w:tc>
          <w:tcPr>
            <w:tcW w:w="1878" w:type="dxa"/>
            <w:shd w:val="clear" w:color="auto" w:fill="FF33CC"/>
            <w:vAlign w:val="center"/>
            <w:hideMark/>
          </w:tcPr>
          <w:p w14:paraId="4C8CEF0A" w14:textId="18AE5CBB" w:rsidR="00FA72BD" w:rsidRPr="00D01F07" w:rsidRDefault="00FA72BD" w:rsidP="00102D0F">
            <w:pPr>
              <w:jc w:val="center"/>
              <w:rPr>
                <w:sz w:val="28"/>
                <w:szCs w:val="28"/>
              </w:rPr>
            </w:pPr>
            <w:r w:rsidRPr="00D01F07">
              <w:rPr>
                <w:b/>
                <w:bCs/>
                <w:sz w:val="28"/>
                <w:szCs w:val="28"/>
              </w:rPr>
              <w:t>Purpose</w:t>
            </w:r>
          </w:p>
        </w:tc>
      </w:tr>
      <w:tr w:rsidR="00FA72BD" w:rsidRPr="00FA72BD" w14:paraId="27E37ABE" w14:textId="77777777" w:rsidTr="00D01F07">
        <w:trPr>
          <w:trHeight w:val="300"/>
        </w:trPr>
        <w:tc>
          <w:tcPr>
            <w:tcW w:w="1570" w:type="dxa"/>
            <w:vAlign w:val="center"/>
            <w:hideMark/>
          </w:tcPr>
          <w:p w14:paraId="0986258C" w14:textId="74283118" w:rsidR="00FA72BD" w:rsidRPr="00D01F07" w:rsidRDefault="00FA72BD" w:rsidP="00102D0F">
            <w:pPr>
              <w:jc w:val="center"/>
              <w:rPr>
                <w:sz w:val="22"/>
                <w:szCs w:val="22"/>
              </w:rPr>
            </w:pPr>
            <w:r w:rsidRPr="00D01F07">
              <w:rPr>
                <w:sz w:val="22"/>
                <w:szCs w:val="22"/>
              </w:rPr>
              <w:t>TeamViewer</w:t>
            </w:r>
          </w:p>
        </w:tc>
        <w:tc>
          <w:tcPr>
            <w:tcW w:w="948" w:type="dxa"/>
            <w:vAlign w:val="center"/>
            <w:hideMark/>
          </w:tcPr>
          <w:p w14:paraId="7A5B1059" w14:textId="44F06AA4" w:rsidR="00FA72BD" w:rsidRPr="00D01F07" w:rsidRDefault="00FA72BD" w:rsidP="00102D0F">
            <w:pPr>
              <w:jc w:val="center"/>
              <w:rPr>
                <w:sz w:val="22"/>
                <w:szCs w:val="22"/>
              </w:rPr>
            </w:pPr>
            <w:r w:rsidRPr="00D01F07">
              <w:rPr>
                <w:sz w:val="22"/>
                <w:szCs w:val="22"/>
              </w:rPr>
              <w:t>3</w:t>
            </w:r>
          </w:p>
        </w:tc>
        <w:tc>
          <w:tcPr>
            <w:tcW w:w="1871" w:type="dxa"/>
            <w:vAlign w:val="center"/>
            <w:hideMark/>
          </w:tcPr>
          <w:p w14:paraId="128F11C8" w14:textId="5637F868" w:rsidR="00FA72BD" w:rsidRPr="00D01F07" w:rsidRDefault="00FA72BD" w:rsidP="00102D0F">
            <w:pPr>
              <w:jc w:val="center"/>
              <w:rPr>
                <w:sz w:val="22"/>
                <w:szCs w:val="22"/>
              </w:rPr>
            </w:pPr>
            <w:r w:rsidRPr="00D01F07">
              <w:rPr>
                <w:sz w:val="22"/>
                <w:szCs w:val="22"/>
              </w:rPr>
              <w:t>Installed on IT support devices</w:t>
            </w:r>
          </w:p>
        </w:tc>
        <w:tc>
          <w:tcPr>
            <w:tcW w:w="1524" w:type="dxa"/>
            <w:vAlign w:val="center"/>
            <w:hideMark/>
          </w:tcPr>
          <w:p w14:paraId="15A9EB6B" w14:textId="3C419E06" w:rsidR="00FA72BD" w:rsidRPr="00D01F07" w:rsidRDefault="00FA72BD" w:rsidP="00102D0F">
            <w:pPr>
              <w:jc w:val="center"/>
              <w:rPr>
                <w:sz w:val="22"/>
                <w:szCs w:val="22"/>
              </w:rPr>
            </w:pPr>
            <w:r w:rsidRPr="00D01F07">
              <w:rPr>
                <w:sz w:val="22"/>
                <w:szCs w:val="22"/>
              </w:rPr>
              <w:t>Subscription</w:t>
            </w:r>
          </w:p>
        </w:tc>
        <w:tc>
          <w:tcPr>
            <w:tcW w:w="1337" w:type="dxa"/>
            <w:vAlign w:val="center"/>
            <w:hideMark/>
          </w:tcPr>
          <w:p w14:paraId="32B91F78" w14:textId="3C5829C4" w:rsidR="00FA72BD" w:rsidRPr="00D01F07" w:rsidRDefault="00FA72BD" w:rsidP="00102D0F">
            <w:pPr>
              <w:jc w:val="center"/>
              <w:rPr>
                <w:sz w:val="22"/>
                <w:szCs w:val="22"/>
              </w:rPr>
            </w:pPr>
            <w:r w:rsidRPr="00D01F07">
              <w:rPr>
                <w:sz w:val="22"/>
                <w:szCs w:val="22"/>
              </w:rPr>
              <w:t>Automatic Updates</w:t>
            </w:r>
          </w:p>
        </w:tc>
        <w:tc>
          <w:tcPr>
            <w:tcW w:w="1878" w:type="dxa"/>
            <w:vAlign w:val="center"/>
            <w:hideMark/>
          </w:tcPr>
          <w:p w14:paraId="02F90FE5" w14:textId="1D471906" w:rsidR="00FA72BD" w:rsidRPr="00D01F07" w:rsidRDefault="00FA72BD" w:rsidP="00102D0F">
            <w:pPr>
              <w:jc w:val="center"/>
              <w:rPr>
                <w:sz w:val="22"/>
                <w:szCs w:val="22"/>
              </w:rPr>
            </w:pPr>
            <w:r w:rsidRPr="00D01F07">
              <w:rPr>
                <w:sz w:val="22"/>
                <w:szCs w:val="22"/>
              </w:rPr>
              <w:t>Remote technical support and troubleshooting</w:t>
            </w:r>
          </w:p>
        </w:tc>
      </w:tr>
      <w:tr w:rsidR="00FA72BD" w:rsidRPr="00FA72BD" w14:paraId="622BB18E" w14:textId="77777777" w:rsidTr="00D01F07">
        <w:trPr>
          <w:trHeight w:val="300"/>
        </w:trPr>
        <w:tc>
          <w:tcPr>
            <w:tcW w:w="1570" w:type="dxa"/>
            <w:vAlign w:val="center"/>
            <w:hideMark/>
          </w:tcPr>
          <w:p w14:paraId="5CE8877E" w14:textId="4B97C655" w:rsidR="00FA72BD" w:rsidRPr="00D01F07" w:rsidRDefault="00FA72BD" w:rsidP="00102D0F">
            <w:pPr>
              <w:jc w:val="center"/>
              <w:rPr>
                <w:sz w:val="22"/>
                <w:szCs w:val="22"/>
              </w:rPr>
            </w:pPr>
            <w:r w:rsidRPr="00D01F07">
              <w:rPr>
                <w:sz w:val="22"/>
                <w:szCs w:val="22"/>
              </w:rPr>
              <w:t>Jira Service Management</w:t>
            </w:r>
          </w:p>
        </w:tc>
        <w:tc>
          <w:tcPr>
            <w:tcW w:w="948" w:type="dxa"/>
            <w:vAlign w:val="center"/>
            <w:hideMark/>
          </w:tcPr>
          <w:p w14:paraId="5FA2CDA7" w14:textId="18A08BD7" w:rsidR="00FA72BD" w:rsidRPr="00D01F07" w:rsidRDefault="00FA72BD" w:rsidP="00102D0F">
            <w:pPr>
              <w:jc w:val="center"/>
              <w:rPr>
                <w:sz w:val="22"/>
                <w:szCs w:val="22"/>
              </w:rPr>
            </w:pPr>
            <w:r w:rsidRPr="00D01F07">
              <w:rPr>
                <w:sz w:val="22"/>
                <w:szCs w:val="22"/>
              </w:rPr>
              <w:t>3</w:t>
            </w:r>
          </w:p>
        </w:tc>
        <w:tc>
          <w:tcPr>
            <w:tcW w:w="1871" w:type="dxa"/>
            <w:vAlign w:val="center"/>
            <w:hideMark/>
          </w:tcPr>
          <w:p w14:paraId="03B87A8E" w14:textId="62216C3A" w:rsidR="00FA72BD" w:rsidRPr="00D01F07" w:rsidRDefault="00FA72BD" w:rsidP="00102D0F">
            <w:pPr>
              <w:jc w:val="center"/>
              <w:rPr>
                <w:sz w:val="22"/>
                <w:szCs w:val="22"/>
              </w:rPr>
            </w:pPr>
            <w:r w:rsidRPr="00D01F07">
              <w:rPr>
                <w:sz w:val="22"/>
                <w:szCs w:val="22"/>
              </w:rPr>
              <w:t>Cloud-based deployment through IT accounts</w:t>
            </w:r>
          </w:p>
        </w:tc>
        <w:tc>
          <w:tcPr>
            <w:tcW w:w="1524" w:type="dxa"/>
            <w:vAlign w:val="center"/>
            <w:hideMark/>
          </w:tcPr>
          <w:p w14:paraId="574248DD" w14:textId="3741E4F5" w:rsidR="00FA72BD" w:rsidRPr="00D01F07" w:rsidRDefault="00FA72BD" w:rsidP="00102D0F">
            <w:pPr>
              <w:jc w:val="center"/>
              <w:rPr>
                <w:sz w:val="22"/>
                <w:szCs w:val="22"/>
              </w:rPr>
            </w:pPr>
            <w:r w:rsidRPr="00D01F07">
              <w:rPr>
                <w:sz w:val="22"/>
                <w:szCs w:val="22"/>
              </w:rPr>
              <w:t>Subscription</w:t>
            </w:r>
          </w:p>
        </w:tc>
        <w:tc>
          <w:tcPr>
            <w:tcW w:w="1337" w:type="dxa"/>
            <w:vAlign w:val="center"/>
            <w:hideMark/>
          </w:tcPr>
          <w:p w14:paraId="24F237BB" w14:textId="75F95674" w:rsidR="00FA72BD" w:rsidRPr="00D01F07" w:rsidRDefault="00FA72BD" w:rsidP="00102D0F">
            <w:pPr>
              <w:jc w:val="center"/>
              <w:rPr>
                <w:sz w:val="22"/>
                <w:szCs w:val="22"/>
              </w:rPr>
            </w:pPr>
            <w:r w:rsidRPr="00D01F07">
              <w:rPr>
                <w:sz w:val="22"/>
                <w:szCs w:val="22"/>
              </w:rPr>
              <w:t>Automatic Cloud Updates</w:t>
            </w:r>
          </w:p>
        </w:tc>
        <w:tc>
          <w:tcPr>
            <w:tcW w:w="1878" w:type="dxa"/>
            <w:vAlign w:val="center"/>
            <w:hideMark/>
          </w:tcPr>
          <w:p w14:paraId="7B50B48E" w14:textId="79769CF8" w:rsidR="00FA72BD" w:rsidRPr="00D01F07" w:rsidRDefault="00FA72BD" w:rsidP="00102D0F">
            <w:pPr>
              <w:jc w:val="center"/>
              <w:rPr>
                <w:sz w:val="22"/>
                <w:szCs w:val="22"/>
              </w:rPr>
            </w:pPr>
            <w:r w:rsidRPr="00D01F07">
              <w:rPr>
                <w:sz w:val="22"/>
                <w:szCs w:val="22"/>
              </w:rPr>
              <w:t>Ticket and incident management</w:t>
            </w:r>
          </w:p>
        </w:tc>
      </w:tr>
      <w:tr w:rsidR="00FA72BD" w:rsidRPr="00FA72BD" w14:paraId="25D25827" w14:textId="77777777" w:rsidTr="00D01F07">
        <w:trPr>
          <w:trHeight w:val="300"/>
        </w:trPr>
        <w:tc>
          <w:tcPr>
            <w:tcW w:w="1570" w:type="dxa"/>
            <w:vAlign w:val="center"/>
            <w:hideMark/>
          </w:tcPr>
          <w:p w14:paraId="41478C19" w14:textId="5670C79C" w:rsidR="00FA72BD" w:rsidRPr="00D01F07" w:rsidRDefault="00FA72BD" w:rsidP="00102D0F">
            <w:pPr>
              <w:jc w:val="center"/>
              <w:rPr>
                <w:sz w:val="22"/>
                <w:szCs w:val="22"/>
              </w:rPr>
            </w:pPr>
            <w:r w:rsidRPr="00D01F07">
              <w:rPr>
                <w:sz w:val="22"/>
                <w:szCs w:val="22"/>
              </w:rPr>
              <w:t>Wireshark</w:t>
            </w:r>
          </w:p>
        </w:tc>
        <w:tc>
          <w:tcPr>
            <w:tcW w:w="948" w:type="dxa"/>
            <w:vAlign w:val="center"/>
            <w:hideMark/>
          </w:tcPr>
          <w:p w14:paraId="70D66A0E" w14:textId="3FA68CB4" w:rsidR="00FA72BD" w:rsidRPr="00D01F07" w:rsidRDefault="00FA72BD" w:rsidP="00102D0F">
            <w:pPr>
              <w:jc w:val="center"/>
              <w:rPr>
                <w:sz w:val="22"/>
                <w:szCs w:val="22"/>
              </w:rPr>
            </w:pPr>
            <w:r w:rsidRPr="00D01F07">
              <w:rPr>
                <w:sz w:val="22"/>
                <w:szCs w:val="22"/>
              </w:rPr>
              <w:t>3</w:t>
            </w:r>
          </w:p>
        </w:tc>
        <w:tc>
          <w:tcPr>
            <w:tcW w:w="1871" w:type="dxa"/>
            <w:vAlign w:val="center"/>
            <w:hideMark/>
          </w:tcPr>
          <w:p w14:paraId="6CAF8628" w14:textId="7370B7D8" w:rsidR="00FA72BD" w:rsidRPr="00D01F07" w:rsidRDefault="00FA72BD" w:rsidP="00102D0F">
            <w:pPr>
              <w:jc w:val="center"/>
              <w:rPr>
                <w:sz w:val="22"/>
                <w:szCs w:val="22"/>
              </w:rPr>
            </w:pPr>
            <w:r w:rsidRPr="00D01F07">
              <w:rPr>
                <w:sz w:val="22"/>
                <w:szCs w:val="22"/>
              </w:rPr>
              <w:t>Installed on IT administration devices</w:t>
            </w:r>
          </w:p>
        </w:tc>
        <w:tc>
          <w:tcPr>
            <w:tcW w:w="1524" w:type="dxa"/>
            <w:vAlign w:val="center"/>
            <w:hideMark/>
          </w:tcPr>
          <w:p w14:paraId="24BA9C1A" w14:textId="4649CD3C" w:rsidR="00FA72BD" w:rsidRPr="00D01F07" w:rsidRDefault="00FA72BD" w:rsidP="00102D0F">
            <w:pPr>
              <w:jc w:val="center"/>
              <w:rPr>
                <w:sz w:val="22"/>
                <w:szCs w:val="22"/>
              </w:rPr>
            </w:pPr>
            <w:r w:rsidRPr="00D01F07">
              <w:rPr>
                <w:sz w:val="22"/>
                <w:szCs w:val="22"/>
              </w:rPr>
              <w:t>Free / Open Source</w:t>
            </w:r>
          </w:p>
        </w:tc>
        <w:tc>
          <w:tcPr>
            <w:tcW w:w="1337" w:type="dxa"/>
            <w:vAlign w:val="center"/>
            <w:hideMark/>
          </w:tcPr>
          <w:p w14:paraId="260356C2" w14:textId="185342B4" w:rsidR="00FA72BD" w:rsidRPr="00D01F07" w:rsidRDefault="00FA72BD" w:rsidP="00102D0F">
            <w:pPr>
              <w:jc w:val="center"/>
              <w:rPr>
                <w:sz w:val="22"/>
                <w:szCs w:val="22"/>
              </w:rPr>
            </w:pPr>
            <w:r w:rsidRPr="00D01F07">
              <w:rPr>
                <w:sz w:val="22"/>
                <w:szCs w:val="22"/>
              </w:rPr>
              <w:t>Manual Updates</w:t>
            </w:r>
          </w:p>
        </w:tc>
        <w:tc>
          <w:tcPr>
            <w:tcW w:w="1878" w:type="dxa"/>
            <w:vAlign w:val="center"/>
            <w:hideMark/>
          </w:tcPr>
          <w:p w14:paraId="692404A0" w14:textId="4D32A6F1" w:rsidR="00FA72BD" w:rsidRPr="00D01F07" w:rsidRDefault="00FA72BD" w:rsidP="00102D0F">
            <w:pPr>
              <w:jc w:val="center"/>
              <w:rPr>
                <w:sz w:val="22"/>
                <w:szCs w:val="22"/>
              </w:rPr>
            </w:pPr>
            <w:r w:rsidRPr="00D01F07">
              <w:rPr>
                <w:sz w:val="22"/>
                <w:szCs w:val="22"/>
              </w:rPr>
              <w:t>Network troubleshooting and diagnostics</w:t>
            </w:r>
          </w:p>
        </w:tc>
      </w:tr>
      <w:tr w:rsidR="00FA72BD" w:rsidRPr="00FA72BD" w14:paraId="381F350F" w14:textId="77777777" w:rsidTr="00D01F07">
        <w:trPr>
          <w:trHeight w:val="300"/>
        </w:trPr>
        <w:tc>
          <w:tcPr>
            <w:tcW w:w="1570" w:type="dxa"/>
            <w:vAlign w:val="center"/>
            <w:hideMark/>
          </w:tcPr>
          <w:p w14:paraId="118C8479" w14:textId="2B3B4431" w:rsidR="00FA72BD" w:rsidRPr="00D01F07" w:rsidRDefault="00FA72BD" w:rsidP="00102D0F">
            <w:pPr>
              <w:jc w:val="center"/>
              <w:rPr>
                <w:sz w:val="22"/>
                <w:szCs w:val="22"/>
              </w:rPr>
            </w:pPr>
            <w:r w:rsidRPr="00D01F07">
              <w:rPr>
                <w:sz w:val="22"/>
                <w:szCs w:val="22"/>
              </w:rPr>
              <w:t>Veeam Backup &amp; Recovery</w:t>
            </w:r>
          </w:p>
        </w:tc>
        <w:tc>
          <w:tcPr>
            <w:tcW w:w="948" w:type="dxa"/>
            <w:vAlign w:val="center"/>
            <w:hideMark/>
          </w:tcPr>
          <w:p w14:paraId="56C2C131" w14:textId="1BB3E112" w:rsidR="00FA72BD" w:rsidRPr="00D01F07" w:rsidRDefault="00FA72BD" w:rsidP="00102D0F">
            <w:pPr>
              <w:jc w:val="center"/>
              <w:rPr>
                <w:sz w:val="22"/>
                <w:szCs w:val="22"/>
              </w:rPr>
            </w:pPr>
            <w:r w:rsidRPr="00D01F07">
              <w:rPr>
                <w:sz w:val="22"/>
                <w:szCs w:val="22"/>
              </w:rPr>
              <w:t>3</w:t>
            </w:r>
          </w:p>
        </w:tc>
        <w:tc>
          <w:tcPr>
            <w:tcW w:w="1871" w:type="dxa"/>
            <w:vAlign w:val="center"/>
            <w:hideMark/>
          </w:tcPr>
          <w:p w14:paraId="087A473A" w14:textId="5ECE3E23" w:rsidR="00FA72BD" w:rsidRPr="00D01F07" w:rsidRDefault="00FA72BD" w:rsidP="00102D0F">
            <w:pPr>
              <w:jc w:val="center"/>
              <w:rPr>
                <w:sz w:val="22"/>
                <w:szCs w:val="22"/>
              </w:rPr>
            </w:pPr>
            <w:r w:rsidRPr="00D01F07">
              <w:rPr>
                <w:sz w:val="22"/>
                <w:szCs w:val="22"/>
              </w:rPr>
              <w:t>Installed on backup management systems</w:t>
            </w:r>
          </w:p>
        </w:tc>
        <w:tc>
          <w:tcPr>
            <w:tcW w:w="1524" w:type="dxa"/>
            <w:vAlign w:val="center"/>
            <w:hideMark/>
          </w:tcPr>
          <w:p w14:paraId="560B280D" w14:textId="2932B350" w:rsidR="00FA72BD" w:rsidRPr="00D01F07" w:rsidRDefault="00FA72BD" w:rsidP="00102D0F">
            <w:pPr>
              <w:jc w:val="center"/>
              <w:rPr>
                <w:sz w:val="22"/>
                <w:szCs w:val="22"/>
              </w:rPr>
            </w:pPr>
            <w:r w:rsidRPr="00D01F07">
              <w:rPr>
                <w:sz w:val="22"/>
                <w:szCs w:val="22"/>
              </w:rPr>
              <w:t>Subscription</w:t>
            </w:r>
          </w:p>
        </w:tc>
        <w:tc>
          <w:tcPr>
            <w:tcW w:w="1337" w:type="dxa"/>
            <w:vAlign w:val="center"/>
            <w:hideMark/>
          </w:tcPr>
          <w:p w14:paraId="050C6C78" w14:textId="1915BB70" w:rsidR="00FA72BD" w:rsidRPr="00D01F07" w:rsidRDefault="00FA72BD" w:rsidP="00102D0F">
            <w:pPr>
              <w:jc w:val="center"/>
              <w:rPr>
                <w:sz w:val="22"/>
                <w:szCs w:val="22"/>
              </w:rPr>
            </w:pPr>
            <w:r w:rsidRPr="00D01F07">
              <w:rPr>
                <w:sz w:val="22"/>
                <w:szCs w:val="22"/>
              </w:rPr>
              <w:t>Scheduled Updates</w:t>
            </w:r>
          </w:p>
        </w:tc>
        <w:tc>
          <w:tcPr>
            <w:tcW w:w="1878" w:type="dxa"/>
            <w:vAlign w:val="center"/>
            <w:hideMark/>
          </w:tcPr>
          <w:p w14:paraId="48A9E0BB" w14:textId="71C47414" w:rsidR="00FA72BD" w:rsidRPr="00D01F07" w:rsidRDefault="00FA72BD" w:rsidP="00102D0F">
            <w:pPr>
              <w:jc w:val="center"/>
              <w:rPr>
                <w:sz w:val="22"/>
                <w:szCs w:val="22"/>
              </w:rPr>
            </w:pPr>
            <w:r w:rsidRPr="00D01F07">
              <w:rPr>
                <w:sz w:val="22"/>
                <w:szCs w:val="22"/>
              </w:rPr>
              <w:t>Data backup and disaster recovery</w:t>
            </w:r>
          </w:p>
        </w:tc>
      </w:tr>
    </w:tbl>
    <w:p w14:paraId="20435319" w14:textId="77777777" w:rsidR="00FA72BD" w:rsidRPr="00FA72BD" w:rsidRDefault="00FA72BD" w:rsidP="00FA72BD">
      <w:r w:rsidRPr="00FA72BD">
        <w:t> </w:t>
      </w:r>
    </w:p>
    <w:p w14:paraId="51D7A6F8" w14:textId="77777777" w:rsidR="00FA72BD" w:rsidRPr="00FA72BD" w:rsidRDefault="00FA72BD" w:rsidP="00D01F07">
      <w:pPr>
        <w:pStyle w:val="Heading2"/>
      </w:pPr>
      <w:bookmarkStart w:id="31" w:name="_Toc231336057"/>
      <w:r w:rsidRPr="00FA72BD">
        <w:lastRenderedPageBreak/>
        <w:t>Software Installation Procedures</w:t>
      </w:r>
      <w:bookmarkEnd w:id="31"/>
      <w:r w:rsidRPr="00FA72BD">
        <w:t> </w:t>
      </w:r>
    </w:p>
    <w:p w14:paraId="592D5D78" w14:textId="77777777" w:rsidR="00FA72BD" w:rsidRPr="00FA72BD" w:rsidRDefault="00FA72BD" w:rsidP="00FA72BD">
      <w:r w:rsidRPr="00FA72BD">
        <w:t>The following procedures will be followed during software deployment within Ubuntu Innovations (Pty) Ltd: </w:t>
      </w:r>
    </w:p>
    <w:p w14:paraId="3C67BB95" w14:textId="77777777" w:rsidR="00FA72BD" w:rsidRPr="00FA72BD" w:rsidRDefault="00FA72BD" w:rsidP="00FA72BD">
      <w:pPr>
        <w:numPr>
          <w:ilvl w:val="0"/>
          <w:numId w:val="1"/>
        </w:numPr>
      </w:pPr>
      <w:r w:rsidRPr="00FA72BD">
        <w:t>Company devices will be configured with Windows 11 Pro before employee allocation. </w:t>
      </w:r>
    </w:p>
    <w:p w14:paraId="729407AF" w14:textId="77777777" w:rsidR="00FA72BD" w:rsidRPr="00FA72BD" w:rsidRDefault="00FA72BD" w:rsidP="00FA72BD">
      <w:pPr>
        <w:numPr>
          <w:ilvl w:val="0"/>
          <w:numId w:val="2"/>
        </w:numPr>
      </w:pPr>
      <w:r w:rsidRPr="00FA72BD">
        <w:t>Standard software applications will be installed on all devices during workstation setup. </w:t>
      </w:r>
    </w:p>
    <w:p w14:paraId="33F7CC7F" w14:textId="77777777" w:rsidR="00FA72BD" w:rsidRPr="00FA72BD" w:rsidRDefault="00FA72BD" w:rsidP="00FA72BD">
      <w:pPr>
        <w:numPr>
          <w:ilvl w:val="0"/>
          <w:numId w:val="3"/>
        </w:numPr>
      </w:pPr>
      <w:r w:rsidRPr="00FA72BD">
        <w:t>Department-specific software will be deployed according to employee job roles and responsibilities. </w:t>
      </w:r>
    </w:p>
    <w:p w14:paraId="446CEACB" w14:textId="77777777" w:rsidR="00FA72BD" w:rsidRPr="00FA72BD" w:rsidRDefault="00FA72BD" w:rsidP="00FA72BD">
      <w:pPr>
        <w:numPr>
          <w:ilvl w:val="0"/>
          <w:numId w:val="4"/>
        </w:numPr>
      </w:pPr>
      <w:r w:rsidRPr="00FA72BD">
        <w:t>Employees will receive company-managed user accounts and login credentials. </w:t>
      </w:r>
    </w:p>
    <w:p w14:paraId="2178529A" w14:textId="77777777" w:rsidR="00FA72BD" w:rsidRPr="00FA72BD" w:rsidRDefault="00FA72BD" w:rsidP="00FA72BD">
      <w:pPr>
        <w:numPr>
          <w:ilvl w:val="0"/>
          <w:numId w:val="5"/>
        </w:numPr>
      </w:pPr>
      <w:r w:rsidRPr="00FA72BD">
        <w:t>Cloud-based software platforms will be configured using company email accounts. </w:t>
      </w:r>
    </w:p>
    <w:p w14:paraId="2005A428" w14:textId="77777777" w:rsidR="00FA72BD" w:rsidRPr="00FA72BD" w:rsidRDefault="00FA72BD" w:rsidP="00FA72BD">
      <w:pPr>
        <w:numPr>
          <w:ilvl w:val="0"/>
          <w:numId w:val="6"/>
        </w:numPr>
      </w:pPr>
      <w:r w:rsidRPr="00FA72BD">
        <w:t>IT support staff will verify software functionality before devices are issued to employees. </w:t>
      </w:r>
    </w:p>
    <w:p w14:paraId="13774D94" w14:textId="77777777" w:rsidR="00FA72BD" w:rsidRPr="00FA72BD" w:rsidRDefault="00FA72BD" w:rsidP="00FA72BD">
      <w:pPr>
        <w:numPr>
          <w:ilvl w:val="0"/>
          <w:numId w:val="7"/>
        </w:numPr>
      </w:pPr>
      <w:r w:rsidRPr="00FA72BD">
        <w:t>Software installations and licenses will be documented for future maintenance and auditing purposes. </w:t>
      </w:r>
    </w:p>
    <w:p w14:paraId="62E7DF56" w14:textId="477EB2B3" w:rsidR="00FA72BD" w:rsidRPr="00FA72BD" w:rsidRDefault="00FA72BD" w:rsidP="00FA72BD">
      <w:r w:rsidRPr="00FA72BD">
        <w:rPr>
          <w:noProof/>
        </w:rPr>
        <w:drawing>
          <wp:inline distT="0" distB="0" distL="0" distR="0" wp14:anchorId="13BDE4FD" wp14:editId="42AED06D">
            <wp:extent cx="19050" cy="19050"/>
            <wp:effectExtent l="0" t="0" r="0" b="0"/>
            <wp:docPr id="1961520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A72BD">
        <w:t> </w:t>
      </w:r>
    </w:p>
    <w:p w14:paraId="746FC566" w14:textId="77777777" w:rsidR="00FA72BD" w:rsidRPr="00FA72BD" w:rsidRDefault="00FA72BD" w:rsidP="00D01F07">
      <w:pPr>
        <w:pStyle w:val="Heading2"/>
      </w:pPr>
      <w:bookmarkStart w:id="32" w:name="_Toc231336058"/>
      <w:r w:rsidRPr="00FA72BD">
        <w:t>Software Update and Patch Management</w:t>
      </w:r>
      <w:bookmarkEnd w:id="32"/>
      <w:r w:rsidRPr="00FA72BD">
        <w:t> </w:t>
      </w:r>
    </w:p>
    <w:p w14:paraId="7EF4CE1D" w14:textId="77777777" w:rsidR="00FA72BD" w:rsidRPr="00FA72BD" w:rsidRDefault="00FA72BD" w:rsidP="00FA72BD">
      <w:r w:rsidRPr="00FA72BD">
        <w:t>To ensure system security, reliability, and performance, software updates will be managed through the following procedures: </w:t>
      </w:r>
    </w:p>
    <w:p w14:paraId="10943CAD" w14:textId="77777777" w:rsidR="00FA72BD" w:rsidRPr="00FA72BD" w:rsidRDefault="00FA72BD" w:rsidP="00FA72BD">
      <w:pPr>
        <w:numPr>
          <w:ilvl w:val="0"/>
          <w:numId w:val="8"/>
        </w:numPr>
      </w:pPr>
      <w:r w:rsidRPr="00FA72BD">
        <w:t>Automatic Windows updates will be enabled on all company devices. </w:t>
      </w:r>
    </w:p>
    <w:p w14:paraId="21E8825B" w14:textId="77777777" w:rsidR="00FA72BD" w:rsidRPr="00FA72BD" w:rsidRDefault="00FA72BD" w:rsidP="00FA72BD">
      <w:pPr>
        <w:numPr>
          <w:ilvl w:val="0"/>
          <w:numId w:val="9"/>
        </w:numPr>
      </w:pPr>
      <w:r w:rsidRPr="00FA72BD">
        <w:t>Antivirus definitions and security patches will update automatically. </w:t>
      </w:r>
    </w:p>
    <w:p w14:paraId="6FDD97CD" w14:textId="77777777" w:rsidR="00FA72BD" w:rsidRPr="00FA72BD" w:rsidRDefault="00FA72BD" w:rsidP="00FA72BD">
      <w:pPr>
        <w:numPr>
          <w:ilvl w:val="0"/>
          <w:numId w:val="10"/>
        </w:numPr>
      </w:pPr>
      <w:r w:rsidRPr="00FA72BD">
        <w:t>Cloud-based software applications such as Microsoft 365 and BambooHR will receive vendor-managed updates. </w:t>
      </w:r>
    </w:p>
    <w:p w14:paraId="23157CE6" w14:textId="77777777" w:rsidR="00FA72BD" w:rsidRPr="00FA72BD" w:rsidRDefault="00FA72BD" w:rsidP="00FA72BD">
      <w:pPr>
        <w:numPr>
          <w:ilvl w:val="0"/>
          <w:numId w:val="11"/>
        </w:numPr>
      </w:pPr>
      <w:r w:rsidRPr="00FA72BD">
        <w:t>Critical security updates will be deployed immediately by IT support staff. </w:t>
      </w:r>
    </w:p>
    <w:p w14:paraId="0A654CEA" w14:textId="77777777" w:rsidR="00FA72BD" w:rsidRPr="00FA72BD" w:rsidRDefault="00FA72BD" w:rsidP="00FA72BD">
      <w:pPr>
        <w:numPr>
          <w:ilvl w:val="0"/>
          <w:numId w:val="12"/>
        </w:numPr>
      </w:pPr>
      <w:r w:rsidRPr="00FA72BD">
        <w:t>Unsupported or outdated software will be removed from company systems. </w:t>
      </w:r>
    </w:p>
    <w:p w14:paraId="6B4459D0" w14:textId="77777777" w:rsidR="00FA72BD" w:rsidRPr="00FA72BD" w:rsidRDefault="00FA72BD" w:rsidP="00FA72BD">
      <w:pPr>
        <w:numPr>
          <w:ilvl w:val="0"/>
          <w:numId w:val="13"/>
        </w:numPr>
      </w:pPr>
      <w:r w:rsidRPr="00FA72BD">
        <w:t>Scheduled maintenance checks will be performed to verify software compliance and update status. </w:t>
      </w:r>
    </w:p>
    <w:p w14:paraId="3836723B" w14:textId="77777777" w:rsidR="00FA72BD" w:rsidRPr="00FA72BD" w:rsidRDefault="00FA72BD" w:rsidP="00D01F07">
      <w:pPr>
        <w:pStyle w:val="Heading2"/>
      </w:pPr>
      <w:bookmarkStart w:id="33" w:name="_Toc231336059"/>
      <w:r w:rsidRPr="00FA72BD">
        <w:lastRenderedPageBreak/>
        <w:t>Licensing Management</w:t>
      </w:r>
      <w:bookmarkEnd w:id="33"/>
      <w:r w:rsidRPr="00FA72BD">
        <w:t> </w:t>
      </w:r>
    </w:p>
    <w:p w14:paraId="1BC90A0B" w14:textId="77777777" w:rsidR="00FA72BD" w:rsidRPr="00FA72BD" w:rsidRDefault="00FA72BD" w:rsidP="00FA72BD">
      <w:r w:rsidRPr="00FA72BD">
        <w:t>Ubuntu Innovations (Pty) Ltd will maintain valid software licenses and subscriptions for all commercial software used within the organisation. </w:t>
      </w:r>
    </w:p>
    <w:p w14:paraId="0A92FBDA" w14:textId="77777777" w:rsidR="00FA72BD" w:rsidRPr="00FA72BD" w:rsidRDefault="00FA72BD" w:rsidP="00FA72BD">
      <w:r w:rsidRPr="00FA72BD">
        <w:t>Commercial software licenses include: </w:t>
      </w:r>
    </w:p>
    <w:p w14:paraId="43D481FB" w14:textId="77777777" w:rsidR="00FA72BD" w:rsidRPr="00FA72BD" w:rsidRDefault="00FA72BD" w:rsidP="00FA72BD">
      <w:pPr>
        <w:numPr>
          <w:ilvl w:val="0"/>
          <w:numId w:val="14"/>
        </w:numPr>
      </w:pPr>
      <w:r w:rsidRPr="00FA72BD">
        <w:t>Microsoft 365 Business </w:t>
      </w:r>
    </w:p>
    <w:p w14:paraId="4A8B6555" w14:textId="77777777" w:rsidR="00FA72BD" w:rsidRPr="00FA72BD" w:rsidRDefault="00FA72BD" w:rsidP="00FA72BD">
      <w:pPr>
        <w:numPr>
          <w:ilvl w:val="0"/>
          <w:numId w:val="15"/>
        </w:numPr>
      </w:pPr>
      <w:r w:rsidRPr="00FA72BD">
        <w:t>Windows 11 Pro </w:t>
      </w:r>
    </w:p>
    <w:p w14:paraId="60BB3DFA" w14:textId="77777777" w:rsidR="00FA72BD" w:rsidRPr="00FA72BD" w:rsidRDefault="00FA72BD" w:rsidP="00FA72BD">
      <w:pPr>
        <w:numPr>
          <w:ilvl w:val="0"/>
          <w:numId w:val="16"/>
        </w:numPr>
      </w:pPr>
      <w:r w:rsidRPr="00FA72BD">
        <w:t>Sage Accounting &amp; Payroll </w:t>
      </w:r>
    </w:p>
    <w:p w14:paraId="0A458055" w14:textId="77777777" w:rsidR="00FA72BD" w:rsidRPr="00FA72BD" w:rsidRDefault="00FA72BD" w:rsidP="00FA72BD">
      <w:pPr>
        <w:numPr>
          <w:ilvl w:val="0"/>
          <w:numId w:val="17"/>
        </w:numPr>
      </w:pPr>
      <w:r w:rsidRPr="00FA72BD">
        <w:t>Canva Pro </w:t>
      </w:r>
    </w:p>
    <w:p w14:paraId="2758EE8F" w14:textId="77777777" w:rsidR="00FA72BD" w:rsidRPr="00FA72BD" w:rsidRDefault="00FA72BD" w:rsidP="00FA72BD">
      <w:pPr>
        <w:numPr>
          <w:ilvl w:val="0"/>
          <w:numId w:val="18"/>
        </w:numPr>
      </w:pPr>
      <w:r w:rsidRPr="00FA72BD">
        <w:t>HubSpot CRM </w:t>
      </w:r>
    </w:p>
    <w:p w14:paraId="19C4A7D6" w14:textId="77777777" w:rsidR="00FA72BD" w:rsidRPr="00FA72BD" w:rsidRDefault="00FA72BD" w:rsidP="00FA72BD">
      <w:pPr>
        <w:numPr>
          <w:ilvl w:val="0"/>
          <w:numId w:val="19"/>
        </w:numPr>
      </w:pPr>
      <w:r w:rsidRPr="00FA72BD">
        <w:t>GitHub Copilot </w:t>
      </w:r>
    </w:p>
    <w:p w14:paraId="286785F3" w14:textId="77777777" w:rsidR="00FA72BD" w:rsidRPr="00FA72BD" w:rsidRDefault="00FA72BD" w:rsidP="00FA72BD">
      <w:pPr>
        <w:numPr>
          <w:ilvl w:val="0"/>
          <w:numId w:val="20"/>
        </w:numPr>
      </w:pPr>
      <w:r w:rsidRPr="00FA72BD">
        <w:t>TeamViewer </w:t>
      </w:r>
    </w:p>
    <w:p w14:paraId="268A8083" w14:textId="77777777" w:rsidR="00FA72BD" w:rsidRPr="00FA72BD" w:rsidRDefault="00FA72BD" w:rsidP="00FA72BD">
      <w:pPr>
        <w:numPr>
          <w:ilvl w:val="0"/>
          <w:numId w:val="21"/>
        </w:numPr>
      </w:pPr>
      <w:r w:rsidRPr="00FA72BD">
        <w:t>Jira Service Management </w:t>
      </w:r>
    </w:p>
    <w:p w14:paraId="2A70F523" w14:textId="77777777" w:rsidR="00FA72BD" w:rsidRPr="00FA72BD" w:rsidRDefault="00FA72BD" w:rsidP="00FA72BD">
      <w:pPr>
        <w:numPr>
          <w:ilvl w:val="0"/>
          <w:numId w:val="22"/>
        </w:numPr>
      </w:pPr>
      <w:r w:rsidRPr="00FA72BD">
        <w:t>Veeam Backup &amp; Recovery </w:t>
      </w:r>
    </w:p>
    <w:p w14:paraId="14B4C886" w14:textId="77777777" w:rsidR="00D01F07" w:rsidRDefault="00FA72BD" w:rsidP="00FA72BD">
      <w:r w:rsidRPr="00FA72BD">
        <w:t>Free and open-source software applications such as Visual Studio Code, Python, PostgreSQL, Wireshark, and GitHub Desktop may be used without commercial licensing costs where applicable. </w:t>
      </w:r>
    </w:p>
    <w:p w14:paraId="45C2FA83" w14:textId="77777777" w:rsidR="00D01F07" w:rsidRDefault="00D01F07" w:rsidP="00D01F07">
      <w:pPr>
        <w:pBdr>
          <w:bottom w:val="single" w:sz="4" w:space="1" w:color="auto"/>
        </w:pBdr>
      </w:pPr>
    </w:p>
    <w:p w14:paraId="3D6FC3B7" w14:textId="767D7373" w:rsidR="00FA72BD" w:rsidRPr="00FA72BD" w:rsidRDefault="00FA72BD" w:rsidP="00FA72BD">
      <w:r w:rsidRPr="00FA72BD">
        <w:t>The software deployment plan provides Ubuntu Innovations (Pty) Ltd with a structured approach for deploying, managing, updating, and securing software applications across all departments. The deployment procedures support productivity, cybersecurity, collaboration, software compliance, and operational efficiency while ensuring that employees have access to the tools required for their specific business functions. </w:t>
      </w:r>
    </w:p>
    <w:p w14:paraId="03B42A83" w14:textId="77777777" w:rsidR="00FA72BD" w:rsidRDefault="00FA72BD" w:rsidP="00FA72BD">
      <w:r w:rsidRPr="00FA72BD">
        <w:t> </w:t>
      </w:r>
    </w:p>
    <w:p w14:paraId="3724BDFF" w14:textId="77777777" w:rsidR="00C912BB" w:rsidRDefault="00C912BB" w:rsidP="00FA72BD"/>
    <w:p w14:paraId="7FE049D1" w14:textId="77777777" w:rsidR="00C912BB" w:rsidRDefault="00C912BB" w:rsidP="00FA72BD"/>
    <w:p w14:paraId="008FB32C" w14:textId="77777777" w:rsidR="00C912BB" w:rsidRDefault="00C912BB" w:rsidP="00FA72BD"/>
    <w:p w14:paraId="439622D1" w14:textId="77777777" w:rsidR="00C912BB" w:rsidRPr="00FA72BD" w:rsidRDefault="00C912BB" w:rsidP="00FA72BD"/>
    <w:p w14:paraId="4D23B240" w14:textId="77777777" w:rsidR="00FA72BD" w:rsidRDefault="00FA72BD" w:rsidP="00D01F07">
      <w:pPr>
        <w:pBdr>
          <w:bottom w:val="single" w:sz="4" w:space="1" w:color="auto"/>
        </w:pBdr>
        <w:rPr>
          <w:lang w:val="en-US"/>
        </w:rPr>
      </w:pPr>
    </w:p>
    <w:p w14:paraId="349B6791" w14:textId="380FB1C5" w:rsidR="00FA72BD" w:rsidRDefault="00FA72BD">
      <w:pPr>
        <w:rPr>
          <w:rFonts w:ascii="Gadugi" w:eastAsiaTheme="majorEastAsia" w:hAnsi="Gadugi" w:cstheme="majorBidi"/>
          <w:color w:val="FF33CC"/>
          <w:sz w:val="40"/>
          <w:szCs w:val="40"/>
          <w:lang w:val="en-US"/>
        </w:rPr>
      </w:pPr>
      <w:r>
        <w:rPr>
          <w:lang w:val="en-US"/>
        </w:rPr>
        <w:br w:type="page"/>
      </w:r>
    </w:p>
    <w:p w14:paraId="363BC8F6" w14:textId="7BFA65A4" w:rsidR="00A1275F" w:rsidRDefault="00FA72BD" w:rsidP="00FA72BD">
      <w:pPr>
        <w:pStyle w:val="Heading1"/>
        <w:rPr>
          <w:lang w:val="en-US"/>
        </w:rPr>
      </w:pPr>
      <w:bookmarkStart w:id="34" w:name="_Toc231334315"/>
      <w:bookmarkStart w:id="35" w:name="_Toc231336060"/>
      <w:r>
        <w:rPr>
          <w:lang w:val="en-US"/>
        </w:rPr>
        <w:lastRenderedPageBreak/>
        <w:t>IP Addressing Plan</w:t>
      </w:r>
      <w:bookmarkEnd w:id="34"/>
      <w:bookmarkEnd w:id="35"/>
    </w:p>
    <w:p w14:paraId="0F994407" w14:textId="77777777" w:rsidR="00FA72BD" w:rsidRDefault="00FA72BD" w:rsidP="00FA72BD">
      <w:pPr>
        <w:rPr>
          <w:lang w:val="en-US"/>
        </w:rPr>
      </w:pPr>
    </w:p>
    <w:tbl>
      <w:tblPr>
        <w:tblW w:w="11448" w:type="dxa"/>
        <w:tblInd w:w="-1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88"/>
        <w:gridCol w:w="2041"/>
        <w:gridCol w:w="1850"/>
        <w:gridCol w:w="1811"/>
        <w:gridCol w:w="2958"/>
      </w:tblGrid>
      <w:tr w:rsidR="00FA72BD" w:rsidRPr="00FA72BD" w14:paraId="4B8AEE0F" w14:textId="77777777" w:rsidTr="00A10074">
        <w:trPr>
          <w:trHeight w:val="300"/>
        </w:trPr>
        <w:tc>
          <w:tcPr>
            <w:tcW w:w="2788" w:type="dxa"/>
            <w:shd w:val="clear" w:color="auto" w:fill="FF33CC"/>
            <w:vAlign w:val="center"/>
            <w:hideMark/>
          </w:tcPr>
          <w:p w14:paraId="354E9F32" w14:textId="64758396" w:rsidR="00FA72BD" w:rsidRPr="00756722" w:rsidRDefault="00FA72BD" w:rsidP="00A10074">
            <w:pPr>
              <w:jc w:val="center"/>
            </w:pPr>
            <w:r w:rsidRPr="00756722">
              <w:rPr>
                <w:b/>
                <w:bCs/>
              </w:rPr>
              <w:t>Device Category</w:t>
            </w:r>
          </w:p>
        </w:tc>
        <w:tc>
          <w:tcPr>
            <w:tcW w:w="2041" w:type="dxa"/>
            <w:shd w:val="clear" w:color="auto" w:fill="FF33CC"/>
            <w:vAlign w:val="center"/>
            <w:hideMark/>
          </w:tcPr>
          <w:p w14:paraId="243E1E3A" w14:textId="0B45EF28" w:rsidR="00FA72BD" w:rsidRPr="00756722" w:rsidRDefault="00FA72BD" w:rsidP="00A10074">
            <w:pPr>
              <w:jc w:val="center"/>
            </w:pPr>
            <w:r w:rsidRPr="00756722">
              <w:rPr>
                <w:b/>
                <w:bCs/>
              </w:rPr>
              <w:t>Network Address (CIDR)</w:t>
            </w:r>
          </w:p>
        </w:tc>
        <w:tc>
          <w:tcPr>
            <w:tcW w:w="1850" w:type="dxa"/>
            <w:shd w:val="clear" w:color="auto" w:fill="FF33CC"/>
            <w:vAlign w:val="center"/>
            <w:hideMark/>
          </w:tcPr>
          <w:p w14:paraId="7E1A6178" w14:textId="14F486F5" w:rsidR="00FA72BD" w:rsidRPr="00756722" w:rsidRDefault="00FA72BD" w:rsidP="00A10074">
            <w:pPr>
              <w:jc w:val="center"/>
            </w:pPr>
            <w:r w:rsidRPr="00756722">
              <w:rPr>
                <w:b/>
                <w:bCs/>
              </w:rPr>
              <w:t>Usable Host Range</w:t>
            </w:r>
          </w:p>
        </w:tc>
        <w:tc>
          <w:tcPr>
            <w:tcW w:w="1811" w:type="dxa"/>
            <w:shd w:val="clear" w:color="auto" w:fill="FF33CC"/>
            <w:vAlign w:val="center"/>
            <w:hideMark/>
          </w:tcPr>
          <w:p w14:paraId="551A46F5" w14:textId="03EA2C0A" w:rsidR="00FA72BD" w:rsidRPr="00756722" w:rsidRDefault="00FA72BD" w:rsidP="00A10074">
            <w:pPr>
              <w:jc w:val="center"/>
            </w:pPr>
            <w:r w:rsidRPr="00756722">
              <w:rPr>
                <w:b/>
                <w:bCs/>
              </w:rPr>
              <w:t>Subnet Mask</w:t>
            </w:r>
          </w:p>
        </w:tc>
        <w:tc>
          <w:tcPr>
            <w:tcW w:w="2958" w:type="dxa"/>
            <w:shd w:val="clear" w:color="auto" w:fill="FF33CC"/>
            <w:vAlign w:val="center"/>
            <w:hideMark/>
          </w:tcPr>
          <w:p w14:paraId="240D32AC" w14:textId="77777777" w:rsidR="00A10074" w:rsidRDefault="00A10074" w:rsidP="00A10074">
            <w:pPr>
              <w:jc w:val="center"/>
              <w:rPr>
                <w:b/>
                <w:bCs/>
              </w:rPr>
            </w:pPr>
          </w:p>
          <w:p w14:paraId="6C210356" w14:textId="04469D4D" w:rsidR="00FA72BD" w:rsidRPr="00756722" w:rsidRDefault="00FA72BD" w:rsidP="00A10074">
            <w:pPr>
              <w:jc w:val="center"/>
            </w:pPr>
            <w:r w:rsidRPr="00756722">
              <w:rPr>
                <w:b/>
                <w:bCs/>
              </w:rPr>
              <w:t>Description / Purpose</w:t>
            </w:r>
          </w:p>
          <w:p w14:paraId="4989EE61" w14:textId="554389E9" w:rsidR="00FA72BD" w:rsidRPr="00756722" w:rsidRDefault="00FA72BD" w:rsidP="00A10074">
            <w:pPr>
              <w:jc w:val="center"/>
            </w:pPr>
          </w:p>
        </w:tc>
      </w:tr>
      <w:tr w:rsidR="00FA72BD" w:rsidRPr="00FA72BD" w14:paraId="32D8A699" w14:textId="77777777" w:rsidTr="00D01F07">
        <w:trPr>
          <w:trHeight w:val="300"/>
        </w:trPr>
        <w:tc>
          <w:tcPr>
            <w:tcW w:w="2788" w:type="dxa"/>
            <w:vAlign w:val="center"/>
            <w:hideMark/>
          </w:tcPr>
          <w:p w14:paraId="2BDB81BA" w14:textId="1B0E92ED" w:rsidR="00FA72BD" w:rsidRPr="00D01F07" w:rsidRDefault="00FA72BD" w:rsidP="00102D0F">
            <w:pPr>
              <w:jc w:val="center"/>
              <w:rPr>
                <w:sz w:val="20"/>
                <w:szCs w:val="20"/>
              </w:rPr>
            </w:pPr>
            <w:r w:rsidRPr="00D01F07">
              <w:rPr>
                <w:b/>
                <w:bCs/>
                <w:sz w:val="20"/>
                <w:szCs w:val="20"/>
              </w:rPr>
              <w:t>Servers</w:t>
            </w:r>
          </w:p>
        </w:tc>
        <w:tc>
          <w:tcPr>
            <w:tcW w:w="2041" w:type="dxa"/>
            <w:vAlign w:val="center"/>
            <w:hideMark/>
          </w:tcPr>
          <w:p w14:paraId="1F0C92F7" w14:textId="19275B6D" w:rsidR="00FA72BD" w:rsidRPr="00D01F07" w:rsidRDefault="00FA72BD" w:rsidP="00102D0F">
            <w:pPr>
              <w:jc w:val="center"/>
              <w:rPr>
                <w:sz w:val="20"/>
                <w:szCs w:val="20"/>
              </w:rPr>
            </w:pPr>
            <w:r w:rsidRPr="00D01F07">
              <w:rPr>
                <w:sz w:val="20"/>
                <w:szCs w:val="20"/>
              </w:rPr>
              <w:t>192.168.10.0/24</w:t>
            </w:r>
          </w:p>
        </w:tc>
        <w:tc>
          <w:tcPr>
            <w:tcW w:w="1850" w:type="dxa"/>
            <w:vAlign w:val="center"/>
            <w:hideMark/>
          </w:tcPr>
          <w:p w14:paraId="406ED1C4" w14:textId="15EB2976" w:rsidR="00FA72BD" w:rsidRPr="00D01F07" w:rsidRDefault="00FA72BD" w:rsidP="00102D0F">
            <w:pPr>
              <w:jc w:val="center"/>
              <w:rPr>
                <w:sz w:val="20"/>
                <w:szCs w:val="20"/>
              </w:rPr>
            </w:pPr>
            <w:r w:rsidRPr="00D01F07">
              <w:rPr>
                <w:sz w:val="20"/>
                <w:szCs w:val="20"/>
              </w:rPr>
              <w:t>192.168.10.1 - 192.168.10.254</w:t>
            </w:r>
          </w:p>
        </w:tc>
        <w:tc>
          <w:tcPr>
            <w:tcW w:w="1811" w:type="dxa"/>
            <w:vAlign w:val="center"/>
            <w:hideMark/>
          </w:tcPr>
          <w:p w14:paraId="76722357" w14:textId="79A24491" w:rsidR="00FA72BD" w:rsidRPr="00D01F07" w:rsidRDefault="00FA72BD" w:rsidP="00102D0F">
            <w:pPr>
              <w:jc w:val="center"/>
              <w:rPr>
                <w:sz w:val="20"/>
                <w:szCs w:val="20"/>
              </w:rPr>
            </w:pPr>
            <w:r w:rsidRPr="00D01F07">
              <w:rPr>
                <w:sz w:val="20"/>
                <w:szCs w:val="20"/>
              </w:rPr>
              <w:t>255.255.255.0</w:t>
            </w:r>
          </w:p>
        </w:tc>
        <w:tc>
          <w:tcPr>
            <w:tcW w:w="2958" w:type="dxa"/>
            <w:vAlign w:val="center"/>
            <w:hideMark/>
          </w:tcPr>
          <w:p w14:paraId="13C2CA54" w14:textId="612D716D" w:rsidR="00FA72BD" w:rsidRPr="00D01F07" w:rsidRDefault="00FA72BD" w:rsidP="00102D0F">
            <w:pPr>
              <w:jc w:val="center"/>
              <w:rPr>
                <w:sz w:val="20"/>
                <w:szCs w:val="20"/>
              </w:rPr>
            </w:pPr>
            <w:r w:rsidRPr="00D01F07">
              <w:rPr>
                <w:sz w:val="20"/>
                <w:szCs w:val="20"/>
              </w:rPr>
              <w:t>Critical infrastructure, active directory, databases, and local applications. Typically assigned static IPs.</w:t>
            </w:r>
          </w:p>
        </w:tc>
      </w:tr>
      <w:tr w:rsidR="00FA72BD" w:rsidRPr="00FA72BD" w14:paraId="53DA28EE" w14:textId="77777777" w:rsidTr="00D01F07">
        <w:trPr>
          <w:trHeight w:val="300"/>
        </w:trPr>
        <w:tc>
          <w:tcPr>
            <w:tcW w:w="2788" w:type="dxa"/>
            <w:shd w:val="clear" w:color="auto" w:fill="F9F9F9"/>
            <w:vAlign w:val="center"/>
            <w:hideMark/>
          </w:tcPr>
          <w:p w14:paraId="3C7C0A42" w14:textId="27653B17" w:rsidR="00FA72BD" w:rsidRPr="00D01F07" w:rsidRDefault="00FA72BD" w:rsidP="00102D0F">
            <w:pPr>
              <w:jc w:val="center"/>
              <w:rPr>
                <w:sz w:val="20"/>
                <w:szCs w:val="20"/>
              </w:rPr>
            </w:pPr>
            <w:r w:rsidRPr="00D01F07">
              <w:rPr>
                <w:b/>
                <w:bCs/>
                <w:sz w:val="20"/>
                <w:szCs w:val="20"/>
              </w:rPr>
              <w:t>User Devices</w:t>
            </w:r>
          </w:p>
        </w:tc>
        <w:tc>
          <w:tcPr>
            <w:tcW w:w="2041" w:type="dxa"/>
            <w:shd w:val="clear" w:color="auto" w:fill="F9F9F9"/>
            <w:vAlign w:val="center"/>
            <w:hideMark/>
          </w:tcPr>
          <w:p w14:paraId="7DA2552C" w14:textId="7198A8AF" w:rsidR="00FA72BD" w:rsidRPr="00D01F07" w:rsidRDefault="00FA72BD" w:rsidP="00102D0F">
            <w:pPr>
              <w:jc w:val="center"/>
              <w:rPr>
                <w:sz w:val="20"/>
                <w:szCs w:val="20"/>
              </w:rPr>
            </w:pPr>
            <w:r w:rsidRPr="00D01F07">
              <w:rPr>
                <w:sz w:val="20"/>
                <w:szCs w:val="20"/>
              </w:rPr>
              <w:t>192.168.20.0/24</w:t>
            </w:r>
          </w:p>
        </w:tc>
        <w:tc>
          <w:tcPr>
            <w:tcW w:w="1850" w:type="dxa"/>
            <w:shd w:val="clear" w:color="auto" w:fill="F9F9F9"/>
            <w:vAlign w:val="center"/>
            <w:hideMark/>
          </w:tcPr>
          <w:p w14:paraId="57AA78F6" w14:textId="088C3EC8" w:rsidR="00FA72BD" w:rsidRPr="00D01F07" w:rsidRDefault="00FA72BD" w:rsidP="00102D0F">
            <w:pPr>
              <w:jc w:val="center"/>
              <w:rPr>
                <w:sz w:val="20"/>
                <w:szCs w:val="20"/>
              </w:rPr>
            </w:pPr>
            <w:r w:rsidRPr="00D01F07">
              <w:rPr>
                <w:sz w:val="20"/>
                <w:szCs w:val="20"/>
              </w:rPr>
              <w:t>192.168.20.1 - 192.168.20.254</w:t>
            </w:r>
          </w:p>
        </w:tc>
        <w:tc>
          <w:tcPr>
            <w:tcW w:w="1811" w:type="dxa"/>
            <w:shd w:val="clear" w:color="auto" w:fill="F9F9F9"/>
            <w:vAlign w:val="center"/>
            <w:hideMark/>
          </w:tcPr>
          <w:p w14:paraId="41EF587F" w14:textId="07514637" w:rsidR="00FA72BD" w:rsidRPr="00D01F07" w:rsidRDefault="00FA72BD" w:rsidP="00102D0F">
            <w:pPr>
              <w:jc w:val="center"/>
              <w:rPr>
                <w:sz w:val="20"/>
                <w:szCs w:val="20"/>
              </w:rPr>
            </w:pPr>
            <w:r w:rsidRPr="00D01F07">
              <w:rPr>
                <w:sz w:val="20"/>
                <w:szCs w:val="20"/>
              </w:rPr>
              <w:t>255.255.255.0</w:t>
            </w:r>
          </w:p>
        </w:tc>
        <w:tc>
          <w:tcPr>
            <w:tcW w:w="2958" w:type="dxa"/>
            <w:shd w:val="clear" w:color="auto" w:fill="F9F9F9"/>
            <w:vAlign w:val="center"/>
            <w:hideMark/>
          </w:tcPr>
          <w:p w14:paraId="1622E5E4" w14:textId="53FF715D" w:rsidR="00FA72BD" w:rsidRPr="00D01F07" w:rsidRDefault="00FA72BD" w:rsidP="00102D0F">
            <w:pPr>
              <w:jc w:val="center"/>
              <w:rPr>
                <w:sz w:val="20"/>
                <w:szCs w:val="20"/>
              </w:rPr>
            </w:pPr>
            <w:r w:rsidRPr="00D01F07">
              <w:rPr>
                <w:sz w:val="20"/>
                <w:szCs w:val="20"/>
              </w:rPr>
              <w:t>Wired corporate workstations, desktop PCs, and employee laptops. Dynamically assigned via DHCP.</w:t>
            </w:r>
          </w:p>
        </w:tc>
      </w:tr>
      <w:tr w:rsidR="00FA72BD" w:rsidRPr="00FA72BD" w14:paraId="035F6CC7" w14:textId="77777777" w:rsidTr="00D01F07">
        <w:trPr>
          <w:trHeight w:val="300"/>
        </w:trPr>
        <w:tc>
          <w:tcPr>
            <w:tcW w:w="2788" w:type="dxa"/>
            <w:vAlign w:val="center"/>
            <w:hideMark/>
          </w:tcPr>
          <w:p w14:paraId="736108C7" w14:textId="09ACDE45" w:rsidR="00FA72BD" w:rsidRPr="00D01F07" w:rsidRDefault="00FA72BD" w:rsidP="00102D0F">
            <w:pPr>
              <w:jc w:val="center"/>
              <w:rPr>
                <w:sz w:val="20"/>
                <w:szCs w:val="20"/>
              </w:rPr>
            </w:pPr>
            <w:r w:rsidRPr="00D01F07">
              <w:rPr>
                <w:b/>
                <w:bCs/>
                <w:sz w:val="20"/>
                <w:szCs w:val="20"/>
              </w:rPr>
              <w:t>Printers</w:t>
            </w:r>
          </w:p>
        </w:tc>
        <w:tc>
          <w:tcPr>
            <w:tcW w:w="2041" w:type="dxa"/>
            <w:vAlign w:val="center"/>
            <w:hideMark/>
          </w:tcPr>
          <w:p w14:paraId="6C9A9DB8" w14:textId="47D7BC9B" w:rsidR="00FA72BD" w:rsidRPr="00D01F07" w:rsidRDefault="00FA72BD" w:rsidP="00102D0F">
            <w:pPr>
              <w:jc w:val="center"/>
              <w:rPr>
                <w:sz w:val="20"/>
                <w:szCs w:val="20"/>
              </w:rPr>
            </w:pPr>
            <w:r w:rsidRPr="00D01F07">
              <w:rPr>
                <w:sz w:val="20"/>
                <w:szCs w:val="20"/>
              </w:rPr>
              <w:t>192.168.30.0/24</w:t>
            </w:r>
          </w:p>
        </w:tc>
        <w:tc>
          <w:tcPr>
            <w:tcW w:w="1850" w:type="dxa"/>
            <w:vAlign w:val="center"/>
            <w:hideMark/>
          </w:tcPr>
          <w:p w14:paraId="02A19D8C" w14:textId="3A6B6159" w:rsidR="00FA72BD" w:rsidRPr="00D01F07" w:rsidRDefault="00FA72BD" w:rsidP="00102D0F">
            <w:pPr>
              <w:jc w:val="center"/>
              <w:rPr>
                <w:sz w:val="20"/>
                <w:szCs w:val="20"/>
              </w:rPr>
            </w:pPr>
            <w:r w:rsidRPr="00D01F07">
              <w:rPr>
                <w:sz w:val="20"/>
                <w:szCs w:val="20"/>
              </w:rPr>
              <w:t>192.168.30.1 - 192.168.30.254</w:t>
            </w:r>
          </w:p>
        </w:tc>
        <w:tc>
          <w:tcPr>
            <w:tcW w:w="1811" w:type="dxa"/>
            <w:vAlign w:val="center"/>
            <w:hideMark/>
          </w:tcPr>
          <w:p w14:paraId="0D25C786" w14:textId="44826168" w:rsidR="00FA72BD" w:rsidRPr="00D01F07" w:rsidRDefault="00FA72BD" w:rsidP="00102D0F">
            <w:pPr>
              <w:jc w:val="center"/>
              <w:rPr>
                <w:sz w:val="20"/>
                <w:szCs w:val="20"/>
              </w:rPr>
            </w:pPr>
            <w:r w:rsidRPr="00D01F07">
              <w:rPr>
                <w:sz w:val="20"/>
                <w:szCs w:val="20"/>
              </w:rPr>
              <w:t>255.255.255.0</w:t>
            </w:r>
          </w:p>
        </w:tc>
        <w:tc>
          <w:tcPr>
            <w:tcW w:w="2958" w:type="dxa"/>
            <w:vAlign w:val="center"/>
            <w:hideMark/>
          </w:tcPr>
          <w:p w14:paraId="7D6413FB" w14:textId="58DFB6F6" w:rsidR="00FA72BD" w:rsidRPr="00D01F07" w:rsidRDefault="00FA72BD" w:rsidP="00102D0F">
            <w:pPr>
              <w:jc w:val="center"/>
              <w:rPr>
                <w:sz w:val="20"/>
                <w:szCs w:val="20"/>
              </w:rPr>
            </w:pPr>
            <w:r w:rsidRPr="00D01F07">
              <w:rPr>
                <w:sz w:val="20"/>
                <w:szCs w:val="20"/>
              </w:rPr>
              <w:t>Networked multi-function printers and copiers. Assigned static IPs or reserved DHCP addresses.</w:t>
            </w:r>
          </w:p>
        </w:tc>
      </w:tr>
      <w:tr w:rsidR="00FA72BD" w:rsidRPr="00FA72BD" w14:paraId="0927F3DC" w14:textId="77777777" w:rsidTr="00D01F07">
        <w:trPr>
          <w:trHeight w:val="300"/>
        </w:trPr>
        <w:tc>
          <w:tcPr>
            <w:tcW w:w="2788" w:type="dxa"/>
            <w:shd w:val="clear" w:color="auto" w:fill="F9F9F9"/>
            <w:vAlign w:val="center"/>
            <w:hideMark/>
          </w:tcPr>
          <w:p w14:paraId="7EDCC882" w14:textId="197ACF97" w:rsidR="00FA72BD" w:rsidRPr="00D01F07" w:rsidRDefault="00FA72BD" w:rsidP="00102D0F">
            <w:pPr>
              <w:jc w:val="center"/>
              <w:rPr>
                <w:sz w:val="20"/>
                <w:szCs w:val="20"/>
              </w:rPr>
            </w:pPr>
            <w:r w:rsidRPr="00D01F07">
              <w:rPr>
                <w:b/>
                <w:bCs/>
                <w:sz w:val="20"/>
                <w:szCs w:val="20"/>
              </w:rPr>
              <w:t>Wi-Fi</w:t>
            </w:r>
          </w:p>
        </w:tc>
        <w:tc>
          <w:tcPr>
            <w:tcW w:w="2041" w:type="dxa"/>
            <w:shd w:val="clear" w:color="auto" w:fill="F9F9F9"/>
            <w:vAlign w:val="center"/>
            <w:hideMark/>
          </w:tcPr>
          <w:p w14:paraId="77052899" w14:textId="177A8DA1" w:rsidR="00FA72BD" w:rsidRPr="00D01F07" w:rsidRDefault="00FA72BD" w:rsidP="00102D0F">
            <w:pPr>
              <w:jc w:val="center"/>
              <w:rPr>
                <w:sz w:val="20"/>
                <w:szCs w:val="20"/>
              </w:rPr>
            </w:pPr>
            <w:r w:rsidRPr="00D01F07">
              <w:rPr>
                <w:sz w:val="20"/>
                <w:szCs w:val="20"/>
              </w:rPr>
              <w:t>192.168.40.0/24</w:t>
            </w:r>
          </w:p>
        </w:tc>
        <w:tc>
          <w:tcPr>
            <w:tcW w:w="1850" w:type="dxa"/>
            <w:shd w:val="clear" w:color="auto" w:fill="F9F9F9"/>
            <w:vAlign w:val="center"/>
            <w:hideMark/>
          </w:tcPr>
          <w:p w14:paraId="1BF35BB6" w14:textId="53980EB0" w:rsidR="00FA72BD" w:rsidRPr="00D01F07" w:rsidRDefault="00FA72BD" w:rsidP="00102D0F">
            <w:pPr>
              <w:jc w:val="center"/>
              <w:rPr>
                <w:sz w:val="20"/>
                <w:szCs w:val="20"/>
              </w:rPr>
            </w:pPr>
            <w:r w:rsidRPr="00D01F07">
              <w:rPr>
                <w:sz w:val="20"/>
                <w:szCs w:val="20"/>
              </w:rPr>
              <w:t>192.168.40.1 - 192.168.40.254</w:t>
            </w:r>
          </w:p>
        </w:tc>
        <w:tc>
          <w:tcPr>
            <w:tcW w:w="1811" w:type="dxa"/>
            <w:shd w:val="clear" w:color="auto" w:fill="F9F9F9"/>
            <w:vAlign w:val="center"/>
            <w:hideMark/>
          </w:tcPr>
          <w:p w14:paraId="62121EC5" w14:textId="0B784E6E" w:rsidR="00FA72BD" w:rsidRPr="00D01F07" w:rsidRDefault="00FA72BD" w:rsidP="00102D0F">
            <w:pPr>
              <w:jc w:val="center"/>
              <w:rPr>
                <w:sz w:val="20"/>
                <w:szCs w:val="20"/>
              </w:rPr>
            </w:pPr>
            <w:r w:rsidRPr="00D01F07">
              <w:rPr>
                <w:sz w:val="20"/>
                <w:szCs w:val="20"/>
              </w:rPr>
              <w:t>255.255.255.0</w:t>
            </w:r>
          </w:p>
        </w:tc>
        <w:tc>
          <w:tcPr>
            <w:tcW w:w="2958" w:type="dxa"/>
            <w:shd w:val="clear" w:color="auto" w:fill="F9F9F9"/>
            <w:vAlign w:val="center"/>
            <w:hideMark/>
          </w:tcPr>
          <w:p w14:paraId="6C335A9C" w14:textId="2165994B" w:rsidR="00FA72BD" w:rsidRPr="00D01F07" w:rsidRDefault="00FA72BD" w:rsidP="00102D0F">
            <w:pPr>
              <w:jc w:val="center"/>
              <w:rPr>
                <w:sz w:val="20"/>
                <w:szCs w:val="20"/>
              </w:rPr>
            </w:pPr>
            <w:r w:rsidRPr="00D01F07">
              <w:rPr>
                <w:sz w:val="20"/>
                <w:szCs w:val="20"/>
              </w:rPr>
              <w:t>Wireless access points handling mobile devices, guest access, and wireless corporate assets.</w:t>
            </w:r>
          </w:p>
        </w:tc>
      </w:tr>
    </w:tbl>
    <w:p w14:paraId="1E725A55" w14:textId="77777777" w:rsidR="00FA72BD" w:rsidRDefault="00FA72BD" w:rsidP="00FA72BD">
      <w:pPr>
        <w:rPr>
          <w:lang w:val="en-US"/>
        </w:rPr>
      </w:pPr>
    </w:p>
    <w:p w14:paraId="55A3F89B" w14:textId="77777777" w:rsidR="00FA72BD" w:rsidRPr="00FA72BD" w:rsidRDefault="00FA72BD" w:rsidP="00FA72BD">
      <w:pPr>
        <w:rPr>
          <w:lang w:val="en-US"/>
        </w:rPr>
      </w:pPr>
      <w:r w:rsidRPr="00FA72BD">
        <w:rPr>
          <w:lang w:val="en-US"/>
        </w:rPr>
        <w:t>The proposed IP addressing scheme separates network resources into dedicated subnets to improve security, simplify network management, and support future scalability.</w:t>
      </w:r>
    </w:p>
    <w:p w14:paraId="0E854088" w14:textId="77777777" w:rsidR="00FA72BD" w:rsidRPr="00FA72BD" w:rsidRDefault="00FA72BD" w:rsidP="00FA72BD">
      <w:pPr>
        <w:rPr>
          <w:lang w:val="en-US"/>
        </w:rPr>
      </w:pPr>
    </w:p>
    <w:p w14:paraId="6885DBB1" w14:textId="29095C4D" w:rsidR="00FA72BD" w:rsidRDefault="00FA72BD" w:rsidP="00FA72BD">
      <w:pPr>
        <w:rPr>
          <w:lang w:val="en-US"/>
        </w:rPr>
      </w:pPr>
      <w:r w:rsidRPr="00FA72BD">
        <w:rPr>
          <w:lang w:val="en-US"/>
        </w:rPr>
        <w:t>Servers are isolated from user devices, while printers and wireless devices operate on separate subnets to reduce unnecessary network traffic and improve performance. This structure also simplifies troubleshooting and access control.</w:t>
      </w:r>
    </w:p>
    <w:p w14:paraId="77395A13" w14:textId="77777777" w:rsidR="00D01F07" w:rsidRDefault="00D01F07" w:rsidP="00D01F07">
      <w:pPr>
        <w:pBdr>
          <w:bottom w:val="single" w:sz="4" w:space="1" w:color="auto"/>
        </w:pBdr>
        <w:rPr>
          <w:lang w:val="en-US"/>
        </w:rPr>
      </w:pPr>
    </w:p>
    <w:p w14:paraId="5097EA98" w14:textId="77777777" w:rsidR="00C912BB" w:rsidRDefault="00C912BB" w:rsidP="00D01F07">
      <w:pPr>
        <w:pBdr>
          <w:bottom w:val="single" w:sz="4" w:space="1" w:color="auto"/>
        </w:pBdr>
        <w:rPr>
          <w:lang w:val="en-US"/>
        </w:rPr>
      </w:pPr>
    </w:p>
    <w:p w14:paraId="266B26C4" w14:textId="77777777" w:rsidR="00C912BB" w:rsidRDefault="00C912BB" w:rsidP="00D01F07">
      <w:pPr>
        <w:pBdr>
          <w:bottom w:val="single" w:sz="4" w:space="1" w:color="auto"/>
        </w:pBdr>
        <w:rPr>
          <w:lang w:val="en-US"/>
        </w:rPr>
      </w:pPr>
    </w:p>
    <w:p w14:paraId="4D69AA9D" w14:textId="77777777" w:rsidR="00C912BB" w:rsidRDefault="00C912BB" w:rsidP="00D01F07">
      <w:pPr>
        <w:pBdr>
          <w:bottom w:val="single" w:sz="4" w:space="1" w:color="auto"/>
        </w:pBdr>
        <w:rPr>
          <w:lang w:val="en-US"/>
        </w:rPr>
      </w:pPr>
    </w:p>
    <w:p w14:paraId="291977B5" w14:textId="209EA88B" w:rsidR="00FA72BD" w:rsidRDefault="00FA72BD">
      <w:pPr>
        <w:rPr>
          <w:lang w:val="en-US"/>
        </w:rPr>
      </w:pPr>
      <w:r>
        <w:rPr>
          <w:lang w:val="en-US"/>
        </w:rPr>
        <w:br w:type="page"/>
      </w:r>
    </w:p>
    <w:p w14:paraId="0723B3B6" w14:textId="77777777" w:rsidR="00FA72BD" w:rsidRDefault="00FA72BD" w:rsidP="00FA72BD">
      <w:pPr>
        <w:pStyle w:val="Heading1"/>
        <w:rPr>
          <w:lang w:val="en-US"/>
        </w:rPr>
      </w:pPr>
      <w:bookmarkStart w:id="36" w:name="_Toc231334316"/>
      <w:bookmarkStart w:id="37" w:name="_Toc231336061"/>
      <w:r>
        <w:rPr>
          <w:lang w:val="en-US"/>
        </w:rPr>
        <w:lastRenderedPageBreak/>
        <w:t>Benefits of the Proposed Design</w:t>
      </w:r>
      <w:bookmarkEnd w:id="36"/>
      <w:bookmarkEnd w:id="37"/>
      <w:r>
        <w:rPr>
          <w:lang w:val="en-US"/>
        </w:rPr>
        <w:t xml:space="preserve"> </w:t>
      </w:r>
    </w:p>
    <w:p w14:paraId="7FB1F92C" w14:textId="77777777" w:rsidR="00FA72BD" w:rsidRDefault="00FA72BD" w:rsidP="00FA72BD">
      <w:pPr>
        <w:rPr>
          <w:lang w:val="en-US"/>
        </w:rPr>
      </w:pPr>
    </w:p>
    <w:p w14:paraId="69B11CAF" w14:textId="77777777" w:rsidR="00FA72BD" w:rsidRPr="00A1275F" w:rsidRDefault="00FA72BD" w:rsidP="00FA72BD">
      <w:pPr>
        <w:rPr>
          <w:lang w:val="en-US"/>
        </w:rPr>
      </w:pPr>
      <w:r w:rsidRPr="00A1275F">
        <w:rPr>
          <w:lang w:val="en-US"/>
        </w:rPr>
        <w:t>The proposed user permission and folder structure provides several benefits:</w:t>
      </w:r>
    </w:p>
    <w:p w14:paraId="4AA6657A" w14:textId="77777777" w:rsidR="00FA72BD" w:rsidRPr="00A1275F" w:rsidRDefault="00FA72BD" w:rsidP="00FA72BD">
      <w:pPr>
        <w:rPr>
          <w:lang w:val="en-US"/>
        </w:rPr>
      </w:pPr>
    </w:p>
    <w:p w14:paraId="6C8FD57B" w14:textId="77777777" w:rsidR="00FA72BD" w:rsidRPr="00A1275F" w:rsidRDefault="00FA72BD" w:rsidP="00FA72BD">
      <w:pPr>
        <w:rPr>
          <w:lang w:val="en-US"/>
        </w:rPr>
      </w:pPr>
      <w:r w:rsidRPr="00A1275F">
        <w:rPr>
          <w:lang w:val="en-US"/>
        </w:rPr>
        <w:t>• Improved security through restricted access controls.</w:t>
      </w:r>
    </w:p>
    <w:p w14:paraId="64FDB98E" w14:textId="77777777" w:rsidR="00FA72BD" w:rsidRPr="00A1275F" w:rsidRDefault="00FA72BD" w:rsidP="00FA72BD">
      <w:pPr>
        <w:rPr>
          <w:lang w:val="en-US"/>
        </w:rPr>
      </w:pPr>
      <w:r w:rsidRPr="00A1275F">
        <w:rPr>
          <w:lang w:val="en-US"/>
        </w:rPr>
        <w:t>• Protection of sensitive business information.</w:t>
      </w:r>
    </w:p>
    <w:p w14:paraId="74C46FBF" w14:textId="77777777" w:rsidR="00FA72BD" w:rsidRPr="00A1275F" w:rsidRDefault="00FA72BD" w:rsidP="00FA72BD">
      <w:pPr>
        <w:rPr>
          <w:lang w:val="en-US"/>
        </w:rPr>
      </w:pPr>
      <w:r w:rsidRPr="00A1275F">
        <w:rPr>
          <w:lang w:val="en-US"/>
        </w:rPr>
        <w:t>• Simplified user management through security groups.</w:t>
      </w:r>
    </w:p>
    <w:p w14:paraId="2EFFF98F" w14:textId="77777777" w:rsidR="00FA72BD" w:rsidRPr="00A1275F" w:rsidRDefault="00FA72BD" w:rsidP="00FA72BD">
      <w:pPr>
        <w:rPr>
          <w:lang w:val="en-US"/>
        </w:rPr>
      </w:pPr>
      <w:r w:rsidRPr="00A1275F">
        <w:rPr>
          <w:lang w:val="en-US"/>
        </w:rPr>
        <w:t>• Reduced risk of accidental data exposure.</w:t>
      </w:r>
    </w:p>
    <w:p w14:paraId="2D15B080" w14:textId="77777777" w:rsidR="00FA72BD" w:rsidRPr="00A1275F" w:rsidRDefault="00FA72BD" w:rsidP="00FA72BD">
      <w:pPr>
        <w:rPr>
          <w:lang w:val="en-US"/>
        </w:rPr>
      </w:pPr>
      <w:r w:rsidRPr="00A1275F">
        <w:rPr>
          <w:lang w:val="en-US"/>
        </w:rPr>
        <w:t>• Better organization of company resources.</w:t>
      </w:r>
    </w:p>
    <w:p w14:paraId="3420F844" w14:textId="77777777" w:rsidR="00FA72BD" w:rsidRDefault="00FA72BD" w:rsidP="00FA72BD">
      <w:pPr>
        <w:rPr>
          <w:lang w:val="en-US"/>
        </w:rPr>
      </w:pPr>
      <w:r w:rsidRPr="00A1275F">
        <w:rPr>
          <w:lang w:val="en-US"/>
        </w:rPr>
        <w:t>• Easier administration and scalability as the company grows.</w:t>
      </w:r>
    </w:p>
    <w:p w14:paraId="6CCC65E1" w14:textId="77777777" w:rsidR="00D01F07" w:rsidRDefault="00D01F07" w:rsidP="00FA72BD">
      <w:pPr>
        <w:rPr>
          <w:lang w:val="en-US"/>
        </w:rPr>
      </w:pPr>
    </w:p>
    <w:p w14:paraId="15CA950C" w14:textId="77777777" w:rsidR="00D01F07" w:rsidRDefault="00D01F07" w:rsidP="00FA72BD">
      <w:pPr>
        <w:rPr>
          <w:lang w:val="en-US"/>
        </w:rPr>
      </w:pPr>
    </w:p>
    <w:p w14:paraId="6CA8CB6E" w14:textId="77777777" w:rsidR="00D01F07" w:rsidRDefault="00D01F07" w:rsidP="00FA72BD">
      <w:pPr>
        <w:rPr>
          <w:lang w:val="en-US"/>
        </w:rPr>
      </w:pPr>
    </w:p>
    <w:p w14:paraId="36922349" w14:textId="77777777" w:rsidR="00D01F07" w:rsidRDefault="00D01F07" w:rsidP="00FA72BD">
      <w:pPr>
        <w:rPr>
          <w:lang w:val="en-US"/>
        </w:rPr>
      </w:pPr>
    </w:p>
    <w:p w14:paraId="517838D0" w14:textId="77777777" w:rsidR="00D01F07" w:rsidRDefault="00D01F07" w:rsidP="00FA72BD">
      <w:pPr>
        <w:rPr>
          <w:lang w:val="en-US"/>
        </w:rPr>
      </w:pPr>
    </w:p>
    <w:p w14:paraId="04885F1A" w14:textId="77777777" w:rsidR="00D01F07" w:rsidRDefault="00D01F07" w:rsidP="00FA72BD">
      <w:pPr>
        <w:rPr>
          <w:lang w:val="en-US"/>
        </w:rPr>
      </w:pPr>
    </w:p>
    <w:p w14:paraId="042B27DA" w14:textId="77777777" w:rsidR="00D01F07" w:rsidRDefault="00D01F07" w:rsidP="00FA72BD">
      <w:pPr>
        <w:rPr>
          <w:lang w:val="en-US"/>
        </w:rPr>
      </w:pPr>
    </w:p>
    <w:p w14:paraId="704B2847" w14:textId="77777777" w:rsidR="00D01F07" w:rsidRDefault="00D01F07" w:rsidP="00FA72BD">
      <w:pPr>
        <w:rPr>
          <w:lang w:val="en-US"/>
        </w:rPr>
      </w:pPr>
    </w:p>
    <w:p w14:paraId="70135A98" w14:textId="77777777" w:rsidR="00D01F07" w:rsidRDefault="00D01F07" w:rsidP="00FA72BD">
      <w:pPr>
        <w:rPr>
          <w:lang w:val="en-US"/>
        </w:rPr>
      </w:pPr>
    </w:p>
    <w:p w14:paraId="339DA954" w14:textId="77777777" w:rsidR="00D01F07" w:rsidRDefault="00D01F07" w:rsidP="00FA72BD">
      <w:pPr>
        <w:rPr>
          <w:lang w:val="en-US"/>
        </w:rPr>
      </w:pPr>
    </w:p>
    <w:p w14:paraId="39D52048" w14:textId="77777777" w:rsidR="00D01F07" w:rsidRDefault="00D01F07" w:rsidP="00FA72BD">
      <w:pPr>
        <w:rPr>
          <w:lang w:val="en-US"/>
        </w:rPr>
      </w:pPr>
    </w:p>
    <w:p w14:paraId="12176BAC" w14:textId="77777777" w:rsidR="00D01F07" w:rsidRDefault="00D01F07" w:rsidP="00FA72BD">
      <w:pPr>
        <w:rPr>
          <w:lang w:val="en-US"/>
        </w:rPr>
      </w:pPr>
    </w:p>
    <w:p w14:paraId="008F5209" w14:textId="77777777" w:rsidR="00D01F07" w:rsidRDefault="00D01F07" w:rsidP="00FA72BD">
      <w:pPr>
        <w:rPr>
          <w:lang w:val="en-US"/>
        </w:rPr>
      </w:pPr>
    </w:p>
    <w:p w14:paraId="73CC872B" w14:textId="77777777" w:rsidR="00D01F07" w:rsidRDefault="00D01F07" w:rsidP="00FA72BD">
      <w:pPr>
        <w:rPr>
          <w:lang w:val="en-US"/>
        </w:rPr>
      </w:pPr>
    </w:p>
    <w:p w14:paraId="76BDFDE2" w14:textId="77777777" w:rsidR="00D01F07" w:rsidRDefault="00D01F07" w:rsidP="00FA72BD">
      <w:pPr>
        <w:rPr>
          <w:lang w:val="en-US"/>
        </w:rPr>
      </w:pPr>
    </w:p>
    <w:p w14:paraId="4733858D" w14:textId="77777777" w:rsidR="00C912BB" w:rsidRDefault="00C912BB" w:rsidP="00FA72BD">
      <w:pPr>
        <w:rPr>
          <w:lang w:val="en-US"/>
        </w:rPr>
      </w:pPr>
    </w:p>
    <w:p w14:paraId="2FEE4531" w14:textId="77777777" w:rsidR="00D01F07" w:rsidRDefault="00D01F07" w:rsidP="00D01F07">
      <w:pPr>
        <w:pBdr>
          <w:bottom w:val="single" w:sz="4" w:space="1" w:color="auto"/>
        </w:pBdr>
        <w:rPr>
          <w:lang w:val="en-US"/>
        </w:rPr>
      </w:pPr>
    </w:p>
    <w:p w14:paraId="6FE11367" w14:textId="71C1B94A" w:rsidR="00FA72BD" w:rsidRDefault="00FA72BD" w:rsidP="00D01F07">
      <w:pPr>
        <w:pBdr>
          <w:bottom w:val="single" w:sz="4" w:space="1" w:color="auto"/>
        </w:pBdr>
        <w:rPr>
          <w:rFonts w:ascii="Gadugi" w:eastAsiaTheme="majorEastAsia" w:hAnsi="Gadugi" w:cstheme="majorBidi"/>
          <w:color w:val="FF33CC"/>
          <w:sz w:val="40"/>
          <w:szCs w:val="40"/>
          <w:lang w:val="en-US"/>
        </w:rPr>
      </w:pPr>
      <w:r>
        <w:rPr>
          <w:lang w:val="en-US"/>
        </w:rPr>
        <w:br w:type="page"/>
      </w:r>
    </w:p>
    <w:p w14:paraId="6AF03896" w14:textId="77777777" w:rsidR="00FA72BD" w:rsidRDefault="00FA72BD" w:rsidP="00FA72BD">
      <w:pPr>
        <w:pStyle w:val="Heading1"/>
        <w:rPr>
          <w:lang w:val="en-US"/>
        </w:rPr>
      </w:pPr>
      <w:bookmarkStart w:id="38" w:name="_Toc231334317"/>
      <w:bookmarkStart w:id="39" w:name="_Toc231336062"/>
      <w:r>
        <w:rPr>
          <w:lang w:val="en-US"/>
        </w:rPr>
        <w:lastRenderedPageBreak/>
        <w:t>Conclusion</w:t>
      </w:r>
      <w:bookmarkEnd w:id="38"/>
      <w:bookmarkEnd w:id="39"/>
      <w:r>
        <w:rPr>
          <w:lang w:val="en-US"/>
        </w:rPr>
        <w:t xml:space="preserve"> </w:t>
      </w:r>
    </w:p>
    <w:p w14:paraId="1CB7B89F" w14:textId="77777777" w:rsidR="00FA72BD" w:rsidRPr="00A1275F" w:rsidRDefault="00FA72BD" w:rsidP="00FA72BD">
      <w:pPr>
        <w:rPr>
          <w:lang w:val="en-US"/>
        </w:rPr>
      </w:pPr>
    </w:p>
    <w:p w14:paraId="4F32756A" w14:textId="77777777" w:rsidR="00FA72BD" w:rsidRDefault="00FA72BD" w:rsidP="00FA72BD">
      <w:pPr>
        <w:rPr>
          <w:lang w:val="en-US"/>
        </w:rPr>
      </w:pPr>
      <w:r w:rsidRPr="00A1275F">
        <w:rPr>
          <w:lang w:val="en-US"/>
        </w:rPr>
        <w:t>The implementation of a User and Permissions Matrix combined with a structured Shared Folder Design will help Ubuntu Innovations (Pty) Ltd maintain secure access to company information. By utilizing security groups and role-based access controls, the organization can improve data protection while supporting efficient collaboration between departments.</w:t>
      </w:r>
    </w:p>
    <w:p w14:paraId="5DCF528D" w14:textId="759ECC67" w:rsidR="00FA72BD" w:rsidRDefault="00FA72BD" w:rsidP="00FA72BD">
      <w:pPr>
        <w:rPr>
          <w:lang w:val="en-US"/>
        </w:rPr>
      </w:pPr>
    </w:p>
    <w:p w14:paraId="01B490CD" w14:textId="77777777" w:rsidR="00FA72BD" w:rsidRPr="00FA72BD" w:rsidRDefault="00FA72BD" w:rsidP="00D01F07">
      <w:pPr>
        <w:pBdr>
          <w:bottom w:val="single" w:sz="4" w:space="1" w:color="auto"/>
        </w:pBdr>
        <w:rPr>
          <w:lang w:val="en-US"/>
        </w:rPr>
      </w:pPr>
    </w:p>
    <w:sectPr w:rsidR="00FA72BD" w:rsidRPr="00FA72BD">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721B9" w14:textId="77777777" w:rsidR="001C48C0" w:rsidRDefault="001C48C0" w:rsidP="00FA72BD">
      <w:pPr>
        <w:spacing w:after="0" w:line="240" w:lineRule="auto"/>
      </w:pPr>
      <w:r>
        <w:separator/>
      </w:r>
    </w:p>
  </w:endnote>
  <w:endnote w:type="continuationSeparator" w:id="0">
    <w:p w14:paraId="4F7B4404" w14:textId="77777777" w:rsidR="001C48C0" w:rsidRDefault="001C48C0" w:rsidP="00FA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52376"/>
      <w:docPartObj>
        <w:docPartGallery w:val="Page Numbers (Bottom of Page)"/>
        <w:docPartUnique/>
      </w:docPartObj>
    </w:sdtPr>
    <w:sdtEndPr>
      <w:rPr>
        <w:noProof/>
      </w:rPr>
    </w:sdtEndPr>
    <w:sdtContent>
      <w:p w14:paraId="2B535E7F" w14:textId="607B7C5C" w:rsidR="000615C0" w:rsidRDefault="000615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9C898" w14:textId="77777777" w:rsidR="000615C0" w:rsidRDefault="000615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615E" w14:textId="77777777" w:rsidR="001C48C0" w:rsidRDefault="001C48C0" w:rsidP="00FA72BD">
      <w:pPr>
        <w:spacing w:after="0" w:line="240" w:lineRule="auto"/>
      </w:pPr>
      <w:r>
        <w:separator/>
      </w:r>
    </w:p>
  </w:footnote>
  <w:footnote w:type="continuationSeparator" w:id="0">
    <w:p w14:paraId="1BC18F2E" w14:textId="77777777" w:rsidR="001C48C0" w:rsidRDefault="001C48C0" w:rsidP="00FA7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56F8" w14:textId="77777777" w:rsidR="00CE4464" w:rsidRPr="00CE4464" w:rsidRDefault="00CE4464" w:rsidP="00CE4464">
    <w:pPr>
      <w:pStyle w:val="Header"/>
      <w:rPr>
        <w:rFonts w:ascii="Gadugi" w:hAnsi="Gadugi"/>
        <w:color w:val="C2C2C2"/>
        <w:lang w:val="en-US"/>
      </w:rPr>
    </w:pPr>
    <w:r w:rsidRPr="00CE4464">
      <w:rPr>
        <w:rFonts w:ascii="Gadugi" w:hAnsi="Gadugi"/>
        <w:color w:val="C2C2C2"/>
        <w:lang w:val="en-US"/>
      </w:rPr>
      <w:t>Ubuntu Innovations (Pty) Ltd</w:t>
    </w:r>
    <w:r w:rsidRPr="00CE4464">
      <w:rPr>
        <w:rFonts w:ascii="Gadugi" w:hAnsi="Gadugi"/>
        <w:color w:val="C2C2C2"/>
        <w:lang w:val="en-US"/>
      </w:rPr>
      <w:tab/>
    </w:r>
    <w:r w:rsidRPr="00CE4464">
      <w:rPr>
        <w:rFonts w:ascii="Gadugi" w:hAnsi="Gadugi"/>
        <w:color w:val="C2C2C2"/>
        <w:lang w:val="en-US"/>
      </w:rPr>
      <w:tab/>
      <w:t>The Pink Black Panthers</w:t>
    </w:r>
  </w:p>
  <w:p w14:paraId="7D201890" w14:textId="77777777" w:rsidR="00CE4464" w:rsidRPr="00CE4464" w:rsidRDefault="00CE4464" w:rsidP="00CE44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3258"/>
    <w:multiLevelType w:val="multilevel"/>
    <w:tmpl w:val="10587D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A4233"/>
    <w:multiLevelType w:val="multilevel"/>
    <w:tmpl w:val="9E0001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F1519"/>
    <w:multiLevelType w:val="multilevel"/>
    <w:tmpl w:val="36D0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5F752A"/>
    <w:multiLevelType w:val="multilevel"/>
    <w:tmpl w:val="5EC0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340EAD"/>
    <w:multiLevelType w:val="multilevel"/>
    <w:tmpl w:val="574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A34902"/>
    <w:multiLevelType w:val="multilevel"/>
    <w:tmpl w:val="4F6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9852FC"/>
    <w:multiLevelType w:val="multilevel"/>
    <w:tmpl w:val="C3B0CE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5271A"/>
    <w:multiLevelType w:val="multilevel"/>
    <w:tmpl w:val="A6E6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CF71F1"/>
    <w:multiLevelType w:val="multilevel"/>
    <w:tmpl w:val="E5D0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FE2EB9"/>
    <w:multiLevelType w:val="multilevel"/>
    <w:tmpl w:val="732E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5302AA"/>
    <w:multiLevelType w:val="multilevel"/>
    <w:tmpl w:val="A3FECE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FD6599"/>
    <w:multiLevelType w:val="multilevel"/>
    <w:tmpl w:val="B822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E93A53"/>
    <w:multiLevelType w:val="multilevel"/>
    <w:tmpl w:val="A314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D34599"/>
    <w:multiLevelType w:val="multilevel"/>
    <w:tmpl w:val="7158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BD429F"/>
    <w:multiLevelType w:val="multilevel"/>
    <w:tmpl w:val="FB90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043C9F"/>
    <w:multiLevelType w:val="multilevel"/>
    <w:tmpl w:val="C3A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3F3F79"/>
    <w:multiLevelType w:val="multilevel"/>
    <w:tmpl w:val="9C2A8E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C36A83"/>
    <w:multiLevelType w:val="multilevel"/>
    <w:tmpl w:val="E364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1277F8"/>
    <w:multiLevelType w:val="multilevel"/>
    <w:tmpl w:val="87345C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7D2A15"/>
    <w:multiLevelType w:val="multilevel"/>
    <w:tmpl w:val="6860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3D0A9B"/>
    <w:multiLevelType w:val="multilevel"/>
    <w:tmpl w:val="1CD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F4488F"/>
    <w:multiLevelType w:val="multilevel"/>
    <w:tmpl w:val="BC8C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1947999">
    <w:abstractNumId w:val="19"/>
  </w:num>
  <w:num w:numId="2" w16cid:durableId="2123843939">
    <w:abstractNumId w:val="18"/>
  </w:num>
  <w:num w:numId="3" w16cid:durableId="1439720560">
    <w:abstractNumId w:val="0"/>
  </w:num>
  <w:num w:numId="4" w16cid:durableId="2113434671">
    <w:abstractNumId w:val="16"/>
  </w:num>
  <w:num w:numId="5" w16cid:durableId="1253583015">
    <w:abstractNumId w:val="1"/>
  </w:num>
  <w:num w:numId="6" w16cid:durableId="1883908390">
    <w:abstractNumId w:val="6"/>
  </w:num>
  <w:num w:numId="7" w16cid:durableId="460417219">
    <w:abstractNumId w:val="10"/>
  </w:num>
  <w:num w:numId="8" w16cid:durableId="988751045">
    <w:abstractNumId w:val="12"/>
  </w:num>
  <w:num w:numId="9" w16cid:durableId="1942641169">
    <w:abstractNumId w:val="9"/>
  </w:num>
  <w:num w:numId="10" w16cid:durableId="558326127">
    <w:abstractNumId w:val="21"/>
  </w:num>
  <w:num w:numId="11" w16cid:durableId="1959485918">
    <w:abstractNumId w:val="5"/>
  </w:num>
  <w:num w:numId="12" w16cid:durableId="1742824002">
    <w:abstractNumId w:val="7"/>
  </w:num>
  <w:num w:numId="13" w16cid:durableId="526137069">
    <w:abstractNumId w:val="14"/>
  </w:num>
  <w:num w:numId="14" w16cid:durableId="1813020417">
    <w:abstractNumId w:val="13"/>
  </w:num>
  <w:num w:numId="15" w16cid:durableId="532234345">
    <w:abstractNumId w:val="2"/>
  </w:num>
  <w:num w:numId="16" w16cid:durableId="371226436">
    <w:abstractNumId w:val="11"/>
  </w:num>
  <w:num w:numId="17" w16cid:durableId="315260738">
    <w:abstractNumId w:val="4"/>
  </w:num>
  <w:num w:numId="18" w16cid:durableId="2032027147">
    <w:abstractNumId w:val="8"/>
  </w:num>
  <w:num w:numId="19" w16cid:durableId="1410928933">
    <w:abstractNumId w:val="17"/>
  </w:num>
  <w:num w:numId="20" w16cid:durableId="1896156455">
    <w:abstractNumId w:val="20"/>
  </w:num>
  <w:num w:numId="21" w16cid:durableId="1335568356">
    <w:abstractNumId w:val="15"/>
  </w:num>
  <w:num w:numId="22" w16cid:durableId="1678842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D8D"/>
    <w:rsid w:val="000615C0"/>
    <w:rsid w:val="00102D0F"/>
    <w:rsid w:val="001C48C0"/>
    <w:rsid w:val="001D7663"/>
    <w:rsid w:val="00360BAA"/>
    <w:rsid w:val="004F6D8D"/>
    <w:rsid w:val="005424A3"/>
    <w:rsid w:val="00590F7E"/>
    <w:rsid w:val="006D0026"/>
    <w:rsid w:val="00756722"/>
    <w:rsid w:val="00762489"/>
    <w:rsid w:val="007C37A3"/>
    <w:rsid w:val="009C6623"/>
    <w:rsid w:val="00A10074"/>
    <w:rsid w:val="00A1275F"/>
    <w:rsid w:val="00C03C42"/>
    <w:rsid w:val="00C912BB"/>
    <w:rsid w:val="00CE4464"/>
    <w:rsid w:val="00D01F07"/>
    <w:rsid w:val="00EB10F9"/>
    <w:rsid w:val="00F34FB0"/>
    <w:rsid w:val="00FA7233"/>
    <w:rsid w:val="00FA72B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AE06"/>
  <w15:chartTrackingRefBased/>
  <w15:docId w15:val="{7F875566-D3BC-4E49-8464-990443E3C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026"/>
    <w:rPr>
      <w:rFonts w:ascii="Lucida Sans" w:hAnsi="Lucida Sans"/>
    </w:rPr>
  </w:style>
  <w:style w:type="paragraph" w:styleId="Heading1">
    <w:name w:val="heading 1"/>
    <w:basedOn w:val="Normal"/>
    <w:next w:val="Normal"/>
    <w:link w:val="Heading1Char"/>
    <w:uiPriority w:val="9"/>
    <w:qFormat/>
    <w:rsid w:val="00102D0F"/>
    <w:pPr>
      <w:keepNext/>
      <w:keepLines/>
      <w:spacing w:before="360" w:after="80"/>
      <w:jc w:val="center"/>
      <w:outlineLvl w:val="0"/>
    </w:pPr>
    <w:rPr>
      <w:rFonts w:ascii="Gadugi" w:eastAsiaTheme="majorEastAsia" w:hAnsi="Gadugi" w:cstheme="majorBidi"/>
      <w:b/>
      <w:color w:val="FF33CC"/>
      <w:sz w:val="40"/>
      <w:szCs w:val="40"/>
    </w:rPr>
  </w:style>
  <w:style w:type="paragraph" w:styleId="Heading2">
    <w:name w:val="heading 2"/>
    <w:basedOn w:val="Normal"/>
    <w:next w:val="Normal"/>
    <w:link w:val="Heading2Char"/>
    <w:uiPriority w:val="9"/>
    <w:unhideWhenUsed/>
    <w:qFormat/>
    <w:rsid w:val="00A1275F"/>
    <w:pPr>
      <w:keepNext/>
      <w:keepLines/>
      <w:spacing w:before="160" w:after="80"/>
      <w:outlineLvl w:val="1"/>
    </w:pPr>
    <w:rPr>
      <w:rFonts w:ascii="Gadugi" w:eastAsiaTheme="majorEastAsia" w:hAnsi="Gadugi" w:cstheme="majorBidi"/>
      <w:color w:val="949494"/>
      <w:sz w:val="32"/>
      <w:szCs w:val="32"/>
    </w:rPr>
  </w:style>
  <w:style w:type="paragraph" w:styleId="Heading3">
    <w:name w:val="heading 3"/>
    <w:basedOn w:val="Normal"/>
    <w:next w:val="Normal"/>
    <w:link w:val="Heading3Char"/>
    <w:uiPriority w:val="9"/>
    <w:semiHidden/>
    <w:unhideWhenUsed/>
    <w:qFormat/>
    <w:rsid w:val="004F6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D0F"/>
    <w:rPr>
      <w:rFonts w:ascii="Gadugi" w:eastAsiaTheme="majorEastAsia" w:hAnsi="Gadugi" w:cstheme="majorBidi"/>
      <w:b/>
      <w:color w:val="FF33CC"/>
      <w:sz w:val="40"/>
      <w:szCs w:val="40"/>
    </w:rPr>
  </w:style>
  <w:style w:type="character" w:customStyle="1" w:styleId="Heading2Char">
    <w:name w:val="Heading 2 Char"/>
    <w:basedOn w:val="DefaultParagraphFont"/>
    <w:link w:val="Heading2"/>
    <w:uiPriority w:val="9"/>
    <w:rsid w:val="00A1275F"/>
    <w:rPr>
      <w:rFonts w:ascii="Gadugi" w:eastAsiaTheme="majorEastAsia" w:hAnsi="Gadugi" w:cstheme="majorBidi"/>
      <w:color w:val="949494"/>
      <w:sz w:val="32"/>
      <w:szCs w:val="32"/>
    </w:rPr>
  </w:style>
  <w:style w:type="character" w:customStyle="1" w:styleId="Heading3Char">
    <w:name w:val="Heading 3 Char"/>
    <w:basedOn w:val="DefaultParagraphFont"/>
    <w:link w:val="Heading3"/>
    <w:uiPriority w:val="9"/>
    <w:semiHidden/>
    <w:rsid w:val="004F6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D8D"/>
    <w:rPr>
      <w:rFonts w:eastAsiaTheme="majorEastAsia" w:cstheme="majorBidi"/>
      <w:color w:val="272727" w:themeColor="text1" w:themeTint="D8"/>
    </w:rPr>
  </w:style>
  <w:style w:type="paragraph" w:styleId="Title">
    <w:name w:val="Title"/>
    <w:basedOn w:val="Normal"/>
    <w:next w:val="Normal"/>
    <w:link w:val="TitleChar"/>
    <w:uiPriority w:val="10"/>
    <w:qFormat/>
    <w:rsid w:val="004F6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D8D"/>
    <w:pPr>
      <w:spacing w:before="160"/>
      <w:jc w:val="center"/>
    </w:pPr>
    <w:rPr>
      <w:i/>
      <w:iCs/>
      <w:color w:val="404040" w:themeColor="text1" w:themeTint="BF"/>
    </w:rPr>
  </w:style>
  <w:style w:type="character" w:customStyle="1" w:styleId="QuoteChar">
    <w:name w:val="Quote Char"/>
    <w:basedOn w:val="DefaultParagraphFont"/>
    <w:link w:val="Quote"/>
    <w:uiPriority w:val="29"/>
    <w:rsid w:val="004F6D8D"/>
    <w:rPr>
      <w:i/>
      <w:iCs/>
      <w:color w:val="404040" w:themeColor="text1" w:themeTint="BF"/>
    </w:rPr>
  </w:style>
  <w:style w:type="paragraph" w:styleId="ListParagraph">
    <w:name w:val="List Paragraph"/>
    <w:basedOn w:val="Normal"/>
    <w:uiPriority w:val="34"/>
    <w:qFormat/>
    <w:rsid w:val="004F6D8D"/>
    <w:pPr>
      <w:ind w:left="720"/>
      <w:contextualSpacing/>
    </w:pPr>
  </w:style>
  <w:style w:type="character" w:styleId="IntenseEmphasis">
    <w:name w:val="Intense Emphasis"/>
    <w:basedOn w:val="DefaultParagraphFont"/>
    <w:uiPriority w:val="21"/>
    <w:qFormat/>
    <w:rsid w:val="004F6D8D"/>
    <w:rPr>
      <w:i/>
      <w:iCs/>
      <w:color w:val="0F4761" w:themeColor="accent1" w:themeShade="BF"/>
    </w:rPr>
  </w:style>
  <w:style w:type="paragraph" w:styleId="IntenseQuote">
    <w:name w:val="Intense Quote"/>
    <w:basedOn w:val="Normal"/>
    <w:next w:val="Normal"/>
    <w:link w:val="IntenseQuoteChar"/>
    <w:uiPriority w:val="30"/>
    <w:qFormat/>
    <w:rsid w:val="004F6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D8D"/>
    <w:rPr>
      <w:i/>
      <w:iCs/>
      <w:color w:val="0F4761" w:themeColor="accent1" w:themeShade="BF"/>
    </w:rPr>
  </w:style>
  <w:style w:type="character" w:styleId="IntenseReference">
    <w:name w:val="Intense Reference"/>
    <w:basedOn w:val="DefaultParagraphFont"/>
    <w:uiPriority w:val="32"/>
    <w:qFormat/>
    <w:rsid w:val="004F6D8D"/>
    <w:rPr>
      <w:b/>
      <w:bCs/>
      <w:smallCaps/>
      <w:color w:val="0F4761" w:themeColor="accent1" w:themeShade="BF"/>
      <w:spacing w:val="5"/>
    </w:rPr>
  </w:style>
  <w:style w:type="table" w:styleId="TableGrid">
    <w:name w:val="Table Grid"/>
    <w:basedOn w:val="TableNormal"/>
    <w:uiPriority w:val="39"/>
    <w:rsid w:val="006D0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D7663"/>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D7663"/>
    <w:pPr>
      <w:spacing w:after="100"/>
    </w:pPr>
  </w:style>
  <w:style w:type="paragraph" w:styleId="TOC2">
    <w:name w:val="toc 2"/>
    <w:basedOn w:val="Normal"/>
    <w:next w:val="Normal"/>
    <w:autoRedefine/>
    <w:uiPriority w:val="39"/>
    <w:unhideWhenUsed/>
    <w:rsid w:val="001D7663"/>
    <w:pPr>
      <w:spacing w:after="100"/>
      <w:ind w:left="240"/>
    </w:pPr>
  </w:style>
  <w:style w:type="character" w:styleId="Hyperlink">
    <w:name w:val="Hyperlink"/>
    <w:basedOn w:val="DefaultParagraphFont"/>
    <w:uiPriority w:val="99"/>
    <w:unhideWhenUsed/>
    <w:rsid w:val="001D7663"/>
    <w:rPr>
      <w:color w:val="467886" w:themeColor="hyperlink"/>
      <w:u w:val="single"/>
    </w:rPr>
  </w:style>
  <w:style w:type="paragraph" w:styleId="NoSpacing">
    <w:name w:val="No Spacing"/>
    <w:uiPriority w:val="1"/>
    <w:qFormat/>
    <w:rsid w:val="00FA72BD"/>
    <w:pPr>
      <w:spacing w:after="0" w:line="240" w:lineRule="auto"/>
    </w:pPr>
    <w:rPr>
      <w:rFonts w:ascii="Lucida Sans" w:hAnsi="Lucida Sans"/>
    </w:rPr>
  </w:style>
  <w:style w:type="paragraph" w:styleId="Header">
    <w:name w:val="header"/>
    <w:basedOn w:val="Normal"/>
    <w:link w:val="HeaderChar"/>
    <w:uiPriority w:val="99"/>
    <w:unhideWhenUsed/>
    <w:rsid w:val="00FA7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2BD"/>
    <w:rPr>
      <w:rFonts w:ascii="Lucida Sans" w:hAnsi="Lucida Sans"/>
    </w:rPr>
  </w:style>
  <w:style w:type="paragraph" w:styleId="Footer">
    <w:name w:val="footer"/>
    <w:basedOn w:val="Normal"/>
    <w:link w:val="FooterChar"/>
    <w:uiPriority w:val="99"/>
    <w:unhideWhenUsed/>
    <w:rsid w:val="00FA7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2BD"/>
    <w:rPr>
      <w:rFonts w:ascii="Lucida Sans" w:hAnsi="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73AA8-4D21-4B74-9110-03D917F47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18</Pages>
  <Words>2744</Words>
  <Characters>15643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Mikayla Magerman</dc:creator>
  <cp:keywords/>
  <dc:description/>
  <cp:lastModifiedBy>Mikayla Magerman</cp:lastModifiedBy>
  <cp:revision>9</cp:revision>
  <dcterms:created xsi:type="dcterms:W3CDTF">2026-06-02T11:50:00Z</dcterms:created>
  <dcterms:modified xsi:type="dcterms:W3CDTF">2026-06-03T07:45:00Z</dcterms:modified>
</cp:coreProperties>
</file>