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3FB2" w14:textId="1F62B20E" w:rsidR="00974325" w:rsidRDefault="0008106E">
      <w:r>
        <w:fldChar w:fldCharType="begin"/>
      </w:r>
      <w:r>
        <w:instrText xml:space="preserve"> HYPERLINK "</w:instrText>
      </w:r>
      <w:r w:rsidRPr="0008106E">
        <w:instrText>https://www.kite.com/blog/python/data-analysis-visualization-python/</w:instrText>
      </w:r>
      <w:r>
        <w:instrText xml:space="preserve">" </w:instrText>
      </w:r>
      <w:r>
        <w:fldChar w:fldCharType="separate"/>
      </w:r>
      <w:r w:rsidRPr="008E4941">
        <w:rPr>
          <w:rStyle w:val="a3"/>
        </w:rPr>
        <w:t>https://www.kite.com/blog/python/data-analysis-visualization-python/</w:t>
      </w:r>
      <w:r>
        <w:fldChar w:fldCharType="end"/>
      </w:r>
    </w:p>
    <w:p w14:paraId="26885329" w14:textId="77777777" w:rsidR="0008106E" w:rsidRPr="0008106E" w:rsidRDefault="0008106E" w:rsidP="0008106E">
      <w:pPr>
        <w:pStyle w:val="1"/>
        <w:rPr>
          <w:rFonts w:ascii="inherit" w:hAnsi="inherit" w:cs="Arial"/>
          <w:b w:val="0"/>
          <w:bCs w:val="0"/>
          <w:color w:val="363B44"/>
          <w:lang w:val="en-US"/>
        </w:rPr>
      </w:pPr>
      <w:r w:rsidRPr="0008106E">
        <w:rPr>
          <w:rFonts w:ascii="inherit" w:hAnsi="inherit" w:cs="Arial"/>
          <w:b w:val="0"/>
          <w:bCs w:val="0"/>
          <w:color w:val="363B44"/>
          <w:lang w:val="en-US"/>
        </w:rPr>
        <w:t>Exploratory Data Analysis (EDA) and Data Visualization with Python</w:t>
      </w:r>
    </w:p>
    <w:p w14:paraId="7711968E" w14:textId="77777777" w:rsidR="0008106E" w:rsidRPr="0008106E" w:rsidRDefault="0008106E" w:rsidP="0008106E">
      <w:pPr>
        <w:pStyle w:val="3"/>
        <w:spacing w:before="450" w:beforeAutospacing="0" w:after="450" w:afterAutospacing="0"/>
        <w:rPr>
          <w:rFonts w:ascii="inherit" w:hAnsi="inherit" w:cs="Arial"/>
          <w:color w:val="363B44"/>
          <w:sz w:val="33"/>
          <w:szCs w:val="33"/>
          <w:lang w:val="en-US"/>
        </w:rPr>
      </w:pPr>
      <w:r w:rsidRPr="0008106E">
        <w:rPr>
          <w:rFonts w:ascii="inherit" w:hAnsi="inherit" w:cs="Arial"/>
          <w:color w:val="363B44"/>
          <w:sz w:val="33"/>
          <w:szCs w:val="33"/>
          <w:lang w:val="en-US"/>
        </w:rPr>
        <w:t>Table of Contents</w:t>
      </w:r>
    </w:p>
    <w:p w14:paraId="78C9B779" w14:textId="77777777" w:rsidR="0008106E" w:rsidRDefault="0008106E" w:rsidP="0008106E">
      <w:pPr>
        <w:numPr>
          <w:ilvl w:val="0"/>
          <w:numId w:val="1"/>
        </w:numPr>
        <w:spacing w:before="100" w:beforeAutospacing="1" w:after="100" w:afterAutospacing="1" w:line="450" w:lineRule="atLeast"/>
        <w:rPr>
          <w:rFonts w:ascii="Arial" w:hAnsi="Arial" w:cs="Arial"/>
          <w:color w:val="363B44"/>
          <w:sz w:val="24"/>
          <w:szCs w:val="24"/>
        </w:rPr>
      </w:pPr>
      <w:hyperlink r:id="rId5" w:anchor="introduction" w:history="1">
        <w:r>
          <w:rPr>
            <w:rStyle w:val="a3"/>
            <w:rFonts w:ascii="Arial" w:hAnsi="Arial" w:cs="Arial"/>
            <w:b/>
            <w:bCs/>
            <w:color w:val="3FBEED"/>
          </w:rPr>
          <w:t>Introduction</w:t>
        </w:r>
      </w:hyperlink>
    </w:p>
    <w:p w14:paraId="6D90A0C1"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6" w:anchor="defining_EDA" w:history="1">
        <w:r>
          <w:rPr>
            <w:rStyle w:val="a3"/>
            <w:rFonts w:ascii="Arial" w:hAnsi="Arial" w:cs="Arial"/>
            <w:b/>
            <w:bCs/>
            <w:color w:val="3FBEED"/>
          </w:rPr>
          <w:t>Defining Exploratory Data Analysis</w:t>
        </w:r>
      </w:hyperlink>
    </w:p>
    <w:p w14:paraId="6073F96F"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7" w:anchor="overview" w:history="1">
        <w:r>
          <w:rPr>
            <w:rStyle w:val="a3"/>
            <w:rFonts w:ascii="Arial" w:hAnsi="Arial" w:cs="Arial"/>
            <w:b/>
            <w:bCs/>
            <w:color w:val="3FBEED"/>
          </w:rPr>
          <w:t>Overview</w:t>
        </w:r>
      </w:hyperlink>
    </w:p>
    <w:p w14:paraId="5C34F1C3"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8" w:anchor="detailed_explanation_of_EDA" w:history="1">
        <w:r>
          <w:rPr>
            <w:rStyle w:val="a3"/>
            <w:rFonts w:ascii="Arial" w:hAnsi="Arial" w:cs="Arial"/>
            <w:b/>
            <w:bCs/>
            <w:color w:val="3FBEED"/>
          </w:rPr>
          <w:t>A detailed explanation of EDA</w:t>
        </w:r>
      </w:hyperlink>
    </w:p>
    <w:p w14:paraId="762BA8E4"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9" w:anchor="quick_peek_at_functions" w:history="1">
        <w:r>
          <w:rPr>
            <w:rStyle w:val="a3"/>
            <w:rFonts w:ascii="Arial" w:hAnsi="Arial" w:cs="Arial"/>
            <w:b/>
            <w:bCs/>
            <w:color w:val="3FBEED"/>
          </w:rPr>
          <w:t>Quick peek at functions</w:t>
        </w:r>
      </w:hyperlink>
    </w:p>
    <w:p w14:paraId="03FB37FB" w14:textId="77777777" w:rsidR="0008106E" w:rsidRPr="0008106E" w:rsidRDefault="0008106E" w:rsidP="0008106E">
      <w:pPr>
        <w:numPr>
          <w:ilvl w:val="1"/>
          <w:numId w:val="1"/>
        </w:numPr>
        <w:spacing w:before="100" w:beforeAutospacing="1" w:after="100" w:afterAutospacing="1" w:line="450" w:lineRule="atLeast"/>
        <w:rPr>
          <w:rFonts w:ascii="Arial" w:hAnsi="Arial" w:cs="Arial"/>
          <w:color w:val="363B44"/>
          <w:lang w:val="en-US"/>
        </w:rPr>
      </w:pPr>
      <w:hyperlink r:id="rId10" w:anchor="types-variables" w:history="1">
        <w:r w:rsidRPr="0008106E">
          <w:rPr>
            <w:rStyle w:val="a3"/>
            <w:rFonts w:ascii="Arial" w:hAnsi="Arial" w:cs="Arial"/>
            <w:b/>
            <w:bCs/>
            <w:color w:val="3FBEED"/>
            <w:lang w:val="en-US"/>
          </w:rPr>
          <w:t>Types of variables and descriptive statistics</w:t>
        </w:r>
      </w:hyperlink>
    </w:p>
    <w:p w14:paraId="579F431E" w14:textId="77777777" w:rsidR="0008106E" w:rsidRPr="0008106E" w:rsidRDefault="0008106E" w:rsidP="0008106E">
      <w:pPr>
        <w:numPr>
          <w:ilvl w:val="1"/>
          <w:numId w:val="1"/>
        </w:numPr>
        <w:spacing w:before="100" w:beforeAutospacing="1" w:after="100" w:afterAutospacing="1" w:line="450" w:lineRule="atLeast"/>
        <w:rPr>
          <w:rFonts w:ascii="Arial" w:hAnsi="Arial" w:cs="Arial"/>
          <w:color w:val="363B44"/>
          <w:lang w:val="en-US"/>
        </w:rPr>
      </w:pPr>
      <w:hyperlink r:id="rId11" w:anchor="summarize" w:history="1">
        <w:r w:rsidRPr="0008106E">
          <w:rPr>
            <w:rStyle w:val="a3"/>
            <w:rFonts w:ascii="Arial" w:hAnsi="Arial" w:cs="Arial"/>
            <w:b/>
            <w:bCs/>
            <w:color w:val="3FBEED"/>
            <w:lang w:val="en-US"/>
          </w:rPr>
          <w:t>To summarize all the operations so far</w:t>
        </w:r>
      </w:hyperlink>
    </w:p>
    <w:p w14:paraId="13DEB2D0"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12" w:anchor="univariate_and_bivariate_analysis" w:history="1">
        <w:r>
          <w:rPr>
            <w:rStyle w:val="a3"/>
            <w:rFonts w:ascii="Arial" w:hAnsi="Arial" w:cs="Arial"/>
            <w:b/>
            <w:bCs/>
            <w:color w:val="3FBEED"/>
          </w:rPr>
          <w:t>Univariate and bivariate analysis</w:t>
        </w:r>
      </w:hyperlink>
    </w:p>
    <w:p w14:paraId="617E9207"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13" w:anchor="missing_value_analysis" w:history="1">
        <w:r>
          <w:rPr>
            <w:rStyle w:val="a3"/>
            <w:rFonts w:ascii="Arial" w:hAnsi="Arial" w:cs="Arial"/>
            <w:b/>
            <w:bCs/>
            <w:color w:val="3FBEED"/>
          </w:rPr>
          <w:t>Missing value analysis</w:t>
        </w:r>
      </w:hyperlink>
    </w:p>
    <w:p w14:paraId="4FB506C9" w14:textId="77777777" w:rsidR="0008106E" w:rsidRPr="0008106E" w:rsidRDefault="0008106E" w:rsidP="0008106E">
      <w:pPr>
        <w:numPr>
          <w:ilvl w:val="1"/>
          <w:numId w:val="1"/>
        </w:numPr>
        <w:spacing w:before="100" w:beforeAutospacing="1" w:after="100" w:afterAutospacing="1" w:line="450" w:lineRule="atLeast"/>
        <w:rPr>
          <w:rFonts w:ascii="Arial" w:hAnsi="Arial" w:cs="Arial"/>
          <w:color w:val="363B44"/>
          <w:lang w:val="en-US"/>
        </w:rPr>
      </w:pPr>
      <w:hyperlink r:id="rId14" w:anchor="check-null" w:history="1">
        <w:r w:rsidRPr="0008106E">
          <w:rPr>
            <w:rStyle w:val="a3"/>
            <w:rFonts w:ascii="Arial" w:hAnsi="Arial" w:cs="Arial"/>
            <w:b/>
            <w:bCs/>
            <w:color w:val="3FBEED"/>
            <w:lang w:val="en-US"/>
          </w:rPr>
          <w:t>To check if there are any null values in the dataset</w:t>
        </w:r>
      </w:hyperlink>
    </w:p>
    <w:p w14:paraId="6ED22A9A"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15" w:anchor="outlier_detections_analysis" w:history="1">
        <w:r>
          <w:rPr>
            <w:rStyle w:val="a3"/>
            <w:rFonts w:ascii="Arial" w:hAnsi="Arial" w:cs="Arial"/>
            <w:b/>
            <w:bCs/>
            <w:color w:val="3FBEED"/>
          </w:rPr>
          <w:t>Outlier detection analysis</w:t>
        </w:r>
      </w:hyperlink>
    </w:p>
    <w:p w14:paraId="0FB95121"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16" w:anchor="percentile_based_outlier_removal" w:history="1">
        <w:r>
          <w:rPr>
            <w:rStyle w:val="a3"/>
            <w:rFonts w:ascii="Arial" w:hAnsi="Arial" w:cs="Arial"/>
            <w:b/>
            <w:bCs/>
            <w:color w:val="3FBEED"/>
          </w:rPr>
          <w:t>Percentile based outlier removal</w:t>
        </w:r>
      </w:hyperlink>
    </w:p>
    <w:p w14:paraId="536A2A24"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17" w:anchor="the_correlation_matrix" w:history="1">
        <w:r>
          <w:rPr>
            <w:rStyle w:val="a3"/>
            <w:rFonts w:ascii="Arial" w:hAnsi="Arial" w:cs="Arial"/>
            <w:b/>
            <w:bCs/>
            <w:color w:val="3FBEED"/>
          </w:rPr>
          <w:t>The correlation matrix</w:t>
        </w:r>
      </w:hyperlink>
    </w:p>
    <w:p w14:paraId="2ADF8809" w14:textId="77777777" w:rsidR="0008106E" w:rsidRDefault="0008106E" w:rsidP="0008106E">
      <w:pPr>
        <w:numPr>
          <w:ilvl w:val="0"/>
          <w:numId w:val="1"/>
        </w:numPr>
        <w:spacing w:before="100" w:beforeAutospacing="1" w:after="100" w:afterAutospacing="1" w:line="450" w:lineRule="atLeast"/>
        <w:rPr>
          <w:rFonts w:ascii="Arial" w:hAnsi="Arial" w:cs="Arial"/>
          <w:color w:val="363B44"/>
        </w:rPr>
      </w:pPr>
      <w:hyperlink r:id="rId18" w:anchor="conclusions" w:history="1">
        <w:r>
          <w:rPr>
            <w:rStyle w:val="a3"/>
            <w:rFonts w:ascii="Arial" w:hAnsi="Arial" w:cs="Arial"/>
            <w:b/>
            <w:bCs/>
            <w:color w:val="3FBEED"/>
          </w:rPr>
          <w:t>Conclusions</w:t>
        </w:r>
      </w:hyperlink>
    </w:p>
    <w:p w14:paraId="5C729CC1" w14:textId="77777777" w:rsidR="0008106E" w:rsidRDefault="0008106E" w:rsidP="0008106E">
      <w:pPr>
        <w:pStyle w:val="2"/>
        <w:spacing w:before="900" w:beforeAutospacing="0" w:after="0" w:afterAutospacing="0"/>
        <w:rPr>
          <w:rFonts w:ascii="inherit" w:hAnsi="inherit" w:cs="Arial"/>
          <w:color w:val="363B44"/>
          <w:sz w:val="39"/>
          <w:szCs w:val="39"/>
        </w:rPr>
      </w:pPr>
      <w:r>
        <w:rPr>
          <w:rFonts w:ascii="inherit" w:hAnsi="inherit" w:cs="Arial"/>
          <w:color w:val="363B44"/>
          <w:sz w:val="39"/>
          <w:szCs w:val="39"/>
        </w:rPr>
        <w:t>Introduction</w:t>
      </w:r>
    </w:p>
    <w:p w14:paraId="33F49000"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There is so much data in today’s world. Modern businesses and academics alike collect vast amounts of data on myriad processes and phenomena. While much of the world’s data is processed using Excel or (manually!), new data analysis and visualization programs allow for reaching even deeper understanding. The programming language Python, with its English commands and easy-to-follow syntax, offers an amazingly powerful (and free!) open-source alternative to traditional techniques and applications.</w:t>
      </w:r>
    </w:p>
    <w:p w14:paraId="48451B74"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lastRenderedPageBreak/>
        <w:t>Data analytics allow businesses to understand their efficiency and performance, and ultimately helps the business make more informed decisions. For example, an e-commerce company might be interested in analyzing customer attributes in order to display targeted ads for improving sales. Data analysis can be applied to almost any aspect of a business if one understands the tools available to process information.</w:t>
      </w:r>
    </w:p>
    <w:p w14:paraId="1E3B079C"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How to analyze data using the Twitter API</w:t>
      </w:r>
    </w:p>
    <w:p w14:paraId="599FB6AD"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If you’d like to see data analysis + data visualization in action, check out our intermediate-level tutorial on how to extract data using the Twitter API and map it out with Matplotlib and GeoPandas.</w:t>
      </w:r>
    </w:p>
    <w:p w14:paraId="5F2FDDDE"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Defining Exploratory Data Analysis</w:t>
      </w:r>
    </w:p>
    <w:p w14:paraId="4A5F7161"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Style w:val="a6"/>
          <w:rFonts w:ascii="Arial" w:hAnsi="Arial" w:cs="Arial"/>
          <w:color w:val="363B44"/>
          <w:lang w:val="en-US"/>
        </w:rPr>
        <w:t>Exploratory Data Analysis</w:t>
      </w:r>
      <w:r w:rsidRPr="0008106E">
        <w:rPr>
          <w:rFonts w:ascii="Arial" w:hAnsi="Arial" w:cs="Arial"/>
          <w:color w:val="363B44"/>
          <w:lang w:val="en-US"/>
        </w:rPr>
        <w:t> – EDA – plays a critical role in understanding the what, why, and how of the problem statement. It’s first in the order of operations that a data analyst will perform when handed a new data source and problem statement.</w:t>
      </w:r>
    </w:p>
    <w:p w14:paraId="4A8D6703"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Here’s a direct definition: exploratory data analysis is an approach to analyzing data sets by summarizing their main characteristics with visualizations. The EDA process is a crucial step prior to building a model in order to unravel various insights that later become important in developing a robust algorithmic model.</w:t>
      </w:r>
    </w:p>
    <w:p w14:paraId="2DB5B09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Let’s try to break down this definition and understand different operations where EDA comes into play:</w:t>
      </w:r>
    </w:p>
    <w:p w14:paraId="2E4443CF" w14:textId="77777777" w:rsidR="0008106E" w:rsidRPr="0008106E" w:rsidRDefault="0008106E" w:rsidP="0008106E">
      <w:pPr>
        <w:numPr>
          <w:ilvl w:val="0"/>
          <w:numId w:val="2"/>
        </w:numPr>
        <w:spacing w:after="0" w:line="450" w:lineRule="atLeast"/>
        <w:rPr>
          <w:rFonts w:ascii="Arial" w:hAnsi="Arial" w:cs="Arial"/>
          <w:color w:val="363B44"/>
          <w:lang w:val="en-US"/>
        </w:rPr>
      </w:pPr>
      <w:r w:rsidRPr="0008106E">
        <w:rPr>
          <w:rFonts w:ascii="Arial" w:hAnsi="Arial" w:cs="Arial"/>
          <w:color w:val="363B44"/>
          <w:lang w:val="en-US"/>
        </w:rPr>
        <w:t>First and foremost, EDA provides a stage for breaking down problem statements into smaller experiments which can help understand the dataset</w:t>
      </w:r>
    </w:p>
    <w:p w14:paraId="0BEA2376" w14:textId="77777777" w:rsidR="0008106E" w:rsidRPr="0008106E" w:rsidRDefault="0008106E" w:rsidP="0008106E">
      <w:pPr>
        <w:numPr>
          <w:ilvl w:val="0"/>
          <w:numId w:val="2"/>
        </w:numPr>
        <w:spacing w:after="0" w:line="450" w:lineRule="atLeast"/>
        <w:rPr>
          <w:rFonts w:ascii="Arial" w:hAnsi="Arial" w:cs="Arial"/>
          <w:color w:val="363B44"/>
          <w:lang w:val="en-US"/>
        </w:rPr>
      </w:pPr>
      <w:r w:rsidRPr="0008106E">
        <w:rPr>
          <w:rFonts w:ascii="Arial" w:hAnsi="Arial" w:cs="Arial"/>
          <w:color w:val="363B44"/>
          <w:lang w:val="en-US"/>
        </w:rPr>
        <w:t>EDA provides relevant insights which help analysts make key business decisions</w:t>
      </w:r>
    </w:p>
    <w:p w14:paraId="305F0F61" w14:textId="77777777" w:rsidR="0008106E" w:rsidRPr="0008106E" w:rsidRDefault="0008106E" w:rsidP="0008106E">
      <w:pPr>
        <w:numPr>
          <w:ilvl w:val="0"/>
          <w:numId w:val="2"/>
        </w:numPr>
        <w:spacing w:after="0" w:line="450" w:lineRule="atLeast"/>
        <w:rPr>
          <w:rFonts w:ascii="Arial" w:hAnsi="Arial" w:cs="Arial"/>
          <w:color w:val="363B44"/>
          <w:lang w:val="en-US"/>
        </w:rPr>
      </w:pPr>
      <w:r w:rsidRPr="0008106E">
        <w:rPr>
          <w:rFonts w:ascii="Arial" w:hAnsi="Arial" w:cs="Arial"/>
          <w:color w:val="363B44"/>
          <w:lang w:val="en-US"/>
        </w:rPr>
        <w:t>The EDA step provides a platform to run all thought experiments and ultimately guides us towards making a critical decision</w:t>
      </w:r>
    </w:p>
    <w:p w14:paraId="49DDC7D7"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lastRenderedPageBreak/>
        <w:t>Overview</w:t>
      </w:r>
    </w:p>
    <w:p w14:paraId="5C486782"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This post introduces key components of Exploratory Data Analysis along with a few examples to get you started on analyzing your own data. We’ll cover a few relevant theoretical explanations, as well as use sample code as an example so ultimately, you can apply these techniques to your own data set.</w:t>
      </w:r>
    </w:p>
    <w:p w14:paraId="60B7CF59"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main objective of the introductory article is to cover how to:</w:t>
      </w:r>
    </w:p>
    <w:p w14:paraId="069A8378" w14:textId="77777777" w:rsidR="0008106E" w:rsidRPr="0008106E" w:rsidRDefault="0008106E" w:rsidP="0008106E">
      <w:pPr>
        <w:numPr>
          <w:ilvl w:val="0"/>
          <w:numId w:val="3"/>
        </w:numPr>
        <w:spacing w:before="100" w:beforeAutospacing="1" w:after="100" w:afterAutospacing="1" w:line="450" w:lineRule="atLeast"/>
        <w:rPr>
          <w:rFonts w:ascii="Arial" w:hAnsi="Arial" w:cs="Arial"/>
          <w:color w:val="363B44"/>
          <w:lang w:val="en-US"/>
        </w:rPr>
      </w:pPr>
      <w:r w:rsidRPr="0008106E">
        <w:rPr>
          <w:rFonts w:ascii="Arial" w:hAnsi="Arial" w:cs="Arial"/>
          <w:color w:val="363B44"/>
          <w:lang w:val="en-US"/>
        </w:rPr>
        <w:t>Read and examine a dataset and classify variables by their type: quantitative vs. categorical</w:t>
      </w:r>
    </w:p>
    <w:p w14:paraId="70B248EA" w14:textId="77777777" w:rsidR="0008106E" w:rsidRPr="0008106E" w:rsidRDefault="0008106E" w:rsidP="0008106E">
      <w:pPr>
        <w:numPr>
          <w:ilvl w:val="0"/>
          <w:numId w:val="3"/>
        </w:numPr>
        <w:spacing w:before="100" w:beforeAutospacing="1" w:after="100" w:afterAutospacing="1" w:line="450" w:lineRule="atLeast"/>
        <w:rPr>
          <w:rFonts w:ascii="Arial" w:hAnsi="Arial" w:cs="Arial"/>
          <w:color w:val="363B44"/>
          <w:lang w:val="en-US"/>
        </w:rPr>
      </w:pPr>
      <w:r w:rsidRPr="0008106E">
        <w:rPr>
          <w:rFonts w:ascii="Arial" w:hAnsi="Arial" w:cs="Arial"/>
          <w:color w:val="363B44"/>
          <w:lang w:val="en-US"/>
        </w:rPr>
        <w:t>Handle categorical variables with numerically coded values</w:t>
      </w:r>
    </w:p>
    <w:p w14:paraId="02A42D4D" w14:textId="77777777" w:rsidR="0008106E" w:rsidRPr="0008106E" w:rsidRDefault="0008106E" w:rsidP="0008106E">
      <w:pPr>
        <w:numPr>
          <w:ilvl w:val="0"/>
          <w:numId w:val="3"/>
        </w:numPr>
        <w:spacing w:before="100" w:beforeAutospacing="1" w:after="100" w:afterAutospacing="1" w:line="450" w:lineRule="atLeast"/>
        <w:rPr>
          <w:rFonts w:ascii="Arial" w:hAnsi="Arial" w:cs="Arial"/>
          <w:color w:val="363B44"/>
          <w:lang w:val="en-US"/>
        </w:rPr>
      </w:pPr>
      <w:r w:rsidRPr="0008106E">
        <w:rPr>
          <w:rFonts w:ascii="Arial" w:hAnsi="Arial" w:cs="Arial"/>
          <w:color w:val="363B44"/>
          <w:lang w:val="en-US"/>
        </w:rPr>
        <w:t>Perform univariate and bivariate analysis and derive meaningful insights about the dataset</w:t>
      </w:r>
    </w:p>
    <w:p w14:paraId="6F6A92D9" w14:textId="77777777" w:rsidR="0008106E" w:rsidRPr="0008106E" w:rsidRDefault="0008106E" w:rsidP="0008106E">
      <w:pPr>
        <w:numPr>
          <w:ilvl w:val="0"/>
          <w:numId w:val="3"/>
        </w:numPr>
        <w:spacing w:before="100" w:beforeAutospacing="1" w:after="100" w:afterAutospacing="1" w:line="450" w:lineRule="atLeast"/>
        <w:rPr>
          <w:rFonts w:ascii="Arial" w:hAnsi="Arial" w:cs="Arial"/>
          <w:color w:val="363B44"/>
          <w:lang w:val="en-US"/>
        </w:rPr>
      </w:pPr>
      <w:r w:rsidRPr="0008106E">
        <w:rPr>
          <w:rFonts w:ascii="Arial" w:hAnsi="Arial" w:cs="Arial"/>
          <w:color w:val="363B44"/>
          <w:lang w:val="en-US"/>
        </w:rPr>
        <w:t>Identify and treat missing values and remove dataset outliers</w:t>
      </w:r>
    </w:p>
    <w:p w14:paraId="669091A8" w14:textId="77777777" w:rsidR="0008106E" w:rsidRPr="0008106E" w:rsidRDefault="0008106E" w:rsidP="0008106E">
      <w:pPr>
        <w:numPr>
          <w:ilvl w:val="0"/>
          <w:numId w:val="3"/>
        </w:numPr>
        <w:spacing w:before="100" w:beforeAutospacing="1" w:after="100" w:afterAutospacing="1" w:line="450" w:lineRule="atLeast"/>
        <w:rPr>
          <w:rFonts w:ascii="Arial" w:hAnsi="Arial" w:cs="Arial"/>
          <w:color w:val="363B44"/>
          <w:lang w:val="en-US"/>
        </w:rPr>
      </w:pPr>
      <w:r w:rsidRPr="0008106E">
        <w:rPr>
          <w:rFonts w:ascii="Arial" w:hAnsi="Arial" w:cs="Arial"/>
          <w:color w:val="363B44"/>
          <w:lang w:val="en-US"/>
        </w:rPr>
        <w:t>Build a correlation matrix to identify relevant variables</w:t>
      </w:r>
    </w:p>
    <w:p w14:paraId="5330D07E"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 xml:space="preserve">Above all, we’ll learn about the important </w:t>
      </w:r>
      <w:proofErr w:type="gramStart"/>
      <w:r w:rsidRPr="0008106E">
        <w:rPr>
          <w:rFonts w:ascii="Arial" w:hAnsi="Arial" w:cs="Arial"/>
          <w:color w:val="363B44"/>
          <w:lang w:val="en-US"/>
        </w:rPr>
        <w:t>API’s</w:t>
      </w:r>
      <w:proofErr w:type="gramEnd"/>
      <w:r w:rsidRPr="0008106E">
        <w:rPr>
          <w:rFonts w:ascii="Arial" w:hAnsi="Arial" w:cs="Arial"/>
          <w:color w:val="363B44"/>
          <w:lang w:val="en-US"/>
        </w:rPr>
        <w:t xml:space="preserve"> of the python packages that will help us perform various EDA techniques.</w:t>
      </w:r>
    </w:p>
    <w:p w14:paraId="12BB5249"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A detailed explanation of an EDA on sales data</w:t>
      </w:r>
    </w:p>
    <w:p w14:paraId="37506C33"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In this section, we’ll look into some code and learn to interpret key insights from the different operations that we perform.</w:t>
      </w:r>
    </w:p>
    <w:p w14:paraId="2353A46A"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Before we get started, let’s install and import all the relevant python packages which we would use for performing our analysis. Our requirements include the </w:t>
      </w:r>
      <w:hyperlink r:id="rId19" w:tgtFrame="_blank" w:history="1">
        <w:r w:rsidRPr="0008106E">
          <w:rPr>
            <w:rStyle w:val="a3"/>
            <w:rFonts w:ascii="Arial" w:hAnsi="Arial" w:cs="Arial"/>
            <w:b/>
            <w:bCs/>
            <w:color w:val="3FBEED"/>
            <w:lang w:val="en-US"/>
          </w:rPr>
          <w:t>pandas</w:t>
        </w:r>
      </w:hyperlink>
      <w:r w:rsidRPr="0008106E">
        <w:rPr>
          <w:rFonts w:ascii="Arial" w:hAnsi="Arial" w:cs="Arial"/>
          <w:color w:val="363B44"/>
          <w:lang w:val="en-US"/>
        </w:rPr>
        <w:t>, </w:t>
      </w:r>
      <w:hyperlink r:id="rId20" w:tgtFrame="_blank" w:history="1">
        <w:r w:rsidRPr="0008106E">
          <w:rPr>
            <w:rStyle w:val="a3"/>
            <w:rFonts w:ascii="Arial" w:hAnsi="Arial" w:cs="Arial"/>
            <w:b/>
            <w:bCs/>
            <w:color w:val="3FBEED"/>
            <w:lang w:val="en-US"/>
          </w:rPr>
          <w:t>numpy</w:t>
        </w:r>
      </w:hyperlink>
      <w:r w:rsidRPr="0008106E">
        <w:rPr>
          <w:rFonts w:ascii="Arial" w:hAnsi="Arial" w:cs="Arial"/>
          <w:color w:val="363B44"/>
          <w:lang w:val="en-US"/>
        </w:rPr>
        <w:t>, </w:t>
      </w:r>
      <w:hyperlink r:id="rId21" w:tgtFrame="_blank" w:history="1">
        <w:r w:rsidRPr="0008106E">
          <w:rPr>
            <w:rStyle w:val="a3"/>
            <w:rFonts w:ascii="Arial" w:hAnsi="Arial" w:cs="Arial"/>
            <w:b/>
            <w:bCs/>
            <w:color w:val="3FBEED"/>
            <w:lang w:val="en-US"/>
          </w:rPr>
          <w:t>seaborn</w:t>
        </w:r>
      </w:hyperlink>
      <w:r w:rsidRPr="0008106E">
        <w:rPr>
          <w:rFonts w:ascii="Arial" w:hAnsi="Arial" w:cs="Arial"/>
          <w:color w:val="363B44"/>
          <w:lang w:val="en-US"/>
        </w:rPr>
        <w:t>, and </w:t>
      </w:r>
      <w:hyperlink r:id="rId22" w:tgtFrame="_blank" w:history="1">
        <w:r w:rsidRPr="0008106E">
          <w:rPr>
            <w:rStyle w:val="a3"/>
            <w:rFonts w:ascii="Arial" w:hAnsi="Arial" w:cs="Arial"/>
            <w:b/>
            <w:bCs/>
            <w:color w:val="3FBEED"/>
            <w:lang w:val="en-US"/>
          </w:rPr>
          <w:t>matplotlib</w:t>
        </w:r>
      </w:hyperlink>
      <w:r w:rsidRPr="0008106E">
        <w:rPr>
          <w:rFonts w:ascii="Arial" w:hAnsi="Arial" w:cs="Arial"/>
          <w:color w:val="363B44"/>
          <w:lang w:val="en-US"/>
        </w:rPr>
        <w:t> python packages.</w:t>
      </w:r>
    </w:p>
    <w:p w14:paraId="5AD73FB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Python’s package management system called Pip makes things easier when it comes to tasks like installing dependencies, maintaining and shipping Python projects. Fire up your terminal and run the command below:</w:t>
      </w:r>
    </w:p>
    <w:p w14:paraId="0EB414B8" w14:textId="77777777" w:rsidR="0008106E" w:rsidRPr="0008106E" w:rsidRDefault="0008106E" w:rsidP="0008106E">
      <w:pPr>
        <w:pStyle w:val="HTML"/>
        <w:rPr>
          <w:color w:val="363B44"/>
          <w:sz w:val="24"/>
          <w:szCs w:val="24"/>
          <w:lang w:val="en-US"/>
        </w:rPr>
      </w:pPr>
      <w:r w:rsidRPr="0008106E">
        <w:rPr>
          <w:rStyle w:val="hljs-keyword"/>
          <w:b/>
          <w:bCs/>
          <w:color w:val="333333"/>
          <w:bdr w:val="single" w:sz="6" w:space="0" w:color="E0E0E1" w:frame="1"/>
          <w:shd w:val="clear" w:color="auto" w:fill="F8F8F8"/>
          <w:lang w:val="en-US"/>
        </w:rPr>
        <w:lastRenderedPageBreak/>
        <w:t>import</w:t>
      </w:r>
      <w:r w:rsidRPr="0008106E">
        <w:rPr>
          <w:rStyle w:val="HTML1"/>
          <w:color w:val="333333"/>
          <w:bdr w:val="single" w:sz="6" w:space="0" w:color="E0E0E1" w:frame="1"/>
          <w:shd w:val="clear" w:color="auto" w:fill="F8F8F8"/>
          <w:lang w:val="en-US"/>
        </w:rPr>
        <w:t xml:space="preserve"> python -m pip install --user numpy scipy matplotlib ipython pandas sympy nose statsmodels patsy seaborn</w:t>
      </w:r>
    </w:p>
    <w:p w14:paraId="2D8B8407"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Note that you need to have Python and Pip already installed on your system for the above command to work, and the packages whose name look alien to you are the internal dependencies of the main packages that we intend to you, for now you can ignore those.</w:t>
      </w:r>
    </w:p>
    <w:p w14:paraId="5C54C853"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Having performed this step, we’re ready to install all our required Python dependencies. Next, we need to set up an environment where we can conduct our analysis – feel free to fire up your favorite text editing tool for Python and start with loading the following packages:</w:t>
      </w:r>
    </w:p>
    <w:p w14:paraId="3B95F271"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t>import</w:t>
      </w:r>
      <w:r w:rsidRPr="0008106E">
        <w:rPr>
          <w:rStyle w:val="HTML1"/>
          <w:color w:val="333333"/>
          <w:bdr w:val="single" w:sz="6" w:space="0" w:color="E0E0E1" w:frame="1"/>
          <w:shd w:val="clear" w:color="auto" w:fill="F8F8F8"/>
          <w:lang w:val="en-US"/>
        </w:rPr>
        <w:t xml:space="preserve"> pandas </w:t>
      </w:r>
      <w:r w:rsidRPr="0008106E">
        <w:rPr>
          <w:rStyle w:val="hljs-keyword"/>
          <w:b/>
          <w:bCs/>
          <w:color w:val="333333"/>
          <w:bdr w:val="single" w:sz="6" w:space="0" w:color="E0E0E1" w:frame="1"/>
          <w:shd w:val="clear" w:color="auto" w:fill="F8F8F8"/>
          <w:lang w:val="en-US"/>
        </w:rPr>
        <w:t>as</w:t>
      </w:r>
      <w:r w:rsidRPr="0008106E">
        <w:rPr>
          <w:rStyle w:val="HTML1"/>
          <w:color w:val="333333"/>
          <w:bdr w:val="single" w:sz="6" w:space="0" w:color="E0E0E1" w:frame="1"/>
          <w:shd w:val="clear" w:color="auto" w:fill="F8F8F8"/>
          <w:lang w:val="en-US"/>
        </w:rPr>
        <w:t xml:space="preserve"> pd</w:t>
      </w:r>
    </w:p>
    <w:p w14:paraId="0282AE2C"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t>import</w:t>
      </w:r>
      <w:r w:rsidRPr="0008106E">
        <w:rPr>
          <w:rStyle w:val="HTML1"/>
          <w:color w:val="333333"/>
          <w:bdr w:val="single" w:sz="6" w:space="0" w:color="E0E0E1" w:frame="1"/>
          <w:shd w:val="clear" w:color="auto" w:fill="F8F8F8"/>
          <w:lang w:val="en-US"/>
        </w:rPr>
        <w:t xml:space="preserve"> numpy </w:t>
      </w:r>
      <w:r w:rsidRPr="0008106E">
        <w:rPr>
          <w:rStyle w:val="hljs-keyword"/>
          <w:b/>
          <w:bCs/>
          <w:color w:val="333333"/>
          <w:bdr w:val="single" w:sz="6" w:space="0" w:color="E0E0E1" w:frame="1"/>
          <w:shd w:val="clear" w:color="auto" w:fill="F8F8F8"/>
          <w:lang w:val="en-US"/>
        </w:rPr>
        <w:t>as</w:t>
      </w:r>
      <w:r w:rsidRPr="0008106E">
        <w:rPr>
          <w:rStyle w:val="HTML1"/>
          <w:color w:val="333333"/>
          <w:bdr w:val="single" w:sz="6" w:space="0" w:color="E0E0E1" w:frame="1"/>
          <w:shd w:val="clear" w:color="auto" w:fill="F8F8F8"/>
          <w:lang w:val="en-US"/>
        </w:rPr>
        <w:t xml:space="preserve"> np</w:t>
      </w:r>
    </w:p>
    <w:p w14:paraId="6A608EA5"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t>import</w:t>
      </w:r>
      <w:r w:rsidRPr="0008106E">
        <w:rPr>
          <w:rStyle w:val="HTML1"/>
          <w:color w:val="333333"/>
          <w:bdr w:val="single" w:sz="6" w:space="0" w:color="E0E0E1" w:frame="1"/>
          <w:shd w:val="clear" w:color="auto" w:fill="F8F8F8"/>
          <w:lang w:val="en-US"/>
        </w:rPr>
        <w:t xml:space="preserve"> seaborn </w:t>
      </w:r>
      <w:r w:rsidRPr="0008106E">
        <w:rPr>
          <w:rStyle w:val="hljs-keyword"/>
          <w:b/>
          <w:bCs/>
          <w:color w:val="333333"/>
          <w:bdr w:val="single" w:sz="6" w:space="0" w:color="E0E0E1" w:frame="1"/>
          <w:shd w:val="clear" w:color="auto" w:fill="F8F8F8"/>
          <w:lang w:val="en-US"/>
        </w:rPr>
        <w:t>as</w:t>
      </w:r>
      <w:r w:rsidRPr="0008106E">
        <w:rPr>
          <w:rStyle w:val="HTML1"/>
          <w:color w:val="333333"/>
          <w:bdr w:val="single" w:sz="6" w:space="0" w:color="E0E0E1" w:frame="1"/>
          <w:shd w:val="clear" w:color="auto" w:fill="F8F8F8"/>
          <w:lang w:val="en-US"/>
        </w:rPr>
        <w:t xml:space="preserve"> sns</w:t>
      </w:r>
    </w:p>
    <w:p w14:paraId="154D46C8"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t>import</w:t>
      </w:r>
      <w:r w:rsidRPr="0008106E">
        <w:rPr>
          <w:rStyle w:val="HTML1"/>
          <w:color w:val="333333"/>
          <w:bdr w:val="single" w:sz="6" w:space="0" w:color="E0E0E1" w:frame="1"/>
          <w:shd w:val="clear" w:color="auto" w:fill="F8F8F8"/>
          <w:lang w:val="en-US"/>
        </w:rPr>
        <w:t xml:space="preserve"> matplotlib</w:t>
      </w:r>
    </w:p>
    <w:p w14:paraId="50A13448" w14:textId="77777777" w:rsidR="0008106E" w:rsidRPr="0008106E" w:rsidRDefault="0008106E" w:rsidP="0008106E">
      <w:pPr>
        <w:pStyle w:val="HTML"/>
        <w:rPr>
          <w:color w:val="363B44"/>
          <w:sz w:val="24"/>
          <w:szCs w:val="24"/>
          <w:lang w:val="en-US"/>
        </w:rPr>
      </w:pPr>
      <w:r w:rsidRPr="0008106E">
        <w:rPr>
          <w:rStyle w:val="hljs-keyword"/>
          <w:b/>
          <w:bCs/>
          <w:color w:val="333333"/>
          <w:bdr w:val="single" w:sz="6" w:space="0" w:color="E0E0E1" w:frame="1"/>
          <w:shd w:val="clear" w:color="auto" w:fill="F8F8F8"/>
          <w:lang w:val="en-US"/>
        </w:rPr>
        <w:t>from</w:t>
      </w:r>
      <w:r w:rsidRPr="0008106E">
        <w:rPr>
          <w:rStyle w:val="HTML1"/>
          <w:color w:val="333333"/>
          <w:bdr w:val="single" w:sz="6" w:space="0" w:color="E0E0E1" w:frame="1"/>
          <w:shd w:val="clear" w:color="auto" w:fill="F8F8F8"/>
          <w:lang w:val="en-US"/>
        </w:rPr>
        <w:t xml:space="preserve"> matplotlib </w:t>
      </w:r>
      <w:r w:rsidRPr="0008106E">
        <w:rPr>
          <w:rStyle w:val="hljs-keyword"/>
          <w:b/>
          <w:bCs/>
          <w:color w:val="333333"/>
          <w:bdr w:val="single" w:sz="6" w:space="0" w:color="E0E0E1" w:frame="1"/>
          <w:shd w:val="clear" w:color="auto" w:fill="F8F8F8"/>
          <w:lang w:val="en-US"/>
        </w:rPr>
        <w:t>import</w:t>
      </w:r>
      <w:r w:rsidRPr="0008106E">
        <w:rPr>
          <w:rStyle w:val="HTML1"/>
          <w:color w:val="333333"/>
          <w:bdr w:val="single" w:sz="6" w:space="0" w:color="E0E0E1" w:frame="1"/>
          <w:shd w:val="clear" w:color="auto" w:fill="F8F8F8"/>
          <w:lang w:val="en-US"/>
        </w:rPr>
        <w:t xml:space="preserve"> pyplot </w:t>
      </w:r>
      <w:r w:rsidRPr="0008106E">
        <w:rPr>
          <w:rStyle w:val="hljs-keyword"/>
          <w:b/>
          <w:bCs/>
          <w:color w:val="333333"/>
          <w:bdr w:val="single" w:sz="6" w:space="0" w:color="E0E0E1" w:frame="1"/>
          <w:shd w:val="clear" w:color="auto" w:fill="F8F8F8"/>
          <w:lang w:val="en-US"/>
        </w:rPr>
        <w:t>as</w:t>
      </w:r>
      <w:r w:rsidRPr="0008106E">
        <w:rPr>
          <w:rStyle w:val="HTML1"/>
          <w:color w:val="333333"/>
          <w:bdr w:val="single" w:sz="6" w:space="0" w:color="E0E0E1" w:frame="1"/>
          <w:shd w:val="clear" w:color="auto" w:fill="F8F8F8"/>
          <w:lang w:val="en-US"/>
        </w:rPr>
        <w:t xml:space="preserve"> plt</w:t>
      </w:r>
    </w:p>
    <w:p w14:paraId="535F8EE3"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For reading data and performing EDA operations, we’ll primarily use the numpy and pandas Python packages, which offer simple API’s that allow us to plug our data sources and perform our desired operation. For the output, we’ll be using the Seaborn package which is a Python-based data visualization library built on Matplotlib. It provides a high-level interface for drawing attractive and informative statistical graphics. Data visualization is an important part of analysis since it allows even non-programmers to be able to decipher trends and patterns.</w:t>
      </w:r>
    </w:p>
    <w:p w14:paraId="13F9876A"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Let’s get started by reading the dataset we’ll be working with and deciphering its variables. For this blog post, we’ll be analyzing a </w:t>
      </w:r>
      <w:hyperlink r:id="rId23" w:tgtFrame="_blank" w:history="1">
        <w:r w:rsidRPr="0008106E">
          <w:rPr>
            <w:rStyle w:val="a3"/>
            <w:rFonts w:ascii="Arial" w:hAnsi="Arial" w:cs="Arial"/>
            <w:b/>
            <w:bCs/>
            <w:color w:val="3FBEED"/>
            <w:lang w:val="en-US"/>
          </w:rPr>
          <w:t>Kaggle data set</w:t>
        </w:r>
      </w:hyperlink>
      <w:r w:rsidRPr="0008106E">
        <w:rPr>
          <w:rFonts w:ascii="Arial" w:hAnsi="Arial" w:cs="Arial"/>
          <w:color w:val="363B44"/>
          <w:lang w:val="en-US"/>
        </w:rPr>
        <w:t> on a company’s sales and inventory patterns. Kaggle is a great community of data scientists analyzing data together – it’s a great place to find data to practice the skills covered in this post.</w:t>
      </w:r>
    </w:p>
    <w:p w14:paraId="66CCA507"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 xml:space="preserve">The dataset contains a detailed set of products in an inventory and the main problem statement here is to determine the products that should continue to sell, and which products to remove from the inventory. The file contains the observations of both historical sales and active inventory data. The end solution here is to create a model </w:t>
      </w:r>
      <w:r w:rsidRPr="0008106E">
        <w:rPr>
          <w:rFonts w:ascii="Arial" w:hAnsi="Arial" w:cs="Arial"/>
          <w:color w:val="363B44"/>
          <w:lang w:val="en-US"/>
        </w:rPr>
        <w:lastRenderedPageBreak/>
        <w:t>that will predict which products to keep and which to remove from the inventory – we’ll perform EDA on this data to understand the data better. You can follow along with a companion Kaggle notepad </w:t>
      </w:r>
      <w:hyperlink r:id="rId24" w:tgtFrame="_blank" w:history="1">
        <w:r w:rsidRPr="0008106E">
          <w:rPr>
            <w:rStyle w:val="a3"/>
            <w:rFonts w:ascii="Arial" w:hAnsi="Arial" w:cs="Arial"/>
            <w:b/>
            <w:bCs/>
            <w:color w:val="3FBEED"/>
            <w:lang w:val="en-US"/>
          </w:rPr>
          <w:t>here</w:t>
        </w:r>
      </w:hyperlink>
      <w:r w:rsidRPr="0008106E">
        <w:rPr>
          <w:rFonts w:ascii="Arial" w:hAnsi="Arial" w:cs="Arial"/>
          <w:color w:val="363B44"/>
          <w:lang w:val="en-US"/>
        </w:rPr>
        <w:t>.</w:t>
      </w:r>
    </w:p>
    <w:p w14:paraId="45219CBB"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Quick peek at functions: an example</w:t>
      </w:r>
    </w:p>
    <w:p w14:paraId="35868A4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Let’s analyze the dataset and take a closer look at its content. The aim here is to find details like the number of columns and other metadata which will help us to gauge size and other properties such as the range of values in the columns of the dataset.</w:t>
      </w:r>
    </w:p>
    <w:p w14:paraId="05737F31"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sales_data = </w:t>
      </w:r>
      <w:proofErr w:type="gramStart"/>
      <w:r w:rsidRPr="0008106E">
        <w:rPr>
          <w:rStyle w:val="HTML1"/>
          <w:color w:val="333333"/>
          <w:bdr w:val="single" w:sz="6" w:space="0" w:color="E0E0E1" w:frame="1"/>
          <w:shd w:val="clear" w:color="auto" w:fill="F8F8F8"/>
          <w:lang w:val="en-US"/>
        </w:rPr>
        <w:t>pd.read</w:t>
      </w:r>
      <w:proofErr w:type="gramEnd"/>
      <w:r w:rsidRPr="0008106E">
        <w:rPr>
          <w:rStyle w:val="HTML1"/>
          <w:color w:val="333333"/>
          <w:bdr w:val="single" w:sz="6" w:space="0" w:color="E0E0E1" w:frame="1"/>
          <w:shd w:val="clear" w:color="auto" w:fill="F8F8F8"/>
          <w:lang w:val="en-US"/>
        </w:rPr>
        <w:t>_csv(</w:t>
      </w:r>
      <w:r w:rsidRPr="0008106E">
        <w:rPr>
          <w:rStyle w:val="hljs-string"/>
          <w:color w:val="DD1144"/>
          <w:bdr w:val="single" w:sz="6" w:space="0" w:color="E0E0E1" w:frame="1"/>
          <w:shd w:val="clear" w:color="auto" w:fill="F8F8F8"/>
          <w:lang w:val="en-US"/>
        </w:rPr>
        <w:t>'../input/SalesKaggle3.csv'</w:t>
      </w:r>
      <w:r w:rsidRPr="0008106E">
        <w:rPr>
          <w:rStyle w:val="HTML1"/>
          <w:color w:val="333333"/>
          <w:bdr w:val="single" w:sz="6" w:space="0" w:color="E0E0E1" w:frame="1"/>
          <w:shd w:val="clear" w:color="auto" w:fill="F8F8F8"/>
          <w:lang w:val="en-US"/>
        </w:rPr>
        <w:t>)</w:t>
      </w:r>
    </w:p>
    <w:p w14:paraId="3AE33386" w14:textId="77777777" w:rsidR="0008106E" w:rsidRDefault="0008106E" w:rsidP="0008106E">
      <w:pPr>
        <w:pStyle w:val="HTML"/>
        <w:rPr>
          <w:color w:val="363B44"/>
          <w:sz w:val="24"/>
          <w:szCs w:val="24"/>
        </w:rPr>
      </w:pPr>
      <w:r>
        <w:rPr>
          <w:rStyle w:val="HTML1"/>
          <w:color w:val="333333"/>
          <w:bdr w:val="single" w:sz="6" w:space="0" w:color="E0E0E1" w:frame="1"/>
          <w:shd w:val="clear" w:color="auto" w:fill="F8F8F8"/>
        </w:rPr>
        <w:t>sales_</w:t>
      </w:r>
      <w:proofErr w:type="gramStart"/>
      <w:r>
        <w:rPr>
          <w:rStyle w:val="HTML1"/>
          <w:color w:val="333333"/>
          <w:bdr w:val="single" w:sz="6" w:space="0" w:color="E0E0E1" w:frame="1"/>
          <w:shd w:val="clear" w:color="auto" w:fill="F8F8F8"/>
        </w:rPr>
        <w:t>data.head</w:t>
      </w:r>
      <w:proofErr w:type="gramEnd"/>
      <w:r>
        <w:rPr>
          <w:rStyle w:val="HTML1"/>
          <w:color w:val="333333"/>
          <w:bdr w:val="single" w:sz="6" w:space="0" w:color="E0E0E1" w:frame="1"/>
          <w:shd w:val="clear" w:color="auto" w:fill="F8F8F8"/>
        </w:rPr>
        <w:t>()</w:t>
      </w:r>
    </w:p>
    <w:p w14:paraId="393C626A" w14:textId="728891A5"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14:anchorId="389CE354" wp14:editId="59B0E686">
            <wp:extent cx="5940425" cy="142367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1423670"/>
                    </a:xfrm>
                    <a:prstGeom prst="rect">
                      <a:avLst/>
                    </a:prstGeom>
                    <a:noFill/>
                    <a:ln>
                      <a:noFill/>
                    </a:ln>
                  </pic:spPr>
                </pic:pic>
              </a:graphicData>
            </a:graphic>
          </wp:inline>
        </w:drawing>
      </w:r>
    </w:p>
    <w:p w14:paraId="5C9841F7"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w:t>
      </w:r>
      <w:r w:rsidRPr="0008106E">
        <w:rPr>
          <w:rStyle w:val="HTML1"/>
          <w:color w:val="FF0000"/>
          <w:sz w:val="23"/>
          <w:szCs w:val="23"/>
          <w:shd w:val="clear" w:color="auto" w:fill="F1F1F1"/>
          <w:lang w:val="en-US"/>
        </w:rPr>
        <w:t>read_csv</w:t>
      </w:r>
      <w:r w:rsidRPr="0008106E">
        <w:rPr>
          <w:rFonts w:ascii="Arial" w:hAnsi="Arial" w:cs="Arial"/>
          <w:color w:val="363B44"/>
          <w:lang w:val="en-US"/>
        </w:rPr>
        <w:t> function loads the entire data file to a Python environment as a Pandas dataframe and default delimiter is ‘,’ for a csv file.</w:t>
      </w:r>
    </w:p>
    <w:p w14:paraId="5827892E"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w:t>
      </w:r>
      <w:proofErr w:type="gramStart"/>
      <w:r w:rsidRPr="0008106E">
        <w:rPr>
          <w:rStyle w:val="HTML1"/>
          <w:color w:val="FF0000"/>
          <w:sz w:val="23"/>
          <w:szCs w:val="23"/>
          <w:shd w:val="clear" w:color="auto" w:fill="F1F1F1"/>
          <w:lang w:val="en-US"/>
        </w:rPr>
        <w:t>head(</w:t>
      </w:r>
      <w:proofErr w:type="gramEnd"/>
      <w:r w:rsidRPr="0008106E">
        <w:rPr>
          <w:rStyle w:val="HTML1"/>
          <w:color w:val="FF0000"/>
          <w:sz w:val="23"/>
          <w:szCs w:val="23"/>
          <w:shd w:val="clear" w:color="auto" w:fill="F1F1F1"/>
          <w:lang w:val="en-US"/>
        </w:rPr>
        <w:t>) function</w:t>
      </w:r>
      <w:r w:rsidRPr="0008106E">
        <w:rPr>
          <w:rFonts w:ascii="Arial" w:hAnsi="Arial" w:cs="Arial"/>
          <w:color w:val="363B44"/>
          <w:lang w:val="en-US"/>
        </w:rPr>
        <w:t> returns the first 5 entries of the dataset and if you want to increase the number of rows displayed, you can specify the desired number in the head() function as an argument for ex: </w:t>
      </w:r>
      <w:r w:rsidRPr="0008106E">
        <w:rPr>
          <w:rStyle w:val="HTML1"/>
          <w:color w:val="FF0000"/>
          <w:sz w:val="23"/>
          <w:szCs w:val="23"/>
          <w:shd w:val="clear" w:color="auto" w:fill="F1F1F1"/>
          <w:lang w:val="en-US"/>
        </w:rPr>
        <w:t>sales.data.head(10)</w:t>
      </w:r>
      <w:r w:rsidRPr="0008106E">
        <w:rPr>
          <w:rFonts w:ascii="Arial" w:hAnsi="Arial" w:cs="Arial"/>
          <w:color w:val="363B44"/>
          <w:lang w:val="en-US"/>
        </w:rPr>
        <w:t>, similarly we can see the bottom rows of the Pandas dataframe with the command </w:t>
      </w:r>
      <w:r w:rsidRPr="0008106E">
        <w:rPr>
          <w:rStyle w:val="HTML1"/>
          <w:color w:val="FF0000"/>
          <w:sz w:val="23"/>
          <w:szCs w:val="23"/>
          <w:shd w:val="clear" w:color="auto" w:fill="F1F1F1"/>
          <w:lang w:val="en-US"/>
        </w:rPr>
        <w:t>sales_data.tail()</w:t>
      </w:r>
      <w:r w:rsidRPr="0008106E">
        <w:rPr>
          <w:rFonts w:ascii="Arial" w:hAnsi="Arial" w:cs="Arial"/>
          <w:color w:val="363B44"/>
          <w:lang w:val="en-US"/>
        </w:rPr>
        <w:t>.</w:t>
      </w:r>
    </w:p>
    <w:p w14:paraId="7FC68B7D" w14:textId="77777777" w:rsidR="0008106E" w:rsidRPr="0008106E" w:rsidRDefault="0008106E" w:rsidP="0008106E">
      <w:pPr>
        <w:pStyle w:val="3"/>
        <w:spacing w:before="450" w:beforeAutospacing="0" w:after="450" w:afterAutospacing="0"/>
        <w:rPr>
          <w:rFonts w:ascii="inherit" w:hAnsi="inherit" w:cs="Arial"/>
          <w:color w:val="363B44"/>
          <w:sz w:val="33"/>
          <w:szCs w:val="33"/>
          <w:lang w:val="en-US"/>
        </w:rPr>
      </w:pPr>
      <w:r w:rsidRPr="0008106E">
        <w:rPr>
          <w:rFonts w:ascii="inherit" w:hAnsi="inherit" w:cs="Arial"/>
          <w:color w:val="363B44"/>
          <w:sz w:val="33"/>
          <w:szCs w:val="33"/>
          <w:lang w:val="en-US"/>
        </w:rPr>
        <w:t>Types of variables and descriptive statistics</w:t>
      </w:r>
    </w:p>
    <w:p w14:paraId="7EE23C2F"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Once we have loaded the dataset into the Python environment, our next step is understanding what these columns actually contain with respect to the range of values, learn which ones are categorical in nature etc.</w:t>
      </w:r>
    </w:p>
    <w:p w14:paraId="482BC7FE"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lastRenderedPageBreak/>
        <w:t>To get a little more context about the data it’s necessary to understand what the columns mean with respect to the context of the business – this helps establish rules for the potential transformations that can be applied to the column values.</w:t>
      </w:r>
    </w:p>
    <w:p w14:paraId="52A42AEC"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Here are the definitions for a few of the columns:</w:t>
      </w:r>
    </w:p>
    <w:p w14:paraId="7F0F7CCB" w14:textId="77777777" w:rsidR="0008106E" w:rsidRPr="0008106E" w:rsidRDefault="0008106E" w:rsidP="0008106E">
      <w:pPr>
        <w:numPr>
          <w:ilvl w:val="0"/>
          <w:numId w:val="4"/>
        </w:numPr>
        <w:spacing w:before="100" w:beforeAutospacing="1" w:after="100" w:afterAutospacing="1" w:line="450" w:lineRule="atLeast"/>
        <w:rPr>
          <w:rFonts w:ascii="Arial" w:hAnsi="Arial" w:cs="Arial"/>
          <w:color w:val="363B44"/>
          <w:lang w:val="en-US"/>
        </w:rPr>
      </w:pPr>
      <w:r w:rsidRPr="0008106E">
        <w:rPr>
          <w:rStyle w:val="a6"/>
          <w:rFonts w:ascii="Arial" w:hAnsi="Arial" w:cs="Arial"/>
          <w:color w:val="363B44"/>
          <w:lang w:val="en-US"/>
        </w:rPr>
        <w:t>File_Type:</w:t>
      </w:r>
      <w:r w:rsidRPr="0008106E">
        <w:rPr>
          <w:rFonts w:ascii="Arial" w:hAnsi="Arial" w:cs="Arial"/>
          <w:color w:val="363B44"/>
          <w:lang w:val="en-US"/>
        </w:rPr>
        <w:t> The value “Active” means that the particular product needs investigation</w:t>
      </w:r>
    </w:p>
    <w:p w14:paraId="10336884" w14:textId="77777777" w:rsidR="0008106E" w:rsidRPr="0008106E" w:rsidRDefault="0008106E" w:rsidP="0008106E">
      <w:pPr>
        <w:numPr>
          <w:ilvl w:val="0"/>
          <w:numId w:val="4"/>
        </w:numPr>
        <w:spacing w:before="100" w:beforeAutospacing="1" w:after="100" w:afterAutospacing="1" w:line="450" w:lineRule="atLeast"/>
        <w:rPr>
          <w:rFonts w:ascii="Arial" w:hAnsi="Arial" w:cs="Arial"/>
          <w:color w:val="363B44"/>
          <w:lang w:val="en-US"/>
        </w:rPr>
      </w:pPr>
      <w:r w:rsidRPr="0008106E">
        <w:rPr>
          <w:rStyle w:val="a6"/>
          <w:rFonts w:ascii="Arial" w:hAnsi="Arial" w:cs="Arial"/>
          <w:color w:val="363B44"/>
          <w:lang w:val="en-US"/>
        </w:rPr>
        <w:t>SoldFlag:</w:t>
      </w:r>
      <w:r w:rsidRPr="0008106E">
        <w:rPr>
          <w:rFonts w:ascii="Arial" w:hAnsi="Arial" w:cs="Arial"/>
          <w:color w:val="363B44"/>
          <w:lang w:val="en-US"/>
        </w:rPr>
        <w:t> The value 1 = sale, 0 = no sale in past six months</w:t>
      </w:r>
    </w:p>
    <w:p w14:paraId="1F3D51AB" w14:textId="77777777" w:rsidR="0008106E" w:rsidRPr="0008106E" w:rsidRDefault="0008106E" w:rsidP="0008106E">
      <w:pPr>
        <w:numPr>
          <w:ilvl w:val="0"/>
          <w:numId w:val="4"/>
        </w:numPr>
        <w:spacing w:before="100" w:beforeAutospacing="1" w:after="100" w:afterAutospacing="1" w:line="450" w:lineRule="atLeast"/>
        <w:rPr>
          <w:rFonts w:ascii="Arial" w:hAnsi="Arial" w:cs="Arial"/>
          <w:color w:val="363B44"/>
          <w:lang w:val="en-US"/>
        </w:rPr>
      </w:pPr>
      <w:r w:rsidRPr="0008106E">
        <w:rPr>
          <w:rStyle w:val="a6"/>
          <w:rFonts w:ascii="Arial" w:hAnsi="Arial" w:cs="Arial"/>
          <w:color w:val="363B44"/>
          <w:lang w:val="en-US"/>
        </w:rPr>
        <w:t>SKU_number:</w:t>
      </w:r>
      <w:r w:rsidRPr="0008106E">
        <w:rPr>
          <w:rFonts w:ascii="Arial" w:hAnsi="Arial" w:cs="Arial"/>
          <w:color w:val="363B44"/>
          <w:lang w:val="en-US"/>
        </w:rPr>
        <w:t> This is the unique identifier for each product.</w:t>
      </w:r>
    </w:p>
    <w:p w14:paraId="0E72CC10" w14:textId="77777777" w:rsidR="0008106E" w:rsidRDefault="0008106E" w:rsidP="0008106E">
      <w:pPr>
        <w:numPr>
          <w:ilvl w:val="0"/>
          <w:numId w:val="4"/>
        </w:numPr>
        <w:spacing w:before="100" w:beforeAutospacing="1" w:after="100" w:afterAutospacing="1" w:line="450" w:lineRule="atLeast"/>
        <w:rPr>
          <w:rFonts w:ascii="Arial" w:hAnsi="Arial" w:cs="Arial"/>
          <w:color w:val="363B44"/>
        </w:rPr>
      </w:pPr>
      <w:r w:rsidRPr="0008106E">
        <w:rPr>
          <w:rStyle w:val="a6"/>
          <w:rFonts w:ascii="Arial" w:hAnsi="Arial" w:cs="Arial"/>
          <w:color w:val="363B44"/>
          <w:lang w:val="en-US"/>
        </w:rPr>
        <w:t>Order:</w:t>
      </w:r>
      <w:r w:rsidRPr="0008106E">
        <w:rPr>
          <w:rFonts w:ascii="Arial" w:hAnsi="Arial" w:cs="Arial"/>
          <w:color w:val="363B44"/>
          <w:lang w:val="en-US"/>
        </w:rPr>
        <w:t xml:space="preserve"> Just a sequential counter. </w:t>
      </w:r>
      <w:r>
        <w:rPr>
          <w:rFonts w:ascii="Arial" w:hAnsi="Arial" w:cs="Arial"/>
          <w:color w:val="363B44"/>
        </w:rPr>
        <w:t>Can be ignored.</w:t>
      </w:r>
    </w:p>
    <w:p w14:paraId="650B4B77" w14:textId="77777777" w:rsidR="0008106E" w:rsidRPr="0008106E" w:rsidRDefault="0008106E" w:rsidP="0008106E">
      <w:pPr>
        <w:numPr>
          <w:ilvl w:val="0"/>
          <w:numId w:val="4"/>
        </w:numPr>
        <w:spacing w:before="100" w:beforeAutospacing="1" w:after="100" w:afterAutospacing="1" w:line="450" w:lineRule="atLeast"/>
        <w:rPr>
          <w:rFonts w:ascii="Arial" w:hAnsi="Arial" w:cs="Arial"/>
          <w:color w:val="363B44"/>
          <w:lang w:val="en-US"/>
        </w:rPr>
      </w:pPr>
      <w:r w:rsidRPr="0008106E">
        <w:rPr>
          <w:rStyle w:val="a6"/>
          <w:rFonts w:ascii="Arial" w:hAnsi="Arial" w:cs="Arial"/>
          <w:color w:val="363B44"/>
          <w:lang w:val="en-US"/>
        </w:rPr>
        <w:t>SoldFlag:</w:t>
      </w:r>
      <w:r w:rsidRPr="0008106E">
        <w:rPr>
          <w:rFonts w:ascii="Arial" w:hAnsi="Arial" w:cs="Arial"/>
          <w:color w:val="363B44"/>
          <w:lang w:val="en-US"/>
        </w:rPr>
        <w:t> 1 = sold in past 6 mos. 0 = Not sold</w:t>
      </w:r>
    </w:p>
    <w:p w14:paraId="7D5B0345" w14:textId="77777777" w:rsidR="0008106E" w:rsidRPr="0008106E" w:rsidRDefault="0008106E" w:rsidP="0008106E">
      <w:pPr>
        <w:numPr>
          <w:ilvl w:val="0"/>
          <w:numId w:val="4"/>
        </w:numPr>
        <w:spacing w:before="100" w:beforeAutospacing="1" w:after="100" w:afterAutospacing="1" w:line="450" w:lineRule="atLeast"/>
        <w:rPr>
          <w:rFonts w:ascii="Arial" w:hAnsi="Arial" w:cs="Arial"/>
          <w:color w:val="363B44"/>
          <w:lang w:val="en-US"/>
        </w:rPr>
      </w:pPr>
      <w:r w:rsidRPr="0008106E">
        <w:rPr>
          <w:rStyle w:val="a6"/>
          <w:rFonts w:ascii="Arial" w:hAnsi="Arial" w:cs="Arial"/>
          <w:color w:val="363B44"/>
          <w:lang w:val="en-US"/>
        </w:rPr>
        <w:t>MarketingType:</w:t>
      </w:r>
      <w:r w:rsidRPr="0008106E">
        <w:rPr>
          <w:rFonts w:ascii="Arial" w:hAnsi="Arial" w:cs="Arial"/>
          <w:color w:val="363B44"/>
          <w:lang w:val="en-US"/>
        </w:rPr>
        <w:t> Two categories of how we market the product.</w:t>
      </w:r>
    </w:p>
    <w:p w14:paraId="2799759D" w14:textId="77777777" w:rsidR="0008106E" w:rsidRPr="0008106E" w:rsidRDefault="0008106E" w:rsidP="0008106E">
      <w:pPr>
        <w:numPr>
          <w:ilvl w:val="0"/>
          <w:numId w:val="4"/>
        </w:numPr>
        <w:spacing w:before="100" w:beforeAutospacing="1" w:after="100" w:afterAutospacing="1" w:line="450" w:lineRule="atLeast"/>
        <w:rPr>
          <w:rFonts w:ascii="Arial" w:hAnsi="Arial" w:cs="Arial"/>
          <w:color w:val="363B44"/>
          <w:lang w:val="en-US"/>
        </w:rPr>
      </w:pPr>
      <w:r w:rsidRPr="0008106E">
        <w:rPr>
          <w:rStyle w:val="a6"/>
          <w:rFonts w:ascii="Arial" w:hAnsi="Arial" w:cs="Arial"/>
          <w:color w:val="363B44"/>
          <w:lang w:val="en-US"/>
        </w:rPr>
        <w:t>New_Release_Flag:</w:t>
      </w:r>
      <w:r w:rsidRPr="0008106E">
        <w:rPr>
          <w:rFonts w:ascii="Arial" w:hAnsi="Arial" w:cs="Arial"/>
          <w:color w:val="363B44"/>
          <w:lang w:val="en-US"/>
        </w:rPr>
        <w:t> Any product that has had a future release (i.e., Release Number &gt; 1)</w:t>
      </w:r>
    </w:p>
    <w:p w14:paraId="4541D224"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sales_</w:t>
      </w:r>
      <w:proofErr w:type="gramStart"/>
      <w:r w:rsidRPr="0008106E">
        <w:rPr>
          <w:rStyle w:val="HTML1"/>
          <w:color w:val="333333"/>
          <w:bdr w:val="single" w:sz="6" w:space="0" w:color="E0E0E1" w:frame="1"/>
          <w:shd w:val="clear" w:color="auto" w:fill="F8F8F8"/>
          <w:lang w:val="en-US"/>
        </w:rPr>
        <w:t>data.describe</w:t>
      </w:r>
      <w:proofErr w:type="gramEnd"/>
      <w:r w:rsidRPr="0008106E">
        <w:rPr>
          <w:rStyle w:val="HTML1"/>
          <w:color w:val="333333"/>
          <w:bdr w:val="single" w:sz="6" w:space="0" w:color="E0E0E1" w:frame="1"/>
          <w:shd w:val="clear" w:color="auto" w:fill="F8F8F8"/>
          <w:lang w:val="en-US"/>
        </w:rPr>
        <w:t>()</w:t>
      </w:r>
    </w:p>
    <w:p w14:paraId="09277B35"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w:t>
      </w:r>
      <w:r w:rsidRPr="0008106E">
        <w:rPr>
          <w:rFonts w:ascii="Arial" w:hAnsi="Arial" w:cs="Arial"/>
          <w:i/>
          <w:iCs/>
          <w:color w:val="363B44"/>
          <w:lang w:val="en-US"/>
        </w:rPr>
        <w:t>describe</w:t>
      </w:r>
      <w:r w:rsidRPr="0008106E">
        <w:rPr>
          <w:rFonts w:ascii="Arial" w:hAnsi="Arial" w:cs="Arial"/>
          <w:color w:val="363B44"/>
          <w:lang w:val="en-US"/>
        </w:rPr>
        <w:t> function returns a pandas series type that provides descriptive statistics which summarize the central tendency, dispersion, and shape of a dataset’s distribution, excluding NaN values. The three main numerical measures for the center of a distribution are the mode, mean(µ), and the median (M). The mode is the most frequently occurring value. The mean is the average value, while the median is the middle value.</w:t>
      </w:r>
    </w:p>
    <w:p w14:paraId="4AAE68B6"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sales_</w:t>
      </w:r>
      <w:proofErr w:type="gramStart"/>
      <w:r w:rsidRPr="0008106E">
        <w:rPr>
          <w:rStyle w:val="HTML1"/>
          <w:color w:val="333333"/>
          <w:bdr w:val="single" w:sz="6" w:space="0" w:color="E0E0E1" w:frame="1"/>
          <w:shd w:val="clear" w:color="auto" w:fill="F8F8F8"/>
          <w:lang w:val="en-US"/>
        </w:rPr>
        <w:t>data.describe</w:t>
      </w:r>
      <w:proofErr w:type="gramEnd"/>
      <w:r w:rsidRPr="0008106E">
        <w:rPr>
          <w:rStyle w:val="HTML1"/>
          <w:color w:val="333333"/>
          <w:bdr w:val="single" w:sz="6" w:space="0" w:color="E0E0E1" w:frame="1"/>
          <w:shd w:val="clear" w:color="auto" w:fill="F8F8F8"/>
          <w:lang w:val="en-US"/>
        </w:rPr>
        <w:t>(include=</w:t>
      </w:r>
      <w:r w:rsidRPr="0008106E">
        <w:rPr>
          <w:rStyle w:val="hljs-string"/>
          <w:color w:val="DD1144"/>
          <w:bdr w:val="single" w:sz="6" w:space="0" w:color="E0E0E1" w:frame="1"/>
          <w:shd w:val="clear" w:color="auto" w:fill="F8F8F8"/>
          <w:lang w:val="en-US"/>
        </w:rPr>
        <w:t>'all'</w:t>
      </w:r>
      <w:r w:rsidRPr="0008106E">
        <w:rPr>
          <w:rStyle w:val="HTML1"/>
          <w:color w:val="333333"/>
          <w:bdr w:val="single" w:sz="6" w:space="0" w:color="E0E0E1" w:frame="1"/>
          <w:shd w:val="clear" w:color="auto" w:fill="F8F8F8"/>
          <w:lang w:val="en-US"/>
        </w:rPr>
        <w:t>)</w:t>
      </w:r>
    </w:p>
    <w:p w14:paraId="1FF3DA65"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When we call the describe function with </w:t>
      </w:r>
      <w:r w:rsidRPr="0008106E">
        <w:rPr>
          <w:rStyle w:val="HTML1"/>
          <w:color w:val="FF0000"/>
          <w:sz w:val="23"/>
          <w:szCs w:val="23"/>
          <w:shd w:val="clear" w:color="auto" w:fill="F1F1F1"/>
          <w:lang w:val="en-US"/>
        </w:rPr>
        <w:t>include=’all’</w:t>
      </w:r>
      <w:r w:rsidRPr="0008106E">
        <w:rPr>
          <w:rFonts w:ascii="Arial" w:hAnsi="Arial" w:cs="Arial"/>
          <w:color w:val="363B44"/>
          <w:lang w:val="en-US"/>
        </w:rPr>
        <w:t> argument it displays the descriptive statistics for all the columns, which includes the categorical columns as well.</w:t>
      </w:r>
    </w:p>
    <w:p w14:paraId="690E2B15" w14:textId="4FA858F1"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lastRenderedPageBreak/>
        <w:drawing>
          <wp:inline distT="0" distB="0" distL="0" distR="0" wp14:anchorId="75C9D179" wp14:editId="529C424D">
            <wp:extent cx="5940425" cy="207962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079625"/>
                    </a:xfrm>
                    <a:prstGeom prst="rect">
                      <a:avLst/>
                    </a:prstGeom>
                    <a:noFill/>
                    <a:ln>
                      <a:noFill/>
                    </a:ln>
                  </pic:spPr>
                </pic:pic>
              </a:graphicData>
            </a:graphic>
          </wp:inline>
        </w:drawing>
      </w:r>
    </w:p>
    <w:p w14:paraId="5F97AF07"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Next, we address some of the fundamental questions:</w:t>
      </w:r>
    </w:p>
    <w:p w14:paraId="592276AF"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number of entries in the dataset:</w:t>
      </w:r>
    </w:p>
    <w:p w14:paraId="1A2FFAEF"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print(sales_</w:t>
      </w:r>
      <w:proofErr w:type="gramStart"/>
      <w:r w:rsidRPr="0008106E">
        <w:rPr>
          <w:rStyle w:val="HTML1"/>
          <w:color w:val="333333"/>
          <w:bdr w:val="single" w:sz="6" w:space="0" w:color="E0E0E1" w:frame="1"/>
          <w:shd w:val="clear" w:color="auto" w:fill="F8F8F8"/>
          <w:lang w:val="en-US"/>
        </w:rPr>
        <w:t>data.shape</w:t>
      </w:r>
      <w:proofErr w:type="gramEnd"/>
      <w:r w:rsidRPr="0008106E">
        <w:rPr>
          <w:rStyle w:val="HTML1"/>
          <w:color w:val="333333"/>
          <w:bdr w:val="single" w:sz="6" w:space="0" w:color="E0E0E1" w:frame="1"/>
          <w:shd w:val="clear" w:color="auto" w:fill="F8F8F8"/>
          <w:lang w:val="en-US"/>
        </w:rPr>
        <w:t>)</w:t>
      </w:r>
    </w:p>
    <w:p w14:paraId="3DBA50C1"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We have 198917 rows and 14 columns.</w:t>
      </w:r>
    </w:p>
    <w:p w14:paraId="2FB8E337"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Total number of products &amp; unique values of the columns:</w:t>
      </w:r>
    </w:p>
    <w:p w14:paraId="62F18C6C"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print(sales_</w:t>
      </w:r>
      <w:proofErr w:type="gramStart"/>
      <w:r w:rsidRPr="0008106E">
        <w:rPr>
          <w:rStyle w:val="HTML1"/>
          <w:color w:val="333333"/>
          <w:bdr w:val="single" w:sz="6" w:space="0" w:color="E0E0E1" w:frame="1"/>
          <w:shd w:val="clear" w:color="auto" w:fill="F8F8F8"/>
          <w:lang w:val="en-US"/>
        </w:rPr>
        <w:t>data.nunique</w:t>
      </w:r>
      <w:proofErr w:type="gramEnd"/>
      <w:r w:rsidRPr="0008106E">
        <w:rPr>
          <w:rStyle w:val="HTML1"/>
          <w:color w:val="333333"/>
          <w:bdr w:val="single" w:sz="6" w:space="0" w:color="E0E0E1" w:frame="1"/>
          <w:shd w:val="clear" w:color="auto" w:fill="F8F8F8"/>
          <w:lang w:val="en-US"/>
        </w:rPr>
        <w:t>())</w:t>
      </w:r>
    </w:p>
    <w:p w14:paraId="67A4E419"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proofErr w:type="gramStart"/>
      <w:r w:rsidRPr="0008106E">
        <w:rPr>
          <w:rStyle w:val="HTML1"/>
          <w:color w:val="FF0000"/>
          <w:sz w:val="23"/>
          <w:szCs w:val="23"/>
          <w:shd w:val="clear" w:color="auto" w:fill="F1F1F1"/>
          <w:lang w:val="en-US"/>
        </w:rPr>
        <w:t>nunique(</w:t>
      </w:r>
      <w:proofErr w:type="gramEnd"/>
      <w:r w:rsidRPr="0008106E">
        <w:rPr>
          <w:rStyle w:val="HTML1"/>
          <w:color w:val="FF0000"/>
          <w:sz w:val="23"/>
          <w:szCs w:val="23"/>
          <w:shd w:val="clear" w:color="auto" w:fill="F1F1F1"/>
          <w:lang w:val="en-US"/>
        </w:rPr>
        <w:t>)</w:t>
      </w:r>
      <w:r w:rsidRPr="0008106E">
        <w:rPr>
          <w:rFonts w:ascii="Arial" w:hAnsi="Arial" w:cs="Arial"/>
          <w:color w:val="363B44"/>
          <w:lang w:val="en-US"/>
        </w:rPr>
        <w:t> would return the number of unique elements in each column</w:t>
      </w:r>
    </w:p>
    <w:p w14:paraId="3BCF7D42"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Count of the historical and active state, (we need only analyze the active state products):</w:t>
      </w:r>
    </w:p>
    <w:p w14:paraId="22050F37"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print(sales_data[sales_data[</w:t>
      </w:r>
      <w:r w:rsidRPr="0008106E">
        <w:rPr>
          <w:rStyle w:val="hljs-string"/>
          <w:color w:val="DD1144"/>
          <w:bdr w:val="single" w:sz="6" w:space="0" w:color="E0E0E1" w:frame="1"/>
          <w:shd w:val="clear" w:color="auto" w:fill="F8F8F8"/>
          <w:lang w:val="en-US"/>
        </w:rPr>
        <w:t>'File_Type'</w:t>
      </w:r>
      <w:r w:rsidRPr="0008106E">
        <w:rPr>
          <w:rStyle w:val="HTML1"/>
          <w:color w:val="333333"/>
          <w:bdr w:val="single" w:sz="6" w:space="0" w:color="E0E0E1" w:frame="1"/>
          <w:shd w:val="clear" w:color="auto" w:fill="F8F8F8"/>
          <w:lang w:val="en-US"/>
        </w:rPr>
        <w:t xml:space="preserve">] == </w:t>
      </w:r>
      <w:r w:rsidRPr="0008106E">
        <w:rPr>
          <w:rStyle w:val="hljs-string"/>
          <w:color w:val="DD1144"/>
          <w:bdr w:val="single" w:sz="6" w:space="0" w:color="E0E0E1" w:frame="1"/>
          <w:shd w:val="clear" w:color="auto" w:fill="F8F8F8"/>
          <w:lang w:val="en-US"/>
        </w:rPr>
        <w:t>'Historical</w:t>
      </w:r>
      <w:proofErr w:type="gramStart"/>
      <w:r w:rsidRPr="0008106E">
        <w:rPr>
          <w:rStyle w:val="hljs-string"/>
          <w:color w:val="DD1144"/>
          <w:bdr w:val="single" w:sz="6" w:space="0" w:color="E0E0E1" w:frame="1"/>
          <w:shd w:val="clear" w:color="auto" w:fill="F8F8F8"/>
          <w:lang w:val="en-US"/>
        </w:rPr>
        <w:t>'</w:t>
      </w:r>
      <w:r w:rsidRPr="0008106E">
        <w:rPr>
          <w:rStyle w:val="HTML1"/>
          <w:color w:val="333333"/>
          <w:bdr w:val="single" w:sz="6" w:space="0" w:color="E0E0E1" w:frame="1"/>
          <w:shd w:val="clear" w:color="auto" w:fill="F8F8F8"/>
          <w:lang w:val="en-US"/>
        </w:rPr>
        <w:t>][</w:t>
      </w:r>
      <w:proofErr w:type="gramEnd"/>
      <w:r w:rsidRPr="0008106E">
        <w:rPr>
          <w:rStyle w:val="hljs-string"/>
          <w:color w:val="DD1144"/>
          <w:bdr w:val="single" w:sz="6" w:space="0" w:color="E0E0E1" w:frame="1"/>
          <w:shd w:val="clear" w:color="auto" w:fill="F8F8F8"/>
          <w:lang w:val="en-US"/>
        </w:rPr>
        <w:t>'SKU_number'</w:t>
      </w:r>
      <w:r w:rsidRPr="0008106E">
        <w:rPr>
          <w:rStyle w:val="HTML1"/>
          <w:color w:val="333333"/>
          <w:bdr w:val="single" w:sz="6" w:space="0" w:color="E0E0E1" w:frame="1"/>
          <w:shd w:val="clear" w:color="auto" w:fill="F8F8F8"/>
          <w:lang w:val="en-US"/>
        </w:rPr>
        <w:t>].count())</w:t>
      </w:r>
    </w:p>
    <w:p w14:paraId="37257A56"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print(sales_data[sales_data[</w:t>
      </w:r>
      <w:r w:rsidRPr="0008106E">
        <w:rPr>
          <w:rStyle w:val="hljs-string"/>
          <w:color w:val="DD1144"/>
          <w:bdr w:val="single" w:sz="6" w:space="0" w:color="E0E0E1" w:frame="1"/>
          <w:shd w:val="clear" w:color="auto" w:fill="F8F8F8"/>
          <w:lang w:val="en-US"/>
        </w:rPr>
        <w:t>'File_Type'</w:t>
      </w:r>
      <w:r w:rsidRPr="0008106E">
        <w:rPr>
          <w:rStyle w:val="HTML1"/>
          <w:color w:val="333333"/>
          <w:bdr w:val="single" w:sz="6" w:space="0" w:color="E0E0E1" w:frame="1"/>
          <w:shd w:val="clear" w:color="auto" w:fill="F8F8F8"/>
          <w:lang w:val="en-US"/>
        </w:rPr>
        <w:t xml:space="preserve">] == </w:t>
      </w:r>
      <w:r w:rsidRPr="0008106E">
        <w:rPr>
          <w:rStyle w:val="hljs-string"/>
          <w:color w:val="DD1144"/>
          <w:bdr w:val="single" w:sz="6" w:space="0" w:color="E0E0E1" w:frame="1"/>
          <w:shd w:val="clear" w:color="auto" w:fill="F8F8F8"/>
          <w:lang w:val="en-US"/>
        </w:rPr>
        <w:t>'Active</w:t>
      </w:r>
      <w:proofErr w:type="gramStart"/>
      <w:r w:rsidRPr="0008106E">
        <w:rPr>
          <w:rStyle w:val="hljs-string"/>
          <w:color w:val="DD1144"/>
          <w:bdr w:val="single" w:sz="6" w:space="0" w:color="E0E0E1" w:frame="1"/>
          <w:shd w:val="clear" w:color="auto" w:fill="F8F8F8"/>
          <w:lang w:val="en-US"/>
        </w:rPr>
        <w:t>'</w:t>
      </w:r>
      <w:r w:rsidRPr="0008106E">
        <w:rPr>
          <w:rStyle w:val="HTML1"/>
          <w:color w:val="333333"/>
          <w:bdr w:val="single" w:sz="6" w:space="0" w:color="E0E0E1" w:frame="1"/>
          <w:shd w:val="clear" w:color="auto" w:fill="F8F8F8"/>
          <w:lang w:val="en-US"/>
        </w:rPr>
        <w:t>][</w:t>
      </w:r>
      <w:proofErr w:type="gramEnd"/>
      <w:r w:rsidRPr="0008106E">
        <w:rPr>
          <w:rStyle w:val="hljs-string"/>
          <w:color w:val="DD1144"/>
          <w:bdr w:val="single" w:sz="6" w:space="0" w:color="E0E0E1" w:frame="1"/>
          <w:shd w:val="clear" w:color="auto" w:fill="F8F8F8"/>
          <w:lang w:val="en-US"/>
        </w:rPr>
        <w:t>'SKU_number'</w:t>
      </w:r>
      <w:r w:rsidRPr="0008106E">
        <w:rPr>
          <w:rStyle w:val="HTML1"/>
          <w:color w:val="333333"/>
          <w:bdr w:val="single" w:sz="6" w:space="0" w:color="E0E0E1" w:frame="1"/>
          <w:shd w:val="clear" w:color="auto" w:fill="F8F8F8"/>
          <w:lang w:val="en-US"/>
        </w:rPr>
        <w:t>].count())</w:t>
      </w:r>
    </w:p>
    <w:p w14:paraId="33D3086A"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We use the count function to find the number of active and historical cases: we have 122921 active cases which needs to be analyzed. We then Split the dataset into two parts based on the flag type. To do this, we must pass the required condition in square brackets to the sales_data object, which examines all the entries with the condition mentioned and creates a new object with only the required values.</w:t>
      </w:r>
    </w:p>
    <w:p w14:paraId="41F695D0"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sales_data_hist = sales_data[sales_data[</w:t>
      </w:r>
      <w:r w:rsidRPr="0008106E">
        <w:rPr>
          <w:rStyle w:val="hljs-string"/>
          <w:color w:val="DD1144"/>
          <w:bdr w:val="single" w:sz="6" w:space="0" w:color="E0E0E1" w:frame="1"/>
          <w:shd w:val="clear" w:color="auto" w:fill="F8F8F8"/>
          <w:lang w:val="en-US"/>
        </w:rPr>
        <w:t>'File_Type'</w:t>
      </w:r>
      <w:r w:rsidRPr="0008106E">
        <w:rPr>
          <w:rStyle w:val="HTML1"/>
          <w:color w:val="333333"/>
          <w:bdr w:val="single" w:sz="6" w:space="0" w:color="E0E0E1" w:frame="1"/>
          <w:shd w:val="clear" w:color="auto" w:fill="F8F8F8"/>
          <w:lang w:val="en-US"/>
        </w:rPr>
        <w:t xml:space="preserve">] == </w:t>
      </w:r>
      <w:r w:rsidRPr="0008106E">
        <w:rPr>
          <w:rStyle w:val="hljs-string"/>
          <w:color w:val="DD1144"/>
          <w:bdr w:val="single" w:sz="6" w:space="0" w:color="E0E0E1" w:frame="1"/>
          <w:shd w:val="clear" w:color="auto" w:fill="F8F8F8"/>
          <w:lang w:val="en-US"/>
        </w:rPr>
        <w:t>'Historical'</w:t>
      </w:r>
      <w:r w:rsidRPr="0008106E">
        <w:rPr>
          <w:rStyle w:val="HTML1"/>
          <w:color w:val="333333"/>
          <w:bdr w:val="single" w:sz="6" w:space="0" w:color="E0E0E1" w:frame="1"/>
          <w:shd w:val="clear" w:color="auto" w:fill="F8F8F8"/>
          <w:lang w:val="en-US"/>
        </w:rPr>
        <w:t>]</w:t>
      </w:r>
    </w:p>
    <w:p w14:paraId="2BDE1518"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sales_data_act = sales_data[sales_data[</w:t>
      </w:r>
      <w:r w:rsidRPr="0008106E">
        <w:rPr>
          <w:rStyle w:val="hljs-string"/>
          <w:color w:val="DD1144"/>
          <w:bdr w:val="single" w:sz="6" w:space="0" w:color="E0E0E1" w:frame="1"/>
          <w:shd w:val="clear" w:color="auto" w:fill="F8F8F8"/>
          <w:lang w:val="en-US"/>
        </w:rPr>
        <w:t>'File_Type'</w:t>
      </w:r>
      <w:r w:rsidRPr="0008106E">
        <w:rPr>
          <w:rStyle w:val="HTML1"/>
          <w:color w:val="333333"/>
          <w:bdr w:val="single" w:sz="6" w:space="0" w:color="E0E0E1" w:frame="1"/>
          <w:shd w:val="clear" w:color="auto" w:fill="F8F8F8"/>
          <w:lang w:val="en-US"/>
        </w:rPr>
        <w:t xml:space="preserve">] == </w:t>
      </w:r>
      <w:r w:rsidRPr="0008106E">
        <w:rPr>
          <w:rStyle w:val="hljs-string"/>
          <w:color w:val="DD1144"/>
          <w:bdr w:val="single" w:sz="6" w:space="0" w:color="E0E0E1" w:frame="1"/>
          <w:shd w:val="clear" w:color="auto" w:fill="F8F8F8"/>
          <w:lang w:val="en-US"/>
        </w:rPr>
        <w:t>'Active'</w:t>
      </w:r>
      <w:r w:rsidRPr="0008106E">
        <w:rPr>
          <w:rStyle w:val="HTML1"/>
          <w:color w:val="333333"/>
          <w:bdr w:val="single" w:sz="6" w:space="0" w:color="E0E0E1" w:frame="1"/>
          <w:shd w:val="clear" w:color="auto" w:fill="F8F8F8"/>
          <w:lang w:val="en-US"/>
        </w:rPr>
        <w:t>]</w:t>
      </w:r>
    </w:p>
    <w:p w14:paraId="01DC0CF8" w14:textId="34E42182"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lastRenderedPageBreak/>
        <w:drawing>
          <wp:inline distT="0" distB="0" distL="0" distR="0" wp14:anchorId="5A76057E" wp14:editId="3EF0BF35">
            <wp:extent cx="2622550" cy="4806950"/>
            <wp:effectExtent l="0" t="0" r="6350" b="0"/>
            <wp:docPr id="13" name="Рисунок 13" descr="table with calculat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 with calculated valu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2550" cy="4806950"/>
                    </a:xfrm>
                    <a:prstGeom prst="rect">
                      <a:avLst/>
                    </a:prstGeom>
                    <a:noFill/>
                    <a:ln>
                      <a:noFill/>
                    </a:ln>
                  </pic:spPr>
                </pic:pic>
              </a:graphicData>
            </a:graphic>
          </wp:inline>
        </w:drawing>
      </w:r>
    </w:p>
    <w:p w14:paraId="71EA3200" w14:textId="77777777" w:rsidR="0008106E" w:rsidRPr="0008106E" w:rsidRDefault="0008106E" w:rsidP="0008106E">
      <w:pPr>
        <w:pStyle w:val="3"/>
        <w:spacing w:before="450" w:beforeAutospacing="0" w:after="450" w:afterAutospacing="0"/>
        <w:rPr>
          <w:rFonts w:ascii="inherit" w:hAnsi="inherit" w:cs="Arial"/>
          <w:color w:val="363B44"/>
          <w:sz w:val="33"/>
          <w:szCs w:val="33"/>
          <w:lang w:val="en-US"/>
        </w:rPr>
      </w:pPr>
      <w:r w:rsidRPr="0008106E">
        <w:rPr>
          <w:rFonts w:ascii="inherit" w:hAnsi="inherit" w:cs="Arial"/>
          <w:color w:val="363B44"/>
          <w:sz w:val="33"/>
          <w:szCs w:val="33"/>
          <w:lang w:val="en-US"/>
        </w:rPr>
        <w:t>To summarize all the operations so far:</w:t>
      </w:r>
    </w:p>
    <w:p w14:paraId="408D14C7"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dataset contains 198,917 rows and 14 columns with 12 numerical and 2 categorical columns. There are 122,921 actively sold products in the dataset, which is where we’ll focus our analysis.</w:t>
      </w:r>
    </w:p>
    <w:p w14:paraId="7F62DA8D"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Univariate and bivariate analysis</w:t>
      </w:r>
    </w:p>
    <w:p w14:paraId="0E673F4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data associated with each attribute includes a long list of values (both numeric and not), and having these values as a long series is not particularly useful yet – they don’t provide any standalone insight. In order to convert the raw data into information we can actually use, we need to summarize and then examine the variable’s </w:t>
      </w:r>
      <w:r w:rsidRPr="0008106E">
        <w:rPr>
          <w:rStyle w:val="a6"/>
          <w:rFonts w:ascii="Arial" w:hAnsi="Arial" w:cs="Arial"/>
          <w:color w:val="363B44"/>
          <w:lang w:val="en-US"/>
        </w:rPr>
        <w:t>distribution</w:t>
      </w:r>
      <w:r w:rsidRPr="0008106E">
        <w:rPr>
          <w:rFonts w:ascii="Arial" w:hAnsi="Arial" w:cs="Arial"/>
          <w:color w:val="363B44"/>
          <w:lang w:val="en-US"/>
        </w:rPr>
        <w:t>.</w:t>
      </w:r>
    </w:p>
    <w:p w14:paraId="29F3113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lastRenderedPageBreak/>
        <w:t>The univariate distribution plots are graphs where we plot the histograms along with the estimated probability density function over the data. It’s one of the simplest techniques where we consider a single variable and observe its spread and statical properties. The univariate analysis for numerical and categorical attributes are different.</w:t>
      </w:r>
    </w:p>
    <w:p w14:paraId="6CE8019B"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For categorical columns we plot histograms, we use the </w:t>
      </w:r>
      <w:r w:rsidRPr="0008106E">
        <w:rPr>
          <w:rStyle w:val="HTML1"/>
          <w:color w:val="FF0000"/>
          <w:sz w:val="23"/>
          <w:szCs w:val="23"/>
          <w:shd w:val="clear" w:color="auto" w:fill="F1F1F1"/>
          <w:lang w:val="en-US"/>
        </w:rPr>
        <w:t>value_</w:t>
      </w:r>
      <w:proofErr w:type="gramStart"/>
      <w:r w:rsidRPr="0008106E">
        <w:rPr>
          <w:rStyle w:val="HTML1"/>
          <w:color w:val="FF0000"/>
          <w:sz w:val="23"/>
          <w:szCs w:val="23"/>
          <w:shd w:val="clear" w:color="auto" w:fill="F1F1F1"/>
          <w:lang w:val="en-US"/>
        </w:rPr>
        <w:t>count(</w:t>
      </w:r>
      <w:proofErr w:type="gramEnd"/>
      <w:r w:rsidRPr="0008106E">
        <w:rPr>
          <w:rStyle w:val="HTML1"/>
          <w:color w:val="FF0000"/>
          <w:sz w:val="23"/>
          <w:szCs w:val="23"/>
          <w:shd w:val="clear" w:color="auto" w:fill="F1F1F1"/>
          <w:lang w:val="en-US"/>
        </w:rPr>
        <w:t>)</w:t>
      </w:r>
      <w:r w:rsidRPr="0008106E">
        <w:rPr>
          <w:rFonts w:ascii="Arial" w:hAnsi="Arial" w:cs="Arial"/>
          <w:color w:val="363B44"/>
          <w:lang w:val="en-US"/>
        </w:rPr>
        <w:t> and </w:t>
      </w:r>
      <w:r w:rsidRPr="0008106E">
        <w:rPr>
          <w:rStyle w:val="HTML1"/>
          <w:color w:val="FF0000"/>
          <w:sz w:val="23"/>
          <w:szCs w:val="23"/>
          <w:shd w:val="clear" w:color="auto" w:fill="F1F1F1"/>
          <w:lang w:val="en-US"/>
        </w:rPr>
        <w:t>plot.bar()</w:t>
      </w:r>
      <w:r w:rsidRPr="0008106E">
        <w:rPr>
          <w:rFonts w:ascii="Arial" w:hAnsi="Arial" w:cs="Arial"/>
          <w:color w:val="363B44"/>
          <w:lang w:val="en-US"/>
        </w:rPr>
        <w:t> functions to draw a bar plot, which is commonly used for representing categorical data using rectangular bars with value counts of the categorical values. In this case, we have two type of marketing types S and D. The bar plot shows comparisons among these discrete categories, with the x-axis showing the specific categories and the y-axis the measured value.</w:t>
      </w:r>
    </w:p>
    <w:p w14:paraId="1B9291F8"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sales_data[</w:t>
      </w:r>
      <w:r w:rsidRPr="0008106E">
        <w:rPr>
          <w:rStyle w:val="hljs-string"/>
          <w:color w:val="DD1144"/>
          <w:bdr w:val="single" w:sz="6" w:space="0" w:color="E0E0E1" w:frame="1"/>
          <w:shd w:val="clear" w:color="auto" w:fill="F8F8F8"/>
          <w:lang w:val="en-US"/>
        </w:rPr>
        <w:t>'MarketingType'</w:t>
      </w:r>
      <w:r w:rsidRPr="0008106E">
        <w:rPr>
          <w:rStyle w:val="HTML1"/>
          <w:color w:val="333333"/>
          <w:bdr w:val="single" w:sz="6" w:space="0" w:color="E0E0E1" w:frame="1"/>
          <w:shd w:val="clear" w:color="auto" w:fill="F8F8F8"/>
          <w:lang w:val="en-US"/>
        </w:rPr>
        <w:t>].value_</w:t>
      </w:r>
      <w:proofErr w:type="gramStart"/>
      <w:r w:rsidRPr="0008106E">
        <w:rPr>
          <w:rStyle w:val="HTML1"/>
          <w:color w:val="333333"/>
          <w:bdr w:val="single" w:sz="6" w:space="0" w:color="E0E0E1" w:frame="1"/>
          <w:shd w:val="clear" w:color="auto" w:fill="F8F8F8"/>
          <w:lang w:val="en-US"/>
        </w:rPr>
        <w:t>counts(</w:t>
      </w:r>
      <w:proofErr w:type="gramEnd"/>
      <w:r w:rsidRPr="0008106E">
        <w:rPr>
          <w:rStyle w:val="HTML1"/>
          <w:color w:val="333333"/>
          <w:bdr w:val="single" w:sz="6" w:space="0" w:color="E0E0E1" w:frame="1"/>
          <w:shd w:val="clear" w:color="auto" w:fill="F8F8F8"/>
          <w:lang w:val="en-US"/>
        </w:rPr>
        <w:t>).plot.bar(title=</w:t>
      </w:r>
      <w:r w:rsidRPr="0008106E">
        <w:rPr>
          <w:rStyle w:val="hljs-string"/>
          <w:color w:val="DD1144"/>
          <w:bdr w:val="single" w:sz="6" w:space="0" w:color="E0E0E1" w:frame="1"/>
          <w:shd w:val="clear" w:color="auto" w:fill="F8F8F8"/>
          <w:lang w:val="en-US"/>
        </w:rPr>
        <w:t>'Freq dist of Marketing Type'</w:t>
      </w:r>
      <w:r w:rsidRPr="0008106E">
        <w:rPr>
          <w:rStyle w:val="HTML1"/>
          <w:color w:val="333333"/>
          <w:bdr w:val="single" w:sz="6" w:space="0" w:color="E0E0E1" w:frame="1"/>
          <w:shd w:val="clear" w:color="auto" w:fill="F8F8F8"/>
          <w:lang w:val="en-US"/>
        </w:rPr>
        <w:t>)</w:t>
      </w:r>
    </w:p>
    <w:p w14:paraId="60F697E8" w14:textId="63994713"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14:anchorId="7CBD9A65" wp14:editId="5FF5610E">
            <wp:extent cx="3994150" cy="2736850"/>
            <wp:effectExtent l="0" t="0" r="635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4150" cy="2736850"/>
                    </a:xfrm>
                    <a:prstGeom prst="rect">
                      <a:avLst/>
                    </a:prstGeom>
                    <a:noFill/>
                    <a:ln>
                      <a:noFill/>
                    </a:ln>
                  </pic:spPr>
                </pic:pic>
              </a:graphicData>
            </a:graphic>
          </wp:inline>
        </w:drawing>
      </w:r>
    </w:p>
    <w:p w14:paraId="6F2E7DB0"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Similarly, by changing the column name in the code above, we can analyze every categorical column.</w:t>
      </w:r>
    </w:p>
    <w:p w14:paraId="6598C40B"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Below is the code to plot the univariate distribution of the numerical columns which contains the histograms and the estimated PDF. We use </w:t>
      </w:r>
      <w:r w:rsidRPr="0008106E">
        <w:rPr>
          <w:rStyle w:val="HTML1"/>
          <w:color w:val="FF0000"/>
          <w:sz w:val="23"/>
          <w:szCs w:val="23"/>
          <w:shd w:val="clear" w:color="auto" w:fill="F1F1F1"/>
          <w:lang w:val="en-US"/>
        </w:rPr>
        <w:t>displot</w:t>
      </w:r>
      <w:r w:rsidRPr="0008106E">
        <w:rPr>
          <w:rFonts w:ascii="Arial" w:hAnsi="Arial" w:cs="Arial"/>
          <w:color w:val="363B44"/>
          <w:lang w:val="en-US"/>
        </w:rPr>
        <w:t> of the seaborn library to plot this graph:</w:t>
      </w:r>
    </w:p>
    <w:p w14:paraId="30A5C49F"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col_names = [</w:t>
      </w:r>
      <w:r w:rsidRPr="0008106E">
        <w:rPr>
          <w:rStyle w:val="hljs-string"/>
          <w:color w:val="DD1144"/>
          <w:bdr w:val="single" w:sz="6" w:space="0" w:color="E0E0E1" w:frame="1"/>
          <w:shd w:val="clear" w:color="auto" w:fill="F8F8F8"/>
          <w:lang w:val="en-US"/>
        </w:rPr>
        <w:t>'StrengthFactor'</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'PriceReg'</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'ReleaseYear'</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'ItemCount'</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'LowUserPrice'</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'LowNetPrice'</w:t>
      </w:r>
      <w:r w:rsidRPr="0008106E">
        <w:rPr>
          <w:rStyle w:val="HTML1"/>
          <w:color w:val="333333"/>
          <w:bdr w:val="single" w:sz="6" w:space="0" w:color="E0E0E1" w:frame="1"/>
          <w:shd w:val="clear" w:color="auto" w:fill="F8F8F8"/>
          <w:lang w:val="en-US"/>
        </w:rPr>
        <w:t>]</w:t>
      </w:r>
    </w:p>
    <w:p w14:paraId="6274CD71"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35FA6568"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lastRenderedPageBreak/>
        <w:t xml:space="preserve">fig, ax = </w:t>
      </w:r>
      <w:proofErr w:type="gramStart"/>
      <w:r w:rsidRPr="0008106E">
        <w:rPr>
          <w:rStyle w:val="HTML1"/>
          <w:color w:val="333333"/>
          <w:bdr w:val="single" w:sz="6" w:space="0" w:color="E0E0E1" w:frame="1"/>
          <w:shd w:val="clear" w:color="auto" w:fill="F8F8F8"/>
          <w:lang w:val="en-US"/>
        </w:rPr>
        <w:t>plt.subplots</w:t>
      </w:r>
      <w:proofErr w:type="gramEnd"/>
      <w:r w:rsidRPr="0008106E">
        <w:rPr>
          <w:rStyle w:val="HTML1"/>
          <w:color w:val="333333"/>
          <w:bdr w:val="single" w:sz="6" w:space="0" w:color="E0E0E1" w:frame="1"/>
          <w:shd w:val="clear" w:color="auto" w:fill="F8F8F8"/>
          <w:lang w:val="en-US"/>
        </w:rPr>
        <w:t>(len(col_names), figsize=(</w:t>
      </w:r>
      <w:r w:rsidRPr="0008106E">
        <w:rPr>
          <w:rStyle w:val="hljs-number"/>
          <w:color w:val="008080"/>
          <w:bdr w:val="single" w:sz="6" w:space="0" w:color="E0E0E1" w:frame="1"/>
          <w:shd w:val="clear" w:color="auto" w:fill="F8F8F8"/>
          <w:lang w:val="en-US"/>
        </w:rPr>
        <w:t>16</w:t>
      </w:r>
      <w:r w:rsidRPr="0008106E">
        <w:rPr>
          <w:rStyle w:val="HTML1"/>
          <w:color w:val="333333"/>
          <w:bdr w:val="single" w:sz="6" w:space="0" w:color="E0E0E1" w:frame="1"/>
          <w:shd w:val="clear" w:color="auto" w:fill="F8F8F8"/>
          <w:lang w:val="en-US"/>
        </w:rPr>
        <w:t>,</w:t>
      </w:r>
      <w:r w:rsidRPr="0008106E">
        <w:rPr>
          <w:rStyle w:val="hljs-number"/>
          <w:color w:val="008080"/>
          <w:bdr w:val="single" w:sz="6" w:space="0" w:color="E0E0E1" w:frame="1"/>
          <w:shd w:val="clear" w:color="auto" w:fill="F8F8F8"/>
          <w:lang w:val="en-US"/>
        </w:rPr>
        <w:t>12</w:t>
      </w:r>
      <w:r w:rsidRPr="0008106E">
        <w:rPr>
          <w:rStyle w:val="HTML1"/>
          <w:color w:val="333333"/>
          <w:bdr w:val="single" w:sz="6" w:space="0" w:color="E0E0E1" w:frame="1"/>
          <w:shd w:val="clear" w:color="auto" w:fill="F8F8F8"/>
          <w:lang w:val="en-US"/>
        </w:rPr>
        <w:t>))</w:t>
      </w:r>
    </w:p>
    <w:p w14:paraId="62111C33"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4573AD10"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t>for</w:t>
      </w:r>
      <w:r w:rsidRPr="0008106E">
        <w:rPr>
          <w:rStyle w:val="HTML1"/>
          <w:color w:val="333333"/>
          <w:bdr w:val="single" w:sz="6" w:space="0" w:color="E0E0E1" w:frame="1"/>
          <w:shd w:val="clear" w:color="auto" w:fill="F8F8F8"/>
          <w:lang w:val="en-US"/>
        </w:rPr>
        <w:t xml:space="preserve"> i, col_val </w:t>
      </w:r>
      <w:r w:rsidRPr="0008106E">
        <w:rPr>
          <w:rStyle w:val="hljs-keyword"/>
          <w:b/>
          <w:bCs/>
          <w:color w:val="333333"/>
          <w:bdr w:val="single" w:sz="6" w:space="0" w:color="E0E0E1" w:frame="1"/>
          <w:shd w:val="clear" w:color="auto" w:fill="F8F8F8"/>
          <w:lang w:val="en-US"/>
        </w:rPr>
        <w:t>in</w:t>
      </w:r>
      <w:r w:rsidRPr="0008106E">
        <w:rPr>
          <w:rStyle w:val="HTML1"/>
          <w:color w:val="333333"/>
          <w:bdr w:val="single" w:sz="6" w:space="0" w:color="E0E0E1" w:frame="1"/>
          <w:shd w:val="clear" w:color="auto" w:fill="F8F8F8"/>
          <w:lang w:val="en-US"/>
        </w:rPr>
        <w:t xml:space="preserve"> enumerate(col_names):</w:t>
      </w:r>
    </w:p>
    <w:p w14:paraId="01C3252B"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36759ABE"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w:t>
      </w:r>
      <w:proofErr w:type="gramStart"/>
      <w:r w:rsidRPr="0008106E">
        <w:rPr>
          <w:rStyle w:val="HTML1"/>
          <w:color w:val="333333"/>
          <w:bdr w:val="single" w:sz="6" w:space="0" w:color="E0E0E1" w:frame="1"/>
          <w:shd w:val="clear" w:color="auto" w:fill="F8F8F8"/>
          <w:lang w:val="en-US"/>
        </w:rPr>
        <w:t>sns.distplot</w:t>
      </w:r>
      <w:proofErr w:type="gramEnd"/>
      <w:r w:rsidRPr="0008106E">
        <w:rPr>
          <w:rStyle w:val="HTML1"/>
          <w:color w:val="333333"/>
          <w:bdr w:val="single" w:sz="6" w:space="0" w:color="E0E0E1" w:frame="1"/>
          <w:shd w:val="clear" w:color="auto" w:fill="F8F8F8"/>
          <w:lang w:val="en-US"/>
        </w:rPr>
        <w:t>(sales_data_hist[col_val], hist=</w:t>
      </w:r>
      <w:r w:rsidRPr="0008106E">
        <w:rPr>
          <w:rStyle w:val="hljs-literal"/>
          <w:color w:val="008080"/>
          <w:bdr w:val="single" w:sz="6" w:space="0" w:color="E0E0E1" w:frame="1"/>
          <w:shd w:val="clear" w:color="auto" w:fill="F8F8F8"/>
          <w:lang w:val="en-US"/>
        </w:rPr>
        <w:t>True</w:t>
      </w:r>
      <w:r w:rsidRPr="0008106E">
        <w:rPr>
          <w:rStyle w:val="HTML1"/>
          <w:color w:val="333333"/>
          <w:bdr w:val="single" w:sz="6" w:space="0" w:color="E0E0E1" w:frame="1"/>
          <w:shd w:val="clear" w:color="auto" w:fill="F8F8F8"/>
          <w:lang w:val="en-US"/>
        </w:rPr>
        <w:t>, ax=ax[i])</w:t>
      </w:r>
    </w:p>
    <w:p w14:paraId="58BE46BD"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].set</w:t>
      </w:r>
      <w:proofErr w:type="gramEnd"/>
      <w:r w:rsidRPr="0008106E">
        <w:rPr>
          <w:rStyle w:val="HTML1"/>
          <w:color w:val="333333"/>
          <w:bdr w:val="single" w:sz="6" w:space="0" w:color="E0E0E1" w:frame="1"/>
          <w:shd w:val="clear" w:color="auto" w:fill="F8F8F8"/>
          <w:lang w:val="en-US"/>
        </w:rPr>
        <w:t>_title(</w:t>
      </w:r>
      <w:r w:rsidRPr="0008106E">
        <w:rPr>
          <w:rStyle w:val="hljs-string"/>
          <w:color w:val="DD1144"/>
          <w:bdr w:val="single" w:sz="6" w:space="0" w:color="E0E0E1" w:frame="1"/>
          <w:shd w:val="clear" w:color="auto" w:fill="F8F8F8"/>
          <w:lang w:val="en-US"/>
        </w:rPr>
        <w:t>'Freq dist '</w:t>
      </w:r>
      <w:r w:rsidRPr="0008106E">
        <w:rPr>
          <w:rStyle w:val="HTML1"/>
          <w:color w:val="333333"/>
          <w:bdr w:val="single" w:sz="6" w:space="0" w:color="E0E0E1" w:frame="1"/>
          <w:shd w:val="clear" w:color="auto" w:fill="F8F8F8"/>
          <w:lang w:val="en-US"/>
        </w:rPr>
        <w:t>+col_val, fontsize=</w:t>
      </w:r>
      <w:r w:rsidRPr="0008106E">
        <w:rPr>
          <w:rStyle w:val="hljs-number"/>
          <w:color w:val="008080"/>
          <w:bdr w:val="single" w:sz="6" w:space="0" w:color="E0E0E1" w:frame="1"/>
          <w:shd w:val="clear" w:color="auto" w:fill="F8F8F8"/>
          <w:lang w:val="en-US"/>
        </w:rPr>
        <w:t>10</w:t>
      </w:r>
      <w:r w:rsidRPr="0008106E">
        <w:rPr>
          <w:rStyle w:val="HTML1"/>
          <w:color w:val="333333"/>
          <w:bdr w:val="single" w:sz="6" w:space="0" w:color="E0E0E1" w:frame="1"/>
          <w:shd w:val="clear" w:color="auto" w:fill="F8F8F8"/>
          <w:lang w:val="en-US"/>
        </w:rPr>
        <w:t>)</w:t>
      </w:r>
    </w:p>
    <w:p w14:paraId="16AC97BB"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].set</w:t>
      </w:r>
      <w:proofErr w:type="gramEnd"/>
      <w:r w:rsidRPr="0008106E">
        <w:rPr>
          <w:rStyle w:val="HTML1"/>
          <w:color w:val="333333"/>
          <w:bdr w:val="single" w:sz="6" w:space="0" w:color="E0E0E1" w:frame="1"/>
          <w:shd w:val="clear" w:color="auto" w:fill="F8F8F8"/>
          <w:lang w:val="en-US"/>
        </w:rPr>
        <w:t>_xlabel(col_val, fontsize=</w:t>
      </w:r>
      <w:r w:rsidRPr="0008106E">
        <w:rPr>
          <w:rStyle w:val="hljs-number"/>
          <w:color w:val="008080"/>
          <w:bdr w:val="single" w:sz="6" w:space="0" w:color="E0E0E1" w:frame="1"/>
          <w:shd w:val="clear" w:color="auto" w:fill="F8F8F8"/>
          <w:lang w:val="en-US"/>
        </w:rPr>
        <w:t>8</w:t>
      </w:r>
      <w:r w:rsidRPr="0008106E">
        <w:rPr>
          <w:rStyle w:val="HTML1"/>
          <w:color w:val="333333"/>
          <w:bdr w:val="single" w:sz="6" w:space="0" w:color="E0E0E1" w:frame="1"/>
          <w:shd w:val="clear" w:color="auto" w:fill="F8F8F8"/>
          <w:lang w:val="en-US"/>
        </w:rPr>
        <w:t>)</w:t>
      </w:r>
    </w:p>
    <w:p w14:paraId="764596F4"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].set</w:t>
      </w:r>
      <w:proofErr w:type="gramEnd"/>
      <w:r w:rsidRPr="0008106E">
        <w:rPr>
          <w:rStyle w:val="HTML1"/>
          <w:color w:val="333333"/>
          <w:bdr w:val="single" w:sz="6" w:space="0" w:color="E0E0E1" w:frame="1"/>
          <w:shd w:val="clear" w:color="auto" w:fill="F8F8F8"/>
          <w:lang w:val="en-US"/>
        </w:rPr>
        <w:t>_ylabel(</w:t>
      </w:r>
      <w:r w:rsidRPr="0008106E">
        <w:rPr>
          <w:rStyle w:val="hljs-string"/>
          <w:color w:val="DD1144"/>
          <w:bdr w:val="single" w:sz="6" w:space="0" w:color="E0E0E1" w:frame="1"/>
          <w:shd w:val="clear" w:color="auto" w:fill="F8F8F8"/>
          <w:lang w:val="en-US"/>
        </w:rPr>
        <w:t>'Count'</w:t>
      </w:r>
      <w:r w:rsidRPr="0008106E">
        <w:rPr>
          <w:rStyle w:val="HTML1"/>
          <w:color w:val="333333"/>
          <w:bdr w:val="single" w:sz="6" w:space="0" w:color="E0E0E1" w:frame="1"/>
          <w:shd w:val="clear" w:color="auto" w:fill="F8F8F8"/>
          <w:lang w:val="en-US"/>
        </w:rPr>
        <w:t>, fontsize=</w:t>
      </w:r>
      <w:r w:rsidRPr="0008106E">
        <w:rPr>
          <w:rStyle w:val="hljs-number"/>
          <w:color w:val="008080"/>
          <w:bdr w:val="single" w:sz="6" w:space="0" w:color="E0E0E1" w:frame="1"/>
          <w:shd w:val="clear" w:color="auto" w:fill="F8F8F8"/>
          <w:lang w:val="en-US"/>
        </w:rPr>
        <w:t>8</w:t>
      </w:r>
      <w:r w:rsidRPr="0008106E">
        <w:rPr>
          <w:rStyle w:val="HTML1"/>
          <w:color w:val="333333"/>
          <w:bdr w:val="single" w:sz="6" w:space="0" w:color="E0E0E1" w:frame="1"/>
          <w:shd w:val="clear" w:color="auto" w:fill="F8F8F8"/>
          <w:lang w:val="en-US"/>
        </w:rPr>
        <w:t>)</w:t>
      </w:r>
    </w:p>
    <w:p w14:paraId="66BD0D6B"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7DB8A898" w14:textId="77777777" w:rsidR="0008106E" w:rsidRDefault="0008106E" w:rsidP="0008106E">
      <w:pPr>
        <w:pStyle w:val="HTML"/>
        <w:rPr>
          <w:color w:val="363B44"/>
          <w:sz w:val="24"/>
          <w:szCs w:val="24"/>
        </w:rPr>
      </w:pPr>
      <w:proofErr w:type="gramStart"/>
      <w:r>
        <w:rPr>
          <w:rStyle w:val="HTML1"/>
          <w:color w:val="333333"/>
          <w:bdr w:val="single" w:sz="6" w:space="0" w:color="E0E0E1" w:frame="1"/>
          <w:shd w:val="clear" w:color="auto" w:fill="F8F8F8"/>
        </w:rPr>
        <w:t>plt.show</w:t>
      </w:r>
      <w:proofErr w:type="gramEnd"/>
      <w:r>
        <w:rPr>
          <w:rStyle w:val="HTML1"/>
          <w:color w:val="333333"/>
          <w:bdr w:val="single" w:sz="6" w:space="0" w:color="E0E0E1" w:frame="1"/>
          <w:shd w:val="clear" w:color="auto" w:fill="F8F8F8"/>
        </w:rPr>
        <w:t>()</w:t>
      </w:r>
    </w:p>
    <w:p w14:paraId="3028D08C" w14:textId="738490D1"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14:anchorId="10D91CEA" wp14:editId="74E0EA2C">
            <wp:extent cx="5940425" cy="423418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4234180"/>
                    </a:xfrm>
                    <a:prstGeom prst="rect">
                      <a:avLst/>
                    </a:prstGeom>
                    <a:noFill/>
                    <a:ln>
                      <a:noFill/>
                    </a:ln>
                  </pic:spPr>
                </pic:pic>
              </a:graphicData>
            </a:graphic>
          </wp:inline>
        </w:drawing>
      </w:r>
    </w:p>
    <w:p w14:paraId="28D5521E"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We can see that leaving the </w:t>
      </w:r>
      <w:r w:rsidRPr="0008106E">
        <w:rPr>
          <w:rFonts w:ascii="Arial" w:hAnsi="Arial" w:cs="Arial"/>
          <w:i/>
          <w:iCs/>
          <w:color w:val="363B44"/>
          <w:lang w:val="en-US"/>
        </w:rPr>
        <w:t>ReleaseYear</w:t>
      </w:r>
      <w:r w:rsidRPr="0008106E">
        <w:rPr>
          <w:rFonts w:ascii="Arial" w:hAnsi="Arial" w:cs="Arial"/>
          <w:color w:val="363B44"/>
          <w:lang w:val="en-US"/>
        </w:rPr>
        <w:t> column every other column is skewed to the left which indicates most of the values lie in the lower range values and vice versa in the case of a </w:t>
      </w:r>
      <w:r w:rsidRPr="0008106E">
        <w:rPr>
          <w:rFonts w:ascii="Arial" w:hAnsi="Arial" w:cs="Arial"/>
          <w:i/>
          <w:iCs/>
          <w:color w:val="363B44"/>
          <w:lang w:val="en-US"/>
        </w:rPr>
        <w:t>ReleaseYear</w:t>
      </w:r>
      <w:r w:rsidRPr="0008106E">
        <w:rPr>
          <w:rFonts w:ascii="Arial" w:hAnsi="Arial" w:cs="Arial"/>
          <w:color w:val="363B44"/>
          <w:lang w:val="en-US"/>
        </w:rPr>
        <w:t> attribute.</w:t>
      </w:r>
    </w:p>
    <w:p w14:paraId="1ABC18C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bivariate distribution plots help us to study the relationship between two variables by analyzing the scatter plot, and we use the </w:t>
      </w:r>
      <w:proofErr w:type="gramStart"/>
      <w:r w:rsidRPr="0008106E">
        <w:rPr>
          <w:rStyle w:val="HTML1"/>
          <w:color w:val="FF0000"/>
          <w:sz w:val="23"/>
          <w:szCs w:val="23"/>
          <w:shd w:val="clear" w:color="auto" w:fill="F1F1F1"/>
          <w:lang w:val="en-US"/>
        </w:rPr>
        <w:t>pairplot(</w:t>
      </w:r>
      <w:proofErr w:type="gramEnd"/>
      <w:r w:rsidRPr="0008106E">
        <w:rPr>
          <w:rStyle w:val="HTML1"/>
          <w:color w:val="FF0000"/>
          <w:sz w:val="23"/>
          <w:szCs w:val="23"/>
          <w:shd w:val="clear" w:color="auto" w:fill="F1F1F1"/>
          <w:lang w:val="en-US"/>
        </w:rPr>
        <w:t>)</w:t>
      </w:r>
      <w:r w:rsidRPr="0008106E">
        <w:rPr>
          <w:rFonts w:ascii="Arial" w:hAnsi="Arial" w:cs="Arial"/>
          <w:color w:val="363B44"/>
          <w:lang w:val="en-US"/>
        </w:rPr>
        <w:t> function of the seaborn package to plot the bivariate distributions:</w:t>
      </w:r>
    </w:p>
    <w:p w14:paraId="3D0F2F88"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lastRenderedPageBreak/>
        <w:t>sales_data_hist = sales_data_</w:t>
      </w:r>
      <w:proofErr w:type="gramStart"/>
      <w:r w:rsidRPr="0008106E">
        <w:rPr>
          <w:rStyle w:val="HTML1"/>
          <w:color w:val="333333"/>
          <w:bdr w:val="single" w:sz="6" w:space="0" w:color="E0E0E1" w:frame="1"/>
          <w:shd w:val="clear" w:color="auto" w:fill="F8F8F8"/>
          <w:lang w:val="en-US"/>
        </w:rPr>
        <w:t>hist.drop</w:t>
      </w:r>
      <w:proofErr w:type="gramEnd"/>
      <w:r w:rsidRPr="0008106E">
        <w:rPr>
          <w:rStyle w:val="HTML1"/>
          <w:color w:val="333333"/>
          <w:bdr w:val="single" w:sz="6" w:space="0" w:color="E0E0E1" w:frame="1"/>
          <w:shd w:val="clear" w:color="auto" w:fill="F8F8F8"/>
          <w:lang w:val="en-US"/>
        </w:rPr>
        <w:t>([</w:t>
      </w:r>
    </w:p>
    <w:p w14:paraId="0A9F58D0"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'Order'</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'File_Type'</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'SKU_number'</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'SoldFlag'</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'MarketingType'</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'ReleaseNumber'</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'New_Release_Flag'</w:t>
      </w:r>
    </w:p>
    <w:p w14:paraId="1E1EE653"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axis=</w:t>
      </w:r>
      <w:r w:rsidRPr="0008106E">
        <w:rPr>
          <w:rStyle w:val="hljs-number"/>
          <w:color w:val="008080"/>
          <w:bdr w:val="single" w:sz="6" w:space="0" w:color="E0E0E1" w:frame="1"/>
          <w:shd w:val="clear" w:color="auto" w:fill="F8F8F8"/>
          <w:lang w:val="en-US"/>
        </w:rPr>
        <w:t>1</w:t>
      </w:r>
      <w:r w:rsidRPr="0008106E">
        <w:rPr>
          <w:rStyle w:val="HTML1"/>
          <w:color w:val="333333"/>
          <w:bdr w:val="single" w:sz="6" w:space="0" w:color="E0E0E1" w:frame="1"/>
          <w:shd w:val="clear" w:color="auto" w:fill="F8F8F8"/>
          <w:lang w:val="en-US"/>
        </w:rPr>
        <w:t>)</w:t>
      </w:r>
    </w:p>
    <w:p w14:paraId="2276D1ED" w14:textId="77777777" w:rsidR="0008106E" w:rsidRPr="0008106E" w:rsidRDefault="0008106E" w:rsidP="0008106E">
      <w:pPr>
        <w:pStyle w:val="HTML"/>
        <w:rPr>
          <w:color w:val="363B44"/>
          <w:sz w:val="24"/>
          <w:szCs w:val="24"/>
          <w:lang w:val="en-US"/>
        </w:rPr>
      </w:pPr>
      <w:proofErr w:type="gramStart"/>
      <w:r w:rsidRPr="0008106E">
        <w:rPr>
          <w:rStyle w:val="HTML1"/>
          <w:color w:val="333333"/>
          <w:bdr w:val="single" w:sz="6" w:space="0" w:color="E0E0E1" w:frame="1"/>
          <w:shd w:val="clear" w:color="auto" w:fill="F8F8F8"/>
          <w:lang w:val="en-US"/>
        </w:rPr>
        <w:t>sns.pairplot</w:t>
      </w:r>
      <w:proofErr w:type="gramEnd"/>
      <w:r w:rsidRPr="0008106E">
        <w:rPr>
          <w:rStyle w:val="HTML1"/>
          <w:color w:val="333333"/>
          <w:bdr w:val="single" w:sz="6" w:space="0" w:color="E0E0E1" w:frame="1"/>
          <w:shd w:val="clear" w:color="auto" w:fill="F8F8F8"/>
          <w:lang w:val="en-US"/>
        </w:rPr>
        <w:t>(sales_data_hist)</w:t>
      </w:r>
    </w:p>
    <w:p w14:paraId="4360276C" w14:textId="6ACB7E18"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14:anchorId="7436F92C" wp14:editId="0A57F12A">
            <wp:extent cx="5940425" cy="57613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5761355"/>
                    </a:xfrm>
                    <a:prstGeom prst="rect">
                      <a:avLst/>
                    </a:prstGeom>
                    <a:noFill/>
                    <a:ln>
                      <a:noFill/>
                    </a:ln>
                  </pic:spPr>
                </pic:pic>
              </a:graphicData>
            </a:graphic>
          </wp:inline>
        </w:drawing>
      </w:r>
    </w:p>
    <w:p w14:paraId="5AD52829"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We often look out for scatter plots that follow a clear linear pattern with an either increasing or decreasing slope so that we can draw conclusions, but don’t notice these patterns in this particular dataset. That said, there’s always room to derive other insights that might be useful by comparing the nature of the plots between the variables of interest.</w:t>
      </w:r>
    </w:p>
    <w:p w14:paraId="3E728323"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lastRenderedPageBreak/>
        <w:t>Missing value analysis</w:t>
      </w:r>
    </w:p>
    <w:p w14:paraId="4A1DB22D"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Missing values in the dataset refer to those fields which are empty or no values assigned to them, these usually occur due to data entry errors, faults that occur with data collection processes and often while joining multiple columns from different tables we find a condition which leads to missing values. There are numerous ways with which missing values are treated the easiest ones are to replace the missing value with the mean, median, mode or a constant value (we come to a value based on the domain knowledge) and another alternative is to remove the entry from the dataset itself.</w:t>
      </w:r>
    </w:p>
    <w:p w14:paraId="704947BB"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In our dataset we don’t have missing values, thus we are not performing any operations on the dataset that said here are few sample code snippets that will help you perform missing value treatment in python.</w:t>
      </w:r>
    </w:p>
    <w:p w14:paraId="4651B38A" w14:textId="77777777" w:rsidR="0008106E" w:rsidRPr="0008106E" w:rsidRDefault="0008106E" w:rsidP="0008106E">
      <w:pPr>
        <w:pStyle w:val="3"/>
        <w:spacing w:before="450" w:beforeAutospacing="0" w:after="450" w:afterAutospacing="0"/>
        <w:rPr>
          <w:rFonts w:ascii="inherit" w:hAnsi="inherit" w:cs="Arial"/>
          <w:color w:val="363B44"/>
          <w:sz w:val="33"/>
          <w:szCs w:val="33"/>
          <w:lang w:val="en-US"/>
        </w:rPr>
      </w:pPr>
      <w:r w:rsidRPr="0008106E">
        <w:rPr>
          <w:rFonts w:ascii="inherit" w:hAnsi="inherit" w:cs="Arial"/>
          <w:color w:val="363B44"/>
          <w:sz w:val="33"/>
          <w:szCs w:val="33"/>
          <w:lang w:val="en-US"/>
        </w:rPr>
        <w:t>To check if there are any null values in the dataset</w:t>
      </w:r>
    </w:p>
    <w:p w14:paraId="47619078"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data_</w:t>
      </w:r>
      <w:proofErr w:type="gramStart"/>
      <w:r w:rsidRPr="0008106E">
        <w:rPr>
          <w:rStyle w:val="HTML1"/>
          <w:color w:val="333333"/>
          <w:bdr w:val="single" w:sz="6" w:space="0" w:color="E0E0E1" w:frame="1"/>
          <w:shd w:val="clear" w:color="auto" w:fill="F8F8F8"/>
          <w:lang w:val="en-US"/>
        </w:rPr>
        <w:t>frame.isnull</w:t>
      </w:r>
      <w:proofErr w:type="gramEnd"/>
      <w:r w:rsidRPr="0008106E">
        <w:rPr>
          <w:rStyle w:val="HTML1"/>
          <w:color w:val="333333"/>
          <w:bdr w:val="single" w:sz="6" w:space="0" w:color="E0E0E1" w:frame="1"/>
          <w:shd w:val="clear" w:color="auto" w:fill="F8F8F8"/>
          <w:lang w:val="en-US"/>
        </w:rPr>
        <w:t>().values.any()</w:t>
      </w:r>
    </w:p>
    <w:p w14:paraId="04F0358C"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If the above snippet returns true then there are null values in the dataset and false means there are none</w:t>
      </w:r>
    </w:p>
    <w:p w14:paraId="0E42E932"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data_</w:t>
      </w:r>
      <w:proofErr w:type="gramStart"/>
      <w:r w:rsidRPr="0008106E">
        <w:rPr>
          <w:rStyle w:val="HTML1"/>
          <w:color w:val="333333"/>
          <w:bdr w:val="single" w:sz="6" w:space="0" w:color="E0E0E1" w:frame="1"/>
          <w:shd w:val="clear" w:color="auto" w:fill="F8F8F8"/>
          <w:lang w:val="en-US"/>
        </w:rPr>
        <w:t>frame.isnull</w:t>
      </w:r>
      <w:proofErr w:type="gramEnd"/>
      <w:r w:rsidRPr="0008106E">
        <w:rPr>
          <w:rStyle w:val="HTML1"/>
          <w:color w:val="333333"/>
          <w:bdr w:val="single" w:sz="6" w:space="0" w:color="E0E0E1" w:frame="1"/>
          <w:shd w:val="clear" w:color="auto" w:fill="F8F8F8"/>
          <w:lang w:val="en-US"/>
        </w:rPr>
        <w:t>().sum()</w:t>
      </w:r>
    </w:p>
    <w:p w14:paraId="37F8D285"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above snippet returns the total number of missing values across different columns</w:t>
      </w:r>
    </w:p>
    <w:p w14:paraId="5FB10A5C"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Now in order to replace the missing values, we use the fillna function of pandas to replace na values with the value of our interest and inplace=True command makes the permanently changes the value in that dataframe.</w:t>
      </w:r>
    </w:p>
    <w:p w14:paraId="25E767A8" w14:textId="77777777" w:rsidR="0008106E" w:rsidRPr="0008106E" w:rsidRDefault="0008106E" w:rsidP="0008106E">
      <w:pPr>
        <w:pStyle w:val="HTML"/>
        <w:rPr>
          <w:color w:val="363B44"/>
          <w:sz w:val="24"/>
          <w:szCs w:val="24"/>
          <w:lang w:val="en-US"/>
        </w:rPr>
      </w:pPr>
      <w:r w:rsidRPr="0008106E">
        <w:rPr>
          <w:rStyle w:val="HTML1"/>
          <w:color w:val="333333"/>
          <w:bdr w:val="single" w:sz="6" w:space="0" w:color="E0E0E1" w:frame="1"/>
          <w:shd w:val="clear" w:color="auto" w:fill="F8F8F8"/>
          <w:lang w:val="en-US"/>
        </w:rPr>
        <w:t>data_frame[</w:t>
      </w:r>
      <w:r w:rsidRPr="0008106E">
        <w:rPr>
          <w:rStyle w:val="hljs-string"/>
          <w:color w:val="DD1144"/>
          <w:bdr w:val="single" w:sz="6" w:space="0" w:color="E0E0E1" w:frame="1"/>
          <w:shd w:val="clear" w:color="auto" w:fill="F8F8F8"/>
          <w:lang w:val="en-US"/>
        </w:rPr>
        <w:t>'col_name'</w:t>
      </w:r>
      <w:proofErr w:type="gramStart"/>
      <w:r w:rsidRPr="0008106E">
        <w:rPr>
          <w:rStyle w:val="HTML1"/>
          <w:color w:val="333333"/>
          <w:bdr w:val="single" w:sz="6" w:space="0" w:color="E0E0E1" w:frame="1"/>
          <w:shd w:val="clear" w:color="auto" w:fill="F8F8F8"/>
          <w:lang w:val="en-US"/>
        </w:rPr>
        <w:t>].fillna</w:t>
      </w:r>
      <w:proofErr w:type="gramEnd"/>
      <w:r w:rsidRPr="0008106E">
        <w:rPr>
          <w:rStyle w:val="HTML1"/>
          <w:color w:val="333333"/>
          <w:bdr w:val="single" w:sz="6" w:space="0" w:color="E0E0E1" w:frame="1"/>
          <w:shd w:val="clear" w:color="auto" w:fill="F8F8F8"/>
          <w:lang w:val="en-US"/>
        </w:rPr>
        <w:t>(</w:t>
      </w:r>
      <w:r w:rsidRPr="0008106E">
        <w:rPr>
          <w:rStyle w:val="hljs-number"/>
          <w:color w:val="008080"/>
          <w:bdr w:val="single" w:sz="6" w:space="0" w:color="E0E0E1" w:frame="1"/>
          <w:shd w:val="clear" w:color="auto" w:fill="F8F8F8"/>
          <w:lang w:val="en-US"/>
        </w:rPr>
        <w:t>0</w:t>
      </w:r>
      <w:r w:rsidRPr="0008106E">
        <w:rPr>
          <w:rStyle w:val="HTML1"/>
          <w:color w:val="333333"/>
          <w:bdr w:val="single" w:sz="6" w:space="0" w:color="E0E0E1" w:frame="1"/>
          <w:shd w:val="clear" w:color="auto" w:fill="F8F8F8"/>
          <w:lang w:val="en-US"/>
        </w:rPr>
        <w:t>, inplace=</w:t>
      </w:r>
      <w:r w:rsidRPr="0008106E">
        <w:rPr>
          <w:rStyle w:val="hljs-literal"/>
          <w:color w:val="008080"/>
          <w:bdr w:val="single" w:sz="6" w:space="0" w:color="E0E0E1" w:frame="1"/>
          <w:shd w:val="clear" w:color="auto" w:fill="F8F8F8"/>
          <w:lang w:val="en-US"/>
        </w:rPr>
        <w:t>True</w:t>
      </w:r>
      <w:r w:rsidRPr="0008106E">
        <w:rPr>
          <w:rStyle w:val="HTML1"/>
          <w:color w:val="333333"/>
          <w:bdr w:val="single" w:sz="6" w:space="0" w:color="E0E0E1" w:frame="1"/>
          <w:shd w:val="clear" w:color="auto" w:fill="F8F8F8"/>
          <w:lang w:val="en-US"/>
        </w:rPr>
        <w:t>)</w:t>
      </w:r>
    </w:p>
    <w:p w14:paraId="398051A7"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Outlier detection analysis</w:t>
      </w:r>
    </w:p>
    <w:p w14:paraId="0AC9414C"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An outlier might indicate a </w:t>
      </w:r>
      <w:r w:rsidRPr="0008106E">
        <w:rPr>
          <w:rStyle w:val="a6"/>
          <w:rFonts w:ascii="Arial" w:hAnsi="Arial" w:cs="Arial"/>
          <w:color w:val="363B44"/>
          <w:lang w:val="en-US"/>
        </w:rPr>
        <w:t>mistake</w:t>
      </w:r>
      <w:r w:rsidRPr="0008106E">
        <w:rPr>
          <w:rFonts w:ascii="Arial" w:hAnsi="Arial" w:cs="Arial"/>
          <w:color w:val="363B44"/>
          <w:lang w:val="en-US"/>
        </w:rPr>
        <w:t xml:space="preserve"> in the data (like a typo, or a measuring error, seasonal effects etc), in which case it should be corrected or removed from the data </w:t>
      </w:r>
      <w:r w:rsidRPr="0008106E">
        <w:rPr>
          <w:rFonts w:ascii="Arial" w:hAnsi="Arial" w:cs="Arial"/>
          <w:color w:val="363B44"/>
          <w:lang w:val="en-US"/>
        </w:rPr>
        <w:lastRenderedPageBreak/>
        <w:t>before calculating summary statistics or deriving insights from the data, failing to which will lead to incorrect analysis.</w:t>
      </w:r>
    </w:p>
    <w:p w14:paraId="65DABAFA"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Below is the code to plot the box plot of all the column names mentioned in the list </w:t>
      </w:r>
      <w:r w:rsidRPr="0008106E">
        <w:rPr>
          <w:rStyle w:val="HTML1"/>
          <w:color w:val="FF0000"/>
          <w:sz w:val="23"/>
          <w:szCs w:val="23"/>
          <w:shd w:val="clear" w:color="auto" w:fill="F1F1F1"/>
          <w:lang w:val="en-US"/>
        </w:rPr>
        <w:t>col_names</w:t>
      </w:r>
      <w:r w:rsidRPr="0008106E">
        <w:rPr>
          <w:rFonts w:ascii="Arial" w:hAnsi="Arial" w:cs="Arial"/>
          <w:color w:val="363B44"/>
          <w:lang w:val="en-US"/>
        </w:rPr>
        <w:t>. The box plot allows us to visually analyze the outliers in the dataset.</w:t>
      </w:r>
    </w:p>
    <w:p w14:paraId="1343F5C5"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key terminology to note here are as follows:</w:t>
      </w:r>
    </w:p>
    <w:p w14:paraId="31383E17" w14:textId="77777777" w:rsidR="0008106E" w:rsidRPr="0008106E" w:rsidRDefault="0008106E" w:rsidP="0008106E">
      <w:pPr>
        <w:numPr>
          <w:ilvl w:val="0"/>
          <w:numId w:val="5"/>
        </w:numPr>
        <w:spacing w:after="0" w:line="450" w:lineRule="atLeast"/>
        <w:rPr>
          <w:rFonts w:ascii="Arial" w:hAnsi="Arial" w:cs="Arial"/>
          <w:color w:val="363B44"/>
          <w:lang w:val="en-US"/>
        </w:rPr>
      </w:pPr>
      <w:r w:rsidRPr="0008106E">
        <w:rPr>
          <w:rFonts w:ascii="Arial" w:hAnsi="Arial" w:cs="Arial"/>
          <w:color w:val="363B44"/>
          <w:lang w:val="en-US"/>
        </w:rPr>
        <w:t>The range of the data provides us with a measure of spread and is equal to a value between the smallest data point (min) and the largest one (Max)</w:t>
      </w:r>
    </w:p>
    <w:p w14:paraId="55B2C2AF" w14:textId="77777777" w:rsidR="0008106E" w:rsidRPr="0008106E" w:rsidRDefault="0008106E" w:rsidP="0008106E">
      <w:pPr>
        <w:numPr>
          <w:ilvl w:val="0"/>
          <w:numId w:val="5"/>
        </w:numPr>
        <w:spacing w:after="0" w:line="450" w:lineRule="atLeast"/>
        <w:rPr>
          <w:rFonts w:ascii="Arial" w:hAnsi="Arial" w:cs="Arial"/>
          <w:color w:val="363B44"/>
          <w:lang w:val="en-US"/>
        </w:rPr>
      </w:pPr>
      <w:r w:rsidRPr="0008106E">
        <w:rPr>
          <w:rFonts w:ascii="Arial" w:hAnsi="Arial" w:cs="Arial"/>
          <w:color w:val="363B44"/>
          <w:lang w:val="en-US"/>
        </w:rPr>
        <w:t>The interquartile range (IQR), which is the range covered by the middle 50% of the data.</w:t>
      </w:r>
    </w:p>
    <w:p w14:paraId="45E3949B" w14:textId="77777777" w:rsidR="0008106E" w:rsidRPr="0008106E" w:rsidRDefault="0008106E" w:rsidP="0008106E">
      <w:pPr>
        <w:numPr>
          <w:ilvl w:val="0"/>
          <w:numId w:val="5"/>
        </w:numPr>
        <w:spacing w:after="0" w:line="450" w:lineRule="atLeast"/>
        <w:rPr>
          <w:rFonts w:ascii="Arial" w:hAnsi="Arial" w:cs="Arial"/>
          <w:color w:val="363B44"/>
          <w:lang w:val="en-US"/>
        </w:rPr>
      </w:pPr>
      <w:r w:rsidRPr="0008106E">
        <w:rPr>
          <w:rFonts w:ascii="Arial" w:hAnsi="Arial" w:cs="Arial"/>
          <w:color w:val="363B44"/>
          <w:lang w:val="en-US"/>
        </w:rPr>
        <w:t>IQR = Q3 – Q1, the difference between the third and first quartiles. The first quartile (Q1) is the value such that one quarter (25%) of the data points fall below it, or the median of the bottom half of the data. The third quartile is the value such that three quarters (75%) of the data points fall below it, or the median of the top half of the data.</w:t>
      </w:r>
    </w:p>
    <w:p w14:paraId="46C8E0C4" w14:textId="77777777" w:rsidR="0008106E" w:rsidRPr="0008106E" w:rsidRDefault="0008106E" w:rsidP="0008106E">
      <w:pPr>
        <w:numPr>
          <w:ilvl w:val="0"/>
          <w:numId w:val="5"/>
        </w:numPr>
        <w:spacing w:after="0" w:line="450" w:lineRule="atLeast"/>
        <w:rPr>
          <w:rFonts w:ascii="Arial" w:hAnsi="Arial" w:cs="Arial"/>
          <w:color w:val="363B44"/>
          <w:lang w:val="en-US"/>
        </w:rPr>
      </w:pPr>
      <w:r w:rsidRPr="0008106E">
        <w:rPr>
          <w:rFonts w:ascii="Arial" w:hAnsi="Arial" w:cs="Arial"/>
          <w:color w:val="363B44"/>
          <w:lang w:val="en-US"/>
        </w:rPr>
        <w:t>The IQR can be used to detect outliers using the 1.5(IQR) criteria. Outliers are observations that fall below Q1 – 1.5(IQR) or above Q3 + 1.5(IQR).</w:t>
      </w:r>
    </w:p>
    <w:p w14:paraId="23638C9B"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col_names = [</w:t>
      </w:r>
      <w:r w:rsidRPr="0008106E">
        <w:rPr>
          <w:rStyle w:val="hljs-string"/>
          <w:color w:val="DD1144"/>
          <w:bdr w:val="single" w:sz="6" w:space="0" w:color="E0E0E1" w:frame="1"/>
          <w:shd w:val="clear" w:color="auto" w:fill="F8F8F8"/>
          <w:lang w:val="en-US"/>
        </w:rPr>
        <w:t>'StrengthFactor'</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'PriceReg'</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'ReleaseYear'</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'ItemCount'</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'LowUserPrice'</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'LowNetPrice'</w:t>
      </w:r>
      <w:r w:rsidRPr="0008106E">
        <w:rPr>
          <w:rStyle w:val="HTML1"/>
          <w:color w:val="333333"/>
          <w:bdr w:val="single" w:sz="6" w:space="0" w:color="E0E0E1" w:frame="1"/>
          <w:shd w:val="clear" w:color="auto" w:fill="F8F8F8"/>
          <w:lang w:val="en-US"/>
        </w:rPr>
        <w:t>]</w:t>
      </w:r>
    </w:p>
    <w:p w14:paraId="3D15E223"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0B912BAA"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fig, ax = </w:t>
      </w:r>
      <w:proofErr w:type="gramStart"/>
      <w:r w:rsidRPr="0008106E">
        <w:rPr>
          <w:rStyle w:val="HTML1"/>
          <w:color w:val="333333"/>
          <w:bdr w:val="single" w:sz="6" w:space="0" w:color="E0E0E1" w:frame="1"/>
          <w:shd w:val="clear" w:color="auto" w:fill="F8F8F8"/>
          <w:lang w:val="en-US"/>
        </w:rPr>
        <w:t>plt.subplots</w:t>
      </w:r>
      <w:proofErr w:type="gramEnd"/>
      <w:r w:rsidRPr="0008106E">
        <w:rPr>
          <w:rStyle w:val="HTML1"/>
          <w:color w:val="333333"/>
          <w:bdr w:val="single" w:sz="6" w:space="0" w:color="E0E0E1" w:frame="1"/>
          <w:shd w:val="clear" w:color="auto" w:fill="F8F8F8"/>
          <w:lang w:val="en-US"/>
        </w:rPr>
        <w:t>(len(col_names), figsize=(</w:t>
      </w:r>
      <w:r w:rsidRPr="0008106E">
        <w:rPr>
          <w:rStyle w:val="hljs-number"/>
          <w:color w:val="008080"/>
          <w:bdr w:val="single" w:sz="6" w:space="0" w:color="E0E0E1" w:frame="1"/>
          <w:shd w:val="clear" w:color="auto" w:fill="F8F8F8"/>
          <w:lang w:val="en-US"/>
        </w:rPr>
        <w:t>8</w:t>
      </w:r>
      <w:r w:rsidRPr="0008106E">
        <w:rPr>
          <w:rStyle w:val="HTML1"/>
          <w:color w:val="333333"/>
          <w:bdr w:val="single" w:sz="6" w:space="0" w:color="E0E0E1" w:frame="1"/>
          <w:shd w:val="clear" w:color="auto" w:fill="F8F8F8"/>
          <w:lang w:val="en-US"/>
        </w:rPr>
        <w:t>,</w:t>
      </w:r>
      <w:r w:rsidRPr="0008106E">
        <w:rPr>
          <w:rStyle w:val="hljs-number"/>
          <w:color w:val="008080"/>
          <w:bdr w:val="single" w:sz="6" w:space="0" w:color="E0E0E1" w:frame="1"/>
          <w:shd w:val="clear" w:color="auto" w:fill="F8F8F8"/>
          <w:lang w:val="en-US"/>
        </w:rPr>
        <w:t>40</w:t>
      </w:r>
      <w:r w:rsidRPr="0008106E">
        <w:rPr>
          <w:rStyle w:val="HTML1"/>
          <w:color w:val="333333"/>
          <w:bdr w:val="single" w:sz="6" w:space="0" w:color="E0E0E1" w:frame="1"/>
          <w:shd w:val="clear" w:color="auto" w:fill="F8F8F8"/>
          <w:lang w:val="en-US"/>
        </w:rPr>
        <w:t>))</w:t>
      </w:r>
    </w:p>
    <w:p w14:paraId="5B44CF28"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79CC066C"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t>for</w:t>
      </w:r>
      <w:r w:rsidRPr="0008106E">
        <w:rPr>
          <w:rStyle w:val="HTML1"/>
          <w:color w:val="333333"/>
          <w:bdr w:val="single" w:sz="6" w:space="0" w:color="E0E0E1" w:frame="1"/>
          <w:shd w:val="clear" w:color="auto" w:fill="F8F8F8"/>
          <w:lang w:val="en-US"/>
        </w:rPr>
        <w:t xml:space="preserve"> i, col_val </w:t>
      </w:r>
      <w:r w:rsidRPr="0008106E">
        <w:rPr>
          <w:rStyle w:val="hljs-keyword"/>
          <w:b/>
          <w:bCs/>
          <w:color w:val="333333"/>
          <w:bdr w:val="single" w:sz="6" w:space="0" w:color="E0E0E1" w:frame="1"/>
          <w:shd w:val="clear" w:color="auto" w:fill="F8F8F8"/>
          <w:lang w:val="en-US"/>
        </w:rPr>
        <w:t>in</w:t>
      </w:r>
      <w:r w:rsidRPr="0008106E">
        <w:rPr>
          <w:rStyle w:val="HTML1"/>
          <w:color w:val="333333"/>
          <w:bdr w:val="single" w:sz="6" w:space="0" w:color="E0E0E1" w:frame="1"/>
          <w:shd w:val="clear" w:color="auto" w:fill="F8F8F8"/>
          <w:lang w:val="en-US"/>
        </w:rPr>
        <w:t xml:space="preserve"> enumerate(col_names):</w:t>
      </w:r>
    </w:p>
    <w:p w14:paraId="231F55B9"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042850AF"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w:t>
      </w:r>
      <w:proofErr w:type="gramStart"/>
      <w:r w:rsidRPr="0008106E">
        <w:rPr>
          <w:rStyle w:val="HTML1"/>
          <w:color w:val="333333"/>
          <w:bdr w:val="single" w:sz="6" w:space="0" w:color="E0E0E1" w:frame="1"/>
          <w:shd w:val="clear" w:color="auto" w:fill="F8F8F8"/>
          <w:lang w:val="en-US"/>
        </w:rPr>
        <w:t>sns.boxplot</w:t>
      </w:r>
      <w:proofErr w:type="gramEnd"/>
      <w:r w:rsidRPr="0008106E">
        <w:rPr>
          <w:rStyle w:val="HTML1"/>
          <w:color w:val="333333"/>
          <w:bdr w:val="single" w:sz="6" w:space="0" w:color="E0E0E1" w:frame="1"/>
          <w:shd w:val="clear" w:color="auto" w:fill="F8F8F8"/>
          <w:lang w:val="en-US"/>
        </w:rPr>
        <w:t>(y=sales_data_hist[col_val], ax=ax[i])</w:t>
      </w:r>
    </w:p>
    <w:p w14:paraId="19ABFF13"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].set</w:t>
      </w:r>
      <w:proofErr w:type="gramEnd"/>
      <w:r w:rsidRPr="0008106E">
        <w:rPr>
          <w:rStyle w:val="HTML1"/>
          <w:color w:val="333333"/>
          <w:bdr w:val="single" w:sz="6" w:space="0" w:color="E0E0E1" w:frame="1"/>
          <w:shd w:val="clear" w:color="auto" w:fill="F8F8F8"/>
          <w:lang w:val="en-US"/>
        </w:rPr>
        <w:t>_title(</w:t>
      </w:r>
      <w:r w:rsidRPr="0008106E">
        <w:rPr>
          <w:rStyle w:val="hljs-string"/>
          <w:color w:val="DD1144"/>
          <w:bdr w:val="single" w:sz="6" w:space="0" w:color="E0E0E1" w:frame="1"/>
          <w:shd w:val="clear" w:color="auto" w:fill="F8F8F8"/>
          <w:lang w:val="en-US"/>
        </w:rPr>
        <w:t>'Box plot - {}'</w:t>
      </w:r>
      <w:r w:rsidRPr="0008106E">
        <w:rPr>
          <w:rStyle w:val="HTML1"/>
          <w:color w:val="333333"/>
          <w:bdr w:val="single" w:sz="6" w:space="0" w:color="E0E0E1" w:frame="1"/>
          <w:shd w:val="clear" w:color="auto" w:fill="F8F8F8"/>
          <w:lang w:val="en-US"/>
        </w:rPr>
        <w:t>.format(col_val), fontsize=</w:t>
      </w:r>
      <w:r w:rsidRPr="0008106E">
        <w:rPr>
          <w:rStyle w:val="hljs-number"/>
          <w:color w:val="008080"/>
          <w:bdr w:val="single" w:sz="6" w:space="0" w:color="E0E0E1" w:frame="1"/>
          <w:shd w:val="clear" w:color="auto" w:fill="F8F8F8"/>
          <w:lang w:val="en-US"/>
        </w:rPr>
        <w:t>10</w:t>
      </w:r>
      <w:r w:rsidRPr="0008106E">
        <w:rPr>
          <w:rStyle w:val="HTML1"/>
          <w:color w:val="333333"/>
          <w:bdr w:val="single" w:sz="6" w:space="0" w:color="E0E0E1" w:frame="1"/>
          <w:shd w:val="clear" w:color="auto" w:fill="F8F8F8"/>
          <w:lang w:val="en-US"/>
        </w:rPr>
        <w:t>)</w:t>
      </w:r>
    </w:p>
    <w:p w14:paraId="766549E6"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].set</w:t>
      </w:r>
      <w:proofErr w:type="gramEnd"/>
      <w:r w:rsidRPr="0008106E">
        <w:rPr>
          <w:rStyle w:val="HTML1"/>
          <w:color w:val="333333"/>
          <w:bdr w:val="single" w:sz="6" w:space="0" w:color="E0E0E1" w:frame="1"/>
          <w:shd w:val="clear" w:color="auto" w:fill="F8F8F8"/>
          <w:lang w:val="en-US"/>
        </w:rPr>
        <w:t>_xlabel(col_val, fontsize=</w:t>
      </w:r>
      <w:r w:rsidRPr="0008106E">
        <w:rPr>
          <w:rStyle w:val="hljs-number"/>
          <w:color w:val="008080"/>
          <w:bdr w:val="single" w:sz="6" w:space="0" w:color="E0E0E1" w:frame="1"/>
          <w:shd w:val="clear" w:color="auto" w:fill="F8F8F8"/>
          <w:lang w:val="en-US"/>
        </w:rPr>
        <w:t>8</w:t>
      </w:r>
      <w:r w:rsidRPr="0008106E">
        <w:rPr>
          <w:rStyle w:val="HTML1"/>
          <w:color w:val="333333"/>
          <w:bdr w:val="single" w:sz="6" w:space="0" w:color="E0E0E1" w:frame="1"/>
          <w:shd w:val="clear" w:color="auto" w:fill="F8F8F8"/>
          <w:lang w:val="en-US"/>
        </w:rPr>
        <w:t>)</w:t>
      </w:r>
    </w:p>
    <w:p w14:paraId="26D10021"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3AFECA54" w14:textId="77777777" w:rsidR="0008106E" w:rsidRDefault="0008106E" w:rsidP="0008106E">
      <w:pPr>
        <w:pStyle w:val="HTML"/>
        <w:rPr>
          <w:color w:val="363B44"/>
          <w:sz w:val="24"/>
          <w:szCs w:val="24"/>
        </w:rPr>
      </w:pPr>
      <w:proofErr w:type="gramStart"/>
      <w:r>
        <w:rPr>
          <w:rStyle w:val="HTML1"/>
          <w:color w:val="333333"/>
          <w:bdr w:val="single" w:sz="6" w:space="0" w:color="E0E0E1" w:frame="1"/>
          <w:shd w:val="clear" w:color="auto" w:fill="F8F8F8"/>
        </w:rPr>
        <w:t>plt.show</w:t>
      </w:r>
      <w:proofErr w:type="gramEnd"/>
      <w:r>
        <w:rPr>
          <w:rStyle w:val="HTML1"/>
          <w:color w:val="333333"/>
          <w:bdr w:val="single" w:sz="6" w:space="0" w:color="E0E0E1" w:frame="1"/>
          <w:shd w:val="clear" w:color="auto" w:fill="F8F8F8"/>
        </w:rPr>
        <w:t>()</w:t>
      </w:r>
    </w:p>
    <w:p w14:paraId="5BA4D846" w14:textId="007D67E6"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lastRenderedPageBreak/>
        <w:drawing>
          <wp:inline distT="0" distB="0" distL="0" distR="0" wp14:anchorId="7C0207B7" wp14:editId="5E6915FD">
            <wp:extent cx="5187950" cy="3562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7950" cy="3562350"/>
                    </a:xfrm>
                    <a:prstGeom prst="rect">
                      <a:avLst/>
                    </a:prstGeom>
                    <a:noFill/>
                    <a:ln>
                      <a:noFill/>
                    </a:ln>
                  </pic:spPr>
                </pic:pic>
              </a:graphicData>
            </a:graphic>
          </wp:inline>
        </w:drawing>
      </w:r>
    </w:p>
    <w:p w14:paraId="5E09D483"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Based on the above definition of how we identify outliers the black dots are outliers in the strength factor attribute and the red colored box is the IQR range.</w:t>
      </w:r>
    </w:p>
    <w:p w14:paraId="3A2A92B0"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Percentile based outlier removal</w:t>
      </w:r>
    </w:p>
    <w:p w14:paraId="0E4A2F6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next step that comes to our mind is the ways by which we can remove these outliers. One of the most popularly used technique is the Percentile based outlier removal, where we filter out outliers based on fixed percentile values. The other techniques in this category include removal based on z-score, constant values etc</w:t>
      </w:r>
    </w:p>
    <w:p w14:paraId="4F091E24"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t>def</w:t>
      </w:r>
      <w:r w:rsidRPr="0008106E">
        <w:rPr>
          <w:rStyle w:val="hljs-function"/>
          <w:color w:val="333333"/>
          <w:bdr w:val="single" w:sz="6" w:space="0" w:color="E0E0E1" w:frame="1"/>
          <w:shd w:val="clear" w:color="auto" w:fill="F8F8F8"/>
          <w:lang w:val="en-US"/>
        </w:rPr>
        <w:t xml:space="preserve"> </w:t>
      </w:r>
      <w:r w:rsidRPr="0008106E">
        <w:rPr>
          <w:rStyle w:val="hljs-title"/>
          <w:b/>
          <w:bCs/>
          <w:color w:val="990000"/>
          <w:bdr w:val="single" w:sz="6" w:space="0" w:color="E0E0E1" w:frame="1"/>
          <w:shd w:val="clear" w:color="auto" w:fill="F8F8F8"/>
          <w:lang w:val="en-US"/>
        </w:rPr>
        <w:t>percentile_based_</w:t>
      </w:r>
      <w:proofErr w:type="gramStart"/>
      <w:r w:rsidRPr="0008106E">
        <w:rPr>
          <w:rStyle w:val="hljs-title"/>
          <w:b/>
          <w:bCs/>
          <w:color w:val="990000"/>
          <w:bdr w:val="single" w:sz="6" w:space="0" w:color="E0E0E1" w:frame="1"/>
          <w:shd w:val="clear" w:color="auto" w:fill="F8F8F8"/>
          <w:lang w:val="en-US"/>
        </w:rPr>
        <w:t>outlier</w:t>
      </w:r>
      <w:r w:rsidRPr="0008106E">
        <w:rPr>
          <w:rStyle w:val="hljs-params"/>
          <w:color w:val="333333"/>
          <w:bdr w:val="single" w:sz="6" w:space="0" w:color="E0E0E1" w:frame="1"/>
          <w:shd w:val="clear" w:color="auto" w:fill="F8F8F8"/>
          <w:lang w:val="en-US"/>
        </w:rPr>
        <w:t>(</w:t>
      </w:r>
      <w:proofErr w:type="gramEnd"/>
      <w:r w:rsidRPr="0008106E">
        <w:rPr>
          <w:rStyle w:val="hljs-params"/>
          <w:color w:val="333333"/>
          <w:bdr w:val="single" w:sz="6" w:space="0" w:color="E0E0E1" w:frame="1"/>
          <w:shd w:val="clear" w:color="auto" w:fill="F8F8F8"/>
          <w:lang w:val="en-US"/>
        </w:rPr>
        <w:t>data, threshold=</w:t>
      </w:r>
      <w:r w:rsidRPr="0008106E">
        <w:rPr>
          <w:rStyle w:val="hljs-number"/>
          <w:color w:val="008080"/>
          <w:bdr w:val="single" w:sz="6" w:space="0" w:color="E0E0E1" w:frame="1"/>
          <w:shd w:val="clear" w:color="auto" w:fill="F8F8F8"/>
          <w:lang w:val="en-US"/>
        </w:rPr>
        <w:t>95</w:t>
      </w:r>
      <w:r w:rsidRPr="0008106E">
        <w:rPr>
          <w:rStyle w:val="hljs-params"/>
          <w:color w:val="333333"/>
          <w:bdr w:val="single" w:sz="6" w:space="0" w:color="E0E0E1" w:frame="1"/>
          <w:shd w:val="clear" w:color="auto" w:fill="F8F8F8"/>
          <w:lang w:val="en-US"/>
        </w:rPr>
        <w:t>)</w:t>
      </w:r>
      <w:r w:rsidRPr="0008106E">
        <w:rPr>
          <w:rStyle w:val="hljs-function"/>
          <w:color w:val="333333"/>
          <w:bdr w:val="single" w:sz="6" w:space="0" w:color="E0E0E1" w:frame="1"/>
          <w:shd w:val="clear" w:color="auto" w:fill="F8F8F8"/>
          <w:lang w:val="en-US"/>
        </w:rPr>
        <w:t>:</w:t>
      </w:r>
    </w:p>
    <w:p w14:paraId="2BD62CDC"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diff = (</w:t>
      </w:r>
      <w:r w:rsidRPr="0008106E">
        <w:rPr>
          <w:rStyle w:val="hljs-number"/>
          <w:color w:val="008080"/>
          <w:bdr w:val="single" w:sz="6" w:space="0" w:color="E0E0E1" w:frame="1"/>
          <w:shd w:val="clear" w:color="auto" w:fill="F8F8F8"/>
          <w:lang w:val="en-US"/>
        </w:rPr>
        <w:t>100</w:t>
      </w:r>
      <w:r w:rsidRPr="0008106E">
        <w:rPr>
          <w:rStyle w:val="HTML1"/>
          <w:color w:val="333333"/>
          <w:bdr w:val="single" w:sz="6" w:space="0" w:color="E0E0E1" w:frame="1"/>
          <w:shd w:val="clear" w:color="auto" w:fill="F8F8F8"/>
          <w:lang w:val="en-US"/>
        </w:rPr>
        <w:t xml:space="preserve"> - threshold) / </w:t>
      </w:r>
      <w:r w:rsidRPr="0008106E">
        <w:rPr>
          <w:rStyle w:val="hljs-number"/>
          <w:color w:val="008080"/>
          <w:bdr w:val="single" w:sz="6" w:space="0" w:color="E0E0E1" w:frame="1"/>
          <w:shd w:val="clear" w:color="auto" w:fill="F8F8F8"/>
          <w:lang w:val="en-US"/>
        </w:rPr>
        <w:t>2</w:t>
      </w:r>
    </w:p>
    <w:p w14:paraId="5283CF55"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minval, maxval = </w:t>
      </w:r>
      <w:proofErr w:type="gramStart"/>
      <w:r w:rsidRPr="0008106E">
        <w:rPr>
          <w:rStyle w:val="HTML1"/>
          <w:color w:val="333333"/>
          <w:bdr w:val="single" w:sz="6" w:space="0" w:color="E0E0E1" w:frame="1"/>
          <w:shd w:val="clear" w:color="auto" w:fill="F8F8F8"/>
          <w:lang w:val="en-US"/>
        </w:rPr>
        <w:t>np.percentile</w:t>
      </w:r>
      <w:proofErr w:type="gramEnd"/>
      <w:r w:rsidRPr="0008106E">
        <w:rPr>
          <w:rStyle w:val="HTML1"/>
          <w:color w:val="333333"/>
          <w:bdr w:val="single" w:sz="6" w:space="0" w:color="E0E0E1" w:frame="1"/>
          <w:shd w:val="clear" w:color="auto" w:fill="F8F8F8"/>
          <w:lang w:val="en-US"/>
        </w:rPr>
        <w:t xml:space="preserve">(data, [diff, </w:t>
      </w:r>
      <w:r w:rsidRPr="0008106E">
        <w:rPr>
          <w:rStyle w:val="hljs-number"/>
          <w:color w:val="008080"/>
          <w:bdr w:val="single" w:sz="6" w:space="0" w:color="E0E0E1" w:frame="1"/>
          <w:shd w:val="clear" w:color="auto" w:fill="F8F8F8"/>
          <w:lang w:val="en-US"/>
        </w:rPr>
        <w:t>100</w:t>
      </w:r>
      <w:r w:rsidRPr="0008106E">
        <w:rPr>
          <w:rStyle w:val="HTML1"/>
          <w:color w:val="333333"/>
          <w:bdr w:val="single" w:sz="6" w:space="0" w:color="E0E0E1" w:frame="1"/>
          <w:shd w:val="clear" w:color="auto" w:fill="F8F8F8"/>
          <w:lang w:val="en-US"/>
        </w:rPr>
        <w:t xml:space="preserve"> - diff])</w:t>
      </w:r>
    </w:p>
    <w:p w14:paraId="25B5E0CC"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w:t>
      </w:r>
      <w:r w:rsidRPr="0008106E">
        <w:rPr>
          <w:rStyle w:val="hljs-keyword"/>
          <w:b/>
          <w:bCs/>
          <w:color w:val="333333"/>
          <w:bdr w:val="single" w:sz="6" w:space="0" w:color="E0E0E1" w:frame="1"/>
          <w:shd w:val="clear" w:color="auto" w:fill="F8F8F8"/>
          <w:lang w:val="en-US"/>
        </w:rPr>
        <w:t>return</w:t>
      </w:r>
      <w:r w:rsidRPr="0008106E">
        <w:rPr>
          <w:rStyle w:val="HTML1"/>
          <w:color w:val="333333"/>
          <w:bdr w:val="single" w:sz="6" w:space="0" w:color="E0E0E1" w:frame="1"/>
          <w:shd w:val="clear" w:color="auto" w:fill="F8F8F8"/>
          <w:lang w:val="en-US"/>
        </w:rPr>
        <w:t xml:space="preserve"> (data &lt; minval) | (data &gt; maxval)</w:t>
      </w:r>
    </w:p>
    <w:p w14:paraId="4D7DC1AF"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6C7C2CAA"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col_names = [</w:t>
      </w:r>
      <w:r w:rsidRPr="0008106E">
        <w:rPr>
          <w:rStyle w:val="hljs-string"/>
          <w:color w:val="DD1144"/>
          <w:bdr w:val="single" w:sz="6" w:space="0" w:color="E0E0E1" w:frame="1"/>
          <w:shd w:val="clear" w:color="auto" w:fill="F8F8F8"/>
          <w:lang w:val="en-US"/>
        </w:rPr>
        <w:t>'StrengthFactor'</w:t>
      </w:r>
      <w:r w:rsidRPr="0008106E">
        <w:rPr>
          <w:rStyle w:val="HTML1"/>
          <w:color w:val="333333"/>
          <w:bdr w:val="single" w:sz="6" w:space="0" w:color="E0E0E1" w:frame="1"/>
          <w:shd w:val="clear" w:color="auto" w:fill="F8F8F8"/>
          <w:lang w:val="en-US"/>
        </w:rPr>
        <w:t>,</w:t>
      </w:r>
      <w:r w:rsidRPr="0008106E">
        <w:rPr>
          <w:rStyle w:val="hljs-string"/>
          <w:color w:val="DD1144"/>
          <w:bdr w:val="single" w:sz="6" w:space="0" w:color="E0E0E1" w:frame="1"/>
          <w:shd w:val="clear" w:color="auto" w:fill="F8F8F8"/>
          <w:lang w:val="en-US"/>
        </w:rPr>
        <w:t>'PriceReg'</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'ReleaseYear'</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'ItemCount'</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'LowUserPrice'</w:t>
      </w:r>
      <w:r w:rsidRPr="0008106E">
        <w:rPr>
          <w:rStyle w:val="HTML1"/>
          <w:color w:val="333333"/>
          <w:bdr w:val="single" w:sz="6" w:space="0" w:color="E0E0E1" w:frame="1"/>
          <w:shd w:val="clear" w:color="auto" w:fill="F8F8F8"/>
          <w:lang w:val="en-US"/>
        </w:rPr>
        <w:t xml:space="preserve">, </w:t>
      </w:r>
      <w:r w:rsidRPr="0008106E">
        <w:rPr>
          <w:rStyle w:val="hljs-string"/>
          <w:color w:val="DD1144"/>
          <w:bdr w:val="single" w:sz="6" w:space="0" w:color="E0E0E1" w:frame="1"/>
          <w:shd w:val="clear" w:color="auto" w:fill="F8F8F8"/>
          <w:lang w:val="en-US"/>
        </w:rPr>
        <w:t>'LowNetPrice'</w:t>
      </w:r>
      <w:r w:rsidRPr="0008106E">
        <w:rPr>
          <w:rStyle w:val="HTML1"/>
          <w:color w:val="333333"/>
          <w:bdr w:val="single" w:sz="6" w:space="0" w:color="E0E0E1" w:frame="1"/>
          <w:shd w:val="clear" w:color="auto" w:fill="F8F8F8"/>
          <w:lang w:val="en-US"/>
        </w:rPr>
        <w:t>]</w:t>
      </w:r>
    </w:p>
    <w:p w14:paraId="72CA6AA5"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5A6A2391"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fig, ax = </w:t>
      </w:r>
      <w:proofErr w:type="gramStart"/>
      <w:r w:rsidRPr="0008106E">
        <w:rPr>
          <w:rStyle w:val="HTML1"/>
          <w:color w:val="333333"/>
          <w:bdr w:val="single" w:sz="6" w:space="0" w:color="E0E0E1" w:frame="1"/>
          <w:shd w:val="clear" w:color="auto" w:fill="F8F8F8"/>
          <w:lang w:val="en-US"/>
        </w:rPr>
        <w:t>plt.subplots</w:t>
      </w:r>
      <w:proofErr w:type="gramEnd"/>
      <w:r w:rsidRPr="0008106E">
        <w:rPr>
          <w:rStyle w:val="HTML1"/>
          <w:color w:val="333333"/>
          <w:bdr w:val="single" w:sz="6" w:space="0" w:color="E0E0E1" w:frame="1"/>
          <w:shd w:val="clear" w:color="auto" w:fill="F8F8F8"/>
          <w:lang w:val="en-US"/>
        </w:rPr>
        <w:t>(len(col_names), figsize=(</w:t>
      </w:r>
      <w:r w:rsidRPr="0008106E">
        <w:rPr>
          <w:rStyle w:val="hljs-number"/>
          <w:color w:val="008080"/>
          <w:bdr w:val="single" w:sz="6" w:space="0" w:color="E0E0E1" w:frame="1"/>
          <w:shd w:val="clear" w:color="auto" w:fill="F8F8F8"/>
          <w:lang w:val="en-US"/>
        </w:rPr>
        <w:t>8</w:t>
      </w:r>
      <w:r w:rsidRPr="0008106E">
        <w:rPr>
          <w:rStyle w:val="HTML1"/>
          <w:color w:val="333333"/>
          <w:bdr w:val="single" w:sz="6" w:space="0" w:color="E0E0E1" w:frame="1"/>
          <w:shd w:val="clear" w:color="auto" w:fill="F8F8F8"/>
          <w:lang w:val="en-US"/>
        </w:rPr>
        <w:t>,</w:t>
      </w:r>
      <w:r w:rsidRPr="0008106E">
        <w:rPr>
          <w:rStyle w:val="hljs-number"/>
          <w:color w:val="008080"/>
          <w:bdr w:val="single" w:sz="6" w:space="0" w:color="E0E0E1" w:frame="1"/>
          <w:shd w:val="clear" w:color="auto" w:fill="F8F8F8"/>
          <w:lang w:val="en-US"/>
        </w:rPr>
        <w:t>40</w:t>
      </w:r>
      <w:r w:rsidRPr="0008106E">
        <w:rPr>
          <w:rStyle w:val="HTML1"/>
          <w:color w:val="333333"/>
          <w:bdr w:val="single" w:sz="6" w:space="0" w:color="E0E0E1" w:frame="1"/>
          <w:shd w:val="clear" w:color="auto" w:fill="F8F8F8"/>
          <w:lang w:val="en-US"/>
        </w:rPr>
        <w:t>))</w:t>
      </w:r>
    </w:p>
    <w:p w14:paraId="34E3539C"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100B4AA9"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ljs-keyword"/>
          <w:b/>
          <w:bCs/>
          <w:color w:val="333333"/>
          <w:bdr w:val="single" w:sz="6" w:space="0" w:color="E0E0E1" w:frame="1"/>
          <w:shd w:val="clear" w:color="auto" w:fill="F8F8F8"/>
          <w:lang w:val="en-US"/>
        </w:rPr>
        <w:lastRenderedPageBreak/>
        <w:t>for</w:t>
      </w:r>
      <w:r w:rsidRPr="0008106E">
        <w:rPr>
          <w:rStyle w:val="HTML1"/>
          <w:color w:val="333333"/>
          <w:bdr w:val="single" w:sz="6" w:space="0" w:color="E0E0E1" w:frame="1"/>
          <w:shd w:val="clear" w:color="auto" w:fill="F8F8F8"/>
          <w:lang w:val="en-US"/>
        </w:rPr>
        <w:t xml:space="preserve"> i, col_val </w:t>
      </w:r>
      <w:r w:rsidRPr="0008106E">
        <w:rPr>
          <w:rStyle w:val="hljs-keyword"/>
          <w:b/>
          <w:bCs/>
          <w:color w:val="333333"/>
          <w:bdr w:val="single" w:sz="6" w:space="0" w:color="E0E0E1" w:frame="1"/>
          <w:shd w:val="clear" w:color="auto" w:fill="F8F8F8"/>
          <w:lang w:val="en-US"/>
        </w:rPr>
        <w:t>in</w:t>
      </w:r>
      <w:r w:rsidRPr="0008106E">
        <w:rPr>
          <w:rStyle w:val="HTML1"/>
          <w:color w:val="333333"/>
          <w:bdr w:val="single" w:sz="6" w:space="0" w:color="E0E0E1" w:frame="1"/>
          <w:shd w:val="clear" w:color="auto" w:fill="F8F8F8"/>
          <w:lang w:val="en-US"/>
        </w:rPr>
        <w:t xml:space="preserve"> enumerate(col_names):</w:t>
      </w:r>
    </w:p>
    <w:p w14:paraId="1C3BF7B5"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x = sales_data_hist[col_</w:t>
      </w:r>
      <w:proofErr w:type="gramStart"/>
      <w:r w:rsidRPr="0008106E">
        <w:rPr>
          <w:rStyle w:val="HTML1"/>
          <w:color w:val="333333"/>
          <w:bdr w:val="single" w:sz="6" w:space="0" w:color="E0E0E1" w:frame="1"/>
          <w:shd w:val="clear" w:color="auto" w:fill="F8F8F8"/>
          <w:lang w:val="en-US"/>
        </w:rPr>
        <w:t>val][</w:t>
      </w:r>
      <w:proofErr w:type="gramEnd"/>
      <w:r w:rsidRPr="0008106E">
        <w:rPr>
          <w:rStyle w:val="HTML1"/>
          <w:color w:val="333333"/>
          <w:bdr w:val="single" w:sz="6" w:space="0" w:color="E0E0E1" w:frame="1"/>
          <w:shd w:val="clear" w:color="auto" w:fill="F8F8F8"/>
          <w:lang w:val="en-US"/>
        </w:rPr>
        <w:t>:</w:t>
      </w:r>
      <w:r w:rsidRPr="0008106E">
        <w:rPr>
          <w:rStyle w:val="hljs-number"/>
          <w:color w:val="008080"/>
          <w:bdr w:val="single" w:sz="6" w:space="0" w:color="E0E0E1" w:frame="1"/>
          <w:shd w:val="clear" w:color="auto" w:fill="F8F8F8"/>
          <w:lang w:val="en-US"/>
        </w:rPr>
        <w:t>1000</w:t>
      </w:r>
      <w:r w:rsidRPr="0008106E">
        <w:rPr>
          <w:rStyle w:val="HTML1"/>
          <w:color w:val="333333"/>
          <w:bdr w:val="single" w:sz="6" w:space="0" w:color="E0E0E1" w:frame="1"/>
          <w:shd w:val="clear" w:color="auto" w:fill="F8F8F8"/>
          <w:lang w:val="en-US"/>
        </w:rPr>
        <w:t>]</w:t>
      </w:r>
    </w:p>
    <w:p w14:paraId="439AAB14"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w:t>
      </w:r>
      <w:proofErr w:type="gramStart"/>
      <w:r w:rsidRPr="0008106E">
        <w:rPr>
          <w:rStyle w:val="HTML1"/>
          <w:color w:val="333333"/>
          <w:bdr w:val="single" w:sz="6" w:space="0" w:color="E0E0E1" w:frame="1"/>
          <w:shd w:val="clear" w:color="auto" w:fill="F8F8F8"/>
          <w:lang w:val="en-US"/>
        </w:rPr>
        <w:t>sns.distplot</w:t>
      </w:r>
      <w:proofErr w:type="gramEnd"/>
      <w:r w:rsidRPr="0008106E">
        <w:rPr>
          <w:rStyle w:val="HTML1"/>
          <w:color w:val="333333"/>
          <w:bdr w:val="single" w:sz="6" w:space="0" w:color="E0E0E1" w:frame="1"/>
          <w:shd w:val="clear" w:color="auto" w:fill="F8F8F8"/>
          <w:lang w:val="en-US"/>
        </w:rPr>
        <w:t>(x, ax=ax[i], rug=</w:t>
      </w:r>
      <w:r w:rsidRPr="0008106E">
        <w:rPr>
          <w:rStyle w:val="hljs-literal"/>
          <w:color w:val="008080"/>
          <w:bdr w:val="single" w:sz="6" w:space="0" w:color="E0E0E1" w:frame="1"/>
          <w:shd w:val="clear" w:color="auto" w:fill="F8F8F8"/>
          <w:lang w:val="en-US"/>
        </w:rPr>
        <w:t>True</w:t>
      </w:r>
      <w:r w:rsidRPr="0008106E">
        <w:rPr>
          <w:rStyle w:val="HTML1"/>
          <w:color w:val="333333"/>
          <w:bdr w:val="single" w:sz="6" w:space="0" w:color="E0E0E1" w:frame="1"/>
          <w:shd w:val="clear" w:color="auto" w:fill="F8F8F8"/>
          <w:lang w:val="en-US"/>
        </w:rPr>
        <w:t>, hist=</w:t>
      </w:r>
      <w:r w:rsidRPr="0008106E">
        <w:rPr>
          <w:rStyle w:val="hljs-literal"/>
          <w:color w:val="008080"/>
          <w:bdr w:val="single" w:sz="6" w:space="0" w:color="E0E0E1" w:frame="1"/>
          <w:shd w:val="clear" w:color="auto" w:fill="F8F8F8"/>
          <w:lang w:val="en-US"/>
        </w:rPr>
        <w:t>False</w:t>
      </w:r>
      <w:r w:rsidRPr="0008106E">
        <w:rPr>
          <w:rStyle w:val="HTML1"/>
          <w:color w:val="333333"/>
          <w:bdr w:val="single" w:sz="6" w:space="0" w:color="E0E0E1" w:frame="1"/>
          <w:shd w:val="clear" w:color="auto" w:fill="F8F8F8"/>
          <w:lang w:val="en-US"/>
        </w:rPr>
        <w:t>)</w:t>
      </w:r>
    </w:p>
    <w:p w14:paraId="1FA1ED51"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outliers = x[percentile_based_outlier(x)]</w:t>
      </w:r>
    </w:p>
    <w:p w14:paraId="221A081B"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].plot</w:t>
      </w:r>
      <w:proofErr w:type="gramEnd"/>
      <w:r w:rsidRPr="0008106E">
        <w:rPr>
          <w:rStyle w:val="HTML1"/>
          <w:color w:val="333333"/>
          <w:bdr w:val="single" w:sz="6" w:space="0" w:color="E0E0E1" w:frame="1"/>
          <w:shd w:val="clear" w:color="auto" w:fill="F8F8F8"/>
          <w:lang w:val="en-US"/>
        </w:rPr>
        <w:t xml:space="preserve">(outliers, np.zeros_like(outliers), </w:t>
      </w:r>
      <w:r w:rsidRPr="0008106E">
        <w:rPr>
          <w:rStyle w:val="hljs-string"/>
          <w:color w:val="DD1144"/>
          <w:bdr w:val="single" w:sz="6" w:space="0" w:color="E0E0E1" w:frame="1"/>
          <w:shd w:val="clear" w:color="auto" w:fill="F8F8F8"/>
          <w:lang w:val="en-US"/>
        </w:rPr>
        <w:t>'ro'</w:t>
      </w:r>
      <w:r w:rsidRPr="0008106E">
        <w:rPr>
          <w:rStyle w:val="HTML1"/>
          <w:color w:val="333333"/>
          <w:bdr w:val="single" w:sz="6" w:space="0" w:color="E0E0E1" w:frame="1"/>
          <w:shd w:val="clear" w:color="auto" w:fill="F8F8F8"/>
          <w:lang w:val="en-US"/>
        </w:rPr>
        <w:t>, clip_on=</w:t>
      </w:r>
      <w:r w:rsidRPr="0008106E">
        <w:rPr>
          <w:rStyle w:val="hljs-literal"/>
          <w:color w:val="008080"/>
          <w:bdr w:val="single" w:sz="6" w:space="0" w:color="E0E0E1" w:frame="1"/>
          <w:shd w:val="clear" w:color="auto" w:fill="F8F8F8"/>
          <w:lang w:val="en-US"/>
        </w:rPr>
        <w:t>False</w:t>
      </w:r>
      <w:r w:rsidRPr="0008106E">
        <w:rPr>
          <w:rStyle w:val="HTML1"/>
          <w:color w:val="333333"/>
          <w:bdr w:val="single" w:sz="6" w:space="0" w:color="E0E0E1" w:frame="1"/>
          <w:shd w:val="clear" w:color="auto" w:fill="F8F8F8"/>
          <w:lang w:val="en-US"/>
        </w:rPr>
        <w:t>)</w:t>
      </w:r>
    </w:p>
    <w:p w14:paraId="5BB5B8D1"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65800EED"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].set</w:t>
      </w:r>
      <w:proofErr w:type="gramEnd"/>
      <w:r w:rsidRPr="0008106E">
        <w:rPr>
          <w:rStyle w:val="HTML1"/>
          <w:color w:val="333333"/>
          <w:bdr w:val="single" w:sz="6" w:space="0" w:color="E0E0E1" w:frame="1"/>
          <w:shd w:val="clear" w:color="auto" w:fill="F8F8F8"/>
          <w:lang w:val="en-US"/>
        </w:rPr>
        <w:t>_title(</w:t>
      </w:r>
      <w:r w:rsidRPr="0008106E">
        <w:rPr>
          <w:rStyle w:val="hljs-string"/>
          <w:color w:val="DD1144"/>
          <w:bdr w:val="single" w:sz="6" w:space="0" w:color="E0E0E1" w:frame="1"/>
          <w:shd w:val="clear" w:color="auto" w:fill="F8F8F8"/>
          <w:lang w:val="en-US"/>
        </w:rPr>
        <w:t>'Outlier detection - {}'</w:t>
      </w:r>
      <w:r w:rsidRPr="0008106E">
        <w:rPr>
          <w:rStyle w:val="HTML1"/>
          <w:color w:val="333333"/>
          <w:bdr w:val="single" w:sz="6" w:space="0" w:color="E0E0E1" w:frame="1"/>
          <w:shd w:val="clear" w:color="auto" w:fill="F8F8F8"/>
          <w:lang w:val="en-US"/>
        </w:rPr>
        <w:t>.format(col_val), fontsize=</w:t>
      </w:r>
      <w:r w:rsidRPr="0008106E">
        <w:rPr>
          <w:rStyle w:val="hljs-number"/>
          <w:color w:val="008080"/>
          <w:bdr w:val="single" w:sz="6" w:space="0" w:color="E0E0E1" w:frame="1"/>
          <w:shd w:val="clear" w:color="auto" w:fill="F8F8F8"/>
          <w:lang w:val="en-US"/>
        </w:rPr>
        <w:t>10</w:t>
      </w:r>
      <w:r w:rsidRPr="0008106E">
        <w:rPr>
          <w:rStyle w:val="HTML1"/>
          <w:color w:val="333333"/>
          <w:bdr w:val="single" w:sz="6" w:space="0" w:color="E0E0E1" w:frame="1"/>
          <w:shd w:val="clear" w:color="auto" w:fill="F8F8F8"/>
          <w:lang w:val="en-US"/>
        </w:rPr>
        <w:t>)</w:t>
      </w:r>
    </w:p>
    <w:p w14:paraId="7CC9949A"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ax[i</w:t>
      </w:r>
      <w:proofErr w:type="gramStart"/>
      <w:r w:rsidRPr="0008106E">
        <w:rPr>
          <w:rStyle w:val="HTML1"/>
          <w:color w:val="333333"/>
          <w:bdr w:val="single" w:sz="6" w:space="0" w:color="E0E0E1" w:frame="1"/>
          <w:shd w:val="clear" w:color="auto" w:fill="F8F8F8"/>
          <w:lang w:val="en-US"/>
        </w:rPr>
        <w:t>].set</w:t>
      </w:r>
      <w:proofErr w:type="gramEnd"/>
      <w:r w:rsidRPr="0008106E">
        <w:rPr>
          <w:rStyle w:val="HTML1"/>
          <w:color w:val="333333"/>
          <w:bdr w:val="single" w:sz="6" w:space="0" w:color="E0E0E1" w:frame="1"/>
          <w:shd w:val="clear" w:color="auto" w:fill="F8F8F8"/>
          <w:lang w:val="en-US"/>
        </w:rPr>
        <w:t>_xlabel(col_val, fontsize=</w:t>
      </w:r>
      <w:r w:rsidRPr="0008106E">
        <w:rPr>
          <w:rStyle w:val="hljs-number"/>
          <w:color w:val="008080"/>
          <w:bdr w:val="single" w:sz="6" w:space="0" w:color="E0E0E1" w:frame="1"/>
          <w:shd w:val="clear" w:color="auto" w:fill="F8F8F8"/>
          <w:lang w:val="en-US"/>
        </w:rPr>
        <w:t>8</w:t>
      </w:r>
      <w:r w:rsidRPr="0008106E">
        <w:rPr>
          <w:rStyle w:val="HTML1"/>
          <w:color w:val="333333"/>
          <w:bdr w:val="single" w:sz="6" w:space="0" w:color="E0E0E1" w:frame="1"/>
          <w:shd w:val="clear" w:color="auto" w:fill="F8F8F8"/>
          <w:lang w:val="en-US"/>
        </w:rPr>
        <w:t>)</w:t>
      </w:r>
    </w:p>
    <w:p w14:paraId="5C56D779"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
    <w:p w14:paraId="0A951CCB" w14:textId="77777777" w:rsidR="0008106E" w:rsidRDefault="0008106E" w:rsidP="0008106E">
      <w:pPr>
        <w:pStyle w:val="HTML"/>
        <w:rPr>
          <w:color w:val="363B44"/>
          <w:sz w:val="24"/>
          <w:szCs w:val="24"/>
        </w:rPr>
      </w:pPr>
      <w:proofErr w:type="gramStart"/>
      <w:r>
        <w:rPr>
          <w:rStyle w:val="HTML1"/>
          <w:color w:val="333333"/>
          <w:bdr w:val="single" w:sz="6" w:space="0" w:color="E0E0E1" w:frame="1"/>
          <w:shd w:val="clear" w:color="auto" w:fill="F8F8F8"/>
        </w:rPr>
        <w:t>plt.show</w:t>
      </w:r>
      <w:proofErr w:type="gramEnd"/>
      <w:r>
        <w:rPr>
          <w:rStyle w:val="HTML1"/>
          <w:color w:val="333333"/>
          <w:bdr w:val="single" w:sz="6" w:space="0" w:color="E0E0E1" w:frame="1"/>
          <w:shd w:val="clear" w:color="auto" w:fill="F8F8F8"/>
        </w:rPr>
        <w:t>()</w:t>
      </w:r>
    </w:p>
    <w:p w14:paraId="157E5770" w14:textId="4AD987A9"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14:anchorId="74EEE5B2" wp14:editId="1859DF55">
            <wp:extent cx="3848100" cy="2844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844800"/>
                    </a:xfrm>
                    <a:prstGeom prst="rect">
                      <a:avLst/>
                    </a:prstGeom>
                    <a:noFill/>
                    <a:ln>
                      <a:noFill/>
                    </a:ln>
                  </pic:spPr>
                </pic:pic>
              </a:graphicData>
            </a:graphic>
          </wp:inline>
        </w:drawing>
      </w:r>
    </w:p>
    <w:p w14:paraId="2AED264D"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values marked with a dot below in the x-axis of the graph are the ones that are removed from the column based on the set threshold percentile (95 in our case), and is also the default value when it comes to percentile-based outlier removal.</w:t>
      </w:r>
    </w:p>
    <w:p w14:paraId="3A52E44E"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t>The correlation matrix</w:t>
      </w:r>
    </w:p>
    <w:p w14:paraId="190D5496"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A correlation matrix is a table showing the value of the correlation coefficient (</w:t>
      </w:r>
      <w:r w:rsidRPr="0008106E">
        <w:rPr>
          <w:rFonts w:ascii="Arial" w:hAnsi="Arial" w:cs="Arial"/>
          <w:color w:val="363B44"/>
          <w:u w:val="single"/>
          <w:lang w:val="en-US"/>
        </w:rPr>
        <w:t>Correlation coefficients</w:t>
      </w:r>
      <w:r w:rsidRPr="0008106E">
        <w:rPr>
          <w:rFonts w:ascii="Arial" w:hAnsi="Arial" w:cs="Arial"/>
          <w:color w:val="363B44"/>
          <w:lang w:val="en-US"/>
        </w:rPr>
        <w:t> are used in statistics to measure how strong a relationship is between two variables</w:t>
      </w:r>
      <w:proofErr w:type="gramStart"/>
      <w:r w:rsidRPr="0008106E">
        <w:rPr>
          <w:rFonts w:ascii="Arial" w:hAnsi="Arial" w:cs="Arial"/>
          <w:color w:val="363B44"/>
          <w:lang w:val="en-US"/>
        </w:rPr>
        <w:t>. )</w:t>
      </w:r>
      <w:proofErr w:type="gramEnd"/>
      <w:r w:rsidRPr="0008106E">
        <w:rPr>
          <w:rFonts w:ascii="Arial" w:hAnsi="Arial" w:cs="Arial"/>
          <w:color w:val="363B44"/>
          <w:lang w:val="en-US"/>
        </w:rPr>
        <w:t xml:space="preserve"> between sets of variables. Each attribute of the dataset is compared with the other attributes to find out the correlation coefficient. This analysis allows you to see which pairs have the highest correlation, the pairs which are highly correlated represent the same variance of the dataset thus we can further analyze them </w:t>
      </w:r>
      <w:r w:rsidRPr="0008106E">
        <w:rPr>
          <w:rFonts w:ascii="Arial" w:hAnsi="Arial" w:cs="Arial"/>
          <w:color w:val="363B44"/>
          <w:lang w:val="en-US"/>
        </w:rPr>
        <w:lastRenderedPageBreak/>
        <w:t>to understand which attribute among the pairs are most significant for building the model.</w:t>
      </w:r>
    </w:p>
    <w:p w14:paraId="2F72C693"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f, ax = </w:t>
      </w:r>
      <w:proofErr w:type="gramStart"/>
      <w:r w:rsidRPr="0008106E">
        <w:rPr>
          <w:rStyle w:val="HTML1"/>
          <w:color w:val="333333"/>
          <w:bdr w:val="single" w:sz="6" w:space="0" w:color="E0E0E1" w:frame="1"/>
          <w:shd w:val="clear" w:color="auto" w:fill="F8F8F8"/>
          <w:lang w:val="en-US"/>
        </w:rPr>
        <w:t>plt.subplots</w:t>
      </w:r>
      <w:proofErr w:type="gramEnd"/>
      <w:r w:rsidRPr="0008106E">
        <w:rPr>
          <w:rStyle w:val="HTML1"/>
          <w:color w:val="333333"/>
          <w:bdr w:val="single" w:sz="6" w:space="0" w:color="E0E0E1" w:frame="1"/>
          <w:shd w:val="clear" w:color="auto" w:fill="F8F8F8"/>
          <w:lang w:val="en-US"/>
        </w:rPr>
        <w:t>(figsize=(</w:t>
      </w:r>
      <w:r w:rsidRPr="0008106E">
        <w:rPr>
          <w:rStyle w:val="hljs-number"/>
          <w:color w:val="008080"/>
          <w:bdr w:val="single" w:sz="6" w:space="0" w:color="E0E0E1" w:frame="1"/>
          <w:shd w:val="clear" w:color="auto" w:fill="F8F8F8"/>
          <w:lang w:val="en-US"/>
        </w:rPr>
        <w:t>10</w:t>
      </w:r>
      <w:r w:rsidRPr="0008106E">
        <w:rPr>
          <w:rStyle w:val="HTML1"/>
          <w:color w:val="333333"/>
          <w:bdr w:val="single" w:sz="6" w:space="0" w:color="E0E0E1" w:frame="1"/>
          <w:shd w:val="clear" w:color="auto" w:fill="F8F8F8"/>
          <w:lang w:val="en-US"/>
        </w:rPr>
        <w:t xml:space="preserve">, </w:t>
      </w:r>
      <w:r w:rsidRPr="0008106E">
        <w:rPr>
          <w:rStyle w:val="hljs-number"/>
          <w:color w:val="008080"/>
          <w:bdr w:val="single" w:sz="6" w:space="0" w:color="E0E0E1" w:frame="1"/>
          <w:shd w:val="clear" w:color="auto" w:fill="F8F8F8"/>
          <w:lang w:val="en-US"/>
        </w:rPr>
        <w:t>8</w:t>
      </w:r>
      <w:r w:rsidRPr="0008106E">
        <w:rPr>
          <w:rStyle w:val="HTML1"/>
          <w:color w:val="333333"/>
          <w:bdr w:val="single" w:sz="6" w:space="0" w:color="E0E0E1" w:frame="1"/>
          <w:shd w:val="clear" w:color="auto" w:fill="F8F8F8"/>
          <w:lang w:val="en-US"/>
        </w:rPr>
        <w:t>))</w:t>
      </w:r>
    </w:p>
    <w:p w14:paraId="6138C533"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corr = sales_data_</w:t>
      </w:r>
      <w:proofErr w:type="gramStart"/>
      <w:r w:rsidRPr="0008106E">
        <w:rPr>
          <w:rStyle w:val="HTML1"/>
          <w:color w:val="333333"/>
          <w:bdr w:val="single" w:sz="6" w:space="0" w:color="E0E0E1" w:frame="1"/>
          <w:shd w:val="clear" w:color="auto" w:fill="F8F8F8"/>
          <w:lang w:val="en-US"/>
        </w:rPr>
        <w:t>hist.corr</w:t>
      </w:r>
      <w:proofErr w:type="gramEnd"/>
      <w:r w:rsidRPr="0008106E">
        <w:rPr>
          <w:rStyle w:val="HTML1"/>
          <w:color w:val="333333"/>
          <w:bdr w:val="single" w:sz="6" w:space="0" w:color="E0E0E1" w:frame="1"/>
          <w:shd w:val="clear" w:color="auto" w:fill="F8F8F8"/>
          <w:lang w:val="en-US"/>
        </w:rPr>
        <w:t>()</w:t>
      </w:r>
    </w:p>
    <w:p w14:paraId="59F22086"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proofErr w:type="gramStart"/>
      <w:r w:rsidRPr="0008106E">
        <w:rPr>
          <w:rStyle w:val="HTML1"/>
          <w:color w:val="333333"/>
          <w:bdr w:val="single" w:sz="6" w:space="0" w:color="E0E0E1" w:frame="1"/>
          <w:shd w:val="clear" w:color="auto" w:fill="F8F8F8"/>
          <w:lang w:val="en-US"/>
        </w:rPr>
        <w:t>sns.heatmap</w:t>
      </w:r>
      <w:proofErr w:type="gramEnd"/>
      <w:r w:rsidRPr="0008106E">
        <w:rPr>
          <w:rStyle w:val="HTML1"/>
          <w:color w:val="333333"/>
          <w:bdr w:val="single" w:sz="6" w:space="0" w:color="E0E0E1" w:frame="1"/>
          <w:shd w:val="clear" w:color="auto" w:fill="F8F8F8"/>
          <w:lang w:val="en-US"/>
        </w:rPr>
        <w:t>(corr,</w:t>
      </w:r>
    </w:p>
    <w:p w14:paraId="38D69D35" w14:textId="77777777" w:rsidR="0008106E" w:rsidRPr="0008106E" w:rsidRDefault="0008106E" w:rsidP="0008106E">
      <w:pPr>
        <w:pStyle w:val="HTML"/>
        <w:spacing w:line="375" w:lineRule="atLeast"/>
        <w:rPr>
          <w:rStyle w:val="HTML1"/>
          <w:color w:val="333333"/>
          <w:bdr w:val="single" w:sz="6" w:space="0" w:color="E0E0E1" w:frame="1"/>
          <w:shd w:val="clear" w:color="auto" w:fill="F8F8F8"/>
          <w:lang w:val="en-US"/>
        </w:rPr>
      </w:pPr>
      <w:r w:rsidRPr="0008106E">
        <w:rPr>
          <w:rStyle w:val="HTML1"/>
          <w:color w:val="333333"/>
          <w:bdr w:val="single" w:sz="6" w:space="0" w:color="E0E0E1" w:frame="1"/>
          <w:shd w:val="clear" w:color="auto" w:fill="F8F8F8"/>
          <w:lang w:val="en-US"/>
        </w:rPr>
        <w:t xml:space="preserve">            xticklabels=</w:t>
      </w:r>
      <w:proofErr w:type="gramStart"/>
      <w:r w:rsidRPr="0008106E">
        <w:rPr>
          <w:rStyle w:val="HTML1"/>
          <w:color w:val="333333"/>
          <w:bdr w:val="single" w:sz="6" w:space="0" w:color="E0E0E1" w:frame="1"/>
          <w:shd w:val="clear" w:color="auto" w:fill="F8F8F8"/>
          <w:lang w:val="en-US"/>
        </w:rPr>
        <w:t>corr.columns</w:t>
      </w:r>
      <w:proofErr w:type="gramEnd"/>
      <w:r w:rsidRPr="0008106E">
        <w:rPr>
          <w:rStyle w:val="HTML1"/>
          <w:color w:val="333333"/>
          <w:bdr w:val="single" w:sz="6" w:space="0" w:color="E0E0E1" w:frame="1"/>
          <w:shd w:val="clear" w:color="auto" w:fill="F8F8F8"/>
          <w:lang w:val="en-US"/>
        </w:rPr>
        <w:t>.values,</w:t>
      </w:r>
    </w:p>
    <w:p w14:paraId="1C59BCA5" w14:textId="77777777" w:rsidR="0008106E" w:rsidRDefault="0008106E" w:rsidP="0008106E">
      <w:pPr>
        <w:pStyle w:val="HTML"/>
        <w:rPr>
          <w:color w:val="363B44"/>
          <w:sz w:val="24"/>
          <w:szCs w:val="24"/>
        </w:rPr>
      </w:pPr>
      <w:r w:rsidRPr="0008106E">
        <w:rPr>
          <w:rStyle w:val="HTML1"/>
          <w:color w:val="333333"/>
          <w:bdr w:val="single" w:sz="6" w:space="0" w:color="E0E0E1" w:frame="1"/>
          <w:shd w:val="clear" w:color="auto" w:fill="F8F8F8"/>
          <w:lang w:val="en-US"/>
        </w:rPr>
        <w:t xml:space="preserve">            </w:t>
      </w:r>
      <w:r>
        <w:rPr>
          <w:rStyle w:val="HTML1"/>
          <w:color w:val="333333"/>
          <w:bdr w:val="single" w:sz="6" w:space="0" w:color="E0E0E1" w:frame="1"/>
          <w:shd w:val="clear" w:color="auto" w:fill="F8F8F8"/>
        </w:rPr>
        <w:t>yticklabels=</w:t>
      </w:r>
      <w:proofErr w:type="gramStart"/>
      <w:r>
        <w:rPr>
          <w:rStyle w:val="HTML1"/>
          <w:color w:val="333333"/>
          <w:bdr w:val="single" w:sz="6" w:space="0" w:color="E0E0E1" w:frame="1"/>
          <w:shd w:val="clear" w:color="auto" w:fill="F8F8F8"/>
        </w:rPr>
        <w:t>corr.columns</w:t>
      </w:r>
      <w:proofErr w:type="gramEnd"/>
      <w:r>
        <w:rPr>
          <w:rStyle w:val="HTML1"/>
          <w:color w:val="333333"/>
          <w:bdr w:val="single" w:sz="6" w:space="0" w:color="E0E0E1" w:frame="1"/>
          <w:shd w:val="clear" w:color="auto" w:fill="F8F8F8"/>
        </w:rPr>
        <w:t>.values)</w:t>
      </w:r>
    </w:p>
    <w:p w14:paraId="39A6B6DF" w14:textId="6B88580D" w:rsidR="0008106E" w:rsidRDefault="0008106E" w:rsidP="0008106E">
      <w:pPr>
        <w:pStyle w:val="a5"/>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14:anchorId="756A4C72" wp14:editId="36EE3587">
            <wp:extent cx="490220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2200" cy="4076700"/>
                    </a:xfrm>
                    <a:prstGeom prst="rect">
                      <a:avLst/>
                    </a:prstGeom>
                    <a:noFill/>
                    <a:ln>
                      <a:noFill/>
                    </a:ln>
                  </pic:spPr>
                </pic:pic>
              </a:graphicData>
            </a:graphic>
          </wp:inline>
        </w:drawing>
      </w:r>
    </w:p>
    <w:p w14:paraId="4BC253F1"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Above you can see the correlation network of all the variables selected, correlation value lies between -1 to +1. Highly correlated variables will have correlation value close to +1 and less correlated variables will have correlation value close to -1.</w:t>
      </w:r>
    </w:p>
    <w:p w14:paraId="791B109A"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In this dataset, we don’t see any attributes to be correlated and the diagonal elements of the matrix value are always 1 as we are finding the correlation between the same columns thus the inference here is that </w:t>
      </w:r>
      <w:r w:rsidRPr="0008106E">
        <w:rPr>
          <w:rFonts w:ascii="Arial" w:hAnsi="Arial" w:cs="Arial"/>
          <w:color w:val="363B44"/>
          <w:u w:val="single"/>
          <w:lang w:val="en-US"/>
        </w:rPr>
        <w:t>all the numerical attributes are important and needs to be considered for building the model</w:t>
      </w:r>
      <w:r w:rsidRPr="0008106E">
        <w:rPr>
          <w:rFonts w:ascii="Arial" w:hAnsi="Arial" w:cs="Arial"/>
          <w:color w:val="363B44"/>
          <w:lang w:val="en-US"/>
        </w:rPr>
        <w:t>.</w:t>
      </w:r>
    </w:p>
    <w:p w14:paraId="1E58CBCC" w14:textId="77777777" w:rsidR="0008106E" w:rsidRPr="0008106E" w:rsidRDefault="0008106E" w:rsidP="0008106E">
      <w:pPr>
        <w:pStyle w:val="2"/>
        <w:spacing w:before="900" w:beforeAutospacing="0" w:after="0" w:afterAutospacing="0"/>
        <w:rPr>
          <w:rFonts w:ascii="inherit" w:hAnsi="inherit" w:cs="Arial"/>
          <w:color w:val="363B44"/>
          <w:sz w:val="39"/>
          <w:szCs w:val="39"/>
          <w:lang w:val="en-US"/>
        </w:rPr>
      </w:pPr>
      <w:r w:rsidRPr="0008106E">
        <w:rPr>
          <w:rFonts w:ascii="inherit" w:hAnsi="inherit" w:cs="Arial"/>
          <w:color w:val="363B44"/>
          <w:sz w:val="39"/>
          <w:szCs w:val="39"/>
          <w:lang w:val="en-US"/>
        </w:rPr>
        <w:lastRenderedPageBreak/>
        <w:t>Conclusions</w:t>
      </w:r>
    </w:p>
    <w:p w14:paraId="4F8F21A8"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Ultimately, there’s no limit to the number of experiments one can perform in the EDA process – it completely depends on what you’re analyzing, as well as the knowledge of packages such as Pandas and matplotlib our job becomes easier.</w:t>
      </w:r>
    </w:p>
    <w:p w14:paraId="410B0DFC"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 code from our example is also available </w:t>
      </w:r>
      <w:hyperlink r:id="rId34" w:tgtFrame="_blank" w:history="1">
        <w:r w:rsidRPr="0008106E">
          <w:rPr>
            <w:rStyle w:val="a3"/>
            <w:rFonts w:ascii="Arial" w:hAnsi="Arial" w:cs="Arial"/>
            <w:b/>
            <w:bCs/>
            <w:color w:val="3FBEED"/>
            <w:lang w:val="en-US"/>
          </w:rPr>
          <w:t>here</w:t>
        </w:r>
      </w:hyperlink>
      <w:r w:rsidRPr="0008106E">
        <w:rPr>
          <w:rFonts w:ascii="Arial" w:hAnsi="Arial" w:cs="Arial"/>
          <w:color w:val="363B44"/>
          <w:lang w:val="en-US"/>
        </w:rPr>
        <w:t>. The code is pretty straightforward, and you can clone the kernel and apply it to a dataset of your choice. If you’re interested in expanding your EDA toolkit even further, you may want to look into more advanced techniques such as advance missing value treatments that use regression-based techniques, or even consider exploring multivariate factor and cluster analysis.</w:t>
      </w:r>
    </w:p>
    <w:p w14:paraId="60246239"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These techniques are usually used when there are many attributes to analyze, and many of them represent the same information, often containing hundreds of variables – depending on the domain. Usually for model building, we consider 30-40 odd variables, in which case performing more advanced techniques is necessary to come up with factor variables that better represent the variance in the dataset.</w:t>
      </w:r>
    </w:p>
    <w:p w14:paraId="6ED91133"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color w:val="363B44"/>
          <w:lang w:val="en-US"/>
        </w:rPr>
        <w:t>Once you practice the example in this post, go forth and analyze your own data! Pretty much any process that generates data would benefit from the analysis techniques we used here, so there are a lot of opportunities to put your new skills to work. Share your progress in the comments below, I’d love to help if needed and hear about your experiences!</w:t>
      </w:r>
    </w:p>
    <w:p w14:paraId="1875D255" w14:textId="77777777" w:rsidR="0008106E" w:rsidRPr="0008106E" w:rsidRDefault="0008106E" w:rsidP="0008106E">
      <w:pPr>
        <w:pStyle w:val="a5"/>
        <w:spacing w:before="300" w:beforeAutospacing="0" w:after="300" w:afterAutospacing="0" w:line="450" w:lineRule="atLeast"/>
        <w:rPr>
          <w:rFonts w:ascii="Arial" w:hAnsi="Arial" w:cs="Arial"/>
          <w:color w:val="363B44"/>
          <w:lang w:val="en-US"/>
        </w:rPr>
      </w:pPr>
      <w:r w:rsidRPr="0008106E">
        <w:rPr>
          <w:rFonts w:ascii="Arial" w:hAnsi="Arial" w:cs="Arial"/>
          <w:i/>
          <w:iCs/>
          <w:color w:val="363B44"/>
          <w:lang w:val="en-US"/>
        </w:rPr>
        <w:t>Vigneshwer is a data scientist at Epsilon, where he crunches real-time data and builds state-of-the-art AI algorithms for complex business problems. He believes that technology needs to have a human-centric design to cater solutions to a diverse audience. He’s an official Mozilla TechSpeaker and is also the author of Rust Cookbook.</w:t>
      </w:r>
    </w:p>
    <w:p w14:paraId="7B12C3A4" w14:textId="77777777" w:rsidR="0008106E" w:rsidRPr="0008106E" w:rsidRDefault="0008106E" w:rsidP="0008106E">
      <w:pPr>
        <w:pStyle w:val="blogcontent--footer"/>
        <w:spacing w:line="450" w:lineRule="atLeast"/>
        <w:rPr>
          <w:rFonts w:ascii="Arial" w:hAnsi="Arial" w:cs="Arial"/>
          <w:i/>
          <w:iCs/>
          <w:color w:val="666666"/>
          <w:lang w:val="en-US"/>
        </w:rPr>
      </w:pPr>
      <w:r w:rsidRPr="0008106E">
        <w:rPr>
          <w:rFonts w:ascii="Arial" w:hAnsi="Arial" w:cs="Arial"/>
          <w:i/>
          <w:iCs/>
          <w:color w:val="666666"/>
          <w:lang w:val="en-US"/>
        </w:rPr>
        <w:t>This post is a part of Kite’s new series on Python. You can check out the code from this and other posts on our </w:t>
      </w:r>
      <w:hyperlink r:id="rId35" w:tgtFrame="_blank" w:history="1">
        <w:r w:rsidRPr="0008106E">
          <w:rPr>
            <w:rStyle w:val="a3"/>
            <w:rFonts w:ascii="Arial" w:hAnsi="Arial" w:cs="Arial"/>
            <w:b/>
            <w:bCs/>
            <w:i/>
            <w:iCs/>
            <w:color w:val="3FBEED"/>
            <w:lang w:val="en-US"/>
          </w:rPr>
          <w:t>GitHub repository</w:t>
        </w:r>
      </w:hyperlink>
      <w:r w:rsidRPr="0008106E">
        <w:rPr>
          <w:rFonts w:ascii="Arial" w:hAnsi="Arial" w:cs="Arial"/>
          <w:i/>
          <w:iCs/>
          <w:color w:val="666666"/>
          <w:lang w:val="en-US"/>
        </w:rPr>
        <w:t>.</w:t>
      </w:r>
    </w:p>
    <w:p w14:paraId="4E88873B" w14:textId="77777777" w:rsidR="0008106E" w:rsidRPr="0008106E" w:rsidRDefault="0008106E">
      <w:pPr>
        <w:rPr>
          <w:lang w:val="en-US"/>
        </w:rPr>
      </w:pPr>
    </w:p>
    <w:sectPr w:rsidR="0008106E" w:rsidRPr="00081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F3B"/>
    <w:multiLevelType w:val="multilevel"/>
    <w:tmpl w:val="E15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85A40"/>
    <w:multiLevelType w:val="multilevel"/>
    <w:tmpl w:val="0F98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4CC0"/>
    <w:multiLevelType w:val="multilevel"/>
    <w:tmpl w:val="58A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04B54"/>
    <w:multiLevelType w:val="multilevel"/>
    <w:tmpl w:val="581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C0E00"/>
    <w:multiLevelType w:val="multilevel"/>
    <w:tmpl w:val="B41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CC"/>
    <w:rsid w:val="0008106E"/>
    <w:rsid w:val="00341CCC"/>
    <w:rsid w:val="00974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A2E8"/>
  <w15:chartTrackingRefBased/>
  <w15:docId w15:val="{23D0232D-9731-4692-BD28-A30E365C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81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810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810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106E"/>
    <w:rPr>
      <w:color w:val="0563C1" w:themeColor="hyperlink"/>
      <w:u w:val="single"/>
    </w:rPr>
  </w:style>
  <w:style w:type="character" w:styleId="a4">
    <w:name w:val="Unresolved Mention"/>
    <w:basedOn w:val="a0"/>
    <w:uiPriority w:val="99"/>
    <w:semiHidden/>
    <w:unhideWhenUsed/>
    <w:rsid w:val="0008106E"/>
    <w:rPr>
      <w:color w:val="605E5C"/>
      <w:shd w:val="clear" w:color="auto" w:fill="E1DFDD"/>
    </w:rPr>
  </w:style>
  <w:style w:type="character" w:customStyle="1" w:styleId="10">
    <w:name w:val="Заголовок 1 Знак"/>
    <w:basedOn w:val="a0"/>
    <w:link w:val="1"/>
    <w:uiPriority w:val="9"/>
    <w:rsid w:val="000810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8106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8106E"/>
    <w:rPr>
      <w:rFonts w:ascii="Times New Roman" w:eastAsia="Times New Roman" w:hAnsi="Times New Roman" w:cs="Times New Roman"/>
      <w:b/>
      <w:bCs/>
      <w:sz w:val="27"/>
      <w:szCs w:val="27"/>
      <w:lang w:eastAsia="ru-RU"/>
    </w:rPr>
  </w:style>
  <w:style w:type="paragraph" w:styleId="a5">
    <w:name w:val="Normal (Web)"/>
    <w:basedOn w:val="a"/>
    <w:uiPriority w:val="99"/>
    <w:unhideWhenUsed/>
    <w:rsid w:val="000810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08106E"/>
    <w:rPr>
      <w:b/>
      <w:bCs/>
    </w:rPr>
  </w:style>
  <w:style w:type="paragraph" w:styleId="HTML">
    <w:name w:val="HTML Preformatted"/>
    <w:basedOn w:val="a"/>
    <w:link w:val="HTML0"/>
    <w:uiPriority w:val="99"/>
    <w:semiHidden/>
    <w:unhideWhenUsed/>
    <w:rsid w:val="0008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8106E"/>
    <w:rPr>
      <w:rFonts w:ascii="Courier New" w:eastAsia="Times New Roman" w:hAnsi="Courier New" w:cs="Courier New"/>
      <w:sz w:val="20"/>
      <w:szCs w:val="20"/>
      <w:lang w:eastAsia="ru-RU"/>
    </w:rPr>
  </w:style>
  <w:style w:type="character" w:styleId="HTML1">
    <w:name w:val="HTML Code"/>
    <w:basedOn w:val="a0"/>
    <w:uiPriority w:val="99"/>
    <w:semiHidden/>
    <w:unhideWhenUsed/>
    <w:rsid w:val="0008106E"/>
    <w:rPr>
      <w:rFonts w:ascii="Courier New" w:eastAsia="Times New Roman" w:hAnsi="Courier New" w:cs="Courier New"/>
      <w:sz w:val="20"/>
      <w:szCs w:val="20"/>
    </w:rPr>
  </w:style>
  <w:style w:type="character" w:customStyle="1" w:styleId="hljs-keyword">
    <w:name w:val="hljs-keyword"/>
    <w:basedOn w:val="a0"/>
    <w:rsid w:val="0008106E"/>
  </w:style>
  <w:style w:type="character" w:customStyle="1" w:styleId="download-buttontext">
    <w:name w:val="download-button__text"/>
    <w:basedOn w:val="a0"/>
    <w:rsid w:val="0008106E"/>
  </w:style>
  <w:style w:type="character" w:customStyle="1" w:styleId="hljs-string">
    <w:name w:val="hljs-string"/>
    <w:basedOn w:val="a0"/>
    <w:rsid w:val="0008106E"/>
  </w:style>
  <w:style w:type="character" w:customStyle="1" w:styleId="hljs-number">
    <w:name w:val="hljs-number"/>
    <w:basedOn w:val="a0"/>
    <w:rsid w:val="0008106E"/>
  </w:style>
  <w:style w:type="character" w:customStyle="1" w:styleId="hljs-literal">
    <w:name w:val="hljs-literal"/>
    <w:basedOn w:val="a0"/>
    <w:rsid w:val="0008106E"/>
  </w:style>
  <w:style w:type="character" w:customStyle="1" w:styleId="hljs-function">
    <w:name w:val="hljs-function"/>
    <w:basedOn w:val="a0"/>
    <w:rsid w:val="0008106E"/>
  </w:style>
  <w:style w:type="character" w:customStyle="1" w:styleId="hljs-title">
    <w:name w:val="hljs-title"/>
    <w:basedOn w:val="a0"/>
    <w:rsid w:val="0008106E"/>
  </w:style>
  <w:style w:type="character" w:customStyle="1" w:styleId="hljs-params">
    <w:name w:val="hljs-params"/>
    <w:basedOn w:val="a0"/>
    <w:rsid w:val="0008106E"/>
  </w:style>
  <w:style w:type="paragraph" w:customStyle="1" w:styleId="blogcontent--footer">
    <w:name w:val="blog__content--footer"/>
    <w:basedOn w:val="a"/>
    <w:rsid w:val="000810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3291">
      <w:bodyDiv w:val="1"/>
      <w:marLeft w:val="0"/>
      <w:marRight w:val="0"/>
      <w:marTop w:val="0"/>
      <w:marBottom w:val="0"/>
      <w:divBdr>
        <w:top w:val="none" w:sz="0" w:space="0" w:color="auto"/>
        <w:left w:val="none" w:sz="0" w:space="0" w:color="auto"/>
        <w:bottom w:val="none" w:sz="0" w:space="0" w:color="auto"/>
        <w:right w:val="none" w:sz="0" w:space="0" w:color="auto"/>
      </w:divBdr>
      <w:divsChild>
        <w:div w:id="728765432">
          <w:marLeft w:val="0"/>
          <w:marRight w:val="0"/>
          <w:marTop w:val="0"/>
          <w:marBottom w:val="0"/>
          <w:divBdr>
            <w:top w:val="none" w:sz="0" w:space="0" w:color="auto"/>
            <w:left w:val="none" w:sz="0" w:space="0" w:color="auto"/>
            <w:bottom w:val="none" w:sz="0" w:space="0" w:color="auto"/>
            <w:right w:val="none" w:sz="0" w:space="0" w:color="auto"/>
          </w:divBdr>
          <w:divsChild>
            <w:div w:id="2049910307">
              <w:marLeft w:val="-525"/>
              <w:marRight w:val="0"/>
              <w:marTop w:val="0"/>
              <w:marBottom w:val="0"/>
              <w:divBdr>
                <w:top w:val="none" w:sz="0" w:space="0" w:color="auto"/>
                <w:left w:val="none" w:sz="0" w:space="0" w:color="auto"/>
                <w:bottom w:val="none" w:sz="0" w:space="0" w:color="auto"/>
                <w:right w:val="none" w:sz="0" w:space="0" w:color="auto"/>
              </w:divBdr>
              <w:divsChild>
                <w:div w:id="971716368">
                  <w:marLeft w:val="525"/>
                  <w:marRight w:val="0"/>
                  <w:marTop w:val="0"/>
                  <w:marBottom w:val="0"/>
                  <w:divBdr>
                    <w:top w:val="none" w:sz="0" w:space="0" w:color="auto"/>
                    <w:left w:val="none" w:sz="0" w:space="0" w:color="auto"/>
                    <w:bottom w:val="none" w:sz="0" w:space="0" w:color="auto"/>
                    <w:right w:val="none" w:sz="0" w:space="0" w:color="auto"/>
                  </w:divBdr>
                  <w:divsChild>
                    <w:div w:id="2133162688">
                      <w:marLeft w:val="0"/>
                      <w:marRight w:val="0"/>
                      <w:marTop w:val="0"/>
                      <w:marBottom w:val="0"/>
                      <w:divBdr>
                        <w:top w:val="none" w:sz="0" w:space="0" w:color="auto"/>
                        <w:left w:val="none" w:sz="0" w:space="0" w:color="auto"/>
                        <w:bottom w:val="none" w:sz="0" w:space="0" w:color="auto"/>
                        <w:right w:val="none" w:sz="0" w:space="0" w:color="auto"/>
                      </w:divBdr>
                      <w:divsChild>
                        <w:div w:id="67580288">
                          <w:marLeft w:val="0"/>
                          <w:marRight w:val="0"/>
                          <w:marTop w:val="0"/>
                          <w:marBottom w:val="0"/>
                          <w:divBdr>
                            <w:top w:val="none" w:sz="0" w:space="0" w:color="auto"/>
                            <w:left w:val="none" w:sz="0" w:space="0" w:color="auto"/>
                            <w:bottom w:val="none" w:sz="0" w:space="0" w:color="auto"/>
                            <w:right w:val="none" w:sz="0" w:space="0" w:color="auto"/>
                          </w:divBdr>
                          <w:divsChild>
                            <w:div w:id="1150058295">
                              <w:marLeft w:val="0"/>
                              <w:marRight w:val="0"/>
                              <w:marTop w:val="0"/>
                              <w:marBottom w:val="0"/>
                              <w:divBdr>
                                <w:top w:val="none" w:sz="0" w:space="0" w:color="auto"/>
                                <w:left w:val="none" w:sz="0" w:space="0" w:color="auto"/>
                                <w:bottom w:val="none" w:sz="0" w:space="0" w:color="auto"/>
                                <w:right w:val="none" w:sz="0" w:space="0" w:color="auto"/>
                              </w:divBdr>
                              <w:divsChild>
                                <w:div w:id="903876622">
                                  <w:marLeft w:val="0"/>
                                  <w:marRight w:val="0"/>
                                  <w:marTop w:val="0"/>
                                  <w:marBottom w:val="0"/>
                                  <w:divBdr>
                                    <w:top w:val="none" w:sz="0" w:space="0" w:color="auto"/>
                                    <w:left w:val="none" w:sz="0" w:space="0" w:color="auto"/>
                                    <w:bottom w:val="none" w:sz="0" w:space="0" w:color="auto"/>
                                    <w:right w:val="none" w:sz="0" w:space="0" w:color="auto"/>
                                  </w:divBdr>
                                </w:div>
                                <w:div w:id="2049865634">
                                  <w:marLeft w:val="0"/>
                                  <w:marRight w:val="0"/>
                                  <w:marTop w:val="0"/>
                                  <w:marBottom w:val="0"/>
                                  <w:divBdr>
                                    <w:top w:val="none" w:sz="0" w:space="0" w:color="auto"/>
                                    <w:left w:val="none" w:sz="0" w:space="0" w:color="auto"/>
                                    <w:bottom w:val="none" w:sz="0" w:space="0" w:color="auto"/>
                                    <w:right w:val="none" w:sz="0" w:space="0" w:color="auto"/>
                                  </w:divBdr>
                                </w:div>
                                <w:div w:id="788012469">
                                  <w:marLeft w:val="0"/>
                                  <w:marRight w:val="0"/>
                                  <w:marTop w:val="0"/>
                                  <w:marBottom w:val="0"/>
                                  <w:divBdr>
                                    <w:top w:val="none" w:sz="0" w:space="0" w:color="auto"/>
                                    <w:left w:val="none" w:sz="0" w:space="0" w:color="auto"/>
                                    <w:bottom w:val="none" w:sz="0" w:space="0" w:color="auto"/>
                                    <w:right w:val="none" w:sz="0" w:space="0" w:color="auto"/>
                                  </w:divBdr>
                                </w:div>
                                <w:div w:id="1028027225">
                                  <w:marLeft w:val="0"/>
                                  <w:marRight w:val="0"/>
                                  <w:marTop w:val="0"/>
                                  <w:marBottom w:val="0"/>
                                  <w:divBdr>
                                    <w:top w:val="none" w:sz="0" w:space="0" w:color="auto"/>
                                    <w:left w:val="none" w:sz="0" w:space="0" w:color="auto"/>
                                    <w:bottom w:val="none" w:sz="0" w:space="0" w:color="auto"/>
                                    <w:right w:val="none" w:sz="0" w:space="0" w:color="auto"/>
                                  </w:divBdr>
                                </w:div>
                                <w:div w:id="14983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10108">
          <w:marLeft w:val="0"/>
          <w:marRight w:val="0"/>
          <w:marTop w:val="0"/>
          <w:marBottom w:val="0"/>
          <w:divBdr>
            <w:top w:val="none" w:sz="0" w:space="0" w:color="auto"/>
            <w:left w:val="none" w:sz="0" w:space="0" w:color="auto"/>
            <w:bottom w:val="none" w:sz="0" w:space="0" w:color="auto"/>
            <w:right w:val="none" w:sz="0" w:space="0" w:color="auto"/>
          </w:divBdr>
          <w:divsChild>
            <w:div w:id="1957103445">
              <w:marLeft w:val="0"/>
              <w:marRight w:val="0"/>
              <w:marTop w:val="0"/>
              <w:marBottom w:val="0"/>
              <w:divBdr>
                <w:top w:val="none" w:sz="0" w:space="0" w:color="auto"/>
                <w:left w:val="none" w:sz="0" w:space="0" w:color="auto"/>
                <w:bottom w:val="single" w:sz="6" w:space="0" w:color="D8D8D8"/>
                <w:right w:val="none" w:sz="0" w:space="0" w:color="auto"/>
              </w:divBdr>
              <w:divsChild>
                <w:div w:id="870338348">
                  <w:marLeft w:val="0"/>
                  <w:marRight w:val="0"/>
                  <w:marTop w:val="0"/>
                  <w:marBottom w:val="0"/>
                  <w:divBdr>
                    <w:top w:val="none" w:sz="0" w:space="0" w:color="auto"/>
                    <w:left w:val="none" w:sz="0" w:space="0" w:color="auto"/>
                    <w:bottom w:val="none" w:sz="0" w:space="0" w:color="auto"/>
                    <w:right w:val="none" w:sz="0" w:space="0" w:color="auto"/>
                  </w:divBdr>
                  <w:divsChild>
                    <w:div w:id="355815424">
                      <w:marLeft w:val="0"/>
                      <w:marRight w:val="0"/>
                      <w:marTop w:val="0"/>
                      <w:marBottom w:val="0"/>
                      <w:divBdr>
                        <w:top w:val="none" w:sz="0" w:space="0" w:color="auto"/>
                        <w:left w:val="none" w:sz="0" w:space="0" w:color="auto"/>
                        <w:bottom w:val="none" w:sz="0" w:space="0" w:color="auto"/>
                        <w:right w:val="none" w:sz="0" w:space="0" w:color="auto"/>
                      </w:divBdr>
                    </w:div>
                    <w:div w:id="1375080640">
                      <w:marLeft w:val="0"/>
                      <w:marRight w:val="0"/>
                      <w:marTop w:val="0"/>
                      <w:marBottom w:val="0"/>
                      <w:divBdr>
                        <w:top w:val="none" w:sz="0" w:space="0" w:color="auto"/>
                        <w:left w:val="none" w:sz="0" w:space="0" w:color="auto"/>
                        <w:bottom w:val="none" w:sz="0" w:space="0" w:color="auto"/>
                        <w:right w:val="none" w:sz="0" w:space="0" w:color="auto"/>
                      </w:divBdr>
                      <w:divsChild>
                        <w:div w:id="623390594">
                          <w:marLeft w:val="0"/>
                          <w:marRight w:val="0"/>
                          <w:marTop w:val="0"/>
                          <w:marBottom w:val="0"/>
                          <w:divBdr>
                            <w:top w:val="none" w:sz="0" w:space="0" w:color="auto"/>
                            <w:left w:val="none" w:sz="0" w:space="0" w:color="auto"/>
                            <w:bottom w:val="none" w:sz="0" w:space="0" w:color="auto"/>
                            <w:right w:val="none" w:sz="0" w:space="0" w:color="auto"/>
                          </w:divBdr>
                        </w:div>
                        <w:div w:id="678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0590">
              <w:marLeft w:val="0"/>
              <w:marRight w:val="0"/>
              <w:marTop w:val="0"/>
              <w:marBottom w:val="0"/>
              <w:divBdr>
                <w:top w:val="none" w:sz="0" w:space="0" w:color="auto"/>
                <w:left w:val="none" w:sz="0" w:space="0" w:color="auto"/>
                <w:bottom w:val="none" w:sz="0" w:space="0" w:color="auto"/>
                <w:right w:val="none" w:sz="0" w:space="0" w:color="auto"/>
              </w:divBdr>
              <w:divsChild>
                <w:div w:id="985624376">
                  <w:marLeft w:val="0"/>
                  <w:marRight w:val="0"/>
                  <w:marTop w:val="0"/>
                  <w:marBottom w:val="0"/>
                  <w:divBdr>
                    <w:top w:val="none" w:sz="0" w:space="0" w:color="auto"/>
                    <w:left w:val="none" w:sz="0" w:space="0" w:color="auto"/>
                    <w:bottom w:val="none" w:sz="0" w:space="0" w:color="auto"/>
                    <w:right w:val="none" w:sz="0" w:space="0" w:color="auto"/>
                  </w:divBdr>
                  <w:divsChild>
                    <w:div w:id="1115557427">
                      <w:marLeft w:val="0"/>
                      <w:marRight w:val="0"/>
                      <w:marTop w:val="0"/>
                      <w:marBottom w:val="0"/>
                      <w:divBdr>
                        <w:top w:val="none" w:sz="0" w:space="0" w:color="auto"/>
                        <w:left w:val="none" w:sz="0" w:space="0" w:color="auto"/>
                        <w:bottom w:val="none" w:sz="0" w:space="0" w:color="auto"/>
                        <w:right w:val="none" w:sz="0" w:space="0" w:color="auto"/>
                      </w:divBdr>
                    </w:div>
                    <w:div w:id="1145466727">
                      <w:marLeft w:val="0"/>
                      <w:marRight w:val="0"/>
                      <w:marTop w:val="0"/>
                      <w:marBottom w:val="0"/>
                      <w:divBdr>
                        <w:top w:val="none" w:sz="0" w:space="0" w:color="auto"/>
                        <w:left w:val="none" w:sz="0" w:space="0" w:color="auto"/>
                        <w:bottom w:val="none" w:sz="0" w:space="0" w:color="auto"/>
                        <w:right w:val="none" w:sz="0" w:space="0" w:color="auto"/>
                      </w:divBdr>
                    </w:div>
                    <w:div w:id="1697389903">
                      <w:marLeft w:val="0"/>
                      <w:marRight w:val="0"/>
                      <w:marTop w:val="0"/>
                      <w:marBottom w:val="0"/>
                      <w:divBdr>
                        <w:top w:val="none" w:sz="0" w:space="0" w:color="auto"/>
                        <w:left w:val="none" w:sz="0" w:space="0" w:color="auto"/>
                        <w:bottom w:val="none" w:sz="0" w:space="0" w:color="auto"/>
                        <w:right w:val="none" w:sz="0" w:space="0" w:color="auto"/>
                      </w:divBdr>
                    </w:div>
                    <w:div w:id="2138907622">
                      <w:marLeft w:val="0"/>
                      <w:marRight w:val="0"/>
                      <w:marTop w:val="0"/>
                      <w:marBottom w:val="0"/>
                      <w:divBdr>
                        <w:top w:val="none" w:sz="0" w:space="0" w:color="auto"/>
                        <w:left w:val="none" w:sz="0" w:space="0" w:color="auto"/>
                        <w:bottom w:val="none" w:sz="0" w:space="0" w:color="auto"/>
                        <w:right w:val="none" w:sz="0" w:space="0" w:color="auto"/>
                      </w:divBdr>
                    </w:div>
                    <w:div w:id="1200246131">
                      <w:marLeft w:val="0"/>
                      <w:marRight w:val="0"/>
                      <w:marTop w:val="0"/>
                      <w:marBottom w:val="0"/>
                      <w:divBdr>
                        <w:top w:val="none" w:sz="0" w:space="0" w:color="auto"/>
                        <w:left w:val="none" w:sz="0" w:space="0" w:color="auto"/>
                        <w:bottom w:val="none" w:sz="0" w:space="0" w:color="auto"/>
                        <w:right w:val="none" w:sz="0" w:space="0" w:color="auto"/>
                      </w:divBdr>
                    </w:div>
                    <w:div w:id="638345553">
                      <w:marLeft w:val="0"/>
                      <w:marRight w:val="0"/>
                      <w:marTop w:val="0"/>
                      <w:marBottom w:val="375"/>
                      <w:divBdr>
                        <w:top w:val="none" w:sz="0" w:space="0" w:color="auto"/>
                        <w:left w:val="none" w:sz="0" w:space="0" w:color="auto"/>
                        <w:bottom w:val="none" w:sz="0" w:space="0" w:color="auto"/>
                        <w:right w:val="none" w:sz="0" w:space="0" w:color="auto"/>
                      </w:divBdr>
                      <w:divsChild>
                        <w:div w:id="1755081229">
                          <w:marLeft w:val="0"/>
                          <w:marRight w:val="0"/>
                          <w:marTop w:val="0"/>
                          <w:marBottom w:val="0"/>
                          <w:divBdr>
                            <w:top w:val="none" w:sz="0" w:space="0" w:color="auto"/>
                            <w:left w:val="none" w:sz="0" w:space="0" w:color="auto"/>
                            <w:bottom w:val="none" w:sz="0" w:space="0" w:color="auto"/>
                            <w:right w:val="none" w:sz="0" w:space="0" w:color="auto"/>
                          </w:divBdr>
                          <w:divsChild>
                            <w:div w:id="1452358961">
                              <w:marLeft w:val="0"/>
                              <w:marRight w:val="0"/>
                              <w:marTop w:val="0"/>
                              <w:marBottom w:val="0"/>
                              <w:divBdr>
                                <w:top w:val="none" w:sz="0" w:space="0" w:color="auto"/>
                                <w:left w:val="none" w:sz="0" w:space="0" w:color="auto"/>
                                <w:bottom w:val="none" w:sz="0" w:space="0" w:color="auto"/>
                                <w:right w:val="none" w:sz="0" w:space="0" w:color="auto"/>
                              </w:divBdr>
                              <w:divsChild>
                                <w:div w:id="1717586568">
                                  <w:marLeft w:val="0"/>
                                  <w:marRight w:val="0"/>
                                  <w:marTop w:val="0"/>
                                  <w:marBottom w:val="0"/>
                                  <w:divBdr>
                                    <w:top w:val="none" w:sz="0" w:space="0" w:color="auto"/>
                                    <w:left w:val="none" w:sz="0" w:space="0" w:color="auto"/>
                                    <w:bottom w:val="none" w:sz="0" w:space="0" w:color="auto"/>
                                    <w:right w:val="none" w:sz="0" w:space="0" w:color="auto"/>
                                  </w:divBdr>
                                </w:div>
                                <w:div w:id="1328090073">
                                  <w:marLeft w:val="0"/>
                                  <w:marRight w:val="0"/>
                                  <w:marTop w:val="0"/>
                                  <w:marBottom w:val="0"/>
                                  <w:divBdr>
                                    <w:top w:val="none" w:sz="0" w:space="0" w:color="auto"/>
                                    <w:left w:val="none" w:sz="0" w:space="0" w:color="auto"/>
                                    <w:bottom w:val="none" w:sz="0" w:space="0" w:color="auto"/>
                                    <w:right w:val="none" w:sz="0" w:space="0" w:color="auto"/>
                                  </w:divBdr>
                                </w:div>
                                <w:div w:id="190000291">
                                  <w:marLeft w:val="0"/>
                                  <w:marRight w:val="0"/>
                                  <w:marTop w:val="0"/>
                                  <w:marBottom w:val="0"/>
                                  <w:divBdr>
                                    <w:top w:val="none" w:sz="0" w:space="0" w:color="auto"/>
                                    <w:left w:val="none" w:sz="0" w:space="0" w:color="auto"/>
                                    <w:bottom w:val="none" w:sz="0" w:space="0" w:color="auto"/>
                                    <w:right w:val="none" w:sz="0" w:space="0" w:color="auto"/>
                                  </w:divBdr>
                                </w:div>
                                <w:div w:id="2136752974">
                                  <w:marLeft w:val="0"/>
                                  <w:marRight w:val="0"/>
                                  <w:marTop w:val="0"/>
                                  <w:marBottom w:val="0"/>
                                  <w:divBdr>
                                    <w:top w:val="none" w:sz="0" w:space="0" w:color="auto"/>
                                    <w:left w:val="none" w:sz="0" w:space="0" w:color="auto"/>
                                    <w:bottom w:val="none" w:sz="0" w:space="0" w:color="auto"/>
                                    <w:right w:val="none" w:sz="0" w:space="0" w:color="auto"/>
                                  </w:divBdr>
                                </w:div>
                                <w:div w:id="751320514">
                                  <w:marLeft w:val="0"/>
                                  <w:marRight w:val="0"/>
                                  <w:marTop w:val="0"/>
                                  <w:marBottom w:val="0"/>
                                  <w:divBdr>
                                    <w:top w:val="none" w:sz="0" w:space="0" w:color="auto"/>
                                    <w:left w:val="none" w:sz="0" w:space="0" w:color="auto"/>
                                    <w:bottom w:val="none" w:sz="0" w:space="0" w:color="auto"/>
                                    <w:right w:val="none" w:sz="0" w:space="0" w:color="auto"/>
                                  </w:divBdr>
                                </w:div>
                                <w:div w:id="1237667331">
                                  <w:marLeft w:val="0"/>
                                  <w:marRight w:val="0"/>
                                  <w:marTop w:val="0"/>
                                  <w:marBottom w:val="0"/>
                                  <w:divBdr>
                                    <w:top w:val="none" w:sz="0" w:space="0" w:color="auto"/>
                                    <w:left w:val="none" w:sz="0" w:space="0" w:color="auto"/>
                                    <w:bottom w:val="none" w:sz="0" w:space="0" w:color="auto"/>
                                    <w:right w:val="none" w:sz="0" w:space="0" w:color="auto"/>
                                  </w:divBdr>
                                </w:div>
                              </w:divsChild>
                            </w:div>
                            <w:div w:id="13189240">
                              <w:marLeft w:val="0"/>
                              <w:marRight w:val="0"/>
                              <w:marTop w:val="0"/>
                              <w:marBottom w:val="0"/>
                              <w:divBdr>
                                <w:top w:val="none" w:sz="0" w:space="0" w:color="auto"/>
                                <w:left w:val="none" w:sz="0" w:space="0" w:color="auto"/>
                                <w:bottom w:val="none" w:sz="0" w:space="0" w:color="auto"/>
                                <w:right w:val="none" w:sz="0" w:space="0" w:color="auto"/>
                              </w:divBdr>
                              <w:divsChild>
                                <w:div w:id="1595017190">
                                  <w:marLeft w:val="0"/>
                                  <w:marRight w:val="0"/>
                                  <w:marTop w:val="0"/>
                                  <w:marBottom w:val="0"/>
                                  <w:divBdr>
                                    <w:top w:val="single" w:sz="6" w:space="0" w:color="48B757"/>
                                    <w:left w:val="single" w:sz="6" w:space="0" w:color="48B757"/>
                                    <w:bottom w:val="single" w:sz="6" w:space="0" w:color="48B757"/>
                                    <w:right w:val="single" w:sz="6" w:space="0" w:color="48B757"/>
                                  </w:divBdr>
                                  <w:divsChild>
                                    <w:div w:id="5193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7973">
                      <w:marLeft w:val="0"/>
                      <w:marRight w:val="0"/>
                      <w:marTop w:val="0"/>
                      <w:marBottom w:val="0"/>
                      <w:divBdr>
                        <w:top w:val="none" w:sz="0" w:space="0" w:color="auto"/>
                        <w:left w:val="none" w:sz="0" w:space="0" w:color="auto"/>
                        <w:bottom w:val="none" w:sz="0" w:space="0" w:color="auto"/>
                        <w:right w:val="none" w:sz="0" w:space="0" w:color="auto"/>
                      </w:divBdr>
                    </w:div>
                    <w:div w:id="798570318">
                      <w:marLeft w:val="0"/>
                      <w:marRight w:val="0"/>
                      <w:marTop w:val="0"/>
                      <w:marBottom w:val="0"/>
                      <w:divBdr>
                        <w:top w:val="none" w:sz="0" w:space="0" w:color="auto"/>
                        <w:left w:val="none" w:sz="0" w:space="0" w:color="auto"/>
                        <w:bottom w:val="none" w:sz="0" w:space="0" w:color="auto"/>
                        <w:right w:val="none" w:sz="0" w:space="0" w:color="auto"/>
                      </w:divBdr>
                    </w:div>
                    <w:div w:id="807891956">
                      <w:marLeft w:val="0"/>
                      <w:marRight w:val="0"/>
                      <w:marTop w:val="0"/>
                      <w:marBottom w:val="0"/>
                      <w:divBdr>
                        <w:top w:val="none" w:sz="0" w:space="0" w:color="auto"/>
                        <w:left w:val="none" w:sz="0" w:space="0" w:color="auto"/>
                        <w:bottom w:val="none" w:sz="0" w:space="0" w:color="auto"/>
                        <w:right w:val="none" w:sz="0" w:space="0" w:color="auto"/>
                      </w:divBdr>
                    </w:div>
                    <w:div w:id="187110083">
                      <w:marLeft w:val="0"/>
                      <w:marRight w:val="0"/>
                      <w:marTop w:val="0"/>
                      <w:marBottom w:val="0"/>
                      <w:divBdr>
                        <w:top w:val="none" w:sz="0" w:space="0" w:color="auto"/>
                        <w:left w:val="none" w:sz="0" w:space="0" w:color="auto"/>
                        <w:bottom w:val="none" w:sz="0" w:space="0" w:color="auto"/>
                        <w:right w:val="none" w:sz="0" w:space="0" w:color="auto"/>
                      </w:divBdr>
                    </w:div>
                    <w:div w:id="1634170120">
                      <w:marLeft w:val="0"/>
                      <w:marRight w:val="0"/>
                      <w:marTop w:val="0"/>
                      <w:marBottom w:val="0"/>
                      <w:divBdr>
                        <w:top w:val="none" w:sz="0" w:space="0" w:color="auto"/>
                        <w:left w:val="none" w:sz="0" w:space="0" w:color="auto"/>
                        <w:bottom w:val="none" w:sz="0" w:space="0" w:color="auto"/>
                        <w:right w:val="none" w:sz="0" w:space="0" w:color="auto"/>
                      </w:divBdr>
                    </w:div>
                    <w:div w:id="1658073612">
                      <w:marLeft w:val="0"/>
                      <w:marRight w:val="0"/>
                      <w:marTop w:val="0"/>
                      <w:marBottom w:val="0"/>
                      <w:divBdr>
                        <w:top w:val="none" w:sz="0" w:space="0" w:color="auto"/>
                        <w:left w:val="none" w:sz="0" w:space="0" w:color="auto"/>
                        <w:bottom w:val="none" w:sz="0" w:space="0" w:color="auto"/>
                        <w:right w:val="none" w:sz="0" w:space="0" w:color="auto"/>
                      </w:divBdr>
                    </w:div>
                    <w:div w:id="505167573">
                      <w:marLeft w:val="0"/>
                      <w:marRight w:val="0"/>
                      <w:marTop w:val="0"/>
                      <w:marBottom w:val="0"/>
                      <w:divBdr>
                        <w:top w:val="none" w:sz="0" w:space="0" w:color="auto"/>
                        <w:left w:val="none" w:sz="0" w:space="0" w:color="auto"/>
                        <w:bottom w:val="none" w:sz="0" w:space="0" w:color="auto"/>
                        <w:right w:val="none" w:sz="0" w:space="0" w:color="auto"/>
                      </w:divBdr>
                    </w:div>
                    <w:div w:id="211617184">
                      <w:marLeft w:val="0"/>
                      <w:marRight w:val="0"/>
                      <w:marTop w:val="0"/>
                      <w:marBottom w:val="0"/>
                      <w:divBdr>
                        <w:top w:val="none" w:sz="0" w:space="0" w:color="auto"/>
                        <w:left w:val="none" w:sz="0" w:space="0" w:color="auto"/>
                        <w:bottom w:val="none" w:sz="0" w:space="0" w:color="auto"/>
                        <w:right w:val="none" w:sz="0" w:space="0" w:color="auto"/>
                      </w:divBdr>
                    </w:div>
                    <w:div w:id="1731462778">
                      <w:marLeft w:val="0"/>
                      <w:marRight w:val="0"/>
                      <w:marTop w:val="0"/>
                      <w:marBottom w:val="0"/>
                      <w:divBdr>
                        <w:top w:val="none" w:sz="0" w:space="0" w:color="auto"/>
                        <w:left w:val="none" w:sz="0" w:space="0" w:color="auto"/>
                        <w:bottom w:val="none" w:sz="0" w:space="0" w:color="auto"/>
                        <w:right w:val="none" w:sz="0" w:space="0" w:color="auto"/>
                      </w:divBdr>
                    </w:div>
                    <w:div w:id="222257909">
                      <w:marLeft w:val="0"/>
                      <w:marRight w:val="0"/>
                      <w:marTop w:val="0"/>
                      <w:marBottom w:val="0"/>
                      <w:divBdr>
                        <w:top w:val="none" w:sz="0" w:space="0" w:color="auto"/>
                        <w:left w:val="none" w:sz="0" w:space="0" w:color="auto"/>
                        <w:bottom w:val="none" w:sz="0" w:space="0" w:color="auto"/>
                        <w:right w:val="none" w:sz="0" w:space="0" w:color="auto"/>
                      </w:divBdr>
                    </w:div>
                    <w:div w:id="1998338990">
                      <w:marLeft w:val="0"/>
                      <w:marRight w:val="0"/>
                      <w:marTop w:val="0"/>
                      <w:marBottom w:val="0"/>
                      <w:divBdr>
                        <w:top w:val="none" w:sz="0" w:space="0" w:color="auto"/>
                        <w:left w:val="none" w:sz="0" w:space="0" w:color="auto"/>
                        <w:bottom w:val="none" w:sz="0" w:space="0" w:color="auto"/>
                        <w:right w:val="none" w:sz="0" w:space="0" w:color="auto"/>
                      </w:divBdr>
                    </w:div>
                    <w:div w:id="398286536">
                      <w:marLeft w:val="0"/>
                      <w:marRight w:val="0"/>
                      <w:marTop w:val="0"/>
                      <w:marBottom w:val="0"/>
                      <w:divBdr>
                        <w:top w:val="none" w:sz="0" w:space="0" w:color="auto"/>
                        <w:left w:val="none" w:sz="0" w:space="0" w:color="auto"/>
                        <w:bottom w:val="none" w:sz="0" w:space="0" w:color="auto"/>
                        <w:right w:val="none" w:sz="0" w:space="0" w:color="auto"/>
                      </w:divBdr>
                    </w:div>
                    <w:div w:id="921336223">
                      <w:marLeft w:val="0"/>
                      <w:marRight w:val="0"/>
                      <w:marTop w:val="0"/>
                      <w:marBottom w:val="0"/>
                      <w:divBdr>
                        <w:top w:val="none" w:sz="0" w:space="0" w:color="auto"/>
                        <w:left w:val="none" w:sz="0" w:space="0" w:color="auto"/>
                        <w:bottom w:val="none" w:sz="0" w:space="0" w:color="auto"/>
                        <w:right w:val="none" w:sz="0" w:space="0" w:color="auto"/>
                      </w:divBdr>
                    </w:div>
                    <w:div w:id="1712917318">
                      <w:marLeft w:val="0"/>
                      <w:marRight w:val="0"/>
                      <w:marTop w:val="0"/>
                      <w:marBottom w:val="0"/>
                      <w:divBdr>
                        <w:top w:val="none" w:sz="0" w:space="0" w:color="auto"/>
                        <w:left w:val="none" w:sz="0" w:space="0" w:color="auto"/>
                        <w:bottom w:val="none" w:sz="0" w:space="0" w:color="auto"/>
                        <w:right w:val="none" w:sz="0" w:space="0" w:color="auto"/>
                      </w:divBdr>
                    </w:div>
                    <w:div w:id="120350216">
                      <w:marLeft w:val="0"/>
                      <w:marRight w:val="0"/>
                      <w:marTop w:val="0"/>
                      <w:marBottom w:val="0"/>
                      <w:divBdr>
                        <w:top w:val="none" w:sz="0" w:space="0" w:color="auto"/>
                        <w:left w:val="none" w:sz="0" w:space="0" w:color="auto"/>
                        <w:bottom w:val="none" w:sz="0" w:space="0" w:color="auto"/>
                        <w:right w:val="none" w:sz="0" w:space="0" w:color="auto"/>
                      </w:divBdr>
                    </w:div>
                    <w:div w:id="1683584530">
                      <w:marLeft w:val="0"/>
                      <w:marRight w:val="0"/>
                      <w:marTop w:val="0"/>
                      <w:marBottom w:val="0"/>
                      <w:divBdr>
                        <w:top w:val="none" w:sz="0" w:space="0" w:color="auto"/>
                        <w:left w:val="none" w:sz="0" w:space="0" w:color="auto"/>
                        <w:bottom w:val="none" w:sz="0" w:space="0" w:color="auto"/>
                        <w:right w:val="none" w:sz="0" w:space="0" w:color="auto"/>
                      </w:divBdr>
                    </w:div>
                    <w:div w:id="801730146">
                      <w:marLeft w:val="0"/>
                      <w:marRight w:val="0"/>
                      <w:marTop w:val="0"/>
                      <w:marBottom w:val="0"/>
                      <w:divBdr>
                        <w:top w:val="none" w:sz="0" w:space="0" w:color="auto"/>
                        <w:left w:val="none" w:sz="0" w:space="0" w:color="auto"/>
                        <w:bottom w:val="none" w:sz="0" w:space="0" w:color="auto"/>
                        <w:right w:val="none" w:sz="0" w:space="0" w:color="auto"/>
                      </w:divBdr>
                    </w:div>
                    <w:div w:id="1258515988">
                      <w:marLeft w:val="0"/>
                      <w:marRight w:val="0"/>
                      <w:marTop w:val="0"/>
                      <w:marBottom w:val="0"/>
                      <w:divBdr>
                        <w:top w:val="none" w:sz="0" w:space="0" w:color="auto"/>
                        <w:left w:val="none" w:sz="0" w:space="0" w:color="auto"/>
                        <w:bottom w:val="none" w:sz="0" w:space="0" w:color="auto"/>
                        <w:right w:val="none" w:sz="0" w:space="0" w:color="auto"/>
                      </w:divBdr>
                    </w:div>
                    <w:div w:id="542060664">
                      <w:marLeft w:val="0"/>
                      <w:marRight w:val="0"/>
                      <w:marTop w:val="0"/>
                      <w:marBottom w:val="0"/>
                      <w:divBdr>
                        <w:top w:val="none" w:sz="0" w:space="0" w:color="auto"/>
                        <w:left w:val="none" w:sz="0" w:space="0" w:color="auto"/>
                        <w:bottom w:val="none" w:sz="0" w:space="0" w:color="auto"/>
                        <w:right w:val="none" w:sz="0" w:space="0" w:color="auto"/>
                      </w:divBdr>
                    </w:div>
                    <w:div w:id="196159088">
                      <w:marLeft w:val="0"/>
                      <w:marRight w:val="0"/>
                      <w:marTop w:val="0"/>
                      <w:marBottom w:val="0"/>
                      <w:divBdr>
                        <w:top w:val="none" w:sz="0" w:space="0" w:color="auto"/>
                        <w:left w:val="none" w:sz="0" w:space="0" w:color="auto"/>
                        <w:bottom w:val="none" w:sz="0" w:space="0" w:color="auto"/>
                        <w:right w:val="none" w:sz="0" w:space="0" w:color="auto"/>
                      </w:divBdr>
                    </w:div>
                    <w:div w:id="820317725">
                      <w:marLeft w:val="0"/>
                      <w:marRight w:val="0"/>
                      <w:marTop w:val="0"/>
                      <w:marBottom w:val="0"/>
                      <w:divBdr>
                        <w:top w:val="none" w:sz="0" w:space="0" w:color="auto"/>
                        <w:left w:val="none" w:sz="0" w:space="0" w:color="auto"/>
                        <w:bottom w:val="none" w:sz="0" w:space="0" w:color="auto"/>
                        <w:right w:val="none" w:sz="0" w:space="0" w:color="auto"/>
                      </w:divBdr>
                    </w:div>
                    <w:div w:id="2024547177">
                      <w:marLeft w:val="0"/>
                      <w:marRight w:val="0"/>
                      <w:marTop w:val="0"/>
                      <w:marBottom w:val="0"/>
                      <w:divBdr>
                        <w:top w:val="none" w:sz="0" w:space="0" w:color="auto"/>
                        <w:left w:val="none" w:sz="0" w:space="0" w:color="auto"/>
                        <w:bottom w:val="none" w:sz="0" w:space="0" w:color="auto"/>
                        <w:right w:val="none" w:sz="0" w:space="0" w:color="auto"/>
                      </w:divBdr>
                    </w:div>
                    <w:div w:id="2008242001">
                      <w:marLeft w:val="0"/>
                      <w:marRight w:val="0"/>
                      <w:marTop w:val="0"/>
                      <w:marBottom w:val="0"/>
                      <w:divBdr>
                        <w:top w:val="none" w:sz="0" w:space="0" w:color="auto"/>
                        <w:left w:val="none" w:sz="0" w:space="0" w:color="auto"/>
                        <w:bottom w:val="none" w:sz="0" w:space="0" w:color="auto"/>
                        <w:right w:val="none" w:sz="0" w:space="0" w:color="auto"/>
                      </w:divBdr>
                    </w:div>
                    <w:div w:id="1687512319">
                      <w:marLeft w:val="0"/>
                      <w:marRight w:val="0"/>
                      <w:marTop w:val="0"/>
                      <w:marBottom w:val="0"/>
                      <w:divBdr>
                        <w:top w:val="none" w:sz="0" w:space="0" w:color="auto"/>
                        <w:left w:val="none" w:sz="0" w:space="0" w:color="auto"/>
                        <w:bottom w:val="none" w:sz="0" w:space="0" w:color="auto"/>
                        <w:right w:val="none" w:sz="0" w:space="0" w:color="auto"/>
                      </w:divBdr>
                    </w:div>
                    <w:div w:id="1009868012">
                      <w:marLeft w:val="0"/>
                      <w:marRight w:val="0"/>
                      <w:marTop w:val="0"/>
                      <w:marBottom w:val="0"/>
                      <w:divBdr>
                        <w:top w:val="none" w:sz="0" w:space="0" w:color="auto"/>
                        <w:left w:val="none" w:sz="0" w:space="0" w:color="auto"/>
                        <w:bottom w:val="none" w:sz="0" w:space="0" w:color="auto"/>
                        <w:right w:val="none" w:sz="0" w:space="0" w:color="auto"/>
                      </w:divBdr>
                    </w:div>
                    <w:div w:id="1723602459">
                      <w:marLeft w:val="0"/>
                      <w:marRight w:val="0"/>
                      <w:marTop w:val="0"/>
                      <w:marBottom w:val="0"/>
                      <w:divBdr>
                        <w:top w:val="none" w:sz="0" w:space="0" w:color="auto"/>
                        <w:left w:val="none" w:sz="0" w:space="0" w:color="auto"/>
                        <w:bottom w:val="none" w:sz="0" w:space="0" w:color="auto"/>
                        <w:right w:val="none" w:sz="0" w:space="0" w:color="auto"/>
                      </w:divBdr>
                    </w:div>
                    <w:div w:id="1790125697">
                      <w:marLeft w:val="0"/>
                      <w:marRight w:val="0"/>
                      <w:marTop w:val="0"/>
                      <w:marBottom w:val="0"/>
                      <w:divBdr>
                        <w:top w:val="none" w:sz="0" w:space="0" w:color="auto"/>
                        <w:left w:val="none" w:sz="0" w:space="0" w:color="auto"/>
                        <w:bottom w:val="none" w:sz="0" w:space="0" w:color="auto"/>
                        <w:right w:val="none" w:sz="0" w:space="0" w:color="auto"/>
                      </w:divBdr>
                    </w:div>
                    <w:div w:id="1034383212">
                      <w:marLeft w:val="0"/>
                      <w:marRight w:val="0"/>
                      <w:marTop w:val="0"/>
                      <w:marBottom w:val="0"/>
                      <w:divBdr>
                        <w:top w:val="none" w:sz="0" w:space="0" w:color="auto"/>
                        <w:left w:val="none" w:sz="0" w:space="0" w:color="auto"/>
                        <w:bottom w:val="none" w:sz="0" w:space="0" w:color="auto"/>
                        <w:right w:val="none" w:sz="0" w:space="0" w:color="auto"/>
                      </w:divBdr>
                    </w:div>
                    <w:div w:id="718629878">
                      <w:marLeft w:val="0"/>
                      <w:marRight w:val="0"/>
                      <w:marTop w:val="0"/>
                      <w:marBottom w:val="0"/>
                      <w:divBdr>
                        <w:top w:val="none" w:sz="0" w:space="0" w:color="auto"/>
                        <w:left w:val="none" w:sz="0" w:space="0" w:color="auto"/>
                        <w:bottom w:val="none" w:sz="0" w:space="0" w:color="auto"/>
                        <w:right w:val="none" w:sz="0" w:space="0" w:color="auto"/>
                      </w:divBdr>
                    </w:div>
                    <w:div w:id="1957446801">
                      <w:marLeft w:val="0"/>
                      <w:marRight w:val="0"/>
                      <w:marTop w:val="0"/>
                      <w:marBottom w:val="0"/>
                      <w:divBdr>
                        <w:top w:val="none" w:sz="0" w:space="0" w:color="auto"/>
                        <w:left w:val="none" w:sz="0" w:space="0" w:color="auto"/>
                        <w:bottom w:val="none" w:sz="0" w:space="0" w:color="auto"/>
                        <w:right w:val="none" w:sz="0" w:space="0" w:color="auto"/>
                      </w:divBdr>
                    </w:div>
                    <w:div w:id="435831437">
                      <w:marLeft w:val="0"/>
                      <w:marRight w:val="0"/>
                      <w:marTop w:val="0"/>
                      <w:marBottom w:val="0"/>
                      <w:divBdr>
                        <w:top w:val="none" w:sz="0" w:space="0" w:color="auto"/>
                        <w:left w:val="none" w:sz="0" w:space="0" w:color="auto"/>
                        <w:bottom w:val="none" w:sz="0" w:space="0" w:color="auto"/>
                        <w:right w:val="none" w:sz="0" w:space="0" w:color="auto"/>
                      </w:divBdr>
                    </w:div>
                    <w:div w:id="1228952274">
                      <w:marLeft w:val="0"/>
                      <w:marRight w:val="0"/>
                      <w:marTop w:val="0"/>
                      <w:marBottom w:val="375"/>
                      <w:divBdr>
                        <w:top w:val="none" w:sz="0" w:space="0" w:color="auto"/>
                        <w:left w:val="none" w:sz="0" w:space="0" w:color="auto"/>
                        <w:bottom w:val="none" w:sz="0" w:space="0" w:color="auto"/>
                        <w:right w:val="none" w:sz="0" w:space="0" w:color="auto"/>
                      </w:divBdr>
                      <w:divsChild>
                        <w:div w:id="1382290509">
                          <w:marLeft w:val="0"/>
                          <w:marRight w:val="0"/>
                          <w:marTop w:val="0"/>
                          <w:marBottom w:val="0"/>
                          <w:divBdr>
                            <w:top w:val="none" w:sz="0" w:space="0" w:color="auto"/>
                            <w:left w:val="none" w:sz="0" w:space="0" w:color="auto"/>
                            <w:bottom w:val="none" w:sz="0" w:space="0" w:color="auto"/>
                            <w:right w:val="none" w:sz="0" w:space="0" w:color="auto"/>
                          </w:divBdr>
                          <w:divsChild>
                            <w:div w:id="85687666">
                              <w:marLeft w:val="0"/>
                              <w:marRight w:val="0"/>
                              <w:marTop w:val="0"/>
                              <w:marBottom w:val="0"/>
                              <w:divBdr>
                                <w:top w:val="none" w:sz="0" w:space="0" w:color="auto"/>
                                <w:left w:val="none" w:sz="0" w:space="0" w:color="auto"/>
                                <w:bottom w:val="none" w:sz="0" w:space="0" w:color="auto"/>
                                <w:right w:val="none" w:sz="0" w:space="0" w:color="auto"/>
                              </w:divBdr>
                              <w:divsChild>
                                <w:div w:id="1056591677">
                                  <w:marLeft w:val="0"/>
                                  <w:marRight w:val="0"/>
                                  <w:marTop w:val="0"/>
                                  <w:marBottom w:val="0"/>
                                  <w:divBdr>
                                    <w:top w:val="none" w:sz="0" w:space="0" w:color="auto"/>
                                    <w:left w:val="none" w:sz="0" w:space="0" w:color="auto"/>
                                    <w:bottom w:val="none" w:sz="0" w:space="0" w:color="auto"/>
                                    <w:right w:val="none" w:sz="0" w:space="0" w:color="auto"/>
                                  </w:divBdr>
                                </w:div>
                                <w:div w:id="2144107285">
                                  <w:marLeft w:val="0"/>
                                  <w:marRight w:val="0"/>
                                  <w:marTop w:val="0"/>
                                  <w:marBottom w:val="0"/>
                                  <w:divBdr>
                                    <w:top w:val="none" w:sz="0" w:space="0" w:color="auto"/>
                                    <w:left w:val="none" w:sz="0" w:space="0" w:color="auto"/>
                                    <w:bottom w:val="none" w:sz="0" w:space="0" w:color="auto"/>
                                    <w:right w:val="none" w:sz="0" w:space="0" w:color="auto"/>
                                  </w:divBdr>
                                </w:div>
                                <w:div w:id="1983073264">
                                  <w:marLeft w:val="0"/>
                                  <w:marRight w:val="0"/>
                                  <w:marTop w:val="0"/>
                                  <w:marBottom w:val="0"/>
                                  <w:divBdr>
                                    <w:top w:val="none" w:sz="0" w:space="0" w:color="auto"/>
                                    <w:left w:val="none" w:sz="0" w:space="0" w:color="auto"/>
                                    <w:bottom w:val="none" w:sz="0" w:space="0" w:color="auto"/>
                                    <w:right w:val="none" w:sz="0" w:space="0" w:color="auto"/>
                                  </w:divBdr>
                                </w:div>
                                <w:div w:id="1260721765">
                                  <w:marLeft w:val="0"/>
                                  <w:marRight w:val="0"/>
                                  <w:marTop w:val="0"/>
                                  <w:marBottom w:val="0"/>
                                  <w:divBdr>
                                    <w:top w:val="none" w:sz="0" w:space="0" w:color="auto"/>
                                    <w:left w:val="none" w:sz="0" w:space="0" w:color="auto"/>
                                    <w:bottom w:val="none" w:sz="0" w:space="0" w:color="auto"/>
                                    <w:right w:val="none" w:sz="0" w:space="0" w:color="auto"/>
                                  </w:divBdr>
                                </w:div>
                                <w:div w:id="980034848">
                                  <w:marLeft w:val="0"/>
                                  <w:marRight w:val="0"/>
                                  <w:marTop w:val="0"/>
                                  <w:marBottom w:val="0"/>
                                  <w:divBdr>
                                    <w:top w:val="none" w:sz="0" w:space="0" w:color="auto"/>
                                    <w:left w:val="none" w:sz="0" w:space="0" w:color="auto"/>
                                    <w:bottom w:val="none" w:sz="0" w:space="0" w:color="auto"/>
                                    <w:right w:val="none" w:sz="0" w:space="0" w:color="auto"/>
                                  </w:divBdr>
                                </w:div>
                                <w:div w:id="1619529979">
                                  <w:marLeft w:val="0"/>
                                  <w:marRight w:val="0"/>
                                  <w:marTop w:val="0"/>
                                  <w:marBottom w:val="0"/>
                                  <w:divBdr>
                                    <w:top w:val="none" w:sz="0" w:space="0" w:color="auto"/>
                                    <w:left w:val="none" w:sz="0" w:space="0" w:color="auto"/>
                                    <w:bottom w:val="none" w:sz="0" w:space="0" w:color="auto"/>
                                    <w:right w:val="none" w:sz="0" w:space="0" w:color="auto"/>
                                  </w:divBdr>
                                </w:div>
                              </w:divsChild>
                            </w:div>
                            <w:div w:id="1572615691">
                              <w:marLeft w:val="0"/>
                              <w:marRight w:val="0"/>
                              <w:marTop w:val="0"/>
                              <w:marBottom w:val="0"/>
                              <w:divBdr>
                                <w:top w:val="none" w:sz="0" w:space="0" w:color="auto"/>
                                <w:left w:val="none" w:sz="0" w:space="0" w:color="auto"/>
                                <w:bottom w:val="none" w:sz="0" w:space="0" w:color="auto"/>
                                <w:right w:val="none" w:sz="0" w:space="0" w:color="auto"/>
                              </w:divBdr>
                              <w:divsChild>
                                <w:div w:id="1942059973">
                                  <w:marLeft w:val="0"/>
                                  <w:marRight w:val="0"/>
                                  <w:marTop w:val="0"/>
                                  <w:marBottom w:val="0"/>
                                  <w:divBdr>
                                    <w:top w:val="single" w:sz="6" w:space="0" w:color="48B757"/>
                                    <w:left w:val="single" w:sz="6" w:space="0" w:color="48B757"/>
                                    <w:bottom w:val="single" w:sz="6" w:space="0" w:color="48B757"/>
                                    <w:right w:val="single" w:sz="6" w:space="0" w:color="48B757"/>
                                  </w:divBdr>
                                  <w:divsChild>
                                    <w:div w:id="5133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02869">
                      <w:marLeft w:val="0"/>
                      <w:marRight w:val="0"/>
                      <w:marTop w:val="0"/>
                      <w:marBottom w:val="0"/>
                      <w:divBdr>
                        <w:top w:val="none" w:sz="0" w:space="0" w:color="auto"/>
                        <w:left w:val="none" w:sz="0" w:space="0" w:color="auto"/>
                        <w:bottom w:val="none" w:sz="0" w:space="0" w:color="auto"/>
                        <w:right w:val="none" w:sz="0" w:space="0" w:color="auto"/>
                      </w:divBdr>
                    </w:div>
                    <w:div w:id="1668825490">
                      <w:marLeft w:val="0"/>
                      <w:marRight w:val="0"/>
                      <w:marTop w:val="0"/>
                      <w:marBottom w:val="0"/>
                      <w:divBdr>
                        <w:top w:val="none" w:sz="0" w:space="0" w:color="auto"/>
                        <w:left w:val="none" w:sz="0" w:space="0" w:color="auto"/>
                        <w:bottom w:val="none" w:sz="0" w:space="0" w:color="auto"/>
                        <w:right w:val="none" w:sz="0" w:space="0" w:color="auto"/>
                      </w:divBdr>
                    </w:div>
                    <w:div w:id="7370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ite.com/blog/python/data-analysis-visualization-python/" TargetMode="External"/><Relationship Id="rId18" Type="http://schemas.openxmlformats.org/officeDocument/2006/relationships/hyperlink" Target="https://www.kite.com/blog/python/data-analysis-visualization-python/" TargetMode="External"/><Relationship Id="rId26" Type="http://schemas.openxmlformats.org/officeDocument/2006/relationships/image" Target="media/image2.jpeg"/><Relationship Id="rId21" Type="http://schemas.openxmlformats.org/officeDocument/2006/relationships/hyperlink" Target="https://www.kite.com/python/docs/seaborn/" TargetMode="External"/><Relationship Id="rId34" Type="http://schemas.openxmlformats.org/officeDocument/2006/relationships/hyperlink" Target="https://www.kaggle.com/dvigneshwer/kernele7f4dbb964" TargetMode="External"/><Relationship Id="rId7" Type="http://schemas.openxmlformats.org/officeDocument/2006/relationships/hyperlink" Target="https://www.kite.com/blog/python/data-analysis-visualization-python/" TargetMode="External"/><Relationship Id="rId12" Type="http://schemas.openxmlformats.org/officeDocument/2006/relationships/hyperlink" Target="https://www.kite.com/blog/python/data-analysis-visualization-python/" TargetMode="External"/><Relationship Id="rId17" Type="http://schemas.openxmlformats.org/officeDocument/2006/relationships/hyperlink" Target="https://www.kite.com/blog/python/data-analysis-visualization-python/" TargetMode="External"/><Relationship Id="rId25" Type="http://schemas.openxmlformats.org/officeDocument/2006/relationships/image" Target="media/image1.jpeg"/><Relationship Id="rId33"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kite.com/blog/python/data-analysis-visualization-python/" TargetMode="External"/><Relationship Id="rId20" Type="http://schemas.openxmlformats.org/officeDocument/2006/relationships/hyperlink" Target="https://www.kite.com/python/docs/numpy/"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kite.com/blog/python/data-analysis-visualization-python/" TargetMode="External"/><Relationship Id="rId11" Type="http://schemas.openxmlformats.org/officeDocument/2006/relationships/hyperlink" Target="https://www.kite.com/blog/python/data-analysis-visualization-python/" TargetMode="External"/><Relationship Id="rId24" Type="http://schemas.openxmlformats.org/officeDocument/2006/relationships/hyperlink" Target="https://www.kaggle.com/dvigneshwer/kernele7f4dbb964" TargetMode="Externa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hyperlink" Target="https://www.kite.com/blog/python/data-analysis-visualization-python/" TargetMode="External"/><Relationship Id="rId15" Type="http://schemas.openxmlformats.org/officeDocument/2006/relationships/hyperlink" Target="https://www.kite.com/blog/python/data-analysis-visualization-python/" TargetMode="External"/><Relationship Id="rId23" Type="http://schemas.openxmlformats.org/officeDocument/2006/relationships/hyperlink" Target="https://www.kaggle.com/flenderson/sales-analysis" TargetMode="Externa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s://www.kite.com/blog/python/data-analysis-visualization-python/" TargetMode="External"/><Relationship Id="rId19" Type="http://schemas.openxmlformats.org/officeDocument/2006/relationships/hyperlink" Target="https://www.kite.com/python/docs/pandas/"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kite.com/blog/python/data-analysis-visualization-python/" TargetMode="External"/><Relationship Id="rId14" Type="http://schemas.openxmlformats.org/officeDocument/2006/relationships/hyperlink" Target="https://www.kite.com/blog/python/data-analysis-visualization-python/" TargetMode="External"/><Relationship Id="rId22" Type="http://schemas.openxmlformats.org/officeDocument/2006/relationships/hyperlink" Target="https://www.kite.com/python/docs/matplotlib/"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hyperlink" Target="https://github.com/kiteco/kite-python-blog-post-code" TargetMode="External"/><Relationship Id="rId8" Type="http://schemas.openxmlformats.org/officeDocument/2006/relationships/hyperlink" Target="https://www.kite.com/blog/python/data-analysis-visualization-python/"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3461</Words>
  <Characters>19734</Characters>
  <Application>Microsoft Office Word</Application>
  <DocSecurity>0</DocSecurity>
  <Lines>164</Lines>
  <Paragraphs>46</Paragraphs>
  <ScaleCrop>false</ScaleCrop>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Morz</dc:creator>
  <cp:keywords/>
  <dc:description/>
  <cp:lastModifiedBy>Mika Morz</cp:lastModifiedBy>
  <cp:revision>3</cp:revision>
  <dcterms:created xsi:type="dcterms:W3CDTF">2021-10-27T21:41:00Z</dcterms:created>
  <dcterms:modified xsi:type="dcterms:W3CDTF">2021-10-27T21:43:00Z</dcterms:modified>
</cp:coreProperties>
</file>