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4932EA07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152CBC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5A474276" w14:textId="77777777" w:rsidR="00F23397" w:rsidRDefault="00F23397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688A2756" w14:textId="77777777" w:rsidR="005D17BB" w:rsidRDefault="005D17BB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24E72B7D" w14:textId="4C72BB59" w:rsidR="00F23397" w:rsidRPr="00F23397" w:rsidRDefault="00DB40B9" w:rsidP="00F23397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F23397" w:rsidRPr="00F23397">
        <w:rPr>
          <w:rFonts w:ascii="Segoe UI" w:hAnsi="Segoe UI" w:cs="Segoe UI"/>
          <w:b/>
        </w:rPr>
        <w:t xml:space="preserve">List batch mode processing requirements for </w:t>
      </w:r>
      <w:proofErr w:type="spellStart"/>
      <w:r w:rsidR="00F23397" w:rsidRPr="00F23397">
        <w:rPr>
          <w:rFonts w:ascii="Segoe UI" w:hAnsi="Segoe UI" w:cs="Segoe UI"/>
          <w:b/>
        </w:rPr>
        <w:t>AdventureWorks</w:t>
      </w:r>
      <w:proofErr w:type="spellEnd"/>
    </w:p>
    <w:p w14:paraId="2DA06273" w14:textId="165A6526" w:rsidR="00B86102" w:rsidRDefault="00B86102" w:rsidP="00F23397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175C2E35" w14:textId="2DF2A01D" w:rsidR="001C4363" w:rsidRDefault="009950E6" w:rsidP="00DB00D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that would form part of the </w:t>
      </w:r>
      <w:r w:rsidR="00B413BD">
        <w:rPr>
          <w:rFonts w:ascii="Segoe UI" w:hAnsi="Segoe UI" w:cs="Segoe UI"/>
        </w:rPr>
        <w:t>b</w:t>
      </w:r>
      <w:r w:rsidR="00DB40B9" w:rsidRPr="00DB40B9">
        <w:rPr>
          <w:rFonts w:ascii="Segoe UI" w:hAnsi="Segoe UI" w:cs="Segoe UI"/>
        </w:rPr>
        <w:t xml:space="preserve">atch mode processing of data in an Enterprise BI solution </w:t>
      </w:r>
      <w:r w:rsidR="00A4623E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797"/>
        <w:gridCol w:w="5244"/>
      </w:tblGrid>
      <w:tr w:rsidR="009950E6" w14:paraId="4273B5F5" w14:textId="77777777" w:rsidTr="00060ED7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7797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5244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060ED7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7797" w:type="dxa"/>
          </w:tcPr>
          <w:p w14:paraId="7A061449" w14:textId="298CEAC8" w:rsidR="00C22CE1" w:rsidRPr="00FF712E" w:rsidRDefault="00060ED7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 </w:t>
            </w:r>
            <w:r w:rsidR="00EC7B47">
              <w:rPr>
                <w:rFonts w:ascii="Segoe UI" w:hAnsi="Segoe UI" w:cs="Segoe UI"/>
              </w:rPr>
              <w:t>Historical reporting</w:t>
            </w:r>
          </w:p>
        </w:tc>
        <w:tc>
          <w:tcPr>
            <w:tcW w:w="5244" w:type="dxa"/>
          </w:tcPr>
          <w:p w14:paraId="56453D1D" w14:textId="3ECC0D1D" w:rsidR="00C22CE1" w:rsidRPr="00FF712E" w:rsidRDefault="00060ED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</w:t>
            </w:r>
          </w:p>
        </w:tc>
      </w:tr>
      <w:tr w:rsidR="00C22CE1" w14:paraId="1041BD2B" w14:textId="77777777" w:rsidTr="00060ED7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7797" w:type="dxa"/>
          </w:tcPr>
          <w:p w14:paraId="16DC4BD1" w14:textId="42B8B621" w:rsidR="00C22CE1" w:rsidRPr="00FF712E" w:rsidRDefault="00682841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Connected bicycle – daily summary</w:t>
            </w:r>
          </w:p>
        </w:tc>
        <w:tc>
          <w:tcPr>
            <w:tcW w:w="5244" w:type="dxa"/>
          </w:tcPr>
          <w:p w14:paraId="1C555244" w14:textId="23F1CEB2" w:rsidR="00C22CE1" w:rsidRPr="00FF712E" w:rsidRDefault="00015A85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Synapse</w:t>
            </w:r>
          </w:p>
        </w:tc>
      </w:tr>
      <w:tr w:rsidR="00D408B8" w14:paraId="2D70460E" w14:textId="77777777" w:rsidTr="00060ED7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7797" w:type="dxa"/>
          </w:tcPr>
          <w:p w14:paraId="1852FF20" w14:textId="2110FE20" w:rsidR="00D408B8" w:rsidRPr="00FF712E" w:rsidRDefault="00EC7B47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</w:t>
            </w:r>
          </w:p>
        </w:tc>
        <w:tc>
          <w:tcPr>
            <w:tcW w:w="5244" w:type="dxa"/>
          </w:tcPr>
          <w:p w14:paraId="43123B0D" w14:textId="708D8AEC" w:rsidR="00D408B8" w:rsidRPr="00FF712E" w:rsidRDefault="00EC7B47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</w:tr>
      <w:tr w:rsidR="00D408B8" w14:paraId="3AE1A6EC" w14:textId="77777777" w:rsidTr="00060ED7">
        <w:tc>
          <w:tcPr>
            <w:tcW w:w="562" w:type="dxa"/>
          </w:tcPr>
          <w:p w14:paraId="473C42E1" w14:textId="312EB027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7797" w:type="dxa"/>
          </w:tcPr>
          <w:p w14:paraId="6DDE89A0" w14:textId="7605CD80" w:rsidR="00D408B8" w:rsidRPr="00FF712E" w:rsidRDefault="00EC7B47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 w:rsidRPr="00EC7B47">
              <w:rPr>
                <w:rFonts w:ascii="Segoe UI" w:hAnsi="Segoe UI" w:cs="Segoe UI"/>
              </w:rPr>
              <w:t>Respond to requests for data in near real-time regardless of where the customer is located.</w:t>
            </w:r>
          </w:p>
        </w:tc>
        <w:tc>
          <w:tcPr>
            <w:tcW w:w="5244" w:type="dxa"/>
          </w:tcPr>
          <w:p w14:paraId="0D52C1CE" w14:textId="762762B8" w:rsidR="00D408B8" w:rsidRPr="00FF712E" w:rsidRDefault="00491181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</w:t>
            </w:r>
          </w:p>
        </w:tc>
      </w:tr>
      <w:tr w:rsidR="00D408B8" w14:paraId="3DFA7FFB" w14:textId="77777777" w:rsidTr="00060ED7">
        <w:tc>
          <w:tcPr>
            <w:tcW w:w="562" w:type="dxa"/>
          </w:tcPr>
          <w:p w14:paraId="40EBD2D5" w14:textId="4E0C84D1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7797" w:type="dxa"/>
          </w:tcPr>
          <w:p w14:paraId="320410A5" w14:textId="35DD412E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4" w:type="dxa"/>
          </w:tcPr>
          <w:p w14:paraId="60FF5205" w14:textId="266CC563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  <w:tr w:rsidR="00D408B8" w14:paraId="0D823110" w14:textId="77777777" w:rsidTr="00060ED7">
        <w:tc>
          <w:tcPr>
            <w:tcW w:w="562" w:type="dxa"/>
          </w:tcPr>
          <w:p w14:paraId="157F3639" w14:textId="7597B9F3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7797" w:type="dxa"/>
          </w:tcPr>
          <w:p w14:paraId="4C4FDEBB" w14:textId="00769613" w:rsidR="00D408B8" w:rsidRDefault="00D408B8" w:rsidP="00D408B8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5244" w:type="dxa"/>
          </w:tcPr>
          <w:p w14:paraId="2F20845A" w14:textId="041A4FDD" w:rsidR="00D408B8" w:rsidRDefault="00D408B8" w:rsidP="00D408B8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B7C64" w14:textId="77777777" w:rsidR="00441491" w:rsidRDefault="00441491" w:rsidP="005D17BB">
      <w:pPr>
        <w:spacing w:after="0" w:line="240" w:lineRule="auto"/>
      </w:pPr>
      <w:r>
        <w:separator/>
      </w:r>
    </w:p>
  </w:endnote>
  <w:endnote w:type="continuationSeparator" w:id="0">
    <w:p w14:paraId="13F5B961" w14:textId="77777777" w:rsidR="00441491" w:rsidRDefault="00441491" w:rsidP="005D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CD5CF" w14:textId="77777777" w:rsidR="00441491" w:rsidRDefault="00441491" w:rsidP="005D17BB">
      <w:pPr>
        <w:spacing w:after="0" w:line="240" w:lineRule="auto"/>
      </w:pPr>
      <w:r>
        <w:separator/>
      </w:r>
    </w:p>
  </w:footnote>
  <w:footnote w:type="continuationSeparator" w:id="0">
    <w:p w14:paraId="1B021B23" w14:textId="77777777" w:rsidR="00441491" w:rsidRDefault="00441491" w:rsidP="005D1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322"/>
    <w:rsid w:val="00015A85"/>
    <w:rsid w:val="00030264"/>
    <w:rsid w:val="00060ED7"/>
    <w:rsid w:val="00152CBC"/>
    <w:rsid w:val="001C4363"/>
    <w:rsid w:val="002B460E"/>
    <w:rsid w:val="00441491"/>
    <w:rsid w:val="00491181"/>
    <w:rsid w:val="004E1798"/>
    <w:rsid w:val="005D17BB"/>
    <w:rsid w:val="00682841"/>
    <w:rsid w:val="00743378"/>
    <w:rsid w:val="00946287"/>
    <w:rsid w:val="00951F1F"/>
    <w:rsid w:val="009950E6"/>
    <w:rsid w:val="00A4623E"/>
    <w:rsid w:val="00A9519C"/>
    <w:rsid w:val="00B16EE3"/>
    <w:rsid w:val="00B413BD"/>
    <w:rsid w:val="00B426B4"/>
    <w:rsid w:val="00B86102"/>
    <w:rsid w:val="00C17413"/>
    <w:rsid w:val="00C22CE1"/>
    <w:rsid w:val="00D408B8"/>
    <w:rsid w:val="00D71F9A"/>
    <w:rsid w:val="00D761C4"/>
    <w:rsid w:val="00D93E7D"/>
    <w:rsid w:val="00DB00D9"/>
    <w:rsid w:val="00DB40B9"/>
    <w:rsid w:val="00DE5FCF"/>
    <w:rsid w:val="00E26414"/>
    <w:rsid w:val="00EC7B47"/>
    <w:rsid w:val="00F23397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Michele Caputo</cp:lastModifiedBy>
  <cp:revision>18</cp:revision>
  <dcterms:created xsi:type="dcterms:W3CDTF">2019-04-01T14:56:00Z</dcterms:created>
  <dcterms:modified xsi:type="dcterms:W3CDTF">2021-03-04T14:35:00Z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2020-02-10T15:57:47.1232748Z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4c051f62-9aac-4503-b800-2a89eb511612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