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sz w:val="40"/>
        </w:rPr>
        <w:t>PVZ塔防 v4-v5 版本优化思路大纲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1"/>
        </w:rPr>
        <w:t>基于 v4、v5 demo、v5 三个版本的可执行文件与最终波次文档整理  |  生成日期：2026年06月11日</w:t>
      </w:r>
    </w:p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一、版本对比概览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三个版本按时间顺序分别对应 v4、v5 demo 和 v5 最终版。v5 在波次节奏、战斗反馈与机制完整性上进一步收敛，形成了更适合展示和汇报的最终形态。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修改时间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SHA256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v4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TowerDefense.exe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2026-05-18 23:04:25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29,283,211 B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63C1F07C64908D31F78699272FFB8EA1B334A6968A3E67777AC1C3B270AAC98B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v5 demo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TowerDefense.exe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2026-05-19 11:28:06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29,283,403 B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C79C2DEAAD957B3E26F583690362D134644DE3A7CA7870E2165529F857E1D216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v5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TowerDefense.exe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2026-06-10 22:59:37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29,310,434 B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D43357AEC5EC79BD4467099F6560789742F13C4D0E47E1834CCDE51C3973C46C</w:t>
            </w:r>
          </w:p>
        </w:tc>
      </w:tr>
    </w:tbl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说明：v5 demo 可视为从 v4 过渡到最终版的中间验证版本；最终版体积略增，主要来自波次收敛、滚动坚果和冰冻豌豆相关逻辑的补充。</w:t>
      </w:r>
    </w:p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二、修改原因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1. v4 的 20 波流程偏长，中后期重复度较高，导致节奏被拉散，展示时不够利落。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2. 单纯依靠僵尸数量堆叠，玩家得到的是压力变化，而不是清晰的策略反馈，因此需要补充更有辨识度的机制。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3. 原有的攻击与防守关系较平，增加坚果滚动和豌豆概率冰冻后，防线价值、输出随机性和局面变化都会更明显。</w:t>
      </w:r>
    </w:p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三、修改思路</w:t>
      </w:r>
    </w:p>
    <w:p>
      <w:pPr>
        <w:pStyle w:val="Heading2"/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3.1 波次节奏优化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将最终可玩波次从 v4 的 20 波压缩到 15 波，把前中后期的节奏重新分配。前期保留教学与铺垫，中期加入撑杆、铁桶等压力点，后期则通过高密度组合和清场刷新形成更明确的高潮。</w:t>
      </w:r>
    </w:p>
    <w:p>
      <w:pPr>
        <w:pStyle w:val="Heading2"/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3.2 坚果滚动机制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让坚果在死亡后不只是被消耗掉，而是以滚动实体继续参与战斗。这样既提高了防守塔的残余价值，也让前排失守不再只是失败结果，而会转化成一段新的战斗压迫。</w:t>
      </w:r>
    </w:p>
    <w:p>
      <w:pPr>
        <w:pStyle w:val="Heading2"/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3.3 豌豆概率冰冻机制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在稳定伤害之外加入少量控制随机性。普通豌豆保持基础输出，冰豌豆作为概率事件提供减速收益，使玩家在火力和控场之间获得更明显的策略差异。</w:t>
      </w:r>
    </w:p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四、优化细节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优化项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修改原因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具体细节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波次节奏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v4 20 波过长，重复波偏多。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最终版收敛为 15 波，前期轻压、中期叠压、后期爆发；保留 4 个升级检查点，让节奏更紧凑。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坚果滚动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防守单位被消耗后缺少二次反馈。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坚果死亡后生成向右滚动实体，按约 0.35 秒/格移动，命中同一行僵尸造成 100 点伤害，并记录已命中目标避免重复结算。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豌豆冰冻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攻击表现偏单一，缺少控制层次。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豌豆射手每次攻击有 15% 概率发射冰豌豆；命中后施加 8 秒减速，僵尸速度变为原来的 50%，同时影响攻击冷却恢复。</w:t>
            </w:r>
          </w:p>
        </w:tc>
      </w:tr>
    </w:tbl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五、最终波次设置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下表整理自《pvz波次设置.doc》，用于说明最终版的波次总量、刷新节点与敌人配置。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波次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刷新与时间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僵尸配置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2普通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1撑杆+1普通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4只随机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5只随机，约 3 - 5只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W5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6只随机，约 4–6只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W6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3只普僵 + 6只随机，约 7-9只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W7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4只普僵 + 7只随机，约 9-11只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W8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清场后刷新 w10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8只普通 + 8只随机，约 14-16只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8只普僵 + 4只撑杆 + 8点随机，约18-20只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16只随机，约14-16只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W11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16只随机，约 14 - 16只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8只普僵 + 10只随机，约 15–18只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最早 6.01s，最晚 25–31s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18只随机，约 15–18只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清场后刷新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10只普僵 + 10只随机，约 18–20只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W15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最终波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15只铁桶 + 12只撑杆 + 8只普通，共 35只</w:t>
            </w:r>
          </w:p>
        </w:tc>
      </w:tr>
    </w:tbl>
    <w:p>
      <w:pPr>
        <w:pStyle w:val="Heading1"/>
        <w:spacing w:before="160" w:after="80"/>
        <w:jc w:val="left"/>
      </w:pPr>
      <w:r>
        <w:rPr>
          <w:rFonts w:ascii="微软雅黑" w:hAnsi="微软雅黑" w:eastAsia="微软雅黑"/>
          <w:b/>
          <w:sz w:val="28"/>
        </w:rPr>
        <w:t>六、总结</w:t>
      </w:r>
    </w:p>
    <w:p>
      <w:pPr>
        <w:spacing w:after="120" w:line="30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这次从 v4 到 v5 的收敛，不只是把波次变短，而是把节奏、反馈和机制三件事一起做实了：波次更集中，防守塔更有存在感，战斗过程也更容易讲清楚。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PVZ塔防 v4-v5 优化思路大纲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