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ScanFi Deployment Strategy</w:t>
      </w:r>
    </w:p>
    <w:p>
      <w:pPr>
        <w:jc w:val="center"/>
      </w:pPr>
      <w:r>
        <w:rPr>
          <w:color w:val="646464"/>
          <w:sz w:val="28"/>
        </w:rPr>
        <w:t>Development &amp; Production Separation Plan</w:t>
      </w:r>
    </w:p>
    <w:p/>
    <w:p>
      <w:pPr>
        <w:pStyle w:val="Heading1"/>
      </w:pPr>
      <w:r>
        <w:t>Overview</w:t>
      </w:r>
    </w:p>
    <w:p>
      <w:r>
        <w:t>This document outlines the strategy for separating development/testing from production, enabling safe testing before deploying to users.</w:t>
      </w:r>
    </w:p>
    <w:p>
      <w:pPr>
        <w:pStyle w:val="Heading1"/>
      </w:pPr>
      <w:r>
        <w:t>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Environment</w:t>
            </w:r>
          </w:p>
        </w:tc>
        <w:tc>
          <w:tcPr>
            <w:tcW w:type="dxa" w:w="2160"/>
          </w:tcPr>
          <w:p>
            <w:r>
              <w:rPr>
                <w:b/>
              </w:rPr>
              <w:t>URL</w:t>
            </w:r>
          </w:p>
        </w:tc>
        <w:tc>
          <w:tcPr>
            <w:tcW w:type="dxa" w:w="2160"/>
          </w:tcPr>
          <w:p>
            <w:r>
              <w:rPr>
                <w:b/>
              </w:rPr>
              <w:t>Branch</w:t>
            </w:r>
          </w:p>
        </w:tc>
        <w:tc>
          <w:tcPr>
            <w:tcW w:type="dxa" w:w="2160"/>
          </w:tcPr>
          <w:p>
            <w:r>
              <w:rPr>
                <w:b/>
              </w:rPr>
              <w:t>Purpose</w:t>
            </w:r>
          </w:p>
        </w:tc>
      </w:tr>
      <w:tr>
        <w:tc>
          <w:tcPr>
            <w:tcW w:type="dxa" w:w="2160"/>
          </w:tcPr>
          <w:p>
            <w:r>
              <w:t>Production</w:t>
            </w:r>
          </w:p>
        </w:tc>
        <w:tc>
          <w:tcPr>
            <w:tcW w:type="dxa" w:w="2160"/>
          </w:tcPr>
          <w:p>
            <w:r>
              <w:t>scanfi.onrender.com</w:t>
            </w:r>
          </w:p>
        </w:tc>
        <w:tc>
          <w:tcPr>
            <w:tcW w:type="dxa" w:w="2160"/>
          </w:tcPr>
          <w:p>
            <w:r>
              <w:t>master</w:t>
            </w:r>
          </w:p>
        </w:tc>
        <w:tc>
          <w:tcPr>
            <w:tcW w:type="dxa" w:w="2160"/>
          </w:tcPr>
          <w:p>
            <w:r>
              <w:t>Live users, stable</w:t>
            </w:r>
          </w:p>
        </w:tc>
      </w:tr>
      <w:tr>
        <w:tc>
          <w:tcPr>
            <w:tcW w:type="dxa" w:w="2160"/>
          </w:tcPr>
          <w:p>
            <w:r>
              <w:t>Development</w:t>
            </w:r>
          </w:p>
        </w:tc>
        <w:tc>
          <w:tcPr>
            <w:tcW w:type="dxa" w:w="2160"/>
          </w:tcPr>
          <w:p>
            <w:r>
              <w:t>scanfi-dev.onrender.com</w:t>
            </w:r>
          </w:p>
        </w:tc>
        <w:tc>
          <w:tcPr>
            <w:tcW w:type="dxa" w:w="2160"/>
          </w:tcPr>
          <w:p>
            <w:r>
              <w:t>develop</w:t>
            </w:r>
          </w:p>
        </w:tc>
        <w:tc>
          <w:tcPr>
            <w:tcW w:type="dxa" w:w="2160"/>
          </w:tcPr>
          <w:p>
            <w:r>
              <w:t>Testing, new features</w:t>
            </w:r>
          </w:p>
        </w:tc>
      </w:tr>
    </w:tbl>
    <w:p/>
    <w:p>
      <w:pPr>
        <w:pStyle w:val="Heading1"/>
      </w:pPr>
      <w:r>
        <w:t>Git Branching Strategy</w:t>
      </w:r>
    </w:p>
    <w:p>
      <w:pPr>
        <w:pStyle w:val="IntenseQuote"/>
      </w:pPr>
      <w:r>
        <w:t>Branch Structure:</w:t>
      </w:r>
    </w:p>
    <w:p>
      <w:r>
        <w:t>master (production) → develop (staging) → feature branches</w:t>
      </w:r>
    </w:p>
    <w:p>
      <w:pPr>
        <w:pStyle w:val="IntenseQuote"/>
      </w:pPr>
      <w:r>
        <w:t>Workflow:</w:t>
      </w:r>
    </w:p>
    <w:p>
      <w:r>
        <w:t>1. Create feature branch from develop</w:t>
      </w:r>
    </w:p>
    <w:p>
      <w:r>
        <w:t>2. Develop and commit changes</w:t>
      </w:r>
    </w:p>
    <w:p>
      <w:r>
        <w:t>3. Merge feature to develop branch</w:t>
      </w:r>
    </w:p>
    <w:p>
      <w:r>
        <w:t>4. Auto-deploys to dev environment (scanfi-dev.onrender.com)</w:t>
      </w:r>
    </w:p>
    <w:p>
      <w:r>
        <w:t>5. Test using DEV QR code on phone</w:t>
      </w:r>
    </w:p>
    <w:p>
      <w:r>
        <w:t>6. When approved, merge develop to master</w:t>
      </w:r>
    </w:p>
    <w:p>
      <w:r>
        <w:t>7. Auto-deploys to production (scanfi.onrender.com)</w:t>
      </w:r>
    </w:p>
    <w:p>
      <w:pPr>
        <w:pStyle w:val="Heading1"/>
      </w:pPr>
      <w:r>
        <w:t>Setup Instructions</w:t>
      </w:r>
    </w:p>
    <w:p>
      <w:pPr>
        <w:pStyle w:val="Heading2"/>
      </w:pPr>
      <w:r>
        <w:t>Step 1: Create Develop Branch</w:t>
      </w:r>
    </w:p>
    <w:p>
      <w:r>
        <w:t>git checkout -b develop &amp;&amp; git push -u origin develop</w:t>
      </w:r>
    </w:p>
    <w:p>
      <w:pPr>
        <w:pStyle w:val="Heading2"/>
      </w:pPr>
      <w:r>
        <w:t>Step 2: Create Dev Environment on Render</w:t>
      </w:r>
    </w:p>
    <w:p>
      <w:pPr>
        <w:pStyle w:val="ListBullet"/>
      </w:pPr>
      <w:r>
        <w:t>Go to Render Dashboard</w:t>
      </w:r>
    </w:p>
    <w:p>
      <w:pPr>
        <w:pStyle w:val="ListBullet"/>
      </w:pPr>
      <w:r>
        <w:t>Click "New" → "Web Service"</w:t>
      </w:r>
    </w:p>
    <w:p>
      <w:pPr>
        <w:pStyle w:val="ListBullet"/>
      </w:pPr>
      <w:r>
        <w:t>Connect same GitHub repo</w:t>
      </w:r>
    </w:p>
    <w:p>
      <w:pPr>
        <w:pStyle w:val="ListBullet"/>
      </w:pPr>
      <w:r>
        <w:t>Set Name: scanfi-dev</w:t>
      </w:r>
    </w:p>
    <w:p>
      <w:pPr>
        <w:pStyle w:val="ListBullet"/>
      </w:pPr>
      <w:r>
        <w:t>Set Branch: develop</w:t>
      </w:r>
    </w:p>
    <w:p>
      <w:pPr>
        <w:pStyle w:val="ListBullet"/>
      </w:pPr>
      <w:r>
        <w:t>Copy environment variables from production</w:t>
      </w:r>
    </w:p>
    <w:p>
      <w:pPr>
        <w:pStyle w:val="ListBullet"/>
      </w:pPr>
      <w:r>
        <w:t>Add: ENVIRONMENT=development</w:t>
      </w:r>
    </w:p>
    <w:p>
      <w:pPr>
        <w:pStyle w:val="Heading2"/>
      </w:pPr>
      <w:r>
        <w:t>Step 3: Add Visual Dev Banner</w:t>
      </w:r>
    </w:p>
    <w:p>
      <w:r>
        <w:t>The frontend will show an orange "DEVELOPMENT" banner when running on the dev environment. This prevents confusion about which environment you are testing.</w:t>
      </w:r>
    </w:p>
    <w:p>
      <w:pPr>
        <w:pStyle w:val="Heading2"/>
      </w:pPr>
      <w:r>
        <w:t>Step 4: Generate QR Codes</w:t>
      </w:r>
    </w:p>
    <w:p>
      <w:r>
        <w:t>Run: python scripts/generate_qr_codes.py</w:t>
      </w:r>
    </w:p>
    <w:p>
      <w:r>
        <w:t>This creates two QR codes:</w:t>
      </w:r>
    </w:p>
    <w:p>
      <w:pPr>
        <w:pStyle w:val="ListBullet"/>
      </w:pPr>
      <w:r>
        <w:t>Production QR (green): scanfi.onrender.com</w:t>
      </w:r>
    </w:p>
    <w:p>
      <w:pPr>
        <w:pStyle w:val="ListBullet"/>
      </w:pPr>
      <w:r>
        <w:t>Development QR (orange): scanfi-dev.onrender.com</w:t>
      </w:r>
    </w:p>
    <w:p>
      <w:pPr>
        <w:pStyle w:val="Heading1"/>
      </w:pPr>
      <w:r>
        <w:t>QR Code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QR Code</w:t>
            </w:r>
          </w:p>
        </w:tc>
        <w:tc>
          <w:tcPr>
            <w:tcW w:type="dxa" w:w="2160"/>
          </w:tcPr>
          <w:p>
            <w:r>
              <w:rPr>
                <w:b/>
              </w:rPr>
              <w:t>Color</w:t>
            </w:r>
          </w:p>
        </w:tc>
        <w:tc>
          <w:tcPr>
            <w:tcW w:type="dxa" w:w="2160"/>
          </w:tcPr>
          <w:p>
            <w:r>
              <w:rPr>
                <w:b/>
              </w:rPr>
              <w:t>URL</w:t>
            </w:r>
          </w:p>
        </w:tc>
        <w:tc>
          <w:tcPr>
            <w:tcW w:type="dxa" w:w="2160"/>
          </w:tcPr>
          <w:p>
            <w:r>
              <w:rPr>
                <w:b/>
              </w:rPr>
              <w:t>Usage</w:t>
            </w:r>
          </w:p>
        </w:tc>
      </w:tr>
      <w:tr>
        <w:tc>
          <w:tcPr>
            <w:tcW w:type="dxa" w:w="2160"/>
          </w:tcPr>
          <w:p>
            <w:r>
              <w:t>Production</w:t>
            </w:r>
          </w:p>
        </w:tc>
        <w:tc>
          <w:tcPr>
            <w:tcW w:type="dxa" w:w="2160"/>
          </w:tcPr>
          <w:p>
            <w:r>
              <w:t>Green</w:t>
            </w:r>
          </w:p>
        </w:tc>
        <w:tc>
          <w:tcPr>
            <w:tcW w:type="dxa" w:w="2160"/>
          </w:tcPr>
          <w:p>
            <w:r>
              <w:t>scanfi.onrender.com</w:t>
            </w:r>
          </w:p>
        </w:tc>
        <w:tc>
          <w:tcPr>
            <w:tcW w:type="dxa" w:w="2160"/>
          </w:tcPr>
          <w:p>
            <w:r>
              <w:t>Public, end users</w:t>
            </w:r>
          </w:p>
        </w:tc>
      </w:tr>
      <w:tr>
        <w:tc>
          <w:tcPr>
            <w:tcW w:type="dxa" w:w="2160"/>
          </w:tcPr>
          <w:p>
            <w:r>
              <w:t>Development</w:t>
            </w:r>
          </w:p>
        </w:tc>
        <w:tc>
          <w:tcPr>
            <w:tcW w:type="dxa" w:w="2160"/>
          </w:tcPr>
          <w:p>
            <w:r>
              <w:t>Orange</w:t>
            </w:r>
          </w:p>
        </w:tc>
        <w:tc>
          <w:tcPr>
            <w:tcW w:type="dxa" w:w="2160"/>
          </w:tcPr>
          <w:p>
            <w:r>
              <w:t>scanfi-dev.onrender.com</w:t>
            </w:r>
          </w:p>
        </w:tc>
        <w:tc>
          <w:tcPr>
            <w:tcW w:type="dxa" w:w="2160"/>
          </w:tcPr>
          <w:p>
            <w:r>
              <w:t>Testing only</w:t>
            </w:r>
          </w:p>
        </w:tc>
      </w:tr>
    </w:tbl>
    <w:p/>
    <w:p>
      <w:pPr>
        <w:pStyle w:val="Heading1"/>
      </w:pPr>
      <w:r>
        <w:t>Pre-Release Checklist</w:t>
      </w:r>
    </w:p>
    <w:p>
      <w:pPr>
        <w:pStyle w:val="IntenseQuote"/>
      </w:pPr>
      <w:r>
        <w:t>Before merging develop to master:</w:t>
      </w:r>
    </w:p>
    <w:p>
      <w:r>
        <w:t>☐ All new features work on dev environment</w:t>
      </w:r>
    </w:p>
    <w:p>
      <w:r>
        <w:t>☐ Tested on both Android and iOS</w:t>
      </w:r>
    </w:p>
    <w:p>
      <w:r>
        <w:t>☐ No console errors</w:t>
      </w:r>
    </w:p>
    <w:p>
      <w:r>
        <w:t>☐ Scanner works correctly</w:t>
      </w:r>
    </w:p>
    <w:p>
      <w:r>
        <w:t>☐ Manual test with sample barcodes</w:t>
      </w:r>
    </w:p>
    <w:p>
      <w:r>
        <w:t>☐ Language switching works</w:t>
      </w:r>
    </w:p>
    <w:p>
      <w:r>
        <w:t>☐ K-Ruoka button works</w:t>
      </w:r>
    </w:p>
    <w:p>
      <w:r>
        <w:t>☐ Error handling works (invalid barcode)</w:t>
      </w:r>
    </w:p>
    <w:p>
      <w:r>
        <w:t>☐ Version number bumped in app.js</w:t>
      </w:r>
    </w:p>
    <w:p>
      <w:pPr>
        <w:pStyle w:val="Heading1"/>
      </w:pPr>
      <w:r>
        <w:t>Environment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Development</w:t>
            </w:r>
          </w:p>
        </w:tc>
        <w:tc>
          <w:tcPr>
            <w:tcW w:type="dxa" w:w="2880"/>
          </w:tcPr>
          <w:p>
            <w:r>
              <w:rPr>
                <w:b/>
              </w:rPr>
              <w:t>Production</w:t>
            </w:r>
          </w:p>
        </w:tc>
      </w:tr>
      <w:tr>
        <w:tc>
          <w:tcPr>
            <w:tcW w:type="dxa" w:w="2880"/>
          </w:tcPr>
          <w:p>
            <w:r>
              <w:t>URL</w:t>
            </w:r>
          </w:p>
        </w:tc>
        <w:tc>
          <w:tcPr>
            <w:tcW w:type="dxa" w:w="2880"/>
          </w:tcPr>
          <w:p>
            <w:r>
              <w:t>scanfi-dev.onrender.com</w:t>
            </w:r>
          </w:p>
        </w:tc>
        <w:tc>
          <w:tcPr>
            <w:tcW w:type="dxa" w:w="2880"/>
          </w:tcPr>
          <w:p>
            <w:r>
              <w:t>scanfi.onrender.com</w:t>
            </w:r>
          </w:p>
        </w:tc>
      </w:tr>
      <w:tr>
        <w:tc>
          <w:tcPr>
            <w:tcW w:type="dxa" w:w="2880"/>
          </w:tcPr>
          <w:p>
            <w:r>
              <w:t>Branch</w:t>
            </w:r>
          </w:p>
        </w:tc>
        <w:tc>
          <w:tcPr>
            <w:tcW w:type="dxa" w:w="2880"/>
          </w:tcPr>
          <w:p>
            <w:r>
              <w:t>develop</w:t>
            </w:r>
          </w:p>
        </w:tc>
        <w:tc>
          <w:tcPr>
            <w:tcW w:type="dxa" w:w="2880"/>
          </w:tcPr>
          <w:p>
            <w:r>
              <w:t>master</w:t>
            </w:r>
          </w:p>
        </w:tc>
      </w:tr>
      <w:tr>
        <w:tc>
          <w:tcPr>
            <w:tcW w:type="dxa" w:w="2880"/>
          </w:tcPr>
          <w:p>
            <w:r>
              <w:t>Banner</w:t>
            </w:r>
          </w:p>
        </w:tc>
        <w:tc>
          <w:tcPr>
            <w:tcW w:type="dxa" w:w="2880"/>
          </w:tcPr>
          <w:p>
            <w:r>
              <w:t>Orange "DEVELOPMENT"</w:t>
            </w:r>
          </w:p>
        </w:tc>
        <w:tc>
          <w:tcPr>
            <w:tcW w:type="dxa" w:w="2880"/>
          </w:tcPr>
          <w:p>
            <w:r>
              <w:t>None</w:t>
            </w:r>
          </w:p>
        </w:tc>
      </w:tr>
      <w:tr>
        <w:tc>
          <w:tcPr>
            <w:tcW w:type="dxa" w:w="2880"/>
          </w:tcPr>
          <w:p>
            <w:r>
              <w:t>QR Color</w:t>
            </w:r>
          </w:p>
        </w:tc>
        <w:tc>
          <w:tcPr>
            <w:tcW w:type="dxa" w:w="2880"/>
          </w:tcPr>
          <w:p>
            <w:r>
              <w:t>Orange</w:t>
            </w:r>
          </w:p>
        </w:tc>
        <w:tc>
          <w:tcPr>
            <w:tcW w:type="dxa" w:w="2880"/>
          </w:tcPr>
          <w:p>
            <w:r>
              <w:t>Green</w:t>
            </w:r>
          </w:p>
        </w:tc>
      </w:tr>
      <w:tr>
        <w:tc>
          <w:tcPr>
            <w:tcW w:type="dxa" w:w="2880"/>
          </w:tcPr>
          <w:p>
            <w:r>
              <w:t>Testing</w:t>
            </w:r>
          </w:p>
        </w:tc>
        <w:tc>
          <w:tcPr>
            <w:tcW w:type="dxa" w:w="2880"/>
          </w:tcPr>
          <w:p>
            <w:r>
              <w:t>Active development</w:t>
            </w:r>
          </w:p>
        </w:tc>
        <w:tc>
          <w:tcPr>
            <w:tcW w:type="dxa" w:w="2880"/>
          </w:tcPr>
          <w:p>
            <w:r>
              <w:t>Stable only</w:t>
            </w:r>
          </w:p>
        </w:tc>
      </w:tr>
      <w:tr>
        <w:tc>
          <w:tcPr>
            <w:tcW w:type="dxa" w:w="2880"/>
          </w:tcPr>
          <w:p>
            <w:r>
              <w:t>Users</w:t>
            </w:r>
          </w:p>
        </w:tc>
        <w:tc>
          <w:tcPr>
            <w:tcW w:type="dxa" w:w="2880"/>
          </w:tcPr>
          <w:p>
            <w:r>
              <w:t>Developers only</w:t>
            </w:r>
          </w:p>
        </w:tc>
        <w:tc>
          <w:tcPr>
            <w:tcW w:type="dxa" w:w="2880"/>
          </w:tcPr>
          <w:p>
            <w:r>
              <w:t>Public</w:t>
            </w:r>
          </w:p>
        </w:tc>
      </w:tr>
      <w:tr>
        <w:tc>
          <w:tcPr>
            <w:tcW w:type="dxa" w:w="2880"/>
          </w:tcPr>
          <w:p>
            <w:r>
              <w:t>Rollback</w:t>
            </w:r>
          </w:p>
        </w:tc>
        <w:tc>
          <w:tcPr>
            <w:tcW w:type="dxa" w:w="2880"/>
          </w:tcPr>
          <w:p>
            <w:r>
              <w:t>Safe to break</w:t>
            </w:r>
          </w:p>
        </w:tc>
        <w:tc>
          <w:tcPr>
            <w:tcW w:type="dxa" w:w="2880"/>
          </w:tcPr>
          <w:p>
            <w:r>
              <w:t>Avoid at all costs</w:t>
            </w:r>
          </w:p>
        </w:tc>
      </w:tr>
    </w:tbl>
    <w:p/>
    <w:p>
      <w:pPr>
        <w:pStyle w:val="Heading1"/>
      </w:pPr>
      <w:r>
        <w:t>Cost Considerations</w:t>
      </w:r>
    </w:p>
    <w:p>
      <w:r>
        <w:t>Render.com free tier allows multiple services. Both production and development environments can run on the free tier. Note that free tier services spin down after inactivity, so the first request may be slow.</w:t>
      </w:r>
    </w:p>
    <w:p>
      <w:pPr>
        <w:pStyle w:val="Heading1"/>
      </w:pPr>
      <w:r>
        <w:t>Quick Start Summary</w:t>
      </w:r>
    </w:p>
    <w:p>
      <w:r>
        <w:t>1. Create develop branch from master</w:t>
      </w:r>
    </w:p>
    <w:p>
      <w:r>
        <w:t>2. Create dev environment on Render (scanfi-dev)</w:t>
      </w:r>
    </w:p>
    <w:p>
      <w:r>
        <w:t>3. Add ENVIRONMENT variable to distinguish dev/prod</w:t>
      </w:r>
    </w:p>
    <w:p>
      <w:r>
        <w:t>4. Generate two QR codes (green=prod, orange=dev)</w:t>
      </w:r>
    </w:p>
    <w:p>
      <w:r>
        <w:t>5. Always test on dev before merging to master</w:t>
      </w:r>
    </w:p>
    <w:p>
      <w:r>
        <w:t>6. Use release checklist before production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