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NAS EMPRESAS E CURSOS DE INFORMATICA DO ESTADO DE SÃO PAULO – SINDIESP.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DAS EMPRESAS DE CURSOS E TREINAMENTOS DE MANUTENÇÃO E INFORMATICA DO ESTADOS DE SÃO PAULO – SINDEINFORMATICA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da categoria,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ATUALIZAÇÃO da apólice foi formalizada mediante o pagamento do boleto pago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Benefícios está ativa para os colaboradores abaixo: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