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автоматизации контроля дорожного движения, обнаружения транспортов и пешеходов.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цели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Этот проект предназначен для улучшения процессов дорожнго движения и обеспечения безопасности пешеходов. </w:t>
      </w:r>
    </w:p>
    <w:p>
      <w:pPr>
        <w:pStyle w:val="Normal"/>
        <w:rPr/>
      </w:pPr>
      <w:r>
        <w:rPr/>
        <w:t>Программа должна:</w:t>
      </w:r>
    </w:p>
    <w:p>
      <w:pPr>
        <w:pStyle w:val="Normal"/>
        <w:numPr>
          <w:ilvl w:val="0"/>
          <w:numId w:val="1"/>
        </w:numPr>
        <w:rPr/>
      </w:pPr>
      <w:r>
        <w:rPr/>
        <w:t>Обнаруживать транспортные средства и считывать информацию заполненности траффика</w:t>
      </w:r>
    </w:p>
    <w:p>
      <w:pPr>
        <w:pStyle w:val="Normal"/>
        <w:numPr>
          <w:ilvl w:val="0"/>
          <w:numId w:val="1"/>
        </w:numPr>
        <w:rPr/>
      </w:pPr>
      <w:r>
        <w:rPr/>
        <w:t>Делать рассчеты и задавать благоприятное время светофора</w:t>
      </w:r>
    </w:p>
    <w:p>
      <w:pPr>
        <w:pStyle w:val="Normal"/>
        <w:numPr>
          <w:ilvl w:val="0"/>
          <w:numId w:val="1"/>
        </w:numPr>
        <w:rPr/>
      </w:pPr>
      <w:r>
        <w:rPr/>
        <w:t>Обезопасить пешеходы и транспортные средства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Как оно работает?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Используя технологию компьютерной обработки изображений и видео, программа считывает с камер состояние дорожного движения. Это необходимо для того, чтобы получить информацию о загруженности траффика, количестве пешеходов.</w:t>
      </w:r>
    </w:p>
    <w:p>
      <w:pPr>
        <w:pStyle w:val="Normal"/>
        <w:rPr/>
      </w:pPr>
      <w:r>
        <w:rPr/>
        <w:t>Данные передаются микроконтрллеру, который в свою очередь распоряжается состоянием и временем светофора.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Привести систему в действие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Чтобы система начала работу, необходимо использовать компьютер или микрокомпьютер с предустановленным программным обеспечением. Также подключеным в один из разъёмов USB микропроцессора Ардуино. Чтобы получить информацию о траффике, программе нужно указать с каких источников</w:t>
      </w:r>
    </w:p>
    <w:p>
      <w:pPr>
        <w:pStyle w:val="Normal"/>
        <w:rPr/>
      </w:pPr>
      <w:r>
        <w:rPr/>
        <w:t>нужно считать видео поток. Это могут быть две веб-камеры, подключенные в USB разъёмы, или ссылка на онлайн-камеры.</w:t>
      </w:r>
    </w:p>
    <w:p>
      <w:pPr>
        <w:pStyle w:val="Normal"/>
        <w:rPr/>
      </w:pPr>
      <w:r>
        <w:rPr/>
        <w:t>После этого, на графическом пользовательском интерфейсте компьютера выйдут два окошка с видео потоком. Оно необходимо для каллибровки камер. После каллибровки, необходимо нажать на клавишу "С" на клавиатуре, после чего программа отобразит два видео потока с информацией о пропорциях объектов на дороге и их отсутствия. Если на этом этапе начать расспологать автомобили, число пропорции начнет возрастать и данные о заполненности отправятся на микроконтроллер, управляющий временем светофора. В итоге, если на одной дороге будет больше транспортного средства, чем в другой, то микропоцессор задаст ему определенную с значения пропорции время зеленого света светофора.</w:t>
      </w:r>
    </w:p>
    <w:p>
      <w:pPr>
        <w:pStyle w:val="Normal"/>
        <w:rPr/>
      </w:pPr>
      <w:r>
        <w:rPr/>
        <w:t>Также у программной части системы распознования изображений есть и другая версия, в которой предусмотрено машинное обучение и создание моделей автомобилей, по которым и будет работать система распознования и подсчет пропорций.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Дальнейшее развитие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Следующими шагами будут:</w:t>
      </w:r>
    </w:p>
    <w:p>
      <w:pPr>
        <w:pStyle w:val="Normal"/>
        <w:numPr>
          <w:ilvl w:val="0"/>
          <w:numId w:val="2"/>
        </w:numPr>
        <w:rPr/>
      </w:pPr>
      <w:r>
        <w:rPr/>
        <w:t>улучшение распознования</w:t>
      </w:r>
    </w:p>
    <w:p>
      <w:pPr>
        <w:pStyle w:val="Normal"/>
        <w:numPr>
          <w:ilvl w:val="0"/>
          <w:numId w:val="2"/>
        </w:numPr>
        <w:rPr/>
      </w:pPr>
      <w:r>
        <w:rPr/>
        <w:t>определения необходимой зоны распознования для более четкого анализа</w:t>
      </w:r>
    </w:p>
    <w:p>
      <w:pPr>
        <w:pStyle w:val="Normal"/>
        <w:numPr>
          <w:ilvl w:val="0"/>
          <w:numId w:val="2"/>
        </w:numPr>
        <w:rPr/>
      </w:pPr>
      <w:r>
        <w:rPr/>
        <w:t>своевременная автоматическая каллибровка</w:t>
      </w:r>
    </w:p>
    <w:p>
      <w:pPr>
        <w:pStyle w:val="Normal"/>
        <w:numPr>
          <w:ilvl w:val="0"/>
          <w:numId w:val="2"/>
        </w:numPr>
        <w:rPr/>
      </w:pPr>
      <w:r>
        <w:rPr/>
        <w:t>выявление информаций состояния дорожного движения на веб-странице для служащих дорожной безопасности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Языки программирования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Python версии более 3.6</w:t>
      </w:r>
    </w:p>
    <w:p>
      <w:pPr>
        <w:pStyle w:val="Normal"/>
        <w:rPr/>
      </w:pPr>
      <w:r>
        <w:rPr/>
        <w:t>C++ с библиотекой Arduino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Необходимые материалы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Матеиал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количество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RaspberryPi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Веб-камера / Поток сетевой камеры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  <w:r>
              <w:rPr/>
              <w:t>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Arduino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Светодиодная лента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х12 диодов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 LibreOffice_project/00m0$Build-3</Application>
  <Pages>2</Pages>
  <Words>325</Words>
  <Characters>2243</Characters>
  <CharactersWithSpaces>2527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2021-01-28T08:39:30Z</dcterms:created>
  <dc:creator/>
  <dc:description/>
  <dc:language>en-US</dc:language>
  <cp:lastModifiedBy/>
  <dcterms:modified xsi:type="dcterms:W3CDTF">2021-01-28T08:44:25Z</dcterms:modified>
  <cp:revision>2</cp:revision>
  <dc:subject/>
  <dc:title/>
</cp:coreProperties>
</file>