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“00) custom R functions”: contains a collection of custom R-functions written over 10+ years. Most custom R-functions begin with “fn.” Only a subset of these functions are currently used.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“02)sql_to_r mydata”: contains R-code that imports data from SQL into R and saves the data as R “.r” files. This code does NOT need to be converted to Python, and is here as an FYI.</w:t>
        <w:br w:type="textWrapping"/>
        <w:br w:type="textWrapping"/>
        <w:t xml:space="preserve">“03) nums numeratorsofpsitems” contains R-code that creates new “columns” in each R-dataframe, and then saves the new dataframe with the additional columns with a new name.</w:t>
        <w:br w:type="textWrapping"/>
        <w:br w:type="textWrapping"/>
        <w:t xml:space="preserve">In R, an alternative to a “newer” and maybe alternative to a dataframe is a data table. Unsure what’s best to use in Python.</w:t>
        <w:br w:type="textWrapping"/>
        <w:br w:type="textWrapping"/>
        <w:t xml:space="preserve">The r data files “mydata_af.m1” and “mydata_af.” have over 1000 columns and ~250,000 rows. Each column contains annual data. Each row contains data specific to a company, fiscal annual date, etc. The “primary key” or “unique identifier” for each row in the “mydata_ad.n” dataframes are the first 8 columns of each dataframe.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I’d like to use this “project” as a way to learn:</w:t>
        <w:br w:type="textWrapping"/>
        <w:t xml:space="preserve">- How to use GitHub</w:t>
        <w:br w:type="textWrapping"/>
        <w:t xml:space="preserve">- How to better write code, organize code, comment and document code, etc.</w:t>
        <w:br w:type="textWrapping"/>
        <w:t xml:space="preserve">- How to code in Python</w:t>
        <w:br w:type="textWrapping"/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