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229" w:rsidRDefault="00B46229" w:rsidP="00B46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WLAMB Training   - Agenda</w:t>
      </w:r>
    </w:p>
    <w:p w:rsidR="00B46229" w:rsidRDefault="00B46229" w:rsidP="00B462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Physical Architecture</w:t>
      </w:r>
    </w:p>
    <w:p w:rsidR="00B46229" w:rsidRDefault="00B46229" w:rsidP="00B462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Network Infrastructure</w:t>
      </w:r>
    </w:p>
    <w:p w:rsidR="00B46229" w:rsidRDefault="00B46229" w:rsidP="00B462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Network management - Spiceworks</w:t>
      </w:r>
    </w:p>
    <w:p w:rsidR="00B46229" w:rsidRDefault="00B46229" w:rsidP="00B462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Windows Domain</w:t>
      </w:r>
      <w:r>
        <w:rPr>
          <w:rFonts w:eastAsia="Times New Roman"/>
        </w:rPr>
        <w:t xml:space="preserve"> </w:t>
      </w:r>
    </w:p>
    <w:p w:rsidR="00B46229" w:rsidRDefault="00B46229" w:rsidP="00B462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Creating Users</w:t>
      </w:r>
    </w:p>
    <w:p w:rsidR="00B46229" w:rsidRDefault="00B46229" w:rsidP="00B462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Setting up mailboxes</w:t>
      </w:r>
    </w:p>
    <w:p w:rsidR="00B46229" w:rsidRDefault="00B46229" w:rsidP="00B462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File Server management</w:t>
      </w:r>
    </w:p>
    <w:p w:rsidR="00B46229" w:rsidRDefault="00B46229" w:rsidP="00B462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FTP Access</w:t>
      </w:r>
    </w:p>
    <w:p w:rsidR="00B46229" w:rsidRDefault="00B46229" w:rsidP="00B462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Remote Access</w:t>
      </w:r>
    </w:p>
    <w:p w:rsidR="00B46229" w:rsidRDefault="00B46229" w:rsidP="00B462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Managing Exchange</w:t>
      </w:r>
      <w:r>
        <w:rPr>
          <w:rFonts w:eastAsia="Times New Roman"/>
        </w:rPr>
        <w:t xml:space="preserve"> </w:t>
      </w:r>
    </w:p>
    <w:p w:rsidR="00B46229" w:rsidRDefault="00B46229" w:rsidP="00B462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Working with SMTP, POP3, and MAPI protocols</w:t>
      </w:r>
    </w:p>
    <w:p w:rsidR="00B46229" w:rsidRDefault="00B46229" w:rsidP="00B462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Setting up customer mailboxes</w:t>
      </w:r>
    </w:p>
    <w:p w:rsidR="00B46229" w:rsidRDefault="00B46229" w:rsidP="00B462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Troubleshooting mail flow</w:t>
      </w:r>
    </w:p>
    <w:p w:rsidR="00B46229" w:rsidRDefault="00B46229" w:rsidP="00B462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Terminal Services</w:t>
      </w:r>
      <w:r>
        <w:rPr>
          <w:rFonts w:eastAsia="Times New Roman"/>
        </w:rPr>
        <w:t xml:space="preserve"> </w:t>
      </w:r>
    </w:p>
    <w:p w:rsidR="00B46229" w:rsidRDefault="00B46229" w:rsidP="00B462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Updates / management</w:t>
      </w:r>
    </w:p>
    <w:p w:rsidR="00B46229" w:rsidRDefault="00B46229" w:rsidP="00B462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VMWare management</w:t>
      </w:r>
    </w:p>
    <w:p w:rsidR="00B46229" w:rsidRDefault="00B46229" w:rsidP="00B462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Customer servers</w:t>
      </w:r>
    </w:p>
    <w:p w:rsidR="00B46229" w:rsidRDefault="00B46229" w:rsidP="00B462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Citrix and VDI</w:t>
      </w:r>
    </w:p>
    <w:p w:rsidR="00B46229" w:rsidRDefault="00B46229" w:rsidP="00B462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Provisioning services </w:t>
      </w:r>
      <w:r>
        <w:rPr>
          <w:rFonts w:eastAsia="Times New Roman"/>
        </w:rPr>
        <w:t xml:space="preserve"> </w:t>
      </w:r>
    </w:p>
    <w:p w:rsidR="00B46229" w:rsidRDefault="00B46229" w:rsidP="00B462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Updating software</w:t>
      </w:r>
    </w:p>
    <w:p w:rsidR="00B46229" w:rsidRDefault="00B46229" w:rsidP="00B46229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Setting up new VDisks</w:t>
      </w:r>
    </w:p>
    <w:p w:rsidR="00B46229" w:rsidRDefault="00B46229" w:rsidP="00B46229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46229" w:rsidRDefault="00B46229" w:rsidP="00B46229">
      <w:pPr>
        <w:spacing w:after="240"/>
        <w:rPr>
          <w:rFonts w:ascii="Times New Roman" w:hAnsi="Times New Roman" w:cs="Times New Roman"/>
          <w:sz w:val="24"/>
          <w:szCs w:val="24"/>
        </w:rPr>
      </w:pPr>
    </w:p>
    <w:p w:rsidR="00B46229" w:rsidRDefault="00B46229" w:rsidP="00B462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7"/>
          <w:szCs w:val="27"/>
        </w:rPr>
        <w:t>Questions</w:t>
      </w:r>
    </w:p>
    <w:p w:rsidR="00B46229" w:rsidRDefault="00B46229" w:rsidP="00B4622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Naming conventions for new server/ Exchange domains</w:t>
      </w:r>
    </w:p>
    <w:p w:rsidR="00B46229" w:rsidRDefault="00B46229" w:rsidP="00B46229"/>
    <w:p w:rsidR="00B46229" w:rsidRDefault="00B46229" w:rsidP="00B46229"/>
    <w:p w:rsidR="00B46229" w:rsidRDefault="00B46229" w:rsidP="00B46229"/>
    <w:p w:rsidR="00B46229" w:rsidRDefault="00B46229" w:rsidP="00B46229">
      <w:pPr>
        <w:rPr>
          <w:color w:val="1F497D"/>
        </w:rPr>
      </w:pPr>
      <w:r>
        <w:rPr>
          <w:noProof/>
          <w:color w:val="1F497D"/>
        </w:rPr>
        <w:drawing>
          <wp:inline distT="0" distB="0" distL="0" distR="0">
            <wp:extent cx="866775" cy="971550"/>
            <wp:effectExtent l="0" t="0" r="9525" b="0"/>
            <wp:docPr id="1" name="Picture 1" descr="Description: Description: Description: cid:image001.gif@01C8BA93.549503F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cid:image001.gif@01C8BA93.549503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29" w:rsidRDefault="00B46229" w:rsidP="00B46229">
      <w:pPr>
        <w:rPr>
          <w:rFonts w:ascii="Times New Roman" w:hAnsi="Times New Roman" w:cs="Times New Roman"/>
          <w:color w:val="1F497D"/>
          <w:sz w:val="24"/>
          <w:szCs w:val="24"/>
        </w:rPr>
      </w:pPr>
    </w:p>
    <w:p w:rsidR="00B46229" w:rsidRDefault="00B46229" w:rsidP="00B46229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Michael Mingle</w:t>
      </w:r>
    </w:p>
    <w:p w:rsidR="00B46229" w:rsidRDefault="00B46229" w:rsidP="00B46229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>Senior Systems Engineer</w:t>
      </w:r>
    </w:p>
    <w:p w:rsidR="00B46229" w:rsidRDefault="00B46229" w:rsidP="00B46229">
      <w:pPr>
        <w:rPr>
          <w:rFonts w:ascii="Arial" w:hAnsi="Arial" w:cs="Arial"/>
          <w:b/>
          <w:bCs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BCTI</w:t>
      </w:r>
    </w:p>
    <w:p w:rsidR="00B46229" w:rsidRDefault="00B46229" w:rsidP="00B46229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110 KLM Drive, Suite 8</w:t>
      </w:r>
    </w:p>
    <w:p w:rsidR="00B46229" w:rsidRDefault="00B46229" w:rsidP="00B46229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Johnson City, TN 37615</w:t>
      </w:r>
    </w:p>
    <w:p w:rsidR="00B46229" w:rsidRDefault="00975290" w:rsidP="00B46229">
      <w:pPr>
        <w:rPr>
          <w:rFonts w:ascii="Arial" w:hAnsi="Arial" w:cs="Arial"/>
          <w:sz w:val="18"/>
          <w:szCs w:val="18"/>
        </w:rPr>
      </w:pPr>
      <w:hyperlink r:id="rId9" w:history="1">
        <w:r w:rsidR="00B46229">
          <w:rPr>
            <w:rStyle w:val="Hyperlink"/>
            <w:rFonts w:ascii="Arial" w:hAnsi="Arial" w:cs="Arial"/>
            <w:sz w:val="18"/>
            <w:szCs w:val="18"/>
          </w:rPr>
          <w:t>Directions to BCTI</w:t>
        </w:r>
      </w:hyperlink>
    </w:p>
    <w:p w:rsidR="00B46229" w:rsidRDefault="00B46229" w:rsidP="00B46229">
      <w:pPr>
        <w:rPr>
          <w:rFonts w:ascii="Arial" w:hAnsi="Arial" w:cs="Arial"/>
          <w:sz w:val="18"/>
          <w:szCs w:val="18"/>
        </w:rPr>
      </w:pPr>
    </w:p>
    <w:p w:rsidR="00B46229" w:rsidRDefault="00B46229" w:rsidP="00B4622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Phone:  423.283.0543 Ext. 152</w:t>
      </w:r>
    </w:p>
    <w:p w:rsidR="00B46229" w:rsidRDefault="00B46229" w:rsidP="00B4622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Fax:       423.282.8887</w:t>
      </w:r>
    </w:p>
    <w:p w:rsidR="00B46229" w:rsidRDefault="00B46229" w:rsidP="00B4622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Email:   </w:t>
      </w:r>
      <w:hyperlink r:id="rId10" w:history="1">
        <w:r>
          <w:rPr>
            <w:rStyle w:val="Hyperlink"/>
            <w:rFonts w:ascii="Arial" w:hAnsi="Arial" w:cs="Arial"/>
            <w:sz w:val="18"/>
            <w:szCs w:val="18"/>
          </w:rPr>
          <w:t>mmingle@bcti.com</w:t>
        </w:r>
      </w:hyperlink>
      <w:r>
        <w:rPr>
          <w:rFonts w:ascii="Arial" w:hAnsi="Arial" w:cs="Arial"/>
          <w:sz w:val="18"/>
          <w:szCs w:val="18"/>
        </w:rPr>
        <w:t xml:space="preserve">   </w:t>
      </w:r>
    </w:p>
    <w:p w:rsidR="00B46229" w:rsidRDefault="00B46229" w:rsidP="00B46229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Web:     </w:t>
      </w:r>
      <w:hyperlink r:id="rId11" w:history="1">
        <w:r>
          <w:rPr>
            <w:rStyle w:val="Hyperlink"/>
            <w:rFonts w:ascii="Arial" w:hAnsi="Arial" w:cs="Arial"/>
            <w:sz w:val="18"/>
            <w:szCs w:val="18"/>
          </w:rPr>
          <w:t>www.BCTI.com</w:t>
        </w:r>
      </w:hyperlink>
    </w:p>
    <w:p w:rsidR="00B46229" w:rsidRDefault="00B46229" w:rsidP="00B46229"/>
    <w:p w:rsidR="00B46229" w:rsidRDefault="00B46229">
      <w:pPr>
        <w:spacing w:after="200" w:line="276" w:lineRule="auto"/>
        <w:rPr>
          <w:rFonts w:asciiTheme="minorHAnsi" w:hAnsiTheme="minorHAnsi" w:cstheme="minorBidi"/>
        </w:rPr>
      </w:pPr>
      <w:r>
        <w:br w:type="page"/>
      </w:r>
    </w:p>
    <w:p w:rsidR="00BA1CEE" w:rsidRPr="004823F0" w:rsidRDefault="00BA1CEE" w:rsidP="008C699E">
      <w:pPr>
        <w:pStyle w:val="NoSpacing"/>
        <w:rPr>
          <w:rFonts w:cstheme="minorHAnsi"/>
        </w:rPr>
      </w:pPr>
      <w:r w:rsidRPr="004823F0">
        <w:rPr>
          <w:rFonts w:cstheme="minorHAnsi"/>
        </w:rPr>
        <w:lastRenderedPageBreak/>
        <w:t>Management – 10.200.10.10 – Switches, Physical devices</w:t>
      </w:r>
    </w:p>
    <w:p w:rsidR="00BA1CEE" w:rsidRPr="004823F0" w:rsidRDefault="00BA1CEE" w:rsidP="008C699E">
      <w:pPr>
        <w:pStyle w:val="NoSpacing"/>
        <w:rPr>
          <w:rFonts w:cstheme="minorHAnsi"/>
        </w:rPr>
      </w:pPr>
    </w:p>
    <w:p w:rsidR="00BA1CEE" w:rsidRPr="004823F0" w:rsidRDefault="00BA1CEE" w:rsidP="008C699E">
      <w:pPr>
        <w:pStyle w:val="NoSpacing"/>
        <w:rPr>
          <w:rFonts w:cstheme="minorHAnsi"/>
        </w:rPr>
      </w:pPr>
      <w:r w:rsidRPr="004823F0">
        <w:rPr>
          <w:rFonts w:cstheme="minorHAnsi"/>
        </w:rPr>
        <w:t>10.200.20.0 – Wlamb Internal – VDI, Terminal Services</w:t>
      </w:r>
    </w:p>
    <w:p w:rsidR="00BA1CEE" w:rsidRPr="004823F0" w:rsidRDefault="00BA1CEE" w:rsidP="008C699E">
      <w:pPr>
        <w:pStyle w:val="NoSpacing"/>
        <w:rPr>
          <w:rFonts w:cstheme="minorHAnsi"/>
        </w:rPr>
      </w:pPr>
    </w:p>
    <w:p w:rsidR="00BA1CEE" w:rsidRPr="00DB054D" w:rsidRDefault="00BA1CEE" w:rsidP="008C699E">
      <w:pPr>
        <w:pStyle w:val="NoSpacing"/>
        <w:rPr>
          <w:rFonts w:cstheme="minorHAnsi"/>
        </w:rPr>
      </w:pPr>
      <w:r w:rsidRPr="00DB054D">
        <w:rPr>
          <w:rFonts w:cstheme="minorHAnsi"/>
        </w:rPr>
        <w:t>10.200.99.0 – DMZ – Backup</w:t>
      </w:r>
    </w:p>
    <w:p w:rsidR="00BA1CEE" w:rsidRPr="00DB054D" w:rsidRDefault="00BA1CEE" w:rsidP="008C699E">
      <w:pPr>
        <w:pStyle w:val="NoSpacing"/>
        <w:rPr>
          <w:rFonts w:cstheme="minorHAnsi"/>
        </w:rPr>
      </w:pPr>
    </w:p>
    <w:p w:rsidR="00BA1CEE" w:rsidRPr="00DB054D" w:rsidRDefault="00BA1CEE" w:rsidP="008C699E">
      <w:pPr>
        <w:pStyle w:val="NoSpacing"/>
        <w:rPr>
          <w:rFonts w:cstheme="minorHAnsi"/>
        </w:rPr>
      </w:pPr>
      <w:r w:rsidRPr="00DB054D">
        <w:rPr>
          <w:rFonts w:cstheme="minorHAnsi"/>
        </w:rPr>
        <w:t>10.200.60.0 – Future Uses – No nodes on the network (no device – server, printer, etc.) – Ready to go.</w:t>
      </w:r>
    </w:p>
    <w:p w:rsidR="00BA1CEE" w:rsidRPr="00DB054D" w:rsidRDefault="00BA1CEE" w:rsidP="008C699E">
      <w:pPr>
        <w:pStyle w:val="NoSpacing"/>
        <w:rPr>
          <w:rFonts w:cstheme="minorHAnsi"/>
        </w:rPr>
      </w:pPr>
    </w:p>
    <w:p w:rsidR="00495BF4" w:rsidRPr="00DB054D" w:rsidRDefault="00495BF4" w:rsidP="008C699E">
      <w:pPr>
        <w:pStyle w:val="NoSpacing"/>
        <w:rPr>
          <w:rFonts w:cstheme="minorHAnsi"/>
        </w:rPr>
      </w:pPr>
      <w:r w:rsidRPr="00DB054D">
        <w:rPr>
          <w:rFonts w:cstheme="minorHAnsi"/>
        </w:rPr>
        <w:t>192.168.200.0/24 – VPN IP address range</w:t>
      </w:r>
    </w:p>
    <w:p w:rsidR="00495BF4" w:rsidRPr="00DB054D" w:rsidRDefault="00495BF4" w:rsidP="008C699E">
      <w:pPr>
        <w:pStyle w:val="NoSpacing"/>
        <w:rPr>
          <w:rFonts w:cstheme="minorHAnsi"/>
        </w:rPr>
      </w:pPr>
    </w:p>
    <w:p w:rsidR="00495BF4" w:rsidRPr="00DB054D" w:rsidRDefault="00EF7BBB" w:rsidP="008C699E">
      <w:pPr>
        <w:pStyle w:val="NoSpacing"/>
        <w:rPr>
          <w:rFonts w:cstheme="minorHAnsi"/>
        </w:rPr>
      </w:pPr>
      <w:r w:rsidRPr="00DB054D">
        <w:rPr>
          <w:rFonts w:cstheme="minorHAnsi"/>
        </w:rPr>
        <w:t>DFS – Windows Explorer – Tells you which server you are on.</w:t>
      </w:r>
    </w:p>
    <w:p w:rsidR="00EF7BBB" w:rsidRPr="00DB054D" w:rsidRDefault="00EF7BBB" w:rsidP="008C699E">
      <w:pPr>
        <w:pStyle w:val="NoSpacing"/>
        <w:rPr>
          <w:rFonts w:cstheme="minorHAnsi"/>
        </w:rPr>
      </w:pPr>
    </w:p>
    <w:p w:rsidR="00EF7BBB" w:rsidRPr="00DB054D" w:rsidRDefault="004823F0" w:rsidP="008C699E">
      <w:pPr>
        <w:pStyle w:val="NoSpacing"/>
        <w:rPr>
          <w:rFonts w:cstheme="minorHAnsi"/>
        </w:rPr>
      </w:pPr>
      <w:r w:rsidRPr="00DB054D">
        <w:rPr>
          <w:rFonts w:cstheme="minorHAnsi"/>
        </w:rPr>
        <w:t>Shared Folders must be done on the Fileserver</w:t>
      </w:r>
    </w:p>
    <w:p w:rsidR="004823F0" w:rsidRPr="00DB054D" w:rsidRDefault="004823F0" w:rsidP="008C699E">
      <w:pPr>
        <w:pStyle w:val="NoSpacing"/>
        <w:rPr>
          <w:rFonts w:cstheme="minorHAnsi"/>
        </w:rPr>
      </w:pPr>
    </w:p>
    <w:p w:rsidR="00495BF4" w:rsidRPr="00DB054D" w:rsidRDefault="004823F0" w:rsidP="008C699E">
      <w:pPr>
        <w:pStyle w:val="NoSpacing"/>
        <w:rPr>
          <w:rFonts w:cstheme="minorHAnsi"/>
        </w:rPr>
      </w:pPr>
      <w:r w:rsidRPr="00DB054D">
        <w:rPr>
          <w:rFonts w:cstheme="minorHAnsi"/>
        </w:rPr>
        <w:t>Ftproot, sysftp: - FS01</w:t>
      </w:r>
    </w:p>
    <w:p w:rsidR="00495BF4" w:rsidRPr="00DB054D" w:rsidRDefault="00495BF4" w:rsidP="008C699E">
      <w:pPr>
        <w:pStyle w:val="NoSpacing"/>
        <w:rPr>
          <w:rFonts w:cstheme="minorHAnsi"/>
        </w:rPr>
      </w:pPr>
    </w:p>
    <w:p w:rsidR="00BA1CEE" w:rsidRPr="00DB054D" w:rsidRDefault="00034CAB" w:rsidP="008C699E">
      <w:pPr>
        <w:pStyle w:val="NoSpacing"/>
        <w:rPr>
          <w:rFonts w:cstheme="minorHAnsi"/>
        </w:rPr>
      </w:pPr>
      <w:r w:rsidRPr="00DB054D">
        <w:rPr>
          <w:rFonts w:cstheme="minorHAnsi"/>
        </w:rPr>
        <w:t xml:space="preserve">S: - both </w:t>
      </w:r>
      <w:r w:rsidR="00EF6B7F" w:rsidRPr="00DB054D">
        <w:rPr>
          <w:rFonts w:cstheme="minorHAnsi"/>
        </w:rPr>
        <w:t xml:space="preserve">fileservers </w:t>
      </w:r>
      <w:hyperlink r:id="rId12" w:history="1">
        <w:r w:rsidRPr="00DB054D">
          <w:t>\\wlamb.local\shared</w:t>
        </w:r>
      </w:hyperlink>
      <w:r w:rsidRPr="00DB054D">
        <w:rPr>
          <w:rFonts w:cstheme="minorHAnsi"/>
        </w:rPr>
        <w:t xml:space="preserve"> - </w:t>
      </w:r>
      <w:hyperlink r:id="rId13" w:history="1">
        <w:r w:rsidRPr="00DB054D">
          <w:t>\\wlamb-fs01\shared\</w:t>
        </w:r>
      </w:hyperlink>
      <w:r w:rsidRPr="00DB054D">
        <w:rPr>
          <w:rFonts w:cstheme="minorHAnsi"/>
        </w:rPr>
        <w:t xml:space="preserve"> - map to local, not fs01</w:t>
      </w:r>
    </w:p>
    <w:p w:rsidR="00034CAB" w:rsidRPr="00DB054D" w:rsidRDefault="00034CAB" w:rsidP="008C699E">
      <w:pPr>
        <w:pStyle w:val="NoSpacing"/>
        <w:rPr>
          <w:rFonts w:cstheme="minorHAnsi"/>
        </w:rPr>
      </w:pPr>
      <w:r w:rsidRPr="00DB054D">
        <w:rPr>
          <w:rFonts w:cstheme="minorHAnsi"/>
        </w:rPr>
        <w:t xml:space="preserve">H: </w:t>
      </w:r>
      <w:hyperlink r:id="rId14" w:history="1">
        <w:r w:rsidRPr="00DB054D">
          <w:t>\\wlamb.local\users$\</w:t>
        </w:r>
      </w:hyperlink>
      <w:r w:rsidRPr="00DB054D">
        <w:rPr>
          <w:rFonts w:cstheme="minorHAnsi"/>
        </w:rPr>
        <w:t xml:space="preserve"> - personal</w:t>
      </w:r>
    </w:p>
    <w:p w:rsidR="00034CAB" w:rsidRPr="00DB054D" w:rsidRDefault="00034CAB" w:rsidP="008C699E">
      <w:pPr>
        <w:pStyle w:val="NoSpacing"/>
        <w:rPr>
          <w:rFonts w:cstheme="minorHAnsi"/>
        </w:rPr>
      </w:pPr>
      <w:r w:rsidRPr="00DB054D">
        <w:rPr>
          <w:rFonts w:cstheme="minorHAnsi"/>
        </w:rPr>
        <w:t xml:space="preserve">Z: - </w:t>
      </w:r>
      <w:hyperlink r:id="rId15" w:history="1">
        <w:r w:rsidRPr="00DB054D">
          <w:t>\\wlamb-fs01\sysFTP\</w:t>
        </w:r>
      </w:hyperlink>
    </w:p>
    <w:p w:rsidR="00034CAB" w:rsidRPr="00DB054D" w:rsidRDefault="00034CAB" w:rsidP="008C699E">
      <w:pPr>
        <w:pStyle w:val="NoSpacing"/>
        <w:rPr>
          <w:rFonts w:cstheme="minorHAnsi"/>
        </w:rPr>
      </w:pPr>
    </w:p>
    <w:p w:rsidR="00034CAB" w:rsidRPr="00DB054D" w:rsidRDefault="00034CAB" w:rsidP="00DB054D">
      <w:pPr>
        <w:pStyle w:val="NoSpacing"/>
        <w:rPr>
          <w:rFonts w:cstheme="minorHAnsi"/>
        </w:rPr>
      </w:pPr>
      <w:r w:rsidRPr="00DB054D">
        <w:rPr>
          <w:rFonts w:cstheme="minorHAnsi"/>
        </w:rPr>
        <w:t>Spiceworks</w:t>
      </w:r>
      <w:r w:rsidR="006556D7">
        <w:rPr>
          <w:rFonts w:cstheme="minorHAnsi"/>
        </w:rPr>
        <w:t xml:space="preserve"> – read only 1</w:t>
      </w:r>
      <w:r w:rsidR="006D77CA">
        <w:rPr>
          <w:rFonts w:cstheme="minorHAnsi"/>
        </w:rPr>
        <w:t>0</w:t>
      </w:r>
      <w:r w:rsidR="006556D7">
        <w:rPr>
          <w:rFonts w:cstheme="minorHAnsi"/>
        </w:rPr>
        <w:t>000 foot reporting tool.</w:t>
      </w:r>
    </w:p>
    <w:p w:rsidR="00034CAB" w:rsidRPr="00DB054D" w:rsidRDefault="00034CAB" w:rsidP="00F839F6">
      <w:pPr>
        <w:pStyle w:val="NoSpacing"/>
        <w:numPr>
          <w:ilvl w:val="0"/>
          <w:numId w:val="6"/>
        </w:numPr>
        <w:rPr>
          <w:rFonts w:cstheme="minorHAnsi"/>
        </w:rPr>
      </w:pPr>
      <w:r w:rsidRPr="00DB054D">
        <w:rPr>
          <w:rFonts w:cstheme="minorHAnsi"/>
        </w:rPr>
        <w:t>Inventories everything on your network</w:t>
      </w:r>
    </w:p>
    <w:p w:rsidR="00034CAB" w:rsidRPr="00DB054D" w:rsidRDefault="00DB054D" w:rsidP="00F839F6">
      <w:pPr>
        <w:pStyle w:val="NoSpacing"/>
        <w:numPr>
          <w:ilvl w:val="0"/>
          <w:numId w:val="6"/>
        </w:numPr>
        <w:rPr>
          <w:rFonts w:cstheme="minorHAnsi"/>
        </w:rPr>
      </w:pPr>
      <w:r w:rsidRPr="00DB054D">
        <w:rPr>
          <w:rFonts w:cstheme="minorHAnsi"/>
        </w:rPr>
        <w:t>Remote Desktop \admin</w:t>
      </w:r>
    </w:p>
    <w:p w:rsidR="006556D7" w:rsidRDefault="00DB054D" w:rsidP="00F839F6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Inventory – Shows all the systems, ports, memory, etc.</w:t>
      </w:r>
    </w:p>
    <w:p w:rsidR="006556D7" w:rsidRDefault="006556D7" w:rsidP="00F839F6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Wlamb-mgmt:9675\login</w:t>
      </w:r>
    </w:p>
    <w:p w:rsidR="006556D7" w:rsidRDefault="006556D7" w:rsidP="00F839F6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Reports – custom reports, disk space, antivirus, etc.</w:t>
      </w:r>
    </w:p>
    <w:p w:rsidR="00DB054D" w:rsidRDefault="0062424A" w:rsidP="00F839F6">
      <w:pPr>
        <w:pStyle w:val="NoSpacing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Network configurations can be backed up, information, side by side changes in database – management server</w:t>
      </w:r>
    </w:p>
    <w:p w:rsidR="0062424A" w:rsidRDefault="00975290" w:rsidP="00F839F6">
      <w:pPr>
        <w:pStyle w:val="NoSpacing"/>
        <w:numPr>
          <w:ilvl w:val="0"/>
          <w:numId w:val="6"/>
        </w:numPr>
        <w:rPr>
          <w:rFonts w:cstheme="minorHAnsi"/>
        </w:rPr>
      </w:pPr>
      <w:hyperlink r:id="rId16" w:history="1">
        <w:r w:rsidR="0062424A" w:rsidRPr="008D210B">
          <w:rPr>
            <w:rStyle w:val="Hyperlink"/>
            <w:rFonts w:cstheme="minorHAnsi"/>
          </w:rPr>
          <w:t>mike@wlamb.com</w:t>
        </w:r>
      </w:hyperlink>
      <w:r w:rsidR="0062424A">
        <w:rPr>
          <w:rFonts w:cstheme="minorHAnsi"/>
        </w:rPr>
        <w:t xml:space="preserve"> wlamb123</w:t>
      </w:r>
    </w:p>
    <w:p w:rsidR="0062424A" w:rsidRDefault="0062424A" w:rsidP="00DB054D">
      <w:pPr>
        <w:pStyle w:val="NoSpacing"/>
        <w:rPr>
          <w:rFonts w:cstheme="minorHAnsi"/>
        </w:rPr>
      </w:pPr>
    </w:p>
    <w:p w:rsidR="0062424A" w:rsidRDefault="0062424A" w:rsidP="00DB054D">
      <w:pPr>
        <w:pStyle w:val="NoSpacing"/>
        <w:rPr>
          <w:rFonts w:cstheme="minorHAnsi"/>
        </w:rPr>
      </w:pPr>
      <w:r>
        <w:rPr>
          <w:rFonts w:cstheme="minorHAnsi"/>
        </w:rPr>
        <w:t>http:\\wlamb.mgmt:\9675\login</w:t>
      </w:r>
    </w:p>
    <w:p w:rsidR="00E558A5" w:rsidRDefault="00E558A5" w:rsidP="00DB054D">
      <w:pPr>
        <w:pStyle w:val="NoSpacing"/>
        <w:rPr>
          <w:rFonts w:cstheme="minorHAnsi"/>
        </w:rPr>
      </w:pPr>
    </w:p>
    <w:p w:rsidR="00C55438" w:rsidRDefault="00C55438" w:rsidP="00DB054D">
      <w:pPr>
        <w:pStyle w:val="NoSpacing"/>
        <w:rPr>
          <w:rFonts w:cstheme="minorHAnsi"/>
        </w:rPr>
      </w:pPr>
      <w:r>
        <w:rPr>
          <w:rFonts w:cstheme="minorHAnsi"/>
        </w:rPr>
        <w:t>WLAMB-DC01</w:t>
      </w:r>
    </w:p>
    <w:p w:rsidR="00C55438" w:rsidRDefault="00C55438" w:rsidP="00C55438">
      <w:pPr>
        <w:pStyle w:val="NoSpacing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 xml:space="preserve">This is used to give permission to others for temporary access to our VMs.  </w:t>
      </w:r>
    </w:p>
    <w:p w:rsidR="00C55438" w:rsidRDefault="00C55438" w:rsidP="00DB054D">
      <w:pPr>
        <w:pStyle w:val="NoSpacing"/>
        <w:rPr>
          <w:rFonts w:cstheme="minorHAnsi"/>
        </w:rPr>
      </w:pPr>
    </w:p>
    <w:p w:rsidR="001E0326" w:rsidRDefault="00E558A5" w:rsidP="00DB054D">
      <w:pPr>
        <w:pStyle w:val="NoSpacing"/>
        <w:rPr>
          <w:rFonts w:cstheme="minorHAnsi"/>
        </w:rPr>
      </w:pPr>
      <w:r>
        <w:rPr>
          <w:rFonts w:cstheme="minorHAnsi"/>
        </w:rPr>
        <w:t xml:space="preserve">Active </w:t>
      </w:r>
      <w:r w:rsidR="00EF6B7F">
        <w:rPr>
          <w:rFonts w:cstheme="minorHAnsi"/>
        </w:rPr>
        <w:t>Directory (</w:t>
      </w:r>
      <w:r w:rsidR="00AB2A29">
        <w:rPr>
          <w:rFonts w:cstheme="minorHAnsi"/>
        </w:rPr>
        <w:t>wlamb-dc01</w:t>
      </w:r>
      <w:r w:rsidR="001E0326">
        <w:rPr>
          <w:rFonts w:cstheme="minorHAnsi"/>
        </w:rPr>
        <w:t xml:space="preserve"> – use your </w:t>
      </w:r>
      <w:r w:rsidR="006D77CA">
        <w:rPr>
          <w:rFonts w:cstheme="minorHAnsi"/>
        </w:rPr>
        <w:t xml:space="preserve">own </w:t>
      </w:r>
      <w:r w:rsidR="001E0326">
        <w:rPr>
          <w:rFonts w:cstheme="minorHAnsi"/>
        </w:rPr>
        <w:t>account</w:t>
      </w:r>
      <w:r w:rsidR="00AB2A29">
        <w:rPr>
          <w:rFonts w:cstheme="minorHAnsi"/>
        </w:rPr>
        <w:t>)</w:t>
      </w:r>
    </w:p>
    <w:p w:rsidR="00E558A5" w:rsidRDefault="00E558A5" w:rsidP="00DB054D">
      <w:pPr>
        <w:pStyle w:val="NoSpacing"/>
        <w:rPr>
          <w:rFonts w:cstheme="minorHAnsi"/>
        </w:rPr>
      </w:pPr>
    </w:p>
    <w:p w:rsidR="00E558A5" w:rsidRDefault="00E558A5" w:rsidP="00DB054D">
      <w:pPr>
        <w:pStyle w:val="NoSpacing"/>
        <w:rPr>
          <w:rFonts w:cstheme="minorHAnsi"/>
        </w:rPr>
      </w:pPr>
      <w:r>
        <w:rPr>
          <w:rFonts w:cstheme="minorHAnsi"/>
        </w:rPr>
        <w:t>H:\citrixprofile\ - profile settings for the XP and 7</w:t>
      </w:r>
    </w:p>
    <w:p w:rsidR="00E558A5" w:rsidRDefault="00E558A5" w:rsidP="00DB054D">
      <w:pPr>
        <w:pStyle w:val="NoSpacing"/>
        <w:rPr>
          <w:rFonts w:cstheme="minorHAnsi"/>
        </w:rPr>
      </w:pPr>
      <w:r>
        <w:rPr>
          <w:rFonts w:cstheme="minorHAnsi"/>
        </w:rPr>
        <w:t>Security Groups – We can add or modify persons to this group so they have temporary access</w:t>
      </w:r>
    </w:p>
    <w:p w:rsidR="00E558A5" w:rsidRDefault="00E558A5" w:rsidP="00DB054D">
      <w:pPr>
        <w:pStyle w:val="NoSpacing"/>
        <w:rPr>
          <w:rFonts w:cstheme="minorHAnsi"/>
        </w:rPr>
      </w:pPr>
      <w:r>
        <w:rPr>
          <w:rFonts w:cstheme="minorHAnsi"/>
        </w:rPr>
        <w:t>New Group</w:t>
      </w:r>
    </w:p>
    <w:p w:rsidR="00E558A5" w:rsidRDefault="00E558A5" w:rsidP="00DB054D">
      <w:pPr>
        <w:pStyle w:val="NoSpacing"/>
        <w:rPr>
          <w:rFonts w:cstheme="minorHAnsi"/>
        </w:rPr>
      </w:pPr>
      <w:r>
        <w:rPr>
          <w:rFonts w:cstheme="minorHAnsi"/>
        </w:rPr>
        <w:t>Group Policy Management</w:t>
      </w:r>
      <w:r w:rsidR="0074488B">
        <w:rPr>
          <w:rFonts w:cstheme="minorHAnsi"/>
        </w:rPr>
        <w:t xml:space="preserve"> – Policy is for both user group and computer groups</w:t>
      </w:r>
    </w:p>
    <w:p w:rsidR="00F910CE" w:rsidRDefault="00F910CE" w:rsidP="00DB054D">
      <w:pPr>
        <w:pStyle w:val="NoSpacing"/>
        <w:rPr>
          <w:rFonts w:cstheme="minorHAnsi"/>
        </w:rPr>
      </w:pPr>
      <w:r>
        <w:rPr>
          <w:rFonts w:cstheme="minorHAnsi"/>
        </w:rPr>
        <w:t>Distribution groups – mailing groups</w:t>
      </w:r>
    </w:p>
    <w:p w:rsidR="00F910CE" w:rsidRDefault="00F910CE" w:rsidP="00DB054D">
      <w:pPr>
        <w:pStyle w:val="NoSpacing"/>
        <w:rPr>
          <w:rFonts w:cstheme="minorHAnsi"/>
        </w:rPr>
      </w:pPr>
    </w:p>
    <w:p w:rsidR="00F910CE" w:rsidRDefault="00F910CE" w:rsidP="00DB054D">
      <w:pPr>
        <w:pStyle w:val="NoSpacing"/>
        <w:rPr>
          <w:rFonts w:cstheme="minorHAnsi"/>
        </w:rPr>
      </w:pPr>
      <w:r>
        <w:rPr>
          <w:rFonts w:cstheme="minorHAnsi"/>
        </w:rPr>
        <w:t>Create group through Active Directory (right click new -&gt; group)</w:t>
      </w:r>
    </w:p>
    <w:p w:rsidR="00F910CE" w:rsidRDefault="00F910CE" w:rsidP="00F839F6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 universal group scope – distribution</w:t>
      </w:r>
    </w:p>
    <w:p w:rsidR="00F910CE" w:rsidRDefault="00F910CE" w:rsidP="00F839F6">
      <w:pPr>
        <w:pStyle w:val="NoSpacing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Members tab, Add mail enabled users</w:t>
      </w:r>
    </w:p>
    <w:p w:rsidR="00F910CE" w:rsidRDefault="00F910CE" w:rsidP="00F839F6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Go into exchange to enter addresses</w:t>
      </w:r>
    </w:p>
    <w:p w:rsidR="001C4DF9" w:rsidRDefault="001C4DF9" w:rsidP="001C4DF9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Security groups – global</w:t>
      </w:r>
    </w:p>
    <w:p w:rsidR="001C4DF9" w:rsidRDefault="001C4DF9" w:rsidP="001C4DF9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 xml:space="preserve">Go into the VM that </w:t>
      </w:r>
      <w:r w:rsidR="008241B6">
        <w:rPr>
          <w:rFonts w:cstheme="minorHAnsi"/>
        </w:rPr>
        <w:t>you will be adding a user.</w:t>
      </w:r>
    </w:p>
    <w:p w:rsidR="008241B6" w:rsidRDefault="008241B6" w:rsidP="008241B6">
      <w:pPr>
        <w:pStyle w:val="NoSpacing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Configuration -&gt; Local Users -&gt; groups (Administrator)</w:t>
      </w:r>
    </w:p>
    <w:p w:rsidR="008241B6" w:rsidRDefault="008241B6" w:rsidP="008241B6">
      <w:pPr>
        <w:pStyle w:val="NoSpacing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Add group that was created in Active Directory to the group</w:t>
      </w:r>
    </w:p>
    <w:p w:rsidR="008241B6" w:rsidRDefault="008241B6" w:rsidP="008241B6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Go back to Active Directory and add a new accounts</w:t>
      </w:r>
    </w:p>
    <w:p w:rsidR="008241B6" w:rsidRDefault="008241B6" w:rsidP="008241B6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Managed Resources -&gt; Service Accounts -&gt; Maintanence Accounts</w:t>
      </w:r>
    </w:p>
    <w:p w:rsidR="008241B6" w:rsidRPr="001C4DF9" w:rsidRDefault="008241B6" w:rsidP="008241B6">
      <w:pPr>
        <w:pStyle w:val="NoSpacing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Make sure the member of has the security group associated with it.</w:t>
      </w:r>
    </w:p>
    <w:p w:rsidR="00F910CE" w:rsidRDefault="00F910CE" w:rsidP="00DB054D">
      <w:pPr>
        <w:pStyle w:val="NoSpacing"/>
        <w:rPr>
          <w:rFonts w:cstheme="minorHAnsi"/>
        </w:rPr>
      </w:pPr>
    </w:p>
    <w:p w:rsidR="00E558A5" w:rsidRDefault="00F910CE" w:rsidP="00DB054D">
      <w:pPr>
        <w:pStyle w:val="NoSpacing"/>
        <w:rPr>
          <w:rFonts w:cstheme="minorHAnsi"/>
        </w:rPr>
      </w:pPr>
      <w:r>
        <w:rPr>
          <w:rFonts w:cstheme="minorHAnsi"/>
        </w:rPr>
        <w:t>Exchange</w:t>
      </w:r>
    </w:p>
    <w:p w:rsidR="00F910CE" w:rsidRDefault="00F910CE" w:rsidP="00F839F6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Recipient configuration</w:t>
      </w:r>
    </w:p>
    <w:p w:rsidR="00F910CE" w:rsidRDefault="00F910CE" w:rsidP="00F839F6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Distribution group – new distribution group -&gt; existing group</w:t>
      </w:r>
    </w:p>
    <w:p w:rsidR="00F910CE" w:rsidRDefault="00F910CE" w:rsidP="00F839F6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Alias – nothing to do with email address – no spaces</w:t>
      </w:r>
    </w:p>
    <w:p w:rsidR="00463FBF" w:rsidRDefault="00463FBF" w:rsidP="00F839F6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Don’t create an archive</w:t>
      </w:r>
    </w:p>
    <w:p w:rsidR="00F910CE" w:rsidRDefault="00F910CE" w:rsidP="00F839F6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Double click to get information </w:t>
      </w:r>
      <w:r w:rsidR="00F839F6">
        <w:rPr>
          <w:rFonts w:cstheme="minorHAnsi"/>
        </w:rPr>
        <w:t>–</w:t>
      </w:r>
      <w:r>
        <w:rPr>
          <w:rFonts w:cstheme="minorHAnsi"/>
        </w:rPr>
        <w:t xml:space="preserve"> </w:t>
      </w:r>
    </w:p>
    <w:p w:rsidR="00F839F6" w:rsidRDefault="00F839F6" w:rsidP="00F839F6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Mail Flow Settings – Message Delivery restrictions – uncheck ‘require that all senders are authenticated’ – For Groups only</w:t>
      </w:r>
    </w:p>
    <w:p w:rsidR="00277689" w:rsidRDefault="00EF6B7F" w:rsidP="00F839F6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Managed</w:t>
      </w:r>
      <w:r w:rsidR="00277689">
        <w:rPr>
          <w:rFonts w:cstheme="minorHAnsi"/>
        </w:rPr>
        <w:t xml:space="preserve"> </w:t>
      </w:r>
      <w:r>
        <w:rPr>
          <w:rFonts w:cstheme="minorHAnsi"/>
        </w:rPr>
        <w:t>Resources</w:t>
      </w:r>
      <w:r w:rsidR="00277689">
        <w:rPr>
          <w:rFonts w:cstheme="minorHAnsi"/>
        </w:rPr>
        <w:t xml:space="preserve"> – Customer e-mail – </w:t>
      </w:r>
      <w:hyperlink r:id="rId17" w:history="1">
        <w:r w:rsidR="00277689" w:rsidRPr="008D210B">
          <w:rPr>
            <w:rStyle w:val="Hyperlink"/>
            <w:rFonts w:cstheme="minorHAnsi"/>
          </w:rPr>
          <w:t>actv@wlamb.com</w:t>
        </w:r>
      </w:hyperlink>
      <w:r w:rsidR="00277689">
        <w:rPr>
          <w:rFonts w:cstheme="minorHAnsi"/>
        </w:rPr>
        <w:t xml:space="preserve"> as an example</w:t>
      </w:r>
    </w:p>
    <w:p w:rsidR="00277689" w:rsidRDefault="00277689" w:rsidP="00277689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Managed Users – copy similar profile to the user you want to add – staff user</w:t>
      </w:r>
      <w:r w:rsidRPr="00277689">
        <w:rPr>
          <w:rFonts w:cstheme="minorHAnsi"/>
        </w:rPr>
        <w:t>s</w:t>
      </w:r>
    </w:p>
    <w:p w:rsidR="00277689" w:rsidRDefault="00277689" w:rsidP="00277689">
      <w:pPr>
        <w:pStyle w:val="NoSpacing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Change home folder – ‘profile’ tab,</w:t>
      </w:r>
      <w:r w:rsidR="00E85866">
        <w:rPr>
          <w:rFonts w:cstheme="minorHAnsi"/>
        </w:rPr>
        <w:t xml:space="preserve">H: - </w:t>
      </w:r>
      <w:r>
        <w:rPr>
          <w:rFonts w:cstheme="minorHAnsi"/>
        </w:rPr>
        <w:t xml:space="preserve"> </w:t>
      </w:r>
      <w:hyperlink r:id="rId18" w:history="1">
        <w:r w:rsidRPr="008D210B">
          <w:rPr>
            <w:rStyle w:val="Hyperlink"/>
            <w:rFonts w:cstheme="minorHAnsi"/>
          </w:rPr>
          <w:t>\\wlamb.local\users$\%username%</w:t>
        </w:r>
      </w:hyperlink>
      <w:r>
        <w:rPr>
          <w:rFonts w:cstheme="minorHAnsi"/>
        </w:rPr>
        <w:t xml:space="preserve"> - will change variable</w:t>
      </w:r>
    </w:p>
    <w:p w:rsidR="00277689" w:rsidRDefault="00277689" w:rsidP="00277689">
      <w:pPr>
        <w:pStyle w:val="NoSpacing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‘Member of’ tab – changes with groups the user is in</w:t>
      </w:r>
    </w:p>
    <w:p w:rsidR="00E85866" w:rsidRDefault="00E85866" w:rsidP="00277689">
      <w:pPr>
        <w:pStyle w:val="NoSpacing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‘account’ – change user login ‘@wlamb.com’</w:t>
      </w:r>
    </w:p>
    <w:p w:rsidR="00E85866" w:rsidRDefault="00E85866" w:rsidP="00277689">
      <w:pPr>
        <w:pStyle w:val="NoSpacing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Check or uncheck for disabled</w:t>
      </w:r>
    </w:p>
    <w:p w:rsidR="00E85866" w:rsidRDefault="00E85866" w:rsidP="00277689">
      <w:pPr>
        <w:pStyle w:val="NoSpacing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User must change password at next login</w:t>
      </w:r>
    </w:p>
    <w:p w:rsidR="00E85866" w:rsidRDefault="007343DE" w:rsidP="00277689">
      <w:pPr>
        <w:pStyle w:val="NoSpacing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Go to exchange to add mailbox</w:t>
      </w:r>
    </w:p>
    <w:p w:rsidR="007D2AD2" w:rsidRDefault="007D2AD2" w:rsidP="00277689">
      <w:pPr>
        <w:pStyle w:val="NoSpacing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Hmail</w:t>
      </w:r>
      <w:r w:rsidR="00BE73D1">
        <w:rPr>
          <w:rFonts w:cstheme="minorHAnsi"/>
        </w:rPr>
        <w:t>, ftp</w:t>
      </w:r>
      <w:r>
        <w:rPr>
          <w:rFonts w:cstheme="minorHAnsi"/>
        </w:rPr>
        <w:t xml:space="preserve"> -&gt; fs01</w:t>
      </w:r>
    </w:p>
    <w:p w:rsidR="007D2AD2" w:rsidRDefault="00DD64F3" w:rsidP="007D2AD2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Organization configuration – </w:t>
      </w:r>
    </w:p>
    <w:p w:rsidR="00DD64F3" w:rsidRDefault="00DD64F3" w:rsidP="007D2AD2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Recipient configuration – User mailbox – existing user </w:t>
      </w:r>
    </w:p>
    <w:p w:rsidR="00E85866" w:rsidRPr="00277689" w:rsidRDefault="00E85866" w:rsidP="00E85866">
      <w:pPr>
        <w:pStyle w:val="NoSpacing"/>
        <w:ind w:left="1440"/>
        <w:rPr>
          <w:rFonts w:cstheme="minorHAnsi"/>
        </w:rPr>
      </w:pPr>
    </w:p>
    <w:p w:rsidR="0062424A" w:rsidRDefault="00BE73D1" w:rsidP="00DB054D">
      <w:pPr>
        <w:pStyle w:val="NoSpacing"/>
        <w:rPr>
          <w:rFonts w:cstheme="minorHAnsi"/>
        </w:rPr>
      </w:pPr>
      <w:r>
        <w:rPr>
          <w:rFonts w:cstheme="minorHAnsi"/>
        </w:rPr>
        <w:t xml:space="preserve">Fs02 – blackberry </w:t>
      </w:r>
      <w:r w:rsidR="00EF6B7F">
        <w:rPr>
          <w:rFonts w:cstheme="minorHAnsi"/>
        </w:rPr>
        <w:t>enterprise server</w:t>
      </w:r>
    </w:p>
    <w:p w:rsidR="00BE73D1" w:rsidRDefault="00BE73D1" w:rsidP="00DB054D">
      <w:pPr>
        <w:pStyle w:val="NoSpacing"/>
        <w:rPr>
          <w:rFonts w:cstheme="minorHAnsi"/>
        </w:rPr>
      </w:pPr>
      <w:r>
        <w:rPr>
          <w:rFonts w:cstheme="minorHAnsi"/>
        </w:rPr>
        <w:t>F:\Wlamb department shares</w:t>
      </w:r>
    </w:p>
    <w:p w:rsidR="00BE73D1" w:rsidRDefault="00BE73D1" w:rsidP="00BE73D1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Create new shared  folders in this folder</w:t>
      </w:r>
    </w:p>
    <w:p w:rsidR="00BE73D1" w:rsidRDefault="00BE73D1" w:rsidP="00BE73D1">
      <w:pPr>
        <w:pStyle w:val="NoSpacing"/>
        <w:rPr>
          <w:rFonts w:cstheme="minorHAnsi"/>
        </w:rPr>
      </w:pPr>
      <w:r>
        <w:rPr>
          <w:rFonts w:cstheme="minorHAnsi"/>
        </w:rPr>
        <w:t>F:\WLAmb User Shares</w:t>
      </w:r>
    </w:p>
    <w:p w:rsidR="00BE73D1" w:rsidRDefault="00BE73D1" w:rsidP="00BE73D1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TS Profiles – individual Terminal Services are located here.</w:t>
      </w:r>
    </w:p>
    <w:p w:rsidR="00BE73D1" w:rsidRDefault="00BE73D1" w:rsidP="00BE73D1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\UserDocs\ - H: for each user</w:t>
      </w:r>
    </w:p>
    <w:p w:rsidR="00BE73D1" w:rsidRDefault="00BE73D1" w:rsidP="00BE73D1">
      <w:pPr>
        <w:pStyle w:val="NoSpacing"/>
        <w:rPr>
          <w:rFonts w:cstheme="minorHAnsi"/>
        </w:rPr>
      </w:pPr>
    </w:p>
    <w:p w:rsidR="00BE73D1" w:rsidRDefault="00BE73D1" w:rsidP="00BE73D1">
      <w:pPr>
        <w:pStyle w:val="NoSpacing"/>
        <w:rPr>
          <w:rFonts w:cstheme="minorHAnsi"/>
        </w:rPr>
      </w:pPr>
      <w:r>
        <w:rPr>
          <w:rFonts w:cstheme="minorHAnsi"/>
        </w:rPr>
        <w:t>DFSRoots</w:t>
      </w:r>
      <w:r w:rsidR="00B318A8">
        <w:rPr>
          <w:rFonts w:cstheme="minorHAnsi"/>
        </w:rPr>
        <w:t xml:space="preserve"> – empty target pointer folders</w:t>
      </w:r>
    </w:p>
    <w:p w:rsidR="00BE73D1" w:rsidRDefault="00BE73D1" w:rsidP="00BE73D1">
      <w:pPr>
        <w:pStyle w:val="NoSpacing"/>
        <w:rPr>
          <w:rFonts w:cstheme="minorHAnsi"/>
        </w:rPr>
      </w:pPr>
    </w:p>
    <w:p w:rsidR="00BE73D1" w:rsidRDefault="00BE73D1" w:rsidP="00BE73D1">
      <w:pPr>
        <w:pStyle w:val="NoSpacing"/>
        <w:rPr>
          <w:rFonts w:cstheme="minorHAnsi"/>
        </w:rPr>
      </w:pPr>
      <w:r>
        <w:rPr>
          <w:rFonts w:cstheme="minorHAnsi"/>
        </w:rPr>
        <w:t>Lastpass.com</w:t>
      </w:r>
    </w:p>
    <w:p w:rsidR="00BE73D1" w:rsidRPr="00BE73D1" w:rsidRDefault="00BE73D1" w:rsidP="00BE73D1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Keypass</w:t>
      </w:r>
    </w:p>
    <w:p w:rsidR="00034CAB" w:rsidRDefault="00034CAB" w:rsidP="008C699E">
      <w:pPr>
        <w:pStyle w:val="NoSpacing"/>
        <w:rPr>
          <w:rFonts w:cstheme="minorHAnsi"/>
        </w:rPr>
      </w:pPr>
    </w:p>
    <w:p w:rsidR="00B318A8" w:rsidRDefault="00B318A8" w:rsidP="008C699E">
      <w:pPr>
        <w:pStyle w:val="NoSpacing"/>
        <w:rPr>
          <w:rFonts w:cstheme="minorHAnsi"/>
        </w:rPr>
      </w:pPr>
      <w:r>
        <w:rPr>
          <w:rFonts w:cstheme="minorHAnsi"/>
        </w:rPr>
        <w:t>DFS Management</w:t>
      </w:r>
    </w:p>
    <w:p w:rsidR="00B318A8" w:rsidRDefault="00B318A8" w:rsidP="00B318A8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Namespaces - </w:t>
      </w:r>
      <w:hyperlink r:id="rId19" w:history="1">
        <w:r w:rsidRPr="008D210B">
          <w:rPr>
            <w:rStyle w:val="Hyperlink"/>
            <w:rFonts w:cstheme="minorHAnsi"/>
          </w:rPr>
          <w:t>\\wlamb.local\Shared\</w:t>
        </w:r>
      </w:hyperlink>
      <w:r>
        <w:rPr>
          <w:rFonts w:cstheme="minorHAnsi"/>
        </w:rPr>
        <w:t xml:space="preserve"> </w:t>
      </w:r>
    </w:p>
    <w:p w:rsidR="00B318A8" w:rsidRDefault="00B318A8" w:rsidP="00B318A8">
      <w:pPr>
        <w:pStyle w:val="NoSpacing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Name of New Folder</w:t>
      </w:r>
    </w:p>
    <w:p w:rsidR="00B318A8" w:rsidRDefault="00B318A8" w:rsidP="00B318A8">
      <w:pPr>
        <w:pStyle w:val="NoSpacing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Path of new folder</w:t>
      </w:r>
    </w:p>
    <w:p w:rsidR="00B318A8" w:rsidRDefault="00B318A8" w:rsidP="00B318A8">
      <w:pPr>
        <w:pStyle w:val="NoSpacing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Add authenticated Users – full control</w:t>
      </w:r>
    </w:p>
    <w:p w:rsidR="00B318A8" w:rsidRDefault="00B318A8" w:rsidP="00B318A8">
      <w:pPr>
        <w:pStyle w:val="NoSpacing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Set permissions in ‘Security’ </w:t>
      </w:r>
    </w:p>
    <w:p w:rsidR="00B318A8" w:rsidRDefault="00B318A8" w:rsidP="00B318A8">
      <w:pPr>
        <w:pStyle w:val="NoSpacing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Add folder target in DFS Management</w:t>
      </w:r>
    </w:p>
    <w:p w:rsidR="007211FB" w:rsidRDefault="007211FB" w:rsidP="00B318A8">
      <w:pPr>
        <w:pStyle w:val="NoSpacing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Add new folder to the other file shared</w:t>
      </w:r>
    </w:p>
    <w:p w:rsidR="00B318A8" w:rsidRDefault="00B318A8" w:rsidP="00B318A8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 xml:space="preserve">Replication </w:t>
      </w:r>
    </w:p>
    <w:p w:rsidR="00B318A8" w:rsidRDefault="00B318A8" w:rsidP="00B318A8">
      <w:pPr>
        <w:pStyle w:val="NoSpacing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New replication group (multipurpose group)</w:t>
      </w:r>
    </w:p>
    <w:p w:rsidR="00B318A8" w:rsidRDefault="00B318A8" w:rsidP="00B318A8">
      <w:pPr>
        <w:pStyle w:val="NoSpacing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Replication group members</w:t>
      </w:r>
    </w:p>
    <w:p w:rsidR="00B318A8" w:rsidRDefault="00B318A8" w:rsidP="00B318A8">
      <w:pPr>
        <w:pStyle w:val="NoSpacing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Bandwidth </w:t>
      </w:r>
      <w:r w:rsidR="0045797B">
        <w:rPr>
          <w:rFonts w:cstheme="minorHAnsi"/>
        </w:rPr>
        <w:t>–</w:t>
      </w:r>
      <w:r>
        <w:rPr>
          <w:rFonts w:cstheme="minorHAnsi"/>
        </w:rPr>
        <w:t xml:space="preserve"> Full</w:t>
      </w:r>
    </w:p>
    <w:p w:rsidR="0045797B" w:rsidRDefault="0045797B" w:rsidP="00B318A8">
      <w:pPr>
        <w:pStyle w:val="NoSpacing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Primary Member – master copy</w:t>
      </w:r>
    </w:p>
    <w:p w:rsidR="0045797B" w:rsidRDefault="0045797B" w:rsidP="0045797B">
      <w:pPr>
        <w:pStyle w:val="NoSpacing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Folders to replicate – Choose folder to replicate</w:t>
      </w:r>
    </w:p>
    <w:p w:rsidR="0045797B" w:rsidRDefault="0045797B" w:rsidP="007211FB">
      <w:pPr>
        <w:pStyle w:val="NoSpacing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Local Path – Set to the location exactly like the master folder</w:t>
      </w:r>
    </w:p>
    <w:p w:rsidR="00405692" w:rsidRDefault="00405692" w:rsidP="007211FB">
      <w:pPr>
        <w:pStyle w:val="NoSpacing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Replication group for Data collection – two way mirroring </w:t>
      </w:r>
    </w:p>
    <w:p w:rsidR="00405692" w:rsidRDefault="00405692" w:rsidP="00405692">
      <w:pPr>
        <w:pStyle w:val="NoSpacing"/>
        <w:rPr>
          <w:rFonts w:cstheme="minorHAnsi"/>
        </w:rPr>
      </w:pPr>
    </w:p>
    <w:p w:rsidR="00405692" w:rsidRDefault="00405692" w:rsidP="00405692">
      <w:pPr>
        <w:pStyle w:val="NoSpacing"/>
        <w:rPr>
          <w:rFonts w:cstheme="minorHAnsi"/>
        </w:rPr>
      </w:pPr>
      <w:r>
        <w:rPr>
          <w:rFonts w:cstheme="minorHAnsi"/>
        </w:rPr>
        <w:t>Exchange</w:t>
      </w:r>
    </w:p>
    <w:p w:rsidR="00405692" w:rsidRDefault="00405692" w:rsidP="00405692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Recipient Configuration</w:t>
      </w:r>
    </w:p>
    <w:p w:rsidR="00405692" w:rsidRDefault="00405692" w:rsidP="00405692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Contacts</w:t>
      </w:r>
      <w:r w:rsidR="00C15203">
        <w:rPr>
          <w:rFonts w:cstheme="minorHAnsi"/>
        </w:rPr>
        <w:t xml:space="preserve"> – global contact for everyone to see</w:t>
      </w:r>
    </w:p>
    <w:p w:rsidR="00405692" w:rsidRDefault="00405692" w:rsidP="00405692">
      <w:pPr>
        <w:pStyle w:val="NoSpacing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External e-mail address – Sets type of email</w:t>
      </w:r>
    </w:p>
    <w:p w:rsidR="00405692" w:rsidRDefault="00405692" w:rsidP="00405692">
      <w:pPr>
        <w:pStyle w:val="NoSpacing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Alias does not quite matter</w:t>
      </w:r>
    </w:p>
    <w:p w:rsidR="00405692" w:rsidRDefault="00405692" w:rsidP="00405692">
      <w:pPr>
        <w:pStyle w:val="NoSpacing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Place it in a folder to organize</w:t>
      </w:r>
    </w:p>
    <w:p w:rsidR="00951F5B" w:rsidRDefault="00951F5B" w:rsidP="00405692">
      <w:pPr>
        <w:pStyle w:val="NoSpacing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General Properties – Hide from Exchange address lists</w:t>
      </w:r>
    </w:p>
    <w:p w:rsidR="00C15203" w:rsidRDefault="00C15203" w:rsidP="00C15203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Select a contact</w:t>
      </w:r>
    </w:p>
    <w:p w:rsidR="00C15203" w:rsidRDefault="00C15203" w:rsidP="00C15203">
      <w:pPr>
        <w:pStyle w:val="NoSpacing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Properties -&gt; Mail Flow Settings -&gt; Delivery options</w:t>
      </w:r>
    </w:p>
    <w:p w:rsidR="00C15203" w:rsidRDefault="00C15203" w:rsidP="00C15203">
      <w:pPr>
        <w:pStyle w:val="NoSpacing"/>
        <w:numPr>
          <w:ilvl w:val="3"/>
          <w:numId w:val="8"/>
        </w:numPr>
        <w:rPr>
          <w:rFonts w:cstheme="minorHAnsi"/>
        </w:rPr>
      </w:pPr>
      <w:r>
        <w:rPr>
          <w:rFonts w:cstheme="minorHAnsi"/>
        </w:rPr>
        <w:t>Forward to: ‘Choose an email to forward an email to’</w:t>
      </w:r>
    </w:p>
    <w:p w:rsidR="00C15203" w:rsidRDefault="00C15203" w:rsidP="00C15203">
      <w:pPr>
        <w:pStyle w:val="NoSpacing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 xml:space="preserve">Message Size Restrictions </w:t>
      </w:r>
    </w:p>
    <w:p w:rsidR="00B90F86" w:rsidRDefault="00B90F86" w:rsidP="00C15203">
      <w:pPr>
        <w:pStyle w:val="NoSpacing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Message Delivery Restrictions – Can accept or restrict from certain users.</w:t>
      </w:r>
    </w:p>
    <w:p w:rsidR="00B90F86" w:rsidRDefault="00B90F86" w:rsidP="00B90F86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Mailbox features – Can change the way a person gets their emails</w:t>
      </w:r>
    </w:p>
    <w:p w:rsidR="00B90F86" w:rsidRDefault="00B90F86" w:rsidP="00951F5B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Calendar Settings – automated settings for the calendar.  </w:t>
      </w:r>
      <w:r w:rsidR="00EF6B7F">
        <w:rPr>
          <w:rFonts w:cstheme="minorHAnsi"/>
        </w:rPr>
        <w:t>Notification</w:t>
      </w:r>
    </w:p>
    <w:p w:rsidR="00951F5B" w:rsidRDefault="00951F5B" w:rsidP="00951F5B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New Accepted Domain – Place to add a new domain name to add a variation to an email address (hub transport)</w:t>
      </w:r>
    </w:p>
    <w:p w:rsidR="00951F5B" w:rsidRDefault="00951F5B" w:rsidP="00951F5B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Server Configuration</w:t>
      </w:r>
    </w:p>
    <w:p w:rsidR="00951F5B" w:rsidRDefault="00951F5B" w:rsidP="00951F5B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Owa – external url – webmail.wlamb.com</w:t>
      </w:r>
      <w:r w:rsidR="00CB14D9">
        <w:rPr>
          <w:rFonts w:cstheme="minorHAnsi"/>
        </w:rPr>
        <w:t>\owa</w:t>
      </w:r>
    </w:p>
    <w:p w:rsidR="00951F5B" w:rsidRDefault="00CB14D9" w:rsidP="00951F5B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Hub transport – client connection – do not change</w:t>
      </w:r>
    </w:p>
    <w:p w:rsidR="00CB14D9" w:rsidRDefault="00CB14D9" w:rsidP="00951F5B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Internal Relay – </w:t>
      </w:r>
    </w:p>
    <w:p w:rsidR="00CB14D9" w:rsidRDefault="00CB14D9" w:rsidP="00951F5B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Wlamb Client External Auth – can send to any address, </w:t>
      </w:r>
    </w:p>
    <w:p w:rsidR="00D071AA" w:rsidRDefault="00D071AA" w:rsidP="00951F5B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Client Access - POP/IMAP - </w:t>
      </w:r>
    </w:p>
    <w:p w:rsidR="00CB14D9" w:rsidRDefault="00EF6B7F" w:rsidP="00CB14D9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Organization</w:t>
      </w:r>
      <w:r w:rsidR="00CB14D9">
        <w:rPr>
          <w:rFonts w:cstheme="minorHAnsi"/>
        </w:rPr>
        <w:t xml:space="preserve"> Config</w:t>
      </w:r>
    </w:p>
    <w:p w:rsidR="00CB14D9" w:rsidRDefault="00CB14D9" w:rsidP="00CB14D9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Hub </w:t>
      </w:r>
      <w:r w:rsidR="00EF6B7F">
        <w:rPr>
          <w:rFonts w:cstheme="minorHAnsi"/>
        </w:rPr>
        <w:t>Transport</w:t>
      </w:r>
      <w:r>
        <w:rPr>
          <w:rFonts w:cstheme="minorHAnsi"/>
        </w:rPr>
        <w:t xml:space="preserve"> </w:t>
      </w:r>
    </w:p>
    <w:p w:rsidR="0011418A" w:rsidRDefault="00CB14D9" w:rsidP="00CB14D9">
      <w:pPr>
        <w:pStyle w:val="NoSpacing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Send Connectors</w:t>
      </w:r>
      <w:r w:rsidR="0011418A">
        <w:rPr>
          <w:rFonts w:cstheme="minorHAnsi"/>
        </w:rPr>
        <w:t xml:space="preserve"> – verbose logging</w:t>
      </w:r>
    </w:p>
    <w:p w:rsidR="0011418A" w:rsidRDefault="0011418A" w:rsidP="0011418A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Global Settings </w:t>
      </w:r>
    </w:p>
    <w:p w:rsidR="00CB14D9" w:rsidRDefault="0011418A" w:rsidP="0011418A">
      <w:pPr>
        <w:pStyle w:val="NoSpacing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 xml:space="preserve">Can change the size </w:t>
      </w:r>
      <w:r w:rsidR="00CB14D9">
        <w:rPr>
          <w:rFonts w:cstheme="minorHAnsi"/>
        </w:rPr>
        <w:t xml:space="preserve"> </w:t>
      </w:r>
    </w:p>
    <w:p w:rsidR="0011418A" w:rsidRDefault="0011418A" w:rsidP="0011418A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C:\Program Files\Microsoft\Exchange Server\V14\TransportRoles\Logs\ProtocolLogs\</w:t>
      </w:r>
    </w:p>
    <w:p w:rsidR="0011418A" w:rsidRDefault="0011418A" w:rsidP="0011418A">
      <w:pPr>
        <w:pStyle w:val="NoSpacing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SmtpSend – See all email sent out</w:t>
      </w:r>
    </w:p>
    <w:p w:rsidR="0011418A" w:rsidRDefault="0011418A" w:rsidP="0011418A">
      <w:pPr>
        <w:pStyle w:val="NoSpacing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 xml:space="preserve">SmtpReceive </w:t>
      </w:r>
      <w:r w:rsidR="007A3E2B">
        <w:rPr>
          <w:rFonts w:cstheme="minorHAnsi"/>
        </w:rPr>
        <w:t>–</w:t>
      </w:r>
      <w:r>
        <w:rPr>
          <w:rFonts w:cstheme="minorHAnsi"/>
        </w:rPr>
        <w:t xml:space="preserve"> </w:t>
      </w:r>
    </w:p>
    <w:p w:rsidR="007A3E2B" w:rsidRDefault="007A3E2B" w:rsidP="007A3E2B">
      <w:pPr>
        <w:pStyle w:val="NoSpacing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Toolbox</w:t>
      </w:r>
    </w:p>
    <w:p w:rsidR="007A3E2B" w:rsidRDefault="007A3E2B" w:rsidP="007A3E2B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Queue Viewer</w:t>
      </w:r>
    </w:p>
    <w:p w:rsidR="007A3E2B" w:rsidRDefault="007A3E2B" w:rsidP="007A3E2B">
      <w:pPr>
        <w:pStyle w:val="NoSpacing"/>
        <w:numPr>
          <w:ilvl w:val="2"/>
          <w:numId w:val="8"/>
        </w:numPr>
        <w:rPr>
          <w:rFonts w:cstheme="minorHAnsi"/>
        </w:rPr>
      </w:pPr>
      <w:r>
        <w:rPr>
          <w:rFonts w:cstheme="minorHAnsi"/>
        </w:rPr>
        <w:t>Junk mail</w:t>
      </w:r>
    </w:p>
    <w:p w:rsidR="007A3E2B" w:rsidRDefault="007A3E2B" w:rsidP="007A3E2B">
      <w:pPr>
        <w:pStyle w:val="NoSpacing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Mail flow troubleshooter </w:t>
      </w:r>
    </w:p>
    <w:p w:rsidR="007A3E2B" w:rsidRDefault="007A3E2B" w:rsidP="0008110A">
      <w:pPr>
        <w:pStyle w:val="NoSpacing"/>
        <w:rPr>
          <w:rFonts w:cstheme="minorHAnsi"/>
        </w:rPr>
      </w:pPr>
    </w:p>
    <w:p w:rsidR="0008110A" w:rsidRDefault="0008110A" w:rsidP="0008110A">
      <w:pPr>
        <w:pStyle w:val="NoSpacing"/>
        <w:rPr>
          <w:rFonts w:cstheme="minorHAnsi"/>
        </w:rPr>
      </w:pPr>
      <w:r>
        <w:rPr>
          <w:rFonts w:cstheme="minorHAnsi"/>
        </w:rPr>
        <w:t>ScanMail Management Console – use typical email and password</w:t>
      </w:r>
    </w:p>
    <w:p w:rsidR="0008110A" w:rsidRDefault="00975290" w:rsidP="0008110A">
      <w:pPr>
        <w:pStyle w:val="NoSpacing"/>
        <w:rPr>
          <w:rFonts w:cstheme="minorHAnsi"/>
        </w:rPr>
      </w:pPr>
      <w:hyperlink r:id="rId20" w:history="1">
        <w:r w:rsidR="00D071AA" w:rsidRPr="008D210B">
          <w:rPr>
            <w:rStyle w:val="Hyperlink"/>
            <w:rFonts w:cstheme="minorHAnsi"/>
          </w:rPr>
          <w:t>https://wlamb-exchange:16373/smex/</w:t>
        </w:r>
      </w:hyperlink>
    </w:p>
    <w:p w:rsidR="00D071AA" w:rsidRDefault="00D071AA" w:rsidP="0008110A">
      <w:pPr>
        <w:pStyle w:val="NoSpacing"/>
        <w:rPr>
          <w:rFonts w:cstheme="minorHAnsi"/>
        </w:rPr>
      </w:pPr>
    </w:p>
    <w:p w:rsidR="00D071AA" w:rsidRDefault="00D071AA" w:rsidP="0008110A">
      <w:pPr>
        <w:pStyle w:val="NoSpacing"/>
        <w:rPr>
          <w:rFonts w:cstheme="minorHAnsi"/>
        </w:rPr>
      </w:pPr>
      <w:r>
        <w:rPr>
          <w:rFonts w:cstheme="minorHAnsi"/>
        </w:rPr>
        <w:t>Terminal Services</w:t>
      </w:r>
    </w:p>
    <w:p w:rsidR="00D071AA" w:rsidRDefault="00D071AA" w:rsidP="0008110A">
      <w:pPr>
        <w:pStyle w:val="NoSpacing"/>
        <w:rPr>
          <w:rFonts w:cstheme="minorHAnsi"/>
        </w:rPr>
      </w:pPr>
    </w:p>
    <w:p w:rsidR="00D071AA" w:rsidRDefault="00D071AA" w:rsidP="0008110A">
      <w:pPr>
        <w:pStyle w:val="NoSpacing"/>
        <w:rPr>
          <w:rFonts w:cstheme="minorHAnsi"/>
        </w:rPr>
      </w:pPr>
      <w:r>
        <w:rPr>
          <w:rFonts w:cstheme="minorHAnsi"/>
        </w:rPr>
        <w:t>Citrix Delivery Services Console</w:t>
      </w:r>
    </w:p>
    <w:p w:rsidR="00D071AA" w:rsidRDefault="00D071AA" w:rsidP="00D071AA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This will create or install a new application</w:t>
      </w:r>
    </w:p>
    <w:p w:rsidR="00D071AA" w:rsidRDefault="00CC599C" w:rsidP="00D071AA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XenApp (click to make sure there is stuff below) – Click the node to ‘discover’</w:t>
      </w:r>
    </w:p>
    <w:p w:rsidR="00CC599C" w:rsidRDefault="00CC599C" w:rsidP="00CC599C">
      <w:pPr>
        <w:pStyle w:val="NoSpacing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Applications (will see what is deployed)</w:t>
      </w:r>
    </w:p>
    <w:p w:rsidR="00CC599C" w:rsidRDefault="00CC599C" w:rsidP="00CC599C">
      <w:pPr>
        <w:pStyle w:val="NoSpacing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Publish Application</w:t>
      </w:r>
    </w:p>
    <w:p w:rsidR="00CC599C" w:rsidRDefault="00CC599C" w:rsidP="00CC599C">
      <w:pPr>
        <w:pStyle w:val="NoSpacing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>Display name  -Call it whatever</w:t>
      </w:r>
    </w:p>
    <w:p w:rsidR="00CC599C" w:rsidRDefault="00CC599C" w:rsidP="00CC599C">
      <w:pPr>
        <w:pStyle w:val="NoSpacing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 xml:space="preserve">Application description </w:t>
      </w:r>
    </w:p>
    <w:p w:rsidR="00CC599C" w:rsidRDefault="00CC599C" w:rsidP="00CC599C">
      <w:pPr>
        <w:pStyle w:val="NoSpacing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Content – URL, no special control</w:t>
      </w:r>
    </w:p>
    <w:p w:rsidR="00CC599C" w:rsidRDefault="00CC599C" w:rsidP="00CC599C">
      <w:pPr>
        <w:pStyle w:val="NoSpacing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Application </w:t>
      </w:r>
    </w:p>
    <w:p w:rsidR="00CC599C" w:rsidRDefault="00CC599C" w:rsidP="00CC599C">
      <w:pPr>
        <w:pStyle w:val="NoSpacing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>from a server – not streamed</w:t>
      </w:r>
    </w:p>
    <w:p w:rsidR="00CC599C" w:rsidRDefault="00CC599C" w:rsidP="00CC599C">
      <w:pPr>
        <w:pStyle w:val="NoSpacing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>command line – get from the existing Terminal Services</w:t>
      </w:r>
    </w:p>
    <w:p w:rsidR="00CC599C" w:rsidRDefault="00CC599C" w:rsidP="00CC599C">
      <w:pPr>
        <w:pStyle w:val="NoSpacing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>Servers – apply to all servers</w:t>
      </w:r>
    </w:p>
    <w:p w:rsidR="00CC599C" w:rsidRDefault="00CC599C" w:rsidP="00CC599C">
      <w:pPr>
        <w:pStyle w:val="NoSpacing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 xml:space="preserve">Operating </w:t>
      </w:r>
      <w:r w:rsidR="00EF6B7F">
        <w:rPr>
          <w:rFonts w:cstheme="minorHAnsi"/>
        </w:rPr>
        <w:t>System</w:t>
      </w:r>
      <w:r>
        <w:rPr>
          <w:rFonts w:cstheme="minorHAnsi"/>
        </w:rPr>
        <w:t xml:space="preserve"> User Selector - Then chose users – changed to Entire directory</w:t>
      </w:r>
    </w:p>
    <w:p w:rsidR="00CC599C" w:rsidRDefault="00CC599C" w:rsidP="00CC599C">
      <w:pPr>
        <w:pStyle w:val="NoSpacing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>Click ‘configure advanced application settings’</w:t>
      </w:r>
    </w:p>
    <w:p w:rsidR="00165DCA" w:rsidRDefault="00165DCA" w:rsidP="00CC599C">
      <w:pPr>
        <w:pStyle w:val="NoSpacing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>Percent of client desktop – 98%</w:t>
      </w:r>
    </w:p>
    <w:p w:rsidR="00165DCA" w:rsidRDefault="00165DCA" w:rsidP="00165DCA">
      <w:pPr>
        <w:pStyle w:val="NoSpacing"/>
        <w:rPr>
          <w:rFonts w:cstheme="minorHAnsi"/>
        </w:rPr>
      </w:pPr>
    </w:p>
    <w:p w:rsidR="00165DCA" w:rsidRDefault="00165DCA" w:rsidP="00165DCA">
      <w:pPr>
        <w:pStyle w:val="NoSpacing"/>
        <w:rPr>
          <w:rFonts w:cstheme="minorHAnsi"/>
        </w:rPr>
      </w:pPr>
      <w:r>
        <w:rPr>
          <w:rFonts w:cstheme="minorHAnsi"/>
        </w:rPr>
        <w:t>cmd&gt;  change user /install – gets session ready to install</w:t>
      </w:r>
    </w:p>
    <w:p w:rsidR="00165DCA" w:rsidRDefault="00165DCA" w:rsidP="00165DCA">
      <w:pPr>
        <w:pStyle w:val="NoSpacing"/>
        <w:rPr>
          <w:rFonts w:cstheme="minorHAnsi"/>
        </w:rPr>
      </w:pPr>
      <w:r>
        <w:rPr>
          <w:rFonts w:cstheme="minorHAnsi"/>
        </w:rPr>
        <w:t>cmd&gt;  change user /execute – gets session ready to execute applications</w:t>
      </w:r>
    </w:p>
    <w:p w:rsidR="00165DCA" w:rsidRDefault="00165DCA" w:rsidP="00165DCA">
      <w:pPr>
        <w:pStyle w:val="NoSpacing"/>
        <w:rPr>
          <w:rFonts w:cstheme="minorHAnsi"/>
        </w:rPr>
      </w:pPr>
    </w:p>
    <w:p w:rsidR="00165DCA" w:rsidRDefault="00BE3A0F" w:rsidP="00165DCA">
      <w:pPr>
        <w:pStyle w:val="NoSpacing"/>
        <w:rPr>
          <w:rFonts w:cstheme="minorHAnsi"/>
        </w:rPr>
      </w:pPr>
      <w:r>
        <w:rPr>
          <w:rFonts w:cstheme="minorHAnsi"/>
        </w:rPr>
        <w:t>wlamb-avsrv – antivirus info, updates comes here</w:t>
      </w:r>
    </w:p>
    <w:p w:rsidR="00BE3A0F" w:rsidRDefault="00BE3A0F" w:rsidP="00BE3A0F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Windows server update </w:t>
      </w:r>
      <w:r w:rsidR="00EF6B7F">
        <w:rPr>
          <w:rFonts w:cstheme="minorHAnsi"/>
        </w:rPr>
        <w:t>services</w:t>
      </w:r>
    </w:p>
    <w:p w:rsidR="00A13C96" w:rsidRDefault="00A13C96" w:rsidP="00BE3A0F">
      <w:pPr>
        <w:pStyle w:val="NoSpacing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All updates</w:t>
      </w:r>
    </w:p>
    <w:p w:rsidR="00A13C96" w:rsidRDefault="00A13C96" w:rsidP="00A13C96">
      <w:pPr>
        <w:pStyle w:val="NoSpacing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Unapproved – status – failed or needed</w:t>
      </w:r>
    </w:p>
    <w:p w:rsidR="00AF0B70" w:rsidRDefault="00AF0B70" w:rsidP="00AF0B70">
      <w:pPr>
        <w:pStyle w:val="NoSpacing"/>
        <w:rPr>
          <w:rFonts w:cstheme="minorHAnsi"/>
        </w:rPr>
      </w:pPr>
    </w:p>
    <w:p w:rsidR="00AF0B70" w:rsidRDefault="00AF0B70" w:rsidP="00AF0B70">
      <w:pPr>
        <w:pStyle w:val="NoSpacing"/>
        <w:rPr>
          <w:rFonts w:cstheme="minorHAnsi"/>
        </w:rPr>
      </w:pPr>
      <w:r>
        <w:rPr>
          <w:rFonts w:cstheme="minorHAnsi"/>
        </w:rPr>
        <w:t>VMware vSphere Client – wlamb-mgmt</w:t>
      </w:r>
      <w:r w:rsidR="00C27096">
        <w:rPr>
          <w:rFonts w:cstheme="minorHAnsi"/>
        </w:rPr>
        <w:t xml:space="preserve"> (vmware – managing servers from here)</w:t>
      </w:r>
      <w:r w:rsidR="00975290">
        <w:rPr>
          <w:rFonts w:cstheme="minorHAnsi"/>
        </w:rPr>
        <w:t xml:space="preserve"> – 10.200.20.55</w:t>
      </w:r>
      <w:bookmarkStart w:id="0" w:name="_GoBack"/>
      <w:bookmarkEnd w:id="0"/>
    </w:p>
    <w:p w:rsidR="00AF0B70" w:rsidRDefault="00AF0B70" w:rsidP="00AF0B70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Vcenter</w:t>
      </w:r>
      <w:r w:rsidR="00975290">
        <w:rPr>
          <w:rFonts w:cstheme="minorHAnsi"/>
        </w:rPr>
        <w:t xml:space="preserve"> </w:t>
      </w:r>
    </w:p>
    <w:p w:rsidR="00B313D1" w:rsidRDefault="00B313D1" w:rsidP="00B313D1">
      <w:pPr>
        <w:pStyle w:val="NoSpacing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Hosts and Clusters </w:t>
      </w:r>
    </w:p>
    <w:p w:rsidR="00B313D1" w:rsidRDefault="00B313D1" w:rsidP="00B313D1">
      <w:pPr>
        <w:pStyle w:val="NoSpacing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Datastores</w:t>
      </w:r>
    </w:p>
    <w:p w:rsidR="00C27096" w:rsidRDefault="00C27096" w:rsidP="00B313D1">
      <w:pPr>
        <w:pStyle w:val="NoSpacing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Wlamb-mgmt (10.200.20.9)</w:t>
      </w:r>
    </w:p>
    <w:p w:rsidR="00A932EB" w:rsidRDefault="00A932EB" w:rsidP="00A932EB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Use normal username and password</w:t>
      </w:r>
    </w:p>
    <w:p w:rsidR="00C27096" w:rsidRDefault="00C27096" w:rsidP="00C27096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Use wlamb\administrator</w:t>
      </w:r>
    </w:p>
    <w:p w:rsidR="00C27096" w:rsidRDefault="00C27096" w:rsidP="00C27096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New VM (right click on container)</w:t>
      </w:r>
    </w:p>
    <w:p w:rsidR="00C27096" w:rsidRDefault="00C27096" w:rsidP="00C2709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Typical – give a name and location</w:t>
      </w:r>
    </w:p>
    <w:p w:rsidR="00C27096" w:rsidRDefault="00C27096" w:rsidP="00C2709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Pick a server (10.6 – ESX2)</w:t>
      </w:r>
    </w:p>
    <w:p w:rsidR="00C27096" w:rsidRDefault="00C27096" w:rsidP="00C2709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Pick a location VM hard disk – WLAMB customer (archive is stuff we do not care about or is not in use)</w:t>
      </w:r>
    </w:p>
    <w:p w:rsidR="00C27096" w:rsidRDefault="00C27096" w:rsidP="00C2709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Pick guest operating system</w:t>
      </w:r>
    </w:p>
    <w:p w:rsidR="00C27096" w:rsidRDefault="00205BF6" w:rsidP="00C2709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Give it a Virtual Disk Size</w:t>
      </w:r>
    </w:p>
    <w:p w:rsidR="00205BF6" w:rsidRDefault="00205BF6" w:rsidP="00205BF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Leave Thin Provisioning blank and Fault Tolerance blank</w:t>
      </w:r>
    </w:p>
    <w:p w:rsidR="00205BF6" w:rsidRDefault="00205BF6" w:rsidP="00205BF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Can Add a Hard Disk</w:t>
      </w:r>
    </w:p>
    <w:p w:rsidR="00205BF6" w:rsidRDefault="00205BF6" w:rsidP="00205BF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Click CD/wrench – ISO image on local disk</w:t>
      </w:r>
    </w:p>
    <w:p w:rsidR="00205BF6" w:rsidRDefault="00205BF6" w:rsidP="00205BF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VM -&gt; guest -&gt; ctrl-alt-del</w:t>
      </w:r>
    </w:p>
    <w:p w:rsidR="00205BF6" w:rsidRDefault="00205BF6" w:rsidP="00205BF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Can force BIOS Setup on options</w:t>
      </w:r>
    </w:p>
    <w:p w:rsidR="00205BF6" w:rsidRDefault="005106CB" w:rsidP="00205BF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Ctrl-Alt to release mouse pointer</w:t>
      </w:r>
    </w:p>
    <w:p w:rsidR="005106CB" w:rsidRDefault="005106CB" w:rsidP="00205BF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Install VM tools (Guest -&gt; Install/upgrade VMWare Tools)</w:t>
      </w:r>
    </w:p>
    <w:p w:rsidR="005106CB" w:rsidRDefault="005106CB" w:rsidP="00205BF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Do windows updates</w:t>
      </w:r>
    </w:p>
    <w:p w:rsidR="005106CB" w:rsidRDefault="005106CB" w:rsidP="00205BF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>Enable remote desktop</w:t>
      </w:r>
    </w:p>
    <w:p w:rsidR="005106CB" w:rsidRDefault="005106CB" w:rsidP="00205BF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To create a template, use an existing VM and then right click to clone to template</w:t>
      </w:r>
    </w:p>
    <w:p w:rsidR="005106CB" w:rsidRDefault="005106CB" w:rsidP="005106CB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Same format or Template thin (instances Thick)</w:t>
      </w:r>
    </w:p>
    <w:p w:rsidR="005106CB" w:rsidRDefault="005106CB" w:rsidP="005106CB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 xml:space="preserve">Customize using an existing </w:t>
      </w:r>
      <w:r w:rsidR="004327F0">
        <w:rPr>
          <w:rFonts w:cstheme="minorHAnsi"/>
        </w:rPr>
        <w:t>customization template (Use customization wizard)</w:t>
      </w:r>
    </w:p>
    <w:p w:rsidR="004327F0" w:rsidRDefault="004327F0" w:rsidP="005106CB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Enter name</w:t>
      </w:r>
    </w:p>
    <w:p w:rsidR="004327F0" w:rsidRDefault="004327F0" w:rsidP="005106CB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Product Key – License per seat</w:t>
      </w:r>
    </w:p>
    <w:p w:rsidR="004327F0" w:rsidRDefault="004327F0" w:rsidP="005106CB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Log in automatically</w:t>
      </w:r>
    </w:p>
    <w:p w:rsidR="004327F0" w:rsidRDefault="004327F0" w:rsidP="005106CB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Network settings – Custom Settings</w:t>
      </w:r>
    </w:p>
    <w:p w:rsidR="004327F0" w:rsidRDefault="004327F0" w:rsidP="004327F0">
      <w:pPr>
        <w:pStyle w:val="NoSpacing"/>
        <w:numPr>
          <w:ilvl w:val="5"/>
          <w:numId w:val="11"/>
        </w:numPr>
        <w:rPr>
          <w:rFonts w:cstheme="minorHAnsi"/>
        </w:rPr>
      </w:pPr>
      <w:r>
        <w:rPr>
          <w:rFonts w:cstheme="minorHAnsi"/>
        </w:rPr>
        <w:t xml:space="preserve">Edit settings for IP Settings </w:t>
      </w:r>
    </w:p>
    <w:p w:rsidR="004327F0" w:rsidRDefault="004327F0" w:rsidP="004327F0">
      <w:pPr>
        <w:pStyle w:val="NoSpacing"/>
        <w:numPr>
          <w:ilvl w:val="5"/>
          <w:numId w:val="11"/>
        </w:numPr>
        <w:rPr>
          <w:rFonts w:cstheme="minorHAnsi"/>
        </w:rPr>
      </w:pPr>
      <w:r>
        <w:rPr>
          <w:rFonts w:cstheme="minorHAnsi"/>
        </w:rPr>
        <w:t>Default gateway (10.200.40.1)</w:t>
      </w:r>
    </w:p>
    <w:p w:rsidR="004327F0" w:rsidRDefault="004327F0" w:rsidP="004327F0">
      <w:pPr>
        <w:pStyle w:val="NoSpacing"/>
        <w:numPr>
          <w:ilvl w:val="5"/>
          <w:numId w:val="11"/>
        </w:numPr>
        <w:rPr>
          <w:rFonts w:cstheme="minorHAnsi"/>
        </w:rPr>
      </w:pPr>
      <w:r>
        <w:rPr>
          <w:rFonts w:cstheme="minorHAnsi"/>
        </w:rPr>
        <w:t>(10.200.20.5, 10.200.20.6)</w:t>
      </w:r>
    </w:p>
    <w:p w:rsidR="004327F0" w:rsidRDefault="004327F0" w:rsidP="004327F0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Generate New Security ID (SID) checked</w:t>
      </w:r>
    </w:p>
    <w:p w:rsidR="004327F0" w:rsidRDefault="004327F0" w:rsidP="004327F0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Make sure network card is in the VLAN</w:t>
      </w:r>
    </w:p>
    <w:p w:rsidR="004327F0" w:rsidRDefault="004327F0" w:rsidP="004327F0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 xml:space="preserve">Can edit </w:t>
      </w:r>
      <w:r w:rsidR="00DF6EF8">
        <w:rPr>
          <w:rFonts w:cstheme="minorHAnsi"/>
        </w:rPr>
        <w:t>settings while a s system is running.  Cannot change CPUs, memory while it is running</w:t>
      </w:r>
    </w:p>
    <w:p w:rsidR="008B2DAC" w:rsidRDefault="008B2DAC" w:rsidP="008B2DAC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Check network adapter</w:t>
      </w:r>
    </w:p>
    <w:p w:rsidR="00501756" w:rsidRDefault="00501756" w:rsidP="0050175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Add to inventory – vmx file (keeping physical disk, taking it out of the vsphere)</w:t>
      </w:r>
    </w:p>
    <w:p w:rsidR="00DF6EF8" w:rsidRDefault="00DF6EF8" w:rsidP="004327F0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Snapshot</w:t>
      </w:r>
    </w:p>
    <w:p w:rsidR="00DF6EF8" w:rsidRDefault="00DF6EF8" w:rsidP="00DF6EF8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Creates a pointer to the existing configuration</w:t>
      </w:r>
    </w:p>
    <w:p w:rsidR="00D00500" w:rsidRDefault="00D00500" w:rsidP="00D00500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Can power down, power up, reset system, etc. using this program</w:t>
      </w:r>
    </w:p>
    <w:p w:rsidR="005106CB" w:rsidRDefault="005106CB" w:rsidP="005106CB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Templates (Cannot start it up) – can clone or convert to VM</w:t>
      </w:r>
    </w:p>
    <w:p w:rsidR="005106CB" w:rsidRDefault="005106CB" w:rsidP="0050175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Deploy VM</w:t>
      </w:r>
    </w:p>
    <w:p w:rsidR="00501756" w:rsidRDefault="00501756" w:rsidP="00501756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C:\Autologin.exe – Automatically launch with a specific profile (enable) </w:t>
      </w:r>
    </w:p>
    <w:p w:rsidR="00501756" w:rsidRDefault="00501756" w:rsidP="0050175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Should be in the S:System Administrators\</w:t>
      </w:r>
    </w:p>
    <w:p w:rsidR="00501756" w:rsidRDefault="00975290" w:rsidP="00501756">
      <w:pPr>
        <w:pStyle w:val="NoSpacing"/>
        <w:numPr>
          <w:ilvl w:val="3"/>
          <w:numId w:val="11"/>
        </w:numPr>
        <w:rPr>
          <w:rFonts w:cstheme="minorHAnsi"/>
        </w:rPr>
      </w:pPr>
      <w:hyperlink r:id="rId21" w:history="1">
        <w:r w:rsidR="00501756" w:rsidRPr="006C7243">
          <w:rPr>
            <w:rStyle w:val="Hyperlink"/>
            <w:rFonts w:cstheme="minorHAnsi"/>
          </w:rPr>
          <w:t>\\server-name\c$</w:t>
        </w:r>
      </w:hyperlink>
      <w:r w:rsidR="00501756">
        <w:rPr>
          <w:rFonts w:cstheme="minorHAnsi"/>
        </w:rPr>
        <w:t xml:space="preserve"> - Automatically gets to the directory on the C: on the right server</w:t>
      </w:r>
    </w:p>
    <w:p w:rsidR="00501756" w:rsidRDefault="00501756" w:rsidP="00501756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Compmgmt.msc – command line</w:t>
      </w:r>
    </w:p>
    <w:p w:rsidR="00501756" w:rsidRDefault="00501756" w:rsidP="0050175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Can connect to different systems, edit users</w:t>
      </w:r>
    </w:p>
    <w:p w:rsidR="00501756" w:rsidRDefault="00501756" w:rsidP="00501756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Can add to local systems</w:t>
      </w:r>
    </w:p>
    <w:p w:rsidR="00501756" w:rsidRDefault="00501756" w:rsidP="00501756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Group Policy</w:t>
      </w:r>
    </w:p>
    <w:p w:rsidR="00501756" w:rsidRDefault="00501756" w:rsidP="00501756">
      <w:pPr>
        <w:pStyle w:val="NoSpacing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All Programs -&gt; Administrator Tools -&gt; Group Policy Management</w:t>
      </w:r>
    </w:p>
    <w:p w:rsidR="00E62662" w:rsidRDefault="00E62662" w:rsidP="006C490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Citrix Infrastructure</w:t>
      </w:r>
    </w:p>
    <w:p w:rsidR="00E62662" w:rsidRDefault="00E62662" w:rsidP="00E62662">
      <w:pPr>
        <w:pStyle w:val="NoSpacing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WLAMB_TS01 -&gt; XenApp</w:t>
      </w:r>
    </w:p>
    <w:p w:rsidR="00E62662" w:rsidRDefault="00E62662" w:rsidP="00E62662">
      <w:pPr>
        <w:pStyle w:val="NoSpacing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WLAMB_TS02 -&gt; XenApp</w:t>
      </w:r>
    </w:p>
    <w:p w:rsidR="00501756" w:rsidRDefault="00E62662" w:rsidP="00E62662">
      <w:pPr>
        <w:pStyle w:val="NoSpacing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WLAMB-CTX01 – Web Secure </w:t>
      </w:r>
      <w:r w:rsidR="00EF6B7F">
        <w:rPr>
          <w:rFonts w:cstheme="minorHAnsi"/>
        </w:rPr>
        <w:t>Gateway</w:t>
      </w:r>
      <w:r>
        <w:rPr>
          <w:rFonts w:cstheme="minorHAnsi"/>
        </w:rPr>
        <w:t xml:space="preserve"> portal</w:t>
      </w:r>
    </w:p>
    <w:p w:rsidR="00F0661A" w:rsidRDefault="00F0661A" w:rsidP="00F0661A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Citrix web interface management</w:t>
      </w:r>
    </w:p>
    <w:p w:rsidR="00F0661A" w:rsidRDefault="00F0661A" w:rsidP="00F0661A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Controls services functionality</w:t>
      </w:r>
    </w:p>
    <w:p w:rsidR="00F0661A" w:rsidRDefault="00F0661A" w:rsidP="00F0661A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Reboot the box or restart the service if it acts wobbly</w:t>
      </w:r>
    </w:p>
    <w:p w:rsidR="00F0661A" w:rsidRDefault="00F0661A" w:rsidP="00F0661A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 xml:space="preserve">Secure Gateway Management – On or off.  </w:t>
      </w:r>
    </w:p>
    <w:p w:rsidR="00E62662" w:rsidRDefault="00E62662" w:rsidP="00E62662">
      <w:pPr>
        <w:pStyle w:val="NoSpacing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WLAMB-XenD01 – Desktop Delivery</w:t>
      </w:r>
    </w:p>
    <w:p w:rsidR="00F0661A" w:rsidRDefault="00F0661A" w:rsidP="00F0661A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controls which one is running</w:t>
      </w:r>
    </w:p>
    <w:p w:rsidR="00F0661A" w:rsidRDefault="00F0661A" w:rsidP="00F0661A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Desktop Studio – controls all VDI functionality</w:t>
      </w:r>
    </w:p>
    <w:p w:rsidR="00942938" w:rsidRDefault="00942938" w:rsidP="00942938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Machines – All different profiles for the machine assignments</w:t>
      </w:r>
    </w:p>
    <w:p w:rsidR="00942938" w:rsidRDefault="00942938" w:rsidP="00942938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Container controls VDIs</w:t>
      </w:r>
    </w:p>
    <w:p w:rsidR="00942938" w:rsidRDefault="00942938" w:rsidP="00942938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>Create Catalogue to create a dedicated VDI (Dedicated – single user)</w:t>
      </w:r>
    </w:p>
    <w:p w:rsidR="00942938" w:rsidRDefault="00942938" w:rsidP="00942938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Machines -&gt; right click -&gt; create Catalog</w:t>
      </w:r>
    </w:p>
    <w:p w:rsidR="00942938" w:rsidRDefault="00942938" w:rsidP="00942938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Set Assignments for users</w:t>
      </w:r>
      <w:r w:rsidR="0095104B">
        <w:rPr>
          <w:rFonts w:cstheme="minorHAnsi"/>
        </w:rPr>
        <w:t xml:space="preserve"> – access users/rights</w:t>
      </w:r>
    </w:p>
    <w:p w:rsidR="008E1976" w:rsidRDefault="008E1976" w:rsidP="00942938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Logging off – Just like shutting down the system, getting it ready for the next user.</w:t>
      </w:r>
    </w:p>
    <w:p w:rsidR="0095104B" w:rsidRDefault="0095104B" w:rsidP="00942938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Can access new catalogues</w:t>
      </w:r>
    </w:p>
    <w:p w:rsidR="0095104B" w:rsidRDefault="0095104B" w:rsidP="00942938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Install VDA agent on the systems</w:t>
      </w:r>
    </w:p>
    <w:p w:rsidR="0095104B" w:rsidRDefault="00EF6B7F" w:rsidP="00942938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Maintenance</w:t>
      </w:r>
      <w:r w:rsidR="0095104B">
        <w:rPr>
          <w:rFonts w:cstheme="minorHAnsi"/>
        </w:rPr>
        <w:t xml:space="preserve"> mode – to stop people from logging into the systems</w:t>
      </w:r>
    </w:p>
    <w:p w:rsidR="0095104B" w:rsidRDefault="0095104B" w:rsidP="0095104B">
      <w:pPr>
        <w:pStyle w:val="NoSpacing"/>
        <w:numPr>
          <w:ilvl w:val="5"/>
          <w:numId w:val="11"/>
        </w:numPr>
        <w:rPr>
          <w:rFonts w:cstheme="minorHAnsi"/>
        </w:rPr>
      </w:pPr>
      <w:r>
        <w:rPr>
          <w:rFonts w:cstheme="minorHAnsi"/>
        </w:rPr>
        <w:t>Do this through the assignments</w:t>
      </w:r>
    </w:p>
    <w:p w:rsidR="0095104B" w:rsidRDefault="0095104B" w:rsidP="0095104B">
      <w:pPr>
        <w:pStyle w:val="NoSpacing"/>
        <w:numPr>
          <w:ilvl w:val="5"/>
          <w:numId w:val="11"/>
        </w:numPr>
        <w:rPr>
          <w:rFonts w:cstheme="minorHAnsi"/>
        </w:rPr>
      </w:pPr>
      <w:r>
        <w:rPr>
          <w:rFonts w:cstheme="minorHAnsi"/>
        </w:rPr>
        <w:t>Shut all windows version down</w:t>
      </w:r>
      <w:r w:rsidR="001F2F48">
        <w:rPr>
          <w:rFonts w:cstheme="minorHAnsi"/>
        </w:rPr>
        <w:t xml:space="preserve"> (Not power off)</w:t>
      </w:r>
    </w:p>
    <w:p w:rsidR="00E62662" w:rsidRDefault="004C08F0" w:rsidP="00E62662">
      <w:pPr>
        <w:pStyle w:val="NoSpacing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WLAMB-PV</w:t>
      </w:r>
      <w:r w:rsidR="00E62662">
        <w:rPr>
          <w:rFonts w:cstheme="minorHAnsi"/>
        </w:rPr>
        <w:t>MGMT – Provisioning Services (VDI for development, support)</w:t>
      </w:r>
    </w:p>
    <w:p w:rsidR="00E62662" w:rsidRDefault="00E62662" w:rsidP="00E62662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Limits how many are allocated</w:t>
      </w:r>
    </w:p>
    <w:p w:rsidR="001F2F48" w:rsidRDefault="001F2F48" w:rsidP="00E62662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Provisions Services Management – standard credentials</w:t>
      </w:r>
    </w:p>
    <w:p w:rsidR="001F2F48" w:rsidRDefault="001F2F48" w:rsidP="001F2F48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Sites – Datacenter (not important)</w:t>
      </w:r>
    </w:p>
    <w:p w:rsidR="001F2F48" w:rsidRDefault="001F2F48" w:rsidP="001F2F48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vDisk Pool – all connections must be cleared</w:t>
      </w:r>
    </w:p>
    <w:p w:rsidR="001F2F48" w:rsidRDefault="001F2F48" w:rsidP="001F2F48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Private Mode – one system can hit it</w:t>
      </w:r>
    </w:p>
    <w:p w:rsidR="001F2F48" w:rsidRDefault="001F2F48" w:rsidP="001F2F48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File Properties -&gt; Mode</w:t>
      </w:r>
    </w:p>
    <w:p w:rsidR="001F2F48" w:rsidRDefault="001F2F48" w:rsidP="001F2F48">
      <w:pPr>
        <w:pStyle w:val="NoSpacing"/>
        <w:numPr>
          <w:ilvl w:val="5"/>
          <w:numId w:val="11"/>
        </w:numPr>
        <w:rPr>
          <w:rFonts w:cstheme="minorHAnsi"/>
        </w:rPr>
      </w:pPr>
      <w:r>
        <w:rPr>
          <w:rFonts w:cstheme="minorHAnsi"/>
        </w:rPr>
        <w:t>Private Image</w:t>
      </w:r>
    </w:p>
    <w:p w:rsidR="001F2F48" w:rsidRDefault="001F2F48" w:rsidP="001F2F48">
      <w:pPr>
        <w:pStyle w:val="NoSpacing"/>
        <w:numPr>
          <w:ilvl w:val="5"/>
          <w:numId w:val="11"/>
        </w:numPr>
        <w:rPr>
          <w:rFonts w:cstheme="minorHAnsi"/>
        </w:rPr>
      </w:pPr>
      <w:r>
        <w:rPr>
          <w:rFonts w:cstheme="minorHAnsi"/>
        </w:rPr>
        <w:t>Boot up any one of the VDIs</w:t>
      </w:r>
    </w:p>
    <w:p w:rsidR="006C490A" w:rsidRDefault="001F2F48" w:rsidP="001F2F48">
      <w:pPr>
        <w:pStyle w:val="NoSpacing"/>
        <w:numPr>
          <w:ilvl w:val="6"/>
          <w:numId w:val="11"/>
        </w:numPr>
        <w:rPr>
          <w:rFonts w:cstheme="minorHAnsi"/>
        </w:rPr>
      </w:pPr>
      <w:r>
        <w:rPr>
          <w:rFonts w:cstheme="minorHAnsi"/>
        </w:rPr>
        <w:t>2 network cards</w:t>
      </w:r>
    </w:p>
    <w:p w:rsidR="001F2F48" w:rsidRDefault="001F2F48" w:rsidP="001F2F48">
      <w:pPr>
        <w:pStyle w:val="NoSpacing"/>
        <w:numPr>
          <w:ilvl w:val="6"/>
          <w:numId w:val="11"/>
        </w:numPr>
        <w:rPr>
          <w:rFonts w:cstheme="minorHAnsi"/>
        </w:rPr>
      </w:pPr>
      <w:r>
        <w:rPr>
          <w:rFonts w:cstheme="minorHAnsi"/>
        </w:rPr>
        <w:t>One to dedicate to streaming service (PVS)</w:t>
      </w:r>
    </w:p>
    <w:p w:rsidR="001F2F48" w:rsidRDefault="001F2F48" w:rsidP="001F2F48">
      <w:pPr>
        <w:pStyle w:val="NoSpacing"/>
        <w:numPr>
          <w:ilvl w:val="6"/>
          <w:numId w:val="11"/>
        </w:numPr>
        <w:rPr>
          <w:rFonts w:cstheme="minorHAnsi"/>
        </w:rPr>
      </w:pPr>
      <w:r>
        <w:rPr>
          <w:rFonts w:cstheme="minorHAnsi"/>
        </w:rPr>
        <w:t>One to isolate to domain network (Wlamb)</w:t>
      </w:r>
    </w:p>
    <w:p w:rsidR="001F2F48" w:rsidRDefault="001F2F48" w:rsidP="001F2F48">
      <w:pPr>
        <w:pStyle w:val="NoSpacing"/>
        <w:numPr>
          <w:ilvl w:val="6"/>
          <w:numId w:val="11"/>
        </w:numPr>
        <w:rPr>
          <w:rFonts w:cstheme="minorHAnsi"/>
        </w:rPr>
      </w:pPr>
      <w:r>
        <w:rPr>
          <w:rFonts w:cstheme="minorHAnsi"/>
        </w:rPr>
        <w:t>Only for a shared provision VDI</w:t>
      </w:r>
    </w:p>
    <w:p w:rsidR="001F2F48" w:rsidRDefault="001F2F48" w:rsidP="001F2F48">
      <w:pPr>
        <w:pStyle w:val="NoSpacing"/>
        <w:numPr>
          <w:ilvl w:val="6"/>
          <w:numId w:val="11"/>
        </w:numPr>
        <w:rPr>
          <w:rFonts w:cstheme="minorHAnsi"/>
        </w:rPr>
      </w:pPr>
      <w:r>
        <w:rPr>
          <w:rFonts w:cstheme="minorHAnsi"/>
        </w:rPr>
        <w:t>We can login with our user</w:t>
      </w:r>
    </w:p>
    <w:p w:rsidR="001F2F48" w:rsidRDefault="00202455" w:rsidP="00202455">
      <w:pPr>
        <w:pStyle w:val="NoSpacing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Installing on provisioned VDIs</w:t>
      </w:r>
      <w:r w:rsidR="00C41C2A">
        <w:rPr>
          <w:rFonts w:cstheme="minorHAnsi"/>
        </w:rPr>
        <w:t xml:space="preserve"> – Citrix Desktop Studio</w:t>
      </w:r>
    </w:p>
    <w:p w:rsidR="00202455" w:rsidRDefault="00202455" w:rsidP="00202455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Go to wlamb-xend01 – login to desktop studio</w:t>
      </w:r>
    </w:p>
    <w:p w:rsidR="00202455" w:rsidRDefault="00202455" w:rsidP="00202455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="001C17CC">
        <w:rPr>
          <w:rFonts w:cstheme="minorHAnsi"/>
        </w:rPr>
        <w:t>assignments</w:t>
      </w:r>
    </w:p>
    <w:p w:rsidR="001C17CC" w:rsidRDefault="001C17CC" w:rsidP="00202455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Put group in maintenance mode</w:t>
      </w:r>
    </w:p>
    <w:p w:rsidR="001C17CC" w:rsidRDefault="001C17CC" w:rsidP="001C17CC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Go into vmware and shut down VDIs associated with that group</w:t>
      </w:r>
    </w:p>
    <w:p w:rsidR="001C17CC" w:rsidRDefault="001C17CC" w:rsidP="001C17CC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Go into WLAMB-PVMGMT</w:t>
      </w:r>
    </w:p>
    <w:p w:rsidR="001C17CC" w:rsidRDefault="00C41C2A" w:rsidP="001C17CC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 xml:space="preserve">Start -&gt; Citrix -&gt; provisioning services.  </w:t>
      </w:r>
      <w:r w:rsidR="001C17CC">
        <w:rPr>
          <w:rFonts w:cstheme="minorHAnsi"/>
        </w:rPr>
        <w:t>Open provisioning services console</w:t>
      </w:r>
      <w:r>
        <w:rPr>
          <w:rFonts w:cstheme="minorHAnsi"/>
        </w:rPr>
        <w:t xml:space="preserve"> (wlamb-pvmgmt)</w:t>
      </w:r>
    </w:p>
    <w:p w:rsidR="001C17CC" w:rsidRDefault="001C17CC" w:rsidP="001C17CC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 xml:space="preserve">Expand sites -&gt; </w:t>
      </w:r>
      <w:r w:rsidR="00C41C2A">
        <w:rPr>
          <w:rFonts w:cstheme="minorHAnsi"/>
        </w:rPr>
        <w:t xml:space="preserve">DataCenter -&gt; </w:t>
      </w:r>
      <w:r>
        <w:rPr>
          <w:rFonts w:cstheme="minorHAnsi"/>
        </w:rPr>
        <w:t>VDisk</w:t>
      </w:r>
      <w:r w:rsidR="00C41C2A">
        <w:rPr>
          <w:rFonts w:cstheme="minorHAnsi"/>
        </w:rPr>
        <w:t>Pool</w:t>
      </w:r>
    </w:p>
    <w:p w:rsidR="001C17CC" w:rsidRDefault="001C17CC" w:rsidP="001C17CC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Change VDisk to private mode</w:t>
      </w:r>
    </w:p>
    <w:p w:rsidR="001C17CC" w:rsidRDefault="001C17CC" w:rsidP="001C17CC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Go back to VMware and boot the VDI to update</w:t>
      </w:r>
    </w:p>
    <w:p w:rsidR="00C41C2A" w:rsidRDefault="00C41C2A" w:rsidP="00C41C2A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.\wlamb</w:t>
      </w:r>
    </w:p>
    <w:p w:rsidR="00C41C2A" w:rsidRDefault="00C41C2A" w:rsidP="00C41C2A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p@ssw0rd</w:t>
      </w:r>
    </w:p>
    <w:p w:rsidR="00E24E27" w:rsidRPr="00C41C2A" w:rsidRDefault="00E24E27" w:rsidP="00C41C2A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Change to wlamb (not wlamb.local).  Use your own username and password</w:t>
      </w:r>
    </w:p>
    <w:p w:rsidR="001C17CC" w:rsidRDefault="001C17CC" w:rsidP="001C17CC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Turn on Windows Update Service on Computer Management</w:t>
      </w:r>
    </w:p>
    <w:p w:rsidR="001C17CC" w:rsidRDefault="001C17CC" w:rsidP="001C17CC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Push it to manual, and then disable it when finished</w:t>
      </w:r>
    </w:p>
    <w:p w:rsidR="001C17CC" w:rsidRDefault="001C17CC" w:rsidP="001C17CC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Shut down the system</w:t>
      </w:r>
    </w:p>
    <w:p w:rsidR="00333B2B" w:rsidRDefault="00333B2B" w:rsidP="001C17CC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Do updates on the Terminal Services first</w:t>
      </w:r>
    </w:p>
    <w:p w:rsidR="00DB20EB" w:rsidRDefault="00DB20EB" w:rsidP="00DB20EB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Reboot the VDI after updates</w:t>
      </w:r>
    </w:p>
    <w:p w:rsidR="00DB20EB" w:rsidRDefault="00DB20EB" w:rsidP="00DB20EB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Shut down the VDI in the VMware console</w:t>
      </w:r>
    </w:p>
    <w:p w:rsidR="00DB20EB" w:rsidRDefault="00DB20EB" w:rsidP="00DB20EB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>Go back to PVS</w:t>
      </w:r>
    </w:p>
    <w:p w:rsidR="00DB20EB" w:rsidRDefault="00DB20EB" w:rsidP="00DB20EB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Put Vdisk and back to shared mode</w:t>
      </w:r>
    </w:p>
    <w:p w:rsidR="00DB20EB" w:rsidRDefault="00DB20EB" w:rsidP="00DB20EB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Enable client side cache</w:t>
      </w:r>
    </w:p>
    <w:p w:rsidR="00DB20EB" w:rsidRDefault="00DB20EB" w:rsidP="00DB20EB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File Properties -&gt; Mode -&gt; Access Mode Standard Image</w:t>
      </w:r>
    </w:p>
    <w:p w:rsidR="00DB20EB" w:rsidRDefault="00DB20EB" w:rsidP="00DB20EB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Cache on device’s HD</w:t>
      </w:r>
    </w:p>
    <w:p w:rsidR="003764C8" w:rsidRDefault="003764C8" w:rsidP="003764C8">
      <w:pPr>
        <w:pStyle w:val="NoSpacing"/>
        <w:numPr>
          <w:ilvl w:val="2"/>
          <w:numId w:val="11"/>
        </w:numPr>
        <w:rPr>
          <w:rFonts w:cstheme="minorHAnsi"/>
        </w:rPr>
      </w:pPr>
      <w:r>
        <w:rPr>
          <w:rFonts w:cstheme="minorHAnsi"/>
        </w:rPr>
        <w:t>Jump back over to XEN01</w:t>
      </w:r>
    </w:p>
    <w:p w:rsidR="003764C8" w:rsidRDefault="003764C8" w:rsidP="003764C8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Open Desktop Studio</w:t>
      </w:r>
    </w:p>
    <w:p w:rsidR="003764C8" w:rsidRDefault="003764C8" w:rsidP="003764C8">
      <w:pPr>
        <w:pStyle w:val="NoSpacing"/>
        <w:numPr>
          <w:ilvl w:val="3"/>
          <w:numId w:val="11"/>
        </w:numPr>
        <w:rPr>
          <w:rFonts w:cstheme="minorHAnsi"/>
        </w:rPr>
      </w:pPr>
      <w:r>
        <w:rPr>
          <w:rFonts w:cstheme="minorHAnsi"/>
        </w:rPr>
        <w:t>Go to assignments</w:t>
      </w:r>
    </w:p>
    <w:p w:rsidR="003764C8" w:rsidRDefault="003764C8" w:rsidP="003764C8">
      <w:pPr>
        <w:pStyle w:val="NoSpacing"/>
        <w:numPr>
          <w:ilvl w:val="4"/>
          <w:numId w:val="11"/>
        </w:numPr>
        <w:rPr>
          <w:rFonts w:cstheme="minorHAnsi"/>
        </w:rPr>
      </w:pPr>
      <w:r>
        <w:rPr>
          <w:rFonts w:cstheme="minorHAnsi"/>
        </w:rPr>
        <w:t>Disable maintenance mode</w:t>
      </w:r>
    </w:p>
    <w:p w:rsidR="00333B2B" w:rsidRDefault="00333B2B" w:rsidP="00D24060">
      <w:pPr>
        <w:pStyle w:val="NoSpacing"/>
        <w:rPr>
          <w:rFonts w:cstheme="minorHAnsi"/>
        </w:rPr>
      </w:pPr>
    </w:p>
    <w:p w:rsidR="00D24060" w:rsidRDefault="00D24060" w:rsidP="00D24060">
      <w:pPr>
        <w:pStyle w:val="NoSpacing"/>
        <w:rPr>
          <w:rFonts w:cstheme="minorHAnsi"/>
        </w:rPr>
      </w:pPr>
      <w:r>
        <w:rPr>
          <w:rFonts w:cstheme="minorHAnsi"/>
        </w:rPr>
        <w:t>VMware Template to add a new VDI</w:t>
      </w:r>
    </w:p>
    <w:p w:rsidR="00D24060" w:rsidRDefault="00D24060" w:rsidP="00D24060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DataCenter -&gt; XenDesktop Setup Wizard (right-click)</w:t>
      </w:r>
    </w:p>
    <w:p w:rsidR="00D24060" w:rsidRDefault="00D24060" w:rsidP="00D24060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WLAMB-XEND01 (use catalog already out there)</w:t>
      </w:r>
    </w:p>
    <w:p w:rsidR="00DB20EB" w:rsidRDefault="00DB20EB" w:rsidP="00D24060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Wrench next to icon is a template</w:t>
      </w:r>
    </w:p>
    <w:p w:rsidR="00D24060" w:rsidRDefault="00D24060" w:rsidP="00D24060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Select your host for the location of the new VDI (set template)</w:t>
      </w:r>
    </w:p>
    <w:p w:rsidR="00D24060" w:rsidRDefault="00D24060" w:rsidP="00D24060">
      <w:pPr>
        <w:pStyle w:val="NoSpacing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Use your domain credentials to get templates</w:t>
      </w:r>
    </w:p>
    <w:p w:rsidR="00D24060" w:rsidRDefault="00D24060" w:rsidP="00D24060">
      <w:pPr>
        <w:pStyle w:val="NoSpacing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Show templates in the same datastore</w:t>
      </w:r>
    </w:p>
    <w:p w:rsidR="00D24060" w:rsidRDefault="00D24060" w:rsidP="00D24060">
      <w:pPr>
        <w:pStyle w:val="NoSpacing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Allocates template to the host (only shared vDisks will show up)</w:t>
      </w:r>
    </w:p>
    <w:p w:rsidR="00D24060" w:rsidRDefault="00D24060" w:rsidP="00D24060">
      <w:pPr>
        <w:pStyle w:val="NoSpacing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Place in the assignments</w:t>
      </w:r>
    </w:p>
    <w:p w:rsidR="00D24060" w:rsidRDefault="00D24060" w:rsidP="00D24060">
      <w:pPr>
        <w:pStyle w:val="NoSpacing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Tell it how many machines, cpus, memory.  Pulling from the templates.</w:t>
      </w:r>
    </w:p>
    <w:p w:rsidR="00D24060" w:rsidRDefault="00D24060" w:rsidP="00D24060">
      <w:pPr>
        <w:pStyle w:val="NoSpacing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Create it in the same pool</w:t>
      </w:r>
    </w:p>
    <w:p w:rsidR="00D24060" w:rsidRDefault="00D24060" w:rsidP="00D24060">
      <w:pPr>
        <w:pStyle w:val="NoSpacing"/>
        <w:numPr>
          <w:ilvl w:val="2"/>
          <w:numId w:val="12"/>
        </w:numPr>
        <w:rPr>
          <w:rFonts w:cstheme="minorHAnsi"/>
        </w:rPr>
      </w:pPr>
      <w:r>
        <w:rPr>
          <w:rFonts w:cstheme="minorHAnsi"/>
        </w:rPr>
        <w:t>Will jump the numbers with a scheme if the existing VDI is there</w:t>
      </w:r>
    </w:p>
    <w:p w:rsidR="00D24060" w:rsidRDefault="00D24060" w:rsidP="00D24060">
      <w:pPr>
        <w:pStyle w:val="NoSpacing"/>
        <w:numPr>
          <w:ilvl w:val="2"/>
          <w:numId w:val="12"/>
        </w:numPr>
        <w:rPr>
          <w:rFonts w:cstheme="minorHAnsi"/>
        </w:rPr>
      </w:pPr>
      <w:r>
        <w:rPr>
          <w:rFonts w:cstheme="minorHAnsi"/>
        </w:rPr>
        <w:t>Select existing catalogue</w:t>
      </w:r>
    </w:p>
    <w:p w:rsidR="00D24060" w:rsidRDefault="00D24060" w:rsidP="00D24060">
      <w:pPr>
        <w:pStyle w:val="NoSpacing"/>
        <w:numPr>
          <w:ilvl w:val="2"/>
          <w:numId w:val="12"/>
        </w:numPr>
        <w:rPr>
          <w:rFonts w:cstheme="minorHAnsi"/>
        </w:rPr>
      </w:pPr>
      <w:r>
        <w:rPr>
          <w:rFonts w:cstheme="minorHAnsi"/>
        </w:rPr>
        <w:t>Hit finish</w:t>
      </w:r>
    </w:p>
    <w:p w:rsidR="00DB20EB" w:rsidRPr="001F2F48" w:rsidRDefault="00DB20EB" w:rsidP="00DB20EB">
      <w:pPr>
        <w:pStyle w:val="NoSpacing"/>
        <w:numPr>
          <w:ilvl w:val="1"/>
          <w:numId w:val="12"/>
        </w:numPr>
        <w:rPr>
          <w:rFonts w:cstheme="minorHAnsi"/>
        </w:rPr>
      </w:pPr>
      <w:r>
        <w:rPr>
          <w:rFonts w:cstheme="minorHAnsi"/>
        </w:rPr>
        <w:t>Assign desktops</w:t>
      </w:r>
    </w:p>
    <w:p w:rsidR="00C27096" w:rsidRDefault="00C27096" w:rsidP="00C27096">
      <w:pPr>
        <w:pStyle w:val="NoSpacing"/>
        <w:rPr>
          <w:rFonts w:cstheme="minorHAnsi"/>
        </w:rPr>
      </w:pPr>
    </w:p>
    <w:p w:rsidR="00C27096" w:rsidRDefault="00E93757" w:rsidP="00C27096">
      <w:pPr>
        <w:pStyle w:val="NoSpacing"/>
        <w:rPr>
          <w:rFonts w:cstheme="minorHAnsi"/>
        </w:rPr>
      </w:pPr>
      <w:r>
        <w:rPr>
          <w:rFonts w:cstheme="minorHAnsi"/>
        </w:rPr>
        <w:t>Use vCenter to shut down and restart VMs.</w:t>
      </w:r>
    </w:p>
    <w:p w:rsidR="00E93757" w:rsidRDefault="00E93757" w:rsidP="00E93757">
      <w:pPr>
        <w:pStyle w:val="NoSpacing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Use your own user name and password</w:t>
      </w:r>
    </w:p>
    <w:p w:rsidR="00E93757" w:rsidRDefault="00E93757" w:rsidP="00E93757">
      <w:pPr>
        <w:pStyle w:val="NoSpacing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10.200.20.9 as the location</w:t>
      </w:r>
    </w:p>
    <w:p w:rsidR="00E93757" w:rsidRDefault="00E93757" w:rsidP="00E93757">
      <w:pPr>
        <w:pStyle w:val="NoSpacing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Navigate to the VM and create a snapshot</w:t>
      </w:r>
    </w:p>
    <w:p w:rsidR="00E93757" w:rsidRPr="00897346" w:rsidRDefault="00E93757" w:rsidP="00674187">
      <w:pPr>
        <w:pStyle w:val="NoSpacing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Power down after a snapshot</w:t>
      </w:r>
    </w:p>
    <w:p w:rsidR="00674187" w:rsidRDefault="00674187" w:rsidP="00674187">
      <w:pPr>
        <w:pStyle w:val="NoSpacing"/>
        <w:rPr>
          <w:rFonts w:cstheme="minorHAnsi"/>
        </w:rPr>
      </w:pPr>
    </w:p>
    <w:p w:rsidR="00147940" w:rsidRDefault="00147940" w:rsidP="00674187">
      <w:pPr>
        <w:pStyle w:val="NoSpacing"/>
        <w:rPr>
          <w:rFonts w:cstheme="minorHAnsi"/>
        </w:rPr>
      </w:pPr>
      <w:r>
        <w:rPr>
          <w:rFonts w:cstheme="minorHAnsi"/>
        </w:rPr>
        <w:t>Other notes:</w:t>
      </w:r>
    </w:p>
    <w:p w:rsidR="00147940" w:rsidRDefault="00147940" w:rsidP="00147940">
      <w:pPr>
        <w:pStyle w:val="NoSpacing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VMWare Tools is a package that interacts with the VMWare console</w:t>
      </w:r>
    </w:p>
    <w:p w:rsidR="00147940" w:rsidRDefault="00147940" w:rsidP="00674187">
      <w:pPr>
        <w:pStyle w:val="NoSpacing"/>
        <w:rPr>
          <w:rFonts w:cstheme="minorHAnsi"/>
        </w:rPr>
      </w:pPr>
    </w:p>
    <w:p w:rsidR="00674187" w:rsidRDefault="00674187" w:rsidP="00674187">
      <w:pPr>
        <w:pStyle w:val="NoSpacing"/>
        <w:rPr>
          <w:rFonts w:cstheme="minorHAnsi"/>
        </w:rPr>
      </w:pPr>
      <w:r>
        <w:rPr>
          <w:rFonts w:cstheme="minorHAnsi"/>
        </w:rPr>
        <w:t>VM Updates</w:t>
      </w:r>
    </w:p>
    <w:p w:rsidR="00674187" w:rsidRDefault="00674187" w:rsidP="008D3F8A">
      <w:pPr>
        <w:pStyle w:val="NoSpacing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WLAMB-FS01 – 5 Windows Updates</w:t>
      </w:r>
    </w:p>
    <w:p w:rsidR="008D3F8A" w:rsidRDefault="008D3F8A" w:rsidP="008D3F8A">
      <w:pPr>
        <w:pStyle w:val="NoSpacing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WLAMB-MCOPY-TWC01 – 10</w:t>
      </w:r>
    </w:p>
    <w:p w:rsidR="008D3F8A" w:rsidRDefault="008D3F8A" w:rsidP="008D3F8A">
      <w:pPr>
        <w:pStyle w:val="NoSpacing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WLAMB-MSPT-SRV01 – 10 </w:t>
      </w:r>
    </w:p>
    <w:p w:rsidR="008D3F8A" w:rsidRDefault="008D3F8A" w:rsidP="008D3F8A">
      <w:pPr>
        <w:pStyle w:val="NoSpacing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WLAMB-MHOST-SRV01 – 17</w:t>
      </w:r>
    </w:p>
    <w:p w:rsidR="008D3F8A" w:rsidRDefault="008D3F8A" w:rsidP="008D3F8A">
      <w:pPr>
        <w:pStyle w:val="NoSpacing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WLAMB-MGATE-SRV01 - 8</w:t>
      </w:r>
    </w:p>
    <w:p w:rsidR="008D3F8A" w:rsidRPr="00951F5B" w:rsidRDefault="008D3F8A" w:rsidP="00674187">
      <w:pPr>
        <w:pStyle w:val="NoSpacing"/>
        <w:rPr>
          <w:rFonts w:cstheme="minorHAnsi"/>
        </w:rPr>
      </w:pPr>
    </w:p>
    <w:sectPr w:rsidR="008D3F8A" w:rsidRPr="0095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820E3"/>
    <w:multiLevelType w:val="hybridMultilevel"/>
    <w:tmpl w:val="C7081738"/>
    <w:lvl w:ilvl="0" w:tplc="7B5E25A0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A2092"/>
    <w:multiLevelType w:val="hybridMultilevel"/>
    <w:tmpl w:val="6A78E72A"/>
    <w:lvl w:ilvl="0" w:tplc="7B5E25A0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D00F7"/>
    <w:multiLevelType w:val="hybridMultilevel"/>
    <w:tmpl w:val="6D12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B928D2"/>
    <w:multiLevelType w:val="hybridMultilevel"/>
    <w:tmpl w:val="6726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642F6"/>
    <w:multiLevelType w:val="hybridMultilevel"/>
    <w:tmpl w:val="9DCC3716"/>
    <w:lvl w:ilvl="0" w:tplc="7B5E25A0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866476"/>
    <w:multiLevelType w:val="hybridMultilevel"/>
    <w:tmpl w:val="88640BCE"/>
    <w:lvl w:ilvl="0" w:tplc="7B5E25A0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70A3B"/>
    <w:multiLevelType w:val="hybridMultilevel"/>
    <w:tmpl w:val="70E6833A"/>
    <w:lvl w:ilvl="0" w:tplc="7B5E25A0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8F1EDC"/>
    <w:multiLevelType w:val="hybridMultilevel"/>
    <w:tmpl w:val="1E00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541F2"/>
    <w:multiLevelType w:val="multilevel"/>
    <w:tmpl w:val="52D05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851A17"/>
    <w:multiLevelType w:val="hybridMultilevel"/>
    <w:tmpl w:val="39B08C14"/>
    <w:lvl w:ilvl="0" w:tplc="7B5E25A0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307E28"/>
    <w:multiLevelType w:val="multilevel"/>
    <w:tmpl w:val="15A2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1B2EEB"/>
    <w:multiLevelType w:val="hybridMultilevel"/>
    <w:tmpl w:val="3C4A5AFC"/>
    <w:lvl w:ilvl="0" w:tplc="7B5E25A0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869F5"/>
    <w:multiLevelType w:val="hybridMultilevel"/>
    <w:tmpl w:val="6BF61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7A5644"/>
    <w:multiLevelType w:val="hybridMultilevel"/>
    <w:tmpl w:val="647ED41A"/>
    <w:lvl w:ilvl="0" w:tplc="7B5E25A0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676707"/>
    <w:multiLevelType w:val="hybridMultilevel"/>
    <w:tmpl w:val="A58C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BD30E2"/>
    <w:multiLevelType w:val="hybridMultilevel"/>
    <w:tmpl w:val="0B007F04"/>
    <w:lvl w:ilvl="0" w:tplc="7B5E25A0">
      <w:start w:val="19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15"/>
  </w:num>
  <w:num w:numId="8">
    <w:abstractNumId w:val="1"/>
  </w:num>
  <w:num w:numId="9">
    <w:abstractNumId w:val="11"/>
  </w:num>
  <w:num w:numId="10">
    <w:abstractNumId w:val="13"/>
  </w:num>
  <w:num w:numId="11">
    <w:abstractNumId w:val="9"/>
  </w:num>
  <w:num w:numId="12">
    <w:abstractNumId w:val="2"/>
  </w:num>
  <w:num w:numId="13">
    <w:abstractNumId w:val="7"/>
  </w:num>
  <w:num w:numId="14">
    <w:abstractNumId w:val="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9E"/>
    <w:rsid w:val="00034CAB"/>
    <w:rsid w:val="0008110A"/>
    <w:rsid w:val="0011418A"/>
    <w:rsid w:val="00147940"/>
    <w:rsid w:val="00165DCA"/>
    <w:rsid w:val="001C17CC"/>
    <w:rsid w:val="001C4DF9"/>
    <w:rsid w:val="001E0326"/>
    <w:rsid w:val="001F2F48"/>
    <w:rsid w:val="00202455"/>
    <w:rsid w:val="00205BF6"/>
    <w:rsid w:val="00277689"/>
    <w:rsid w:val="00333B2B"/>
    <w:rsid w:val="003764C8"/>
    <w:rsid w:val="00405692"/>
    <w:rsid w:val="004327F0"/>
    <w:rsid w:val="0045797B"/>
    <w:rsid w:val="00463FBF"/>
    <w:rsid w:val="004823F0"/>
    <w:rsid w:val="00495BF4"/>
    <w:rsid w:val="004C08F0"/>
    <w:rsid w:val="00501756"/>
    <w:rsid w:val="005106CB"/>
    <w:rsid w:val="0062424A"/>
    <w:rsid w:val="0063553F"/>
    <w:rsid w:val="006556D7"/>
    <w:rsid w:val="00674187"/>
    <w:rsid w:val="006C490A"/>
    <w:rsid w:val="006D77CA"/>
    <w:rsid w:val="007211FB"/>
    <w:rsid w:val="007343DE"/>
    <w:rsid w:val="0074488B"/>
    <w:rsid w:val="007A3E2B"/>
    <w:rsid w:val="007D2AD2"/>
    <w:rsid w:val="008241B6"/>
    <w:rsid w:val="00847364"/>
    <w:rsid w:val="00897346"/>
    <w:rsid w:val="008B2DAC"/>
    <w:rsid w:val="008C699E"/>
    <w:rsid w:val="008D3F8A"/>
    <w:rsid w:val="008E1976"/>
    <w:rsid w:val="00913625"/>
    <w:rsid w:val="00942938"/>
    <w:rsid w:val="0095104B"/>
    <w:rsid w:val="00951F5B"/>
    <w:rsid w:val="00975290"/>
    <w:rsid w:val="00A13C96"/>
    <w:rsid w:val="00A932EB"/>
    <w:rsid w:val="00A95710"/>
    <w:rsid w:val="00AB2A29"/>
    <w:rsid w:val="00AF0B70"/>
    <w:rsid w:val="00B313D1"/>
    <w:rsid w:val="00B318A8"/>
    <w:rsid w:val="00B46229"/>
    <w:rsid w:val="00B90F86"/>
    <w:rsid w:val="00BA1CEE"/>
    <w:rsid w:val="00BE3A0F"/>
    <w:rsid w:val="00BE73D1"/>
    <w:rsid w:val="00C15203"/>
    <w:rsid w:val="00C27096"/>
    <w:rsid w:val="00C41C2A"/>
    <w:rsid w:val="00C55438"/>
    <w:rsid w:val="00CB14D9"/>
    <w:rsid w:val="00CC599C"/>
    <w:rsid w:val="00D00500"/>
    <w:rsid w:val="00D071AA"/>
    <w:rsid w:val="00D24060"/>
    <w:rsid w:val="00DB054D"/>
    <w:rsid w:val="00DB151A"/>
    <w:rsid w:val="00DB20EB"/>
    <w:rsid w:val="00DD64F3"/>
    <w:rsid w:val="00DF6EF8"/>
    <w:rsid w:val="00E24E27"/>
    <w:rsid w:val="00E558A5"/>
    <w:rsid w:val="00E62662"/>
    <w:rsid w:val="00E85866"/>
    <w:rsid w:val="00E93757"/>
    <w:rsid w:val="00EF6B7F"/>
    <w:rsid w:val="00EF7BBB"/>
    <w:rsid w:val="00F0661A"/>
    <w:rsid w:val="00F839F6"/>
    <w:rsid w:val="00F9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2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69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62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2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34C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22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699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62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2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34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gif@01CC8343.64A69CF0" TargetMode="External"/><Relationship Id="rId13" Type="http://schemas.openxmlformats.org/officeDocument/2006/relationships/hyperlink" Target="file:///\\wlamb-fs01\shared\" TargetMode="External"/><Relationship Id="rId18" Type="http://schemas.openxmlformats.org/officeDocument/2006/relationships/hyperlink" Target="file:///\\wlamb.local\users$\%25username%25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\\server-name\c$" TargetMode="External"/><Relationship Id="rId7" Type="http://schemas.openxmlformats.org/officeDocument/2006/relationships/image" Target="media/image1.gif"/><Relationship Id="rId12" Type="http://schemas.openxmlformats.org/officeDocument/2006/relationships/hyperlink" Target="file:///\\wlamb.local\shared" TargetMode="External"/><Relationship Id="rId17" Type="http://schemas.openxmlformats.org/officeDocument/2006/relationships/hyperlink" Target="mailto:actv@wlamb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mike@wlamb.com" TargetMode="External"/><Relationship Id="rId20" Type="http://schemas.openxmlformats.org/officeDocument/2006/relationships/hyperlink" Target="https://wlamb-exchange:16373/smex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cti.com/" TargetMode="External"/><Relationship Id="rId11" Type="http://schemas.openxmlformats.org/officeDocument/2006/relationships/hyperlink" Target="http://www.bcti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wlamb-fs01\sysFTP\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mmingle@bcti.com" TargetMode="External"/><Relationship Id="rId19" Type="http://schemas.openxmlformats.org/officeDocument/2006/relationships/hyperlink" Target="file:///\\wlamb.local\Shared\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ps.google.com/maps?ll=36.383150,-82.414200&amp;z=15&amp;t=m&amp;daddr=%20BCTI%20110%20KLM%20Drive%20Johnson%20City%20TN%2037615" TargetMode="External"/><Relationship Id="rId14" Type="http://schemas.openxmlformats.org/officeDocument/2006/relationships/hyperlink" Target="file:///\\wlamb.local\users$\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9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Warren Lamb &amp; Associates;</Company>
  <LinksUpToDate>false</LinksUpToDate>
  <CharactersWithSpaces>12683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Montagnari</dc:creator>
  <cp:lastModifiedBy>Mike Montagnari</cp:lastModifiedBy>
  <cp:revision>31</cp:revision>
  <dcterms:created xsi:type="dcterms:W3CDTF">2011-10-05T13:15:00Z</dcterms:created>
  <dcterms:modified xsi:type="dcterms:W3CDTF">2013-10-02T15:28:00Z</dcterms:modified>
</cp:coreProperties>
</file>