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7D" w:rsidRDefault="00C17C40" w:rsidP="007B6565">
      <w:pPr>
        <w:pStyle w:val="NoSpacing"/>
        <w:jc w:val="center"/>
        <w:rPr>
          <w:b/>
        </w:rPr>
      </w:pPr>
      <w:r>
        <w:rPr>
          <w:b/>
        </w:rPr>
        <w:t xml:space="preserve">GARMENTS </w:t>
      </w:r>
      <w:r w:rsidR="007B6565">
        <w:rPr>
          <w:b/>
        </w:rPr>
        <w:t>FOR ALL SEASONS AND REASONS</w:t>
      </w:r>
    </w:p>
    <w:p w:rsidR="004A7A7E" w:rsidRPr="00667CCC" w:rsidRDefault="004A7A7E" w:rsidP="00E97D68">
      <w:pPr>
        <w:pStyle w:val="NoSpacing"/>
      </w:pPr>
    </w:p>
    <w:p w:rsidR="00C81EE7" w:rsidRPr="0068245A" w:rsidRDefault="009C3D4B" w:rsidP="00E97D68">
      <w:pPr>
        <w:pStyle w:val="NoSpacing"/>
        <w:rPr>
          <w:b/>
        </w:rPr>
      </w:pPr>
      <w:r w:rsidRPr="0068245A">
        <w:rPr>
          <w:b/>
        </w:rPr>
        <w:t>Diaper</w:t>
      </w:r>
      <w:r w:rsidR="00C81EE7" w:rsidRPr="0068245A">
        <w:rPr>
          <w:b/>
        </w:rPr>
        <w:t xml:space="preserve"> for her</w:t>
      </w:r>
      <w:r w:rsidRPr="0068245A">
        <w:rPr>
          <w:b/>
        </w:rPr>
        <w:t>/Belly Bands</w:t>
      </w:r>
      <w:r w:rsidR="00C81EE7" w:rsidRPr="0068245A">
        <w:rPr>
          <w:b/>
        </w:rPr>
        <w:t xml:space="preserve"> for him</w:t>
      </w:r>
    </w:p>
    <w:p w:rsidR="00C81EE7" w:rsidRPr="00C81EE7" w:rsidRDefault="00C81EE7" w:rsidP="00E97D68">
      <w:pPr>
        <w:pStyle w:val="NoSpacing"/>
        <w:rPr>
          <w:rFonts w:eastAsia="Times New Roman"/>
          <w:color w:val="222222"/>
          <w:sz w:val="24"/>
          <w:szCs w:val="24"/>
          <w:lang w:eastAsia="en-CA"/>
        </w:rPr>
      </w:pPr>
      <w:r w:rsidRPr="00C81EE7">
        <w:rPr>
          <w:rFonts w:eastAsia="Times New Roman"/>
          <w:color w:val="222222"/>
          <w:sz w:val="24"/>
          <w:szCs w:val="24"/>
          <w:lang w:eastAsia="en-CA"/>
        </w:rPr>
        <w:t>Specially designed diapers which accom</w:t>
      </w:r>
      <w:r w:rsidRPr="00667CCC">
        <w:rPr>
          <w:rFonts w:eastAsia="Times New Roman"/>
          <w:color w:val="222222"/>
          <w:sz w:val="24"/>
          <w:szCs w:val="24"/>
          <w:lang w:eastAsia="en-CA"/>
        </w:rPr>
        <w:t>m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>odate standard female panty liners for quick, conomical changes and peace of mind.</w:t>
      </w:r>
      <w:r w:rsidR="00E97D68">
        <w:rPr>
          <w:rFonts w:eastAsia="Times New Roman"/>
          <w:color w:val="222222"/>
          <w:sz w:val="24"/>
          <w:szCs w:val="24"/>
          <w:lang w:eastAsia="en-CA"/>
        </w:rPr>
        <w:t xml:space="preserve"> 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>Use for incontinence, marking indoors, female dogs in heat, post surgery and peace of mind during long periods of travel.</w:t>
      </w:r>
      <w:r w:rsidR="00E97D68">
        <w:rPr>
          <w:rFonts w:eastAsia="Times New Roman"/>
          <w:color w:val="222222"/>
          <w:sz w:val="24"/>
          <w:szCs w:val="24"/>
          <w:lang w:eastAsia="en-CA"/>
        </w:rPr>
        <w:t xml:space="preserve"> 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>The outer layer is</w:t>
      </w:r>
      <w:r w:rsidR="00E97D68">
        <w:rPr>
          <w:rFonts w:eastAsia="Times New Roman"/>
          <w:color w:val="222222"/>
          <w:sz w:val="24"/>
          <w:szCs w:val="24"/>
          <w:lang w:eastAsia="en-CA"/>
        </w:rPr>
        <w:t xml:space="preserve"> a washable, breathable fabric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 xml:space="preserve"> and an inner flan</w:t>
      </w:r>
      <w:r w:rsidRPr="00667CCC">
        <w:rPr>
          <w:rFonts w:eastAsia="Times New Roman"/>
          <w:color w:val="222222"/>
          <w:sz w:val="24"/>
          <w:szCs w:val="24"/>
          <w:lang w:eastAsia="en-CA"/>
        </w:rPr>
        <w:t>nel or cotton layer for comfort.</w:t>
      </w:r>
    </w:p>
    <w:p w:rsidR="007D1713" w:rsidRDefault="007D1713" w:rsidP="00E97D68">
      <w:pPr>
        <w:pStyle w:val="NoSpacing"/>
      </w:pPr>
    </w:p>
    <w:p w:rsidR="00AA575C" w:rsidRPr="0068245A" w:rsidRDefault="00AA575C" w:rsidP="00AA575C">
      <w:pPr>
        <w:pStyle w:val="NoSpacing"/>
        <w:rPr>
          <w:b/>
        </w:rPr>
      </w:pPr>
      <w:r w:rsidRPr="0068245A">
        <w:rPr>
          <w:b/>
        </w:rPr>
        <w:t>Splash Pants</w:t>
      </w:r>
      <w:r w:rsidRPr="0068245A">
        <w:rPr>
          <w:b/>
        </w:rPr>
        <w:tab/>
      </w:r>
    </w:p>
    <w:p w:rsidR="00AA575C" w:rsidRPr="00C81EE7" w:rsidRDefault="00AA575C" w:rsidP="00AA575C">
      <w:pPr>
        <w:pStyle w:val="NoSpacing"/>
        <w:rPr>
          <w:rFonts w:eastAsia="Times New Roman"/>
          <w:color w:val="222222"/>
          <w:sz w:val="24"/>
          <w:szCs w:val="24"/>
          <w:lang w:eastAsia="en-CA"/>
        </w:rPr>
      </w:pPr>
      <w:r w:rsidRPr="00667CCC">
        <w:t>A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>n all-season pant to keep home and vehicles clean and dry.  Keep legs and belly free of rain, snow, dirt, grasses and twigs.</w:t>
      </w:r>
    </w:p>
    <w:p w:rsidR="00AA575C" w:rsidRDefault="00AA575C" w:rsidP="00E97D68">
      <w:pPr>
        <w:pStyle w:val="NoSpacing"/>
      </w:pPr>
    </w:p>
    <w:p w:rsidR="007D1713" w:rsidRPr="0068245A" w:rsidRDefault="009C3D4B" w:rsidP="00E97D68">
      <w:pPr>
        <w:pStyle w:val="NoSpacing"/>
        <w:rPr>
          <w:b/>
        </w:rPr>
      </w:pPr>
      <w:r w:rsidRPr="0068245A">
        <w:rPr>
          <w:b/>
        </w:rPr>
        <w:t>Rain coat</w:t>
      </w:r>
      <w:r w:rsidRPr="0068245A">
        <w:rPr>
          <w:b/>
        </w:rPr>
        <w:tab/>
      </w:r>
    </w:p>
    <w:p w:rsidR="00C81EE7" w:rsidRPr="00C81EE7" w:rsidRDefault="00C81EE7" w:rsidP="00E97D68">
      <w:pPr>
        <w:pStyle w:val="NoSpacing"/>
        <w:rPr>
          <w:rFonts w:eastAsia="Times New Roman"/>
          <w:color w:val="222222"/>
          <w:sz w:val="24"/>
          <w:szCs w:val="24"/>
          <w:lang w:eastAsia="en-CA"/>
        </w:rPr>
      </w:pPr>
      <w:r w:rsidRPr="00C81EE7">
        <w:rPr>
          <w:rFonts w:eastAsia="Times New Roman"/>
          <w:color w:val="222222"/>
          <w:sz w:val="24"/>
          <w:szCs w:val="24"/>
          <w:lang w:eastAsia="en-CA"/>
        </w:rPr>
        <w:t>No more wet dog smell!  Waterproof outer layer and a light soft inner layer to keep pets dry. Splash pants are also highly recommended with this item.</w:t>
      </w:r>
    </w:p>
    <w:p w:rsidR="00C81EE7" w:rsidRPr="00667CCC" w:rsidRDefault="00C81EE7" w:rsidP="00E97D68">
      <w:pPr>
        <w:pStyle w:val="NoSpacing"/>
      </w:pPr>
    </w:p>
    <w:p w:rsidR="007D1713" w:rsidRPr="0068245A" w:rsidRDefault="009C3D4B" w:rsidP="00E97D68">
      <w:pPr>
        <w:pStyle w:val="NoSpacing"/>
        <w:rPr>
          <w:b/>
        </w:rPr>
      </w:pPr>
      <w:r w:rsidRPr="0068245A">
        <w:rPr>
          <w:b/>
        </w:rPr>
        <w:t>Winter coat</w:t>
      </w:r>
      <w:r w:rsidRPr="0068245A">
        <w:rPr>
          <w:b/>
        </w:rPr>
        <w:tab/>
      </w:r>
    </w:p>
    <w:p w:rsidR="0044297E" w:rsidRPr="00C81EE7" w:rsidRDefault="0044297E" w:rsidP="00E97D68">
      <w:pPr>
        <w:pStyle w:val="NoSpacing"/>
        <w:rPr>
          <w:rFonts w:eastAsia="Times New Roman"/>
          <w:color w:val="222222"/>
          <w:sz w:val="24"/>
          <w:szCs w:val="24"/>
          <w:lang w:eastAsia="en-CA"/>
        </w:rPr>
      </w:pPr>
      <w:r w:rsidRPr="00C81EE7">
        <w:rPr>
          <w:rFonts w:eastAsia="Times New Roman"/>
          <w:color w:val="222222"/>
          <w:sz w:val="24"/>
          <w:szCs w:val="24"/>
          <w:lang w:eastAsia="en-CA"/>
        </w:rPr>
        <w:t>Recommended for dogs breeds that do not have an undercoat, as well as seniors dogs of all breeds. Keeps pet warm and dry and has an insulating core.</w:t>
      </w:r>
    </w:p>
    <w:p w:rsidR="009C3D4B" w:rsidRPr="00667CCC" w:rsidRDefault="009C3D4B" w:rsidP="00E97D68">
      <w:pPr>
        <w:pStyle w:val="NoSpacing"/>
      </w:pPr>
    </w:p>
    <w:p w:rsidR="007D1713" w:rsidRPr="0068245A" w:rsidRDefault="009C3D4B" w:rsidP="00E97D68">
      <w:pPr>
        <w:pStyle w:val="NoSpacing"/>
        <w:rPr>
          <w:b/>
        </w:rPr>
      </w:pPr>
      <w:r w:rsidRPr="0068245A">
        <w:rPr>
          <w:b/>
        </w:rPr>
        <w:t>Cooling coat</w:t>
      </w:r>
      <w:r w:rsidRPr="0068245A">
        <w:rPr>
          <w:b/>
        </w:rPr>
        <w:tab/>
      </w:r>
    </w:p>
    <w:p w:rsidR="00287841" w:rsidRDefault="0044297E" w:rsidP="00E97D68">
      <w:pPr>
        <w:pStyle w:val="NoSpacing"/>
      </w:pPr>
      <w:r w:rsidRPr="00667CCC">
        <w:rPr>
          <w:rFonts w:eastAsia="Times New Roman"/>
          <w:color w:val="222222"/>
          <w:sz w:val="24"/>
          <w:szCs w:val="24"/>
          <w:lang w:eastAsia="en-CA"/>
        </w:rPr>
        <w:t>Who needs ice-cream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 xml:space="preserve"> when there's a cooling coat! The inner layer of the coat absorbs and holds water to keep the body cool and comfortable while the outer layer prevents water from wetting floors and furniture. </w:t>
      </w:r>
      <w:r w:rsidR="009C3D4B" w:rsidRPr="00667CCC">
        <w:t>Keeps pet cool and comfortable in summer heat. The inner layer keeps the coat dry.</w:t>
      </w:r>
      <w:r w:rsidR="00287841" w:rsidRPr="00667CCC">
        <w:t xml:space="preserve"> The outer layer can be flamboyant or subtle.</w:t>
      </w:r>
    </w:p>
    <w:p w:rsidR="00270B7D" w:rsidRDefault="00270B7D" w:rsidP="00E97D68">
      <w:pPr>
        <w:pStyle w:val="NoSpacing"/>
      </w:pPr>
    </w:p>
    <w:p w:rsidR="00270B7D" w:rsidRPr="0068245A" w:rsidRDefault="00270B7D" w:rsidP="00270B7D">
      <w:pPr>
        <w:pStyle w:val="NoSpacing"/>
        <w:rPr>
          <w:rFonts w:eastAsia="Times New Roman"/>
          <w:b/>
          <w:color w:val="222222"/>
          <w:sz w:val="24"/>
          <w:szCs w:val="24"/>
          <w:lang w:eastAsia="en-CA"/>
        </w:rPr>
      </w:pPr>
      <w:r w:rsidRPr="0068245A">
        <w:rPr>
          <w:b/>
        </w:rPr>
        <w:t>PJ</w:t>
      </w:r>
      <w:r w:rsidRPr="0068245A">
        <w:rPr>
          <w:b/>
        </w:rPr>
        <w:tab/>
      </w:r>
      <w:r w:rsidRPr="0068245A">
        <w:rPr>
          <w:rFonts w:eastAsia="Times New Roman"/>
          <w:b/>
          <w:color w:val="222222"/>
          <w:sz w:val="24"/>
          <w:szCs w:val="24"/>
          <w:lang w:eastAsia="en-CA"/>
        </w:rPr>
        <w:t xml:space="preserve"> </w:t>
      </w:r>
    </w:p>
    <w:p w:rsidR="00270B7D" w:rsidRDefault="00270B7D" w:rsidP="00270B7D">
      <w:pPr>
        <w:pStyle w:val="NoSpacing"/>
        <w:rPr>
          <w:rFonts w:eastAsia="Times New Roman"/>
          <w:color w:val="222222"/>
          <w:sz w:val="24"/>
          <w:szCs w:val="24"/>
          <w:lang w:eastAsia="en-CA"/>
        </w:rPr>
      </w:pPr>
      <w:r w:rsidRPr="00C81EE7">
        <w:rPr>
          <w:rFonts w:eastAsia="Times New Roman"/>
          <w:color w:val="222222"/>
          <w:sz w:val="24"/>
          <w:szCs w:val="24"/>
          <w:lang w:eastAsia="en-CA"/>
        </w:rPr>
        <w:t>This product was created with senior dogs in mind, as well as those with no undercoat</w:t>
      </w:r>
      <w:r w:rsidRPr="00667CCC">
        <w:rPr>
          <w:rFonts w:eastAsia="Times New Roman"/>
          <w:color w:val="222222"/>
          <w:sz w:val="24"/>
          <w:szCs w:val="24"/>
          <w:lang w:eastAsia="en-CA"/>
        </w:rPr>
        <w:t xml:space="preserve"> or hairless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>. These PJs are warm and cozy, giving a nice snuggle feeling. Warning: dogs may want to sleep in longer</w:t>
      </w:r>
    </w:p>
    <w:p w:rsidR="00270B7D" w:rsidRDefault="00270B7D" w:rsidP="00E97D68">
      <w:pPr>
        <w:pStyle w:val="NoSpacing"/>
        <w:rPr>
          <w:b/>
        </w:rPr>
      </w:pPr>
    </w:p>
    <w:p w:rsidR="00270B7D" w:rsidRDefault="00270B7D" w:rsidP="00270B7D">
      <w:pPr>
        <w:pStyle w:val="NoSpacing"/>
        <w:jc w:val="center"/>
        <w:rPr>
          <w:b/>
        </w:rPr>
      </w:pPr>
      <w:r>
        <w:rPr>
          <w:b/>
        </w:rPr>
        <w:t>GROOMING GARMENTS</w:t>
      </w:r>
    </w:p>
    <w:p w:rsidR="00270B7D" w:rsidRDefault="00270B7D" w:rsidP="00E97D68">
      <w:pPr>
        <w:pStyle w:val="NoSpacing"/>
        <w:rPr>
          <w:b/>
        </w:rPr>
      </w:pPr>
    </w:p>
    <w:p w:rsidR="007D1713" w:rsidRPr="0068245A" w:rsidRDefault="00D442F1" w:rsidP="00E97D68">
      <w:pPr>
        <w:pStyle w:val="NoSpacing"/>
        <w:rPr>
          <w:b/>
        </w:rPr>
      </w:pPr>
      <w:r w:rsidRPr="0068245A">
        <w:rPr>
          <w:b/>
        </w:rPr>
        <w:t>Warming coat</w:t>
      </w:r>
      <w:r w:rsidRPr="0068245A">
        <w:rPr>
          <w:b/>
        </w:rPr>
        <w:tab/>
      </w:r>
    </w:p>
    <w:p w:rsidR="00287841" w:rsidRDefault="00D442F1" w:rsidP="00E97D68">
      <w:pPr>
        <w:pStyle w:val="NoSpacing"/>
        <w:rPr>
          <w:rFonts w:eastAsia="Times New Roman"/>
          <w:color w:val="222222"/>
          <w:sz w:val="24"/>
          <w:szCs w:val="24"/>
          <w:lang w:eastAsia="en-CA"/>
        </w:rPr>
      </w:pPr>
      <w:r w:rsidRPr="00C81EE7">
        <w:rPr>
          <w:rFonts w:eastAsia="Times New Roman"/>
          <w:color w:val="222222"/>
          <w:sz w:val="24"/>
          <w:szCs w:val="24"/>
          <w:lang w:eastAsia="en-CA"/>
        </w:rPr>
        <w:t>After bathing, used to retain moisture, warmth and prevent fur from curling and drying u</w:t>
      </w:r>
      <w:r w:rsidRPr="00667CCC">
        <w:rPr>
          <w:rFonts w:eastAsia="Times New Roman"/>
          <w:color w:val="222222"/>
          <w:sz w:val="24"/>
          <w:szCs w:val="24"/>
          <w:lang w:eastAsia="en-CA"/>
        </w:rPr>
        <w:t>ntil the grooming is completed.</w:t>
      </w:r>
    </w:p>
    <w:p w:rsidR="007D1713" w:rsidRPr="00667CCC" w:rsidRDefault="007D1713" w:rsidP="00E97D68">
      <w:pPr>
        <w:pStyle w:val="NoSpacing"/>
      </w:pPr>
    </w:p>
    <w:p w:rsidR="007D1713" w:rsidRPr="0068245A" w:rsidRDefault="009C3D4B" w:rsidP="00E97D68">
      <w:pPr>
        <w:pStyle w:val="NoSpacing"/>
        <w:rPr>
          <w:b/>
        </w:rPr>
      </w:pPr>
      <w:r w:rsidRPr="0068245A">
        <w:rPr>
          <w:b/>
        </w:rPr>
        <w:t>Bibs</w:t>
      </w:r>
      <w:r w:rsidR="00EA41E6" w:rsidRPr="0068245A">
        <w:rPr>
          <w:b/>
        </w:rPr>
        <w:tab/>
      </w:r>
      <w:r w:rsidR="00EA41E6" w:rsidRPr="0068245A">
        <w:rPr>
          <w:b/>
        </w:rPr>
        <w:tab/>
      </w:r>
    </w:p>
    <w:p w:rsidR="00EA41E6" w:rsidRPr="00C81EE7" w:rsidRDefault="00EA41E6" w:rsidP="00E97D68">
      <w:pPr>
        <w:pStyle w:val="NoSpacing"/>
        <w:rPr>
          <w:rFonts w:eastAsia="Times New Roman"/>
          <w:color w:val="222222"/>
          <w:sz w:val="24"/>
          <w:szCs w:val="24"/>
          <w:lang w:eastAsia="en-CA"/>
        </w:rPr>
      </w:pPr>
      <w:r w:rsidRPr="00667CCC">
        <w:t>F</w:t>
      </w:r>
      <w:r w:rsidR="007D1713">
        <w:rPr>
          <w:rFonts w:eastAsia="Times New Roman"/>
          <w:color w:val="222222"/>
          <w:sz w:val="24"/>
          <w:szCs w:val="24"/>
          <w:lang w:eastAsia="en-CA"/>
        </w:rPr>
        <w:t>or the sloopy jobs, c</w:t>
      </w:r>
      <w:r w:rsidRPr="00C81EE7">
        <w:rPr>
          <w:rFonts w:eastAsia="Times New Roman"/>
          <w:color w:val="222222"/>
          <w:sz w:val="24"/>
          <w:szCs w:val="24"/>
          <w:lang w:eastAsia="en-CA"/>
        </w:rPr>
        <w:t>reated from soft absorbant terry cloth to capture drool and dripping.</w:t>
      </w:r>
    </w:p>
    <w:p w:rsidR="007D1713" w:rsidRDefault="007D1713" w:rsidP="00E97D68">
      <w:pPr>
        <w:pStyle w:val="NoSpacing"/>
      </w:pPr>
    </w:p>
    <w:p w:rsidR="007D1713" w:rsidRPr="0068245A" w:rsidRDefault="007D1713" w:rsidP="00E97D68">
      <w:pPr>
        <w:pStyle w:val="NoSpacing"/>
        <w:rPr>
          <w:b/>
        </w:rPr>
      </w:pPr>
      <w:r w:rsidRPr="0068245A">
        <w:rPr>
          <w:b/>
        </w:rPr>
        <w:t>Pee Wrap</w:t>
      </w:r>
    </w:p>
    <w:p w:rsidR="007D1713" w:rsidRDefault="00BC495F" w:rsidP="00E97D68">
      <w:pPr>
        <w:pStyle w:val="NoSpacing"/>
      </w:pPr>
      <w:r w:rsidRPr="00667CCC">
        <w:t>Covering from neck to belly to keep urine from discolouring furnishings.</w:t>
      </w:r>
      <w:r w:rsidRPr="00667CCC">
        <w:tab/>
      </w:r>
    </w:p>
    <w:p w:rsidR="007D1713" w:rsidRDefault="007D1713" w:rsidP="00E97D68">
      <w:pPr>
        <w:pStyle w:val="NoSpacing"/>
      </w:pPr>
    </w:p>
    <w:p w:rsidR="007D1713" w:rsidRPr="00270B7D" w:rsidRDefault="009C3D4B" w:rsidP="00E97D68">
      <w:pPr>
        <w:pStyle w:val="NoSpacing"/>
        <w:rPr>
          <w:b/>
        </w:rPr>
      </w:pPr>
      <w:r w:rsidRPr="00270B7D">
        <w:rPr>
          <w:b/>
        </w:rPr>
        <w:t>Body Sock</w:t>
      </w:r>
      <w:r w:rsidRPr="00270B7D">
        <w:rPr>
          <w:b/>
        </w:rPr>
        <w:tab/>
      </w:r>
    </w:p>
    <w:p w:rsidR="00BC495F" w:rsidRDefault="009C3D4B" w:rsidP="00E97D68">
      <w:pPr>
        <w:pStyle w:val="NoSpacing"/>
      </w:pPr>
      <w:r w:rsidRPr="00667CCC">
        <w:t>After washing, the Body Sock keeps the coat smooth</w:t>
      </w:r>
      <w:r w:rsidR="00BC495F" w:rsidRPr="00667CCC">
        <w:t xml:space="preserve"> and from curling. </w:t>
      </w:r>
      <w:r w:rsidR="00287841" w:rsidRPr="00667CCC">
        <w:t>This is a 4-way stretch material that is snug on the body from neck to tail.</w:t>
      </w:r>
      <w:r w:rsidR="00EA41E6" w:rsidRPr="00667CCC">
        <w:t xml:space="preserve"> </w:t>
      </w:r>
    </w:p>
    <w:p w:rsidR="00E97D68" w:rsidRPr="00667CCC" w:rsidRDefault="00E97D68" w:rsidP="00E97D68">
      <w:pPr>
        <w:pStyle w:val="NoSpacing"/>
      </w:pPr>
    </w:p>
    <w:p w:rsidR="00E97D68" w:rsidRPr="00667CCC" w:rsidRDefault="00E97D68" w:rsidP="00E97D68">
      <w:pPr>
        <w:pStyle w:val="NoSpacing"/>
      </w:pPr>
    </w:p>
    <w:p w:rsidR="007D1713" w:rsidRPr="0068245A" w:rsidRDefault="00BC495F" w:rsidP="00E97D68">
      <w:pPr>
        <w:pStyle w:val="NoSpacing"/>
        <w:rPr>
          <w:b/>
        </w:rPr>
      </w:pPr>
      <w:r w:rsidRPr="0068245A">
        <w:rPr>
          <w:b/>
        </w:rPr>
        <w:t>Snood</w:t>
      </w:r>
      <w:r w:rsidRPr="0068245A">
        <w:rPr>
          <w:b/>
        </w:rPr>
        <w:tab/>
      </w:r>
      <w:r w:rsidRPr="0068245A">
        <w:rPr>
          <w:b/>
        </w:rPr>
        <w:tab/>
      </w:r>
    </w:p>
    <w:p w:rsidR="00C81EE7" w:rsidRDefault="00BC495F" w:rsidP="00E97D68">
      <w:pPr>
        <w:pStyle w:val="NoSpacing"/>
      </w:pPr>
      <w:r w:rsidRPr="00667CCC">
        <w:t xml:space="preserve">Covering the head from crown to neck to keep the ears clean </w:t>
      </w:r>
      <w:r w:rsidR="00902B67" w:rsidRPr="00667CCC">
        <w:t xml:space="preserve">and dry </w:t>
      </w:r>
      <w:r w:rsidRPr="00667CCC">
        <w:t>when eating or drinking.</w:t>
      </w:r>
      <w:r w:rsidR="00902B67" w:rsidRPr="00667CCC">
        <w:t xml:space="preserve"> Also recommended for all seasons to protect ears and neck during cold winter walks; retaining warmth to the exposed head and neck areas.  The Snood is available in cotton, sheer or complimentary to Winter Coat or Splash Pant fabrics.</w:t>
      </w:r>
      <w:r w:rsidRPr="00667CCC">
        <w:tab/>
      </w:r>
    </w:p>
    <w:p w:rsidR="00270B7D" w:rsidRDefault="00270B7D" w:rsidP="00E97D68">
      <w:pPr>
        <w:pStyle w:val="NoSpacing"/>
      </w:pPr>
    </w:p>
    <w:p w:rsidR="00270B7D" w:rsidRPr="00667CCC" w:rsidRDefault="00270B7D" w:rsidP="00E97D68">
      <w:pPr>
        <w:pStyle w:val="NoSpacing"/>
      </w:pPr>
    </w:p>
    <w:p w:rsidR="009C3D4B" w:rsidRPr="00667CCC" w:rsidRDefault="00BC495F" w:rsidP="00E97D68">
      <w:pPr>
        <w:pStyle w:val="NoSpacing"/>
      </w:pPr>
      <w:r w:rsidRPr="00667CCC">
        <w:tab/>
      </w:r>
      <w:r w:rsidR="009C3D4B" w:rsidRPr="00667CCC">
        <w:tab/>
      </w:r>
    </w:p>
    <w:sectPr w:rsidR="009C3D4B" w:rsidRPr="00667CCC" w:rsidSect="004A7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A15" w:rsidRDefault="00DD6A15" w:rsidP="0044297E">
      <w:pPr>
        <w:spacing w:after="0" w:line="240" w:lineRule="auto"/>
      </w:pPr>
      <w:r>
        <w:separator/>
      </w:r>
    </w:p>
  </w:endnote>
  <w:endnote w:type="continuationSeparator" w:id="0">
    <w:p w:rsidR="00DD6A15" w:rsidRDefault="00DD6A15" w:rsidP="0044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A15" w:rsidRDefault="00DD6A15" w:rsidP="0044297E">
      <w:pPr>
        <w:spacing w:after="0" w:line="240" w:lineRule="auto"/>
      </w:pPr>
      <w:r>
        <w:separator/>
      </w:r>
    </w:p>
  </w:footnote>
  <w:footnote w:type="continuationSeparator" w:id="0">
    <w:p w:rsidR="00DD6A15" w:rsidRDefault="00DD6A15" w:rsidP="00442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D4B"/>
    <w:rsid w:val="001E6B13"/>
    <w:rsid w:val="00246340"/>
    <w:rsid w:val="00270B7D"/>
    <w:rsid w:val="00287841"/>
    <w:rsid w:val="0044297E"/>
    <w:rsid w:val="004A7A7E"/>
    <w:rsid w:val="00667CCC"/>
    <w:rsid w:val="0068245A"/>
    <w:rsid w:val="007B6565"/>
    <w:rsid w:val="007D1713"/>
    <w:rsid w:val="00902B67"/>
    <w:rsid w:val="00982309"/>
    <w:rsid w:val="009C3D4B"/>
    <w:rsid w:val="00AA575C"/>
    <w:rsid w:val="00BC495F"/>
    <w:rsid w:val="00C01E15"/>
    <w:rsid w:val="00C17C40"/>
    <w:rsid w:val="00C81EE7"/>
    <w:rsid w:val="00D02FC5"/>
    <w:rsid w:val="00D442F1"/>
    <w:rsid w:val="00DA5A36"/>
    <w:rsid w:val="00DD6A15"/>
    <w:rsid w:val="00E97D68"/>
    <w:rsid w:val="00EA41E6"/>
    <w:rsid w:val="00EA7806"/>
    <w:rsid w:val="00F8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7E"/>
  </w:style>
  <w:style w:type="paragraph" w:styleId="Heading3">
    <w:name w:val="heading 3"/>
    <w:basedOn w:val="Normal"/>
    <w:link w:val="Heading3Char"/>
    <w:uiPriority w:val="9"/>
    <w:qFormat/>
    <w:rsid w:val="00C81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EE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d">
    <w:name w:val="gd"/>
    <w:basedOn w:val="DefaultParagraphFont"/>
    <w:rsid w:val="00C81EE7"/>
  </w:style>
  <w:style w:type="character" w:customStyle="1" w:styleId="g3">
    <w:name w:val="g3"/>
    <w:basedOn w:val="DefaultParagraphFont"/>
    <w:rsid w:val="00C81EE7"/>
  </w:style>
  <w:style w:type="character" w:customStyle="1" w:styleId="hb">
    <w:name w:val="hb"/>
    <w:basedOn w:val="DefaultParagraphFont"/>
    <w:rsid w:val="00C81EE7"/>
  </w:style>
  <w:style w:type="character" w:customStyle="1" w:styleId="g2">
    <w:name w:val="g2"/>
    <w:basedOn w:val="DefaultParagraphFont"/>
    <w:rsid w:val="00C81EE7"/>
  </w:style>
  <w:style w:type="character" w:customStyle="1" w:styleId="ams">
    <w:name w:val="ams"/>
    <w:basedOn w:val="DefaultParagraphFont"/>
    <w:rsid w:val="00C81EE7"/>
  </w:style>
  <w:style w:type="paragraph" w:styleId="BalloonText">
    <w:name w:val="Balloon Text"/>
    <w:basedOn w:val="Normal"/>
    <w:link w:val="BalloonTextChar"/>
    <w:uiPriority w:val="99"/>
    <w:semiHidden/>
    <w:unhideWhenUsed/>
    <w:rsid w:val="00C8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97E"/>
  </w:style>
  <w:style w:type="paragraph" w:styleId="Footer">
    <w:name w:val="footer"/>
    <w:basedOn w:val="Normal"/>
    <w:link w:val="FooterChar"/>
    <w:uiPriority w:val="99"/>
    <w:semiHidden/>
    <w:unhideWhenUsed/>
    <w:rsid w:val="0044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97E"/>
  </w:style>
  <w:style w:type="paragraph" w:styleId="NoSpacing">
    <w:name w:val="No Spacing"/>
    <w:uiPriority w:val="1"/>
    <w:qFormat/>
    <w:rsid w:val="00E97D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8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1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1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0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9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014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3751">
                                                                          <w:marLeft w:val="0"/>
                                                                          <w:marRight w:val="2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638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50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92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262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82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9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9945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375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5395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460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3985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13279991">
                                                                                                                          <w:marLeft w:val="272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7257706">
                                                                                                                          <w:marLeft w:val="272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467122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6372608">
                                                                                                                          <w:marLeft w:val="54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91621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59607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9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2068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90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4990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18524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41615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50922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7441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6039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69026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1196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81177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3685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10694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094932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41195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4272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59064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23713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40597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9116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70249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28555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89482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51423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67966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853693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01739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3446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50893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18934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14885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24610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4508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5966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27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32737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5847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877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41773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4785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3526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4973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Fowler</dc:creator>
  <cp:lastModifiedBy>Barbara Fowler</cp:lastModifiedBy>
  <cp:revision>13</cp:revision>
  <dcterms:created xsi:type="dcterms:W3CDTF">2019-05-21T01:43:00Z</dcterms:created>
  <dcterms:modified xsi:type="dcterms:W3CDTF">2019-05-22T02:32:00Z</dcterms:modified>
</cp:coreProperties>
</file>