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mail-sequence-templates"/>
    <w:p>
      <w:pPr>
        <w:pStyle w:val="Heading1"/>
      </w:pPr>
      <w:r>
        <w:t xml:space="preserve">Email Sequence Templates</w:t>
      </w:r>
    </w:p>
    <w:p>
      <w:pPr>
        <w:pStyle w:val="FirstParagraph"/>
      </w:pPr>
      <w:r>
        <w:rPr>
          <w:b/>
          <w:bCs/>
        </w:rPr>
        <w:t xml:space="preserve">Sprint Module 2.4 — Estimated time: 2-3 hours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10 emails. 10 days. Each email has a specific job. Fill in the brackets with your own details, set up the automation in GHL, and you’re done.</w:t>
      </w:r>
    </w:p>
    <w:p>
      <w:pPr>
        <w:pStyle w:val="BodyText"/>
      </w:pPr>
      <w:r>
        <w:rPr>
          <w:b/>
          <w:bCs/>
        </w:rPr>
        <w:t xml:space="preserve">Timing:</w:t>
      </w:r>
      <w:r>
        <w:t xml:space="preserve"> </w:t>
      </w:r>
      <w:r>
        <w:t xml:space="preserve">Email 1 sends immediately on purchase. Emails 2-10 send at 8am, one per day.</w:t>
      </w:r>
    </w:p>
    <w:p>
      <w:pPr>
        <w:pStyle w:val="BodyText"/>
      </w:pPr>
      <w:r>
        <w:rPr>
          <w:b/>
          <w:bCs/>
        </w:rPr>
        <w:t xml:space="preserve">Tone:</w:t>
      </w:r>
      <w:r>
        <w:t xml:space="preserve"> </w:t>
      </w:r>
      <w:r>
        <w:t xml:space="preserve">These should sound like you writing to one person — not a mass email. Conversational. Direct. No corporate speak.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“You’re in — here’s your first win”</w:t>
      </w:r>
      <w:r>
        <w:rPr>
          <w:b/>
          <w:bCs/>
        </w:rPr>
        <w:t xml:space="preserve">:</w:t>
      </w:r>
      <w:r>
        <w:t xml:space="preserve"> </w:t>
      </w:r>
      <w:r>
        <w:t xml:space="preserve">Delivery + quick win. Goal is to get them started.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“Why I do this (honest answer)”</w:t>
      </w:r>
      <w:r>
        <w:rPr>
          <w:b/>
          <w:bCs/>
        </w:rPr>
        <w:t xml:space="preserve">:</w:t>
      </w:r>
      <w:r>
        <w:t xml:space="preserve"> </w:t>
      </w:r>
      <w:r>
        <w:t xml:space="preserve">Origin story. Goal is to build connection.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3a —</w:t>
      </w:r>
      <w:r>
        <w:rPr>
          <w:b/>
          <w:bCs/>
        </w:rPr>
        <w:t xml:space="preserve"> </w:t>
      </w:r>
      <w:r>
        <w:rPr>
          <w:b/>
          <w:bCs/>
        </w:rPr>
        <w:t xml:space="preserve">“Now that you’ve started…”</w:t>
      </w:r>
      <w:r>
        <w:rPr>
          <w:b/>
          <w:bCs/>
        </w:rPr>
        <w:t xml:space="preserve">:</w:t>
      </w:r>
      <w:r>
        <w:t xml:space="preserve"> </w:t>
      </w:r>
      <w:r>
        <w:t xml:space="preserve">Advanced tips. Goal is to deepen engagement.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3b —</w:t>
      </w:r>
      <w:r>
        <w:rPr>
          <w:b/>
          <w:bCs/>
        </w:rPr>
        <w:t xml:space="preserve"> </w:t>
      </w:r>
      <w:r>
        <w:rPr>
          <w:b/>
          <w:bCs/>
        </w:rPr>
        <w:t xml:space="preserve">“Haven’t started yet?”</w:t>
      </w:r>
      <w:r>
        <w:rPr>
          <w:b/>
          <w:bCs/>
        </w:rPr>
        <w:t xml:space="preserve">:</w:t>
      </w:r>
      <w:r>
        <w:t xml:space="preserve"> </w:t>
      </w:r>
      <w:r>
        <w:t xml:space="preserve">Quick start nudge. Goal is to get them unstuck.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4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mistake that cost me 6 months”</w:t>
      </w:r>
      <w:r>
        <w:rPr>
          <w:b/>
          <w:bCs/>
        </w:rPr>
        <w:t xml:space="preserve">:</w:t>
      </w:r>
      <w:r>
        <w:t xml:space="preserve"> </w:t>
      </w:r>
      <w:r>
        <w:t xml:space="preserve">Common mistake. Goal is to build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5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2-minute test for your offer”</w:t>
      </w:r>
      <w:r>
        <w:rPr>
          <w:b/>
          <w:bCs/>
        </w:rPr>
        <w:t xml:space="preserve">:</w:t>
      </w:r>
      <w:r>
        <w:t xml:space="preserve"> </w:t>
      </w:r>
      <w:r>
        <w:t xml:space="preserve">Quick actionable tip. Goal is to provide value + soft 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6 —</w:t>
      </w:r>
      <w:r>
        <w:rPr>
          <w:b/>
          <w:bCs/>
        </w:rPr>
        <w:t xml:space="preserve"> </w:t>
      </w:r>
      <w:r>
        <w:rPr>
          <w:b/>
          <w:bCs/>
        </w:rPr>
        <w:t xml:space="preserve">“From stuck to first client in 30 days”</w:t>
      </w:r>
      <w:r>
        <w:rPr>
          <w:b/>
          <w:bCs/>
        </w:rPr>
        <w:t xml:space="preserve">:</w:t>
      </w:r>
      <w:r>
        <w:t xml:space="preserve"> </w:t>
      </w:r>
      <w:r>
        <w:t xml:space="preserve">Transformation story. Goal is to show what’s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7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my morning actually looks like”</w:t>
      </w:r>
      <w:r>
        <w:rPr>
          <w:b/>
          <w:bCs/>
        </w:rPr>
        <w:t xml:space="preserve">:</w:t>
      </w:r>
      <w:r>
        <w:t xml:space="preserve"> </w:t>
      </w:r>
      <w:r>
        <w:t xml:space="preserve">Behind the scenes. Goal is to build relationship + soft 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8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if I’m not ready?”</w:t>
      </w:r>
      <w:r>
        <w:rPr>
          <w:b/>
          <w:bCs/>
        </w:rPr>
        <w:t xml:space="preserve">:</w:t>
      </w:r>
      <w:r>
        <w:t xml:space="preserve"> </w:t>
      </w:r>
      <w:r>
        <w:t xml:space="preserve">FAQ / objection handling. Goal is to remove doubt.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9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happens after [product name]”</w:t>
      </w:r>
      <w:r>
        <w:rPr>
          <w:b/>
          <w:bCs/>
        </w:rPr>
        <w:t xml:space="preserve">:</w:t>
      </w:r>
      <w:r>
        <w:t xml:space="preserve"> </w:t>
      </w:r>
      <w:r>
        <w:t xml:space="preserve">The roadmap. Goal is an explicit next 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10 —</w:t>
      </w:r>
      <w:r>
        <w:rPr>
          <w:b/>
          <w:bCs/>
        </w:rPr>
        <w:t xml:space="preserve"> </w:t>
      </w:r>
      <w:r>
        <w:rPr>
          <w:b/>
          <w:bCs/>
        </w:rPr>
        <w:t xml:space="preserve">“Come hang out”</w:t>
      </w:r>
      <w:r>
        <w:rPr>
          <w:b/>
          <w:bCs/>
        </w:rPr>
        <w:t xml:space="preserve">:</w:t>
      </w:r>
      <w:r>
        <w:t xml:space="preserve"> </w:t>
      </w:r>
      <w:r>
        <w:t xml:space="preserve">Community invite. Goal is to expand the relationship.</w:t>
      </w:r>
    </w:p>
    <w:p>
      <w:r>
        <w:pict>
          <v:rect style="width:0;height:1.5pt" o:hralign="center" o:hrstd="t" o:hr="t"/>
        </w:pict>
      </w:r>
    </w:p>
    <w:bookmarkEnd w:id="10"/>
    <w:bookmarkStart w:id="11" w:name="email-1-delivery-first-win"/>
    <w:p>
      <w:pPr>
        <w:pStyle w:val="Heading2"/>
      </w:pPr>
      <w:r>
        <w:t xml:space="preserve">Email 1: Delivery + First Win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Immediately on purchase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You’re in — here’s your first win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“Your access is ready”</w:t>
      </w:r>
      <w:r>
        <w:t xml:space="preserve"> </w:t>
      </w:r>
      <w:r>
        <w:t xml:space="preserve">/</w:t>
      </w:r>
      <w:r>
        <w:t xml:space="preserve"> </w:t>
      </w:r>
      <w:r>
        <w:t xml:space="preserve">“Start here (takes 5 minutes)”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the product and get them to take ONE action right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You’re in. Here’s your access: [LINK]</w:t>
      </w:r>
    </w:p>
    <w:p>
      <w:pPr>
        <w:pStyle w:val="BodyText"/>
      </w:pPr>
      <w:r>
        <w:t xml:space="preserve">Before you dive into everything, do this one thing first:</w:t>
      </w:r>
    </w:p>
    <w:p>
      <w:pPr>
        <w:pStyle w:val="BodyText"/>
      </w:pPr>
      <w:r>
        <w:t xml:space="preserve">[Describe the single fastest win they can get — the one action that takes 5-10 minutes and gives them a tangible result. Pull this from your product.]</w:t>
      </w:r>
    </w:p>
    <w:p>
      <w:pPr>
        <w:pStyle w:val="BodyText"/>
      </w:pPr>
      <w:r>
        <w:t xml:space="preserve">That’s it. Start there. Everything else builds on top of it.</w:t>
      </w:r>
    </w:p>
    <w:p>
      <w:pPr>
        <w:pStyle w:val="BodyText"/>
      </w:pPr>
      <w:r>
        <w:t xml:space="preserve">If you run into any issues accessing the material, reply to this email and I’ll sort it out.</w:t>
      </w:r>
    </w:p>
    <w:p>
      <w:pPr>
        <w:pStyle w:val="BodyText"/>
      </w:pPr>
      <w:r>
        <w:t xml:space="preserve">Talk soon,</w:t>
      </w:r>
      <w:r>
        <w:t xml:space="preserve"> </w:t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Length:</w:t>
      </w:r>
      <w:r>
        <w:t xml:space="preserve"> </w:t>
      </w:r>
      <w:r>
        <w:t xml:space="preserve">80-120 words. Short. They just bought — don’t overwhelm them.</w:t>
      </w:r>
    </w:p>
    <w:p>
      <w:r>
        <w:pict>
          <v:rect style="width:0;height:1.5pt" o:hralign="center" o:hrstd="t" o:hr="t"/>
        </w:pict>
      </w:r>
    </w:p>
    <w:bookmarkEnd w:id="11"/>
    <w:bookmarkStart w:id="12" w:name="email-2-origin-story"/>
    <w:p>
      <w:pPr>
        <w:pStyle w:val="Heading2"/>
      </w:pPr>
      <w:r>
        <w:t xml:space="preserve">Email 2: Origin Story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2,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Why I do this (honest answer)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“The real reason I built this”</w:t>
      </w:r>
      <w:r>
        <w:t xml:space="preserve"> </w:t>
      </w:r>
      <w:r>
        <w:t xml:space="preserve">/</w:t>
      </w:r>
      <w:r>
        <w:t xml:space="preserve"> </w:t>
      </w:r>
      <w:r>
        <w:t xml:space="preserve">“My honest answer”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connection through your story. Not a highlight reel — the real version.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People ask me why I [do what you do / built this product].</w:t>
      </w:r>
    </w:p>
    <w:p>
      <w:pPr>
        <w:pStyle w:val="BodyText"/>
      </w:pPr>
      <w:r>
        <w:t xml:space="preserve">The honest answer: [Your origin story in 3-4 sentences. What happened, what you learned, why it matters to you.]</w:t>
      </w:r>
    </w:p>
    <w:p>
      <w:pPr>
        <w:pStyle w:val="BodyText"/>
      </w:pPr>
      <w:r>
        <w:t xml:space="preserve">That experience taught me something: [The key insight that drives your business].</w:t>
      </w:r>
    </w:p>
    <w:p>
      <w:pPr>
        <w:pStyle w:val="BodyText"/>
      </w:pPr>
      <w:r>
        <w:t xml:space="preserve">That’s why I built [product name]. Not because [what people assume]. Because [the real reason — connected to your experience].</w:t>
      </w:r>
    </w:p>
    <w:p>
      <w:pPr>
        <w:pStyle w:val="BodyText"/>
      </w:pPr>
      <w:r>
        <w:t xml:space="preserve">[One sentence about what this means for THEM — bridge your story to their situation.]</w:t>
      </w:r>
    </w:p>
    <w:p>
      <w:pPr>
        <w:pStyle w:val="BodyText"/>
      </w:pPr>
      <w:r>
        <w:t xml:space="preserve">More tomorrow.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Length:</w:t>
      </w:r>
      <w:r>
        <w:t xml:space="preserve"> </w:t>
      </w:r>
      <w:r>
        <w:t xml:space="preserve">150-200 words. Personal but not rambling.</w:t>
      </w:r>
    </w:p>
    <w:p>
      <w:r>
        <w:pict>
          <v:rect style="width:0;height:1.5pt" o:hralign="center" o:hrstd="t" o:hr="t"/>
        </w:pict>
      </w:r>
    </w:p>
    <w:bookmarkEnd w:id="12"/>
    <w:bookmarkStart w:id="13" w:name="Xac4c5b5e5e9e2af67b21ff5dd72c536554480b9"/>
    <w:p>
      <w:pPr>
        <w:pStyle w:val="Heading2"/>
      </w:pPr>
      <w:r>
        <w:t xml:space="preserve">Email 3a: Advanced Tips (for buyers who opened the product)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3, 8am — ONLY if they’ve accessed the product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Now that you’ve started…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“Quick tip for [product name]”</w:t>
      </w:r>
      <w:r>
        <w:t xml:space="preserve"> </w:t>
      </w:r>
      <w:r>
        <w:t xml:space="preserve">/</w:t>
      </w:r>
      <w:r>
        <w:t xml:space="preserve"> </w:t>
      </w:r>
      <w:r>
        <w:t xml:space="preserve">“Get more from what you just did”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Reward engagement. Give them a tip that makes the product more valuable.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Now that you’ve started [specific part of the product they accessed], here’s something that’ll help:</w:t>
      </w:r>
    </w:p>
    <w:p>
      <w:pPr>
        <w:pStyle w:val="BodyText"/>
      </w:pPr>
      <w:r>
        <w:t xml:space="preserve">[Specific advanced tip — something they wouldn’t know unless someone told them. Be concrete.]</w:t>
      </w:r>
    </w:p>
    <w:p>
      <w:pPr>
        <w:pStyle w:val="BodyText"/>
      </w:pPr>
      <w:r>
        <w:t xml:space="preserve">Most people [common mistake with this step]. Instead, try [your recommended approach].</w:t>
      </w:r>
    </w:p>
    <w:p>
      <w:pPr>
        <w:pStyle w:val="BodyText"/>
      </w:pPr>
      <w:r>
        <w:t xml:space="preserve">[One more quick tip or nuance.]</w:t>
      </w:r>
    </w:p>
    <w:p>
      <w:pPr>
        <w:pStyle w:val="BodyText"/>
      </w:pPr>
      <w:r>
        <w:t xml:space="preserve">Keep going. You’re ahead of most people just by starting.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3"/>
    <w:bookmarkStart w:id="14" w:name="X34e112a6870a1aa6caf7f14392e33f58deba93c"/>
    <w:p>
      <w:pPr>
        <w:pStyle w:val="Heading2"/>
      </w:pPr>
      <w:r>
        <w:t xml:space="preserve">Email 3b: Quick Start (for buyers who haven’t opened the product)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3, 8am — ONLY if they haven’t accessed the product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Haven’t started yet?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“5 minutes — that’s all you need”</w:t>
      </w:r>
      <w:r>
        <w:t xml:space="preserve"> </w:t>
      </w:r>
      <w:r>
        <w:t xml:space="preserve">/</w:t>
      </w:r>
      <w:r>
        <w:t xml:space="preserve"> </w:t>
      </w:r>
      <w:r>
        <w:t xml:space="preserve">“Quick question”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Gentle nudge. No guilt. Just make it easy.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Noticed you haven’t jumped into [product name] yet. No judgment — life happens.</w:t>
      </w:r>
    </w:p>
    <w:p>
      <w:pPr>
        <w:pStyle w:val="BodyText"/>
      </w:pPr>
      <w:r>
        <w:t xml:space="preserve">Here’s the fastest way to start: [Describe the single easiest first step. Make it sound like 5 minutes, not a project.]</w:t>
      </w:r>
    </w:p>
    <w:p>
      <w:pPr>
        <w:pStyle w:val="BodyText"/>
      </w:pPr>
      <w:r>
        <w:t xml:space="preserve">That’s it. You don’t need to go through everything. Just start with that one piece.</w:t>
      </w:r>
    </w:p>
    <w:p>
      <w:pPr>
        <w:pStyle w:val="BodyText"/>
      </w:pPr>
      <w:r>
        <w:t xml:space="preserve">Here’s your access link again: [LINK]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GHL Setup for Day 3 Branch:</w:t>
      </w:r>
      <w:r>
        <w:t xml:space="preserve"> </w:t>
      </w:r>
      <w:r>
        <w:t xml:space="preserve">1. Create an automation trigger:</w:t>
      </w:r>
      <w:r>
        <w:t xml:space="preserve"> </w:t>
      </w:r>
      <w:r>
        <w:t xml:space="preserve">“Wait 3 days after purchase”</w:t>
      </w:r>
      <w:r>
        <w:t xml:space="preserve"> </w:t>
      </w:r>
      <w:r>
        <w:t xml:space="preserve">2. Add condition:</w:t>
      </w:r>
      <w:r>
        <w:t xml:space="preserve"> </w:t>
      </w:r>
      <w:r>
        <w:t xml:space="preserve">“Has tag: product-accessed”</w:t>
      </w:r>
      <w:r>
        <w:t xml:space="preserve"> </w:t>
      </w:r>
      <w:r>
        <w:t xml:space="preserve">(set this tag when they click the product link)</w:t>
      </w:r>
      <w:r>
        <w:t xml:space="preserve"> </w:t>
      </w:r>
      <w:r>
        <w:t xml:space="preserve">3. If YES — send Email 3a</w:t>
      </w:r>
      <w:r>
        <w:t xml:space="preserve"> </w:t>
      </w:r>
      <w:r>
        <w:t xml:space="preserve">4. If NO — send Email 3b</w:t>
      </w:r>
    </w:p>
    <w:p>
      <w:r>
        <w:pict>
          <v:rect style="width:0;height:1.5pt" o:hralign="center" o:hrstd="t" o:hr="t"/>
        </w:pict>
      </w:r>
    </w:p>
    <w:bookmarkEnd w:id="14"/>
    <w:bookmarkStart w:id="15" w:name="email-4-common-mistake"/>
    <w:p>
      <w:pPr>
        <w:pStyle w:val="Heading2"/>
      </w:pPr>
      <w:r>
        <w:t xml:space="preserve">Email 4: Common Mistake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4,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The mistake that cost me 6 months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“Don’t do what I did”</w:t>
      </w:r>
      <w:r>
        <w:t xml:space="preserve"> </w:t>
      </w:r>
      <w:r>
        <w:t xml:space="preserve">/</w:t>
      </w:r>
      <w:r>
        <w:t xml:space="preserve"> </w:t>
      </w:r>
      <w:r>
        <w:t xml:space="preserve">“The trap I fell into”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When I was starting out, I made a mistake that cost me 6 months: [Describe the mistake — something your audience is likely doing right now].</w:t>
      </w:r>
    </w:p>
    <w:p>
      <w:pPr>
        <w:pStyle w:val="BodyText"/>
      </w:pPr>
      <w:r>
        <w:t xml:space="preserve">I thought [what you believed at the time]. Turns out [what you learned].</w:t>
      </w:r>
    </w:p>
    <w:p>
      <w:pPr>
        <w:pStyle w:val="BodyText"/>
      </w:pPr>
      <w:r>
        <w:t xml:space="preserve">The fix was simple: [What you did differently — make it actionable for them].</w:t>
      </w:r>
    </w:p>
    <w:p>
      <w:pPr>
        <w:pStyle w:val="BodyText"/>
      </w:pPr>
      <w:r>
        <w:t xml:space="preserve">If you’re doing [the mistake], stop. Try [the fix] instead. It’s faster and it actually works.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5"/>
    <w:bookmarkStart w:id="16" w:name="email-5-quick-tip-soft-cta"/>
    <w:p>
      <w:pPr>
        <w:pStyle w:val="Heading2"/>
      </w:pPr>
      <w:r>
        <w:t xml:space="preserve">Email 5: Quick Tip + Soft CTA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5,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The 2-minute test for your [topic]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“Try this today (takes 2 minutes)”</w:t>
      </w:r>
      <w:r>
        <w:t xml:space="preserve"> </w:t>
      </w:r>
      <w:r>
        <w:t xml:space="preserve">/</w:t>
      </w:r>
      <w:r>
        <w:t xml:space="preserve"> </w:t>
      </w:r>
      <w:r>
        <w:t xml:space="preserve">“A quick test”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Here’s a 2-minute test: [Describe a quick, actionable exercise they can do right now to test or improve something related to your topic.]</w:t>
      </w:r>
    </w:p>
    <w:p>
      <w:pPr>
        <w:pStyle w:val="BodyText"/>
      </w:pPr>
      <w:r>
        <w:t xml:space="preserve">If [positive result], you’re on the right track.</w:t>
      </w:r>
    </w:p>
    <w:p>
      <w:pPr>
        <w:pStyle w:val="BodyText"/>
      </w:pPr>
      <w:r>
        <w:t xml:space="preserve">If [negative result], [what to do about it — simple next step].</w:t>
      </w:r>
    </w:p>
    <w:p>
      <w:pPr>
        <w:pStyle w:val="BodyText"/>
      </w:pPr>
      <w:r>
        <w:t xml:space="preserve">This is exactly the kind of thing we work through in [next product — e.g., the Sprint]. If you’ve done the test and you’re ready for the next step, [brief description of what the next product offers and how it helps].</w:t>
      </w:r>
    </w:p>
    <w:p>
      <w:pPr>
        <w:pStyle w:val="BodyText"/>
      </w:pPr>
      <w:r>
        <w:t xml:space="preserve">[Link — no pressure, just available]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soft mention, not a pitch. The tip is the value. The CTA is one line at the end.</w:t>
      </w:r>
    </w:p>
    <w:p>
      <w:r>
        <w:pict>
          <v:rect style="width:0;height:1.5pt" o:hralign="center" o:hrstd="t" o:hr="t"/>
        </w:pict>
      </w:r>
    </w:p>
    <w:bookmarkEnd w:id="16"/>
    <w:bookmarkStart w:id="17" w:name="email-6-transformation-story"/>
    <w:p>
      <w:pPr>
        <w:pStyle w:val="Heading2"/>
      </w:pPr>
      <w:r>
        <w:t xml:space="preserve">Email 6: Transformation Story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6,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From stuck to first client in 30 days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“How [name/type of person] went from [A] to [B]”</w:t>
      </w:r>
      <w:r>
        <w:t xml:space="preserve"> </w:t>
      </w:r>
      <w:r>
        <w:t xml:space="preserve">/</w:t>
      </w:r>
      <w:r>
        <w:t xml:space="preserve"> </w:t>
      </w:r>
      <w:r>
        <w:t xml:space="preserve">“[Result] in [timeframe]”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[Tell a story about someone who went through the transformation your offer promises. This can be a client, a colleague, yourself, or someone from your validation conversations.]</w:t>
      </w:r>
    </w:p>
    <w:p>
      <w:pPr>
        <w:pStyle w:val="BodyText"/>
      </w:pPr>
      <w:r>
        <w:t xml:space="preserve">[Name/type of person] was [their situation — the</w:t>
      </w:r>
      <w:r>
        <w:t xml:space="preserve"> </w:t>
      </w:r>
      <w:r>
        <w:t xml:space="preserve">“before”</w:t>
      </w:r>
      <w:r>
        <w:t xml:space="preserve">].</w:t>
      </w:r>
    </w:p>
    <w:p>
      <w:pPr>
        <w:pStyle w:val="BodyText"/>
      </w:pPr>
      <w:r>
        <w:t xml:space="preserve">They [what they did — the action they took, ideally using your method].</w:t>
      </w:r>
    </w:p>
    <w:p>
      <w:pPr>
        <w:pStyle w:val="BodyText"/>
      </w:pPr>
      <w:r>
        <w:t xml:space="preserve">Within [timeframe], they [the result — the</w:t>
      </w:r>
      <w:r>
        <w:t xml:space="preserve"> </w:t>
      </w:r>
      <w:r>
        <w:t xml:space="preserve">“after”</w:t>
      </w:r>
      <w:r>
        <w:t xml:space="preserve">].</w:t>
      </w:r>
    </w:p>
    <w:p>
      <w:pPr>
        <w:pStyle w:val="BodyText"/>
      </w:pPr>
      <w:r>
        <w:t xml:space="preserve">The thing that made the difference: [The key insight or action — something your reader can learn from].</w:t>
      </w:r>
    </w:p>
    <w:p>
      <w:pPr>
        <w:pStyle w:val="BodyText"/>
      </w:pPr>
      <w:r>
        <w:t xml:space="preserve">[One sentence connecting their story to the reader’s situation.]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7"/>
    <w:bookmarkStart w:id="18" w:name="email-7-behind-the-scenes-soft-cta"/>
    <w:p>
      <w:pPr>
        <w:pStyle w:val="Heading2"/>
      </w:pPr>
      <w:r>
        <w:t xml:space="preserve">Email 7: Behind the Scenes + Soft CTA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7,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What my morning actually looks like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“Behind the curtain”</w:t>
      </w:r>
      <w:r>
        <w:t xml:space="preserve"> </w:t>
      </w:r>
      <w:r>
        <w:t xml:space="preserve">/</w:t>
      </w:r>
      <w:r>
        <w:t xml:space="preserve"> </w:t>
      </w:r>
      <w:r>
        <w:t xml:space="preserve">“A normal Tuesday for me”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Here’s what my morning actually looks like:</w:t>
      </w:r>
    </w:p>
    <w:p>
      <w:pPr>
        <w:pStyle w:val="BodyText"/>
      </w:pPr>
      <w:r>
        <w:t xml:space="preserve">[Describe a typical morning that shows the result of what you teach — the lifestyle, the business running, the freedom. Be honest and specific, not aspirational fluff.]</w:t>
      </w:r>
    </w:p>
    <w:p>
      <w:pPr>
        <w:pStyle w:val="BodyText"/>
      </w:pPr>
      <w:r>
        <w:t xml:space="preserve">This isn’t bragging. This is what happens when [the system/approach works].</w:t>
      </w:r>
    </w:p>
    <w:p>
      <w:pPr>
        <w:pStyle w:val="BodyText"/>
      </w:pPr>
      <w:r>
        <w:t xml:space="preserve">It didn’t start this way. It started with [where you started — connect to their current situation].</w:t>
      </w:r>
    </w:p>
    <w:p>
      <w:pPr>
        <w:pStyle w:val="BodyText"/>
      </w:pPr>
      <w:r>
        <w:t xml:space="preserve">If you want help building yours, here’s how: [Brief description of next product + link].</w:t>
      </w:r>
    </w:p>
    <w:p>
      <w:pPr>
        <w:pStyle w:val="BodyText"/>
      </w:pPr>
      <w:r>
        <w:t xml:space="preserve">Or just keep implementing what you’ve got. Either way, you’re moving.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8"/>
    <w:bookmarkStart w:id="19" w:name="email-8-objection-handling"/>
    <w:p>
      <w:pPr>
        <w:pStyle w:val="Heading2"/>
      </w:pPr>
      <w:r>
        <w:t xml:space="preserve">Email 8: Objection Handling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8,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“What if I’m not ready?”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“The question I get most”</w:t>
      </w:r>
      <w:r>
        <w:t xml:space="preserve"> </w:t>
      </w:r>
      <w:r>
        <w:t xml:space="preserve">/</w:t>
      </w:r>
      <w:r>
        <w:t xml:space="preserve"> </w:t>
      </w:r>
      <w:r>
        <w:t xml:space="preserve">“Honest answer to the big question”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The question I hear most:</w:t>
      </w:r>
      <w:r>
        <w:t xml:space="preserve"> </w:t>
      </w:r>
      <w:r>
        <w:t xml:space="preserve">“[The biggest objection your audience has — usually about readiness, time, money, or fear of failure].”</w:t>
      </w:r>
    </w:p>
    <w:p>
      <w:pPr>
        <w:pStyle w:val="BodyText"/>
      </w:pPr>
      <w:r>
        <w:t xml:space="preserve">Here’s my honest answer:</w:t>
      </w:r>
    </w:p>
    <w:p>
      <w:pPr>
        <w:pStyle w:val="BodyText"/>
      </w:pPr>
      <w:r>
        <w:t xml:space="preserve">[Address the objection directly. Don’t dismiss it. Acknowledge it’s real, then reframe it.]</w:t>
      </w:r>
    </w:p>
    <w:p>
      <w:pPr>
        <w:pStyle w:val="BodyText"/>
      </w:pPr>
      <w:r>
        <w:t xml:space="preserve">[Give a specific example or analogy that makes the reframe click.]</w:t>
      </w:r>
    </w:p>
    <w:p>
      <w:pPr>
        <w:pStyle w:val="BodyText"/>
      </w:pPr>
      <w:r>
        <w:t xml:space="preserve">[End with reassurance — but not fake positivity. Practical reassurance.]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9"/>
    <w:bookmarkStart w:id="20" w:name="email-9-the-roadmap-explicit-cta"/>
    <w:p>
      <w:pPr>
        <w:pStyle w:val="Heading2"/>
      </w:pPr>
      <w:r>
        <w:t xml:space="preserve">Email 9: The Roadmap + Explicit CTA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9,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What happens after [product name]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“Your next step (when you’re ready)”</w:t>
      </w:r>
      <w:r>
        <w:t xml:space="preserve"> </w:t>
      </w:r>
      <w:r>
        <w:t xml:space="preserve">/</w:t>
      </w:r>
      <w:r>
        <w:t xml:space="preserve"> </w:t>
      </w:r>
      <w:r>
        <w:t xml:space="preserve">“The roadmap from here”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You’ve got [product name]. Here’s where you are and where you can go:</w:t>
      </w:r>
    </w:p>
    <w:p>
      <w:pPr>
        <w:pStyle w:val="BodyText"/>
      </w:pPr>
      <w:r>
        <w:rPr>
          <w:b/>
          <w:bCs/>
        </w:rPr>
        <w:t xml:space="preserve">Where you are now:</w:t>
      </w:r>
      <w:r>
        <w:t xml:space="preserve"> </w:t>
      </w:r>
      <w:r>
        <w:t xml:space="preserve">You have [what they got from your product — the tools, knowledge, framework].</w:t>
      </w:r>
    </w:p>
    <w:p>
      <w:pPr>
        <w:pStyle w:val="BodyText"/>
      </w:pPr>
      <w:r>
        <w:rPr>
          <w:b/>
          <w:bCs/>
        </w:rPr>
        <w:t xml:space="preserve">The next step — when you’re ready:</w:t>
      </w:r>
    </w:p>
    <w:p>
      <w:pPr>
        <w:pStyle w:val="BodyText"/>
      </w:pPr>
      <w:r>
        <w:t xml:space="preserve">[Describe the next product/offer in 2-3 sentences. What it is, what it does, who it’s for.]</w:t>
      </w:r>
    </w:p>
    <w:p>
      <w:pPr>
        <w:pStyle w:val="BodyText"/>
      </w:pPr>
      <w:r>
        <w:t xml:space="preserve">Here’s the difference between [current product] and [next product]: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[Current product] — what you do alone:</w:t>
      </w:r>
      <w:r>
        <w:t xml:space="preserve"> </w:t>
      </w:r>
      <w:r>
        <w:t xml:space="preserve">[What they do alone]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[Next product] — what you get with help:</w:t>
      </w:r>
      <w:r>
        <w:t xml:space="preserve"> </w:t>
      </w:r>
      <w:r>
        <w:t xml:space="preserve">[What they get with help]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[Current product] — self-paced:</w:t>
      </w:r>
      <w:r>
        <w:t xml:space="preserve"> </w:t>
      </w:r>
      <w:r>
        <w:t xml:space="preserve">[Self-paced]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[Next product] — structured timeline:</w:t>
      </w:r>
      <w:r>
        <w:t xml:space="preserve"> </w:t>
      </w:r>
      <w:r>
        <w:t xml:space="preserve">[Structured timeline]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[Current product] — tools and frameworks:</w:t>
      </w:r>
      <w:r>
        <w:t xml:space="preserve"> </w:t>
      </w:r>
      <w:r>
        <w:t xml:space="preserve">[Tools and frameworks]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[Next product] — implementation support:</w:t>
      </w:r>
      <w:r>
        <w:t xml:space="preserve"> </w:t>
      </w:r>
      <w:r>
        <w:t xml:space="preserve">[Implementation support]</w:t>
      </w:r>
    </w:p>
    <w:p>
      <w:pPr>
        <w:pStyle w:val="FirstParagraph"/>
      </w:pPr>
      <w:r>
        <w:t xml:space="preserve">If you’re ready: [Link]</w:t>
      </w:r>
    </w:p>
    <w:p>
      <w:pPr>
        <w:pStyle w:val="BodyText"/>
      </w:pPr>
      <w:r>
        <w:t xml:space="preserve">If you’re not ready yet: keep implementing. This email will still be here when you are.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20"/>
    <w:bookmarkStart w:id="21" w:name="email-10-community-invite"/>
    <w:p>
      <w:pPr>
        <w:pStyle w:val="Heading2"/>
      </w:pPr>
      <w:r>
        <w:t xml:space="preserve">Email 10: Community Invite</w:t>
      </w:r>
    </w:p>
    <w:p>
      <w:pPr>
        <w:pStyle w:val="FirstParagraph"/>
      </w:pPr>
      <w:r>
        <w:rPr>
          <w:b/>
          <w:bCs/>
        </w:rPr>
        <w:t xml:space="preserve">Send:</w:t>
      </w:r>
      <w:r>
        <w:t xml:space="preserve"> </w:t>
      </w:r>
      <w:r>
        <w:t xml:space="preserve">Day 10, 8am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Come hang out</w:t>
      </w:r>
      <w:r>
        <w:t xml:space="preserve"> </w:t>
      </w:r>
      <w:r>
        <w:rPr>
          <w:b/>
          <w:bCs/>
        </w:rPr>
        <w:t xml:space="preserve">Alt subjects:</w:t>
      </w:r>
      <w:r>
        <w:t xml:space="preserve"> </w:t>
      </w:r>
      <w:r>
        <w:t xml:space="preserve">“One more thing”</w:t>
      </w:r>
      <w:r>
        <w:t xml:space="preserve"> </w:t>
      </w:r>
      <w:r>
        <w:t xml:space="preserve">/</w:t>
      </w:r>
      <w:r>
        <w:t xml:space="preserve"> </w:t>
      </w:r>
      <w:r>
        <w:t xml:space="preserve">“Where to find us”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Last email in this series. Quick one.</w:t>
      </w:r>
    </w:p>
    <w:p>
      <w:pPr>
        <w:pStyle w:val="BodyText"/>
      </w:pPr>
      <w:r>
        <w:t xml:space="preserve">If you want to keep the momentum going, here’s where to find me: [Community link — Skool, WhatsApp group, wherever your community lives].</w:t>
      </w:r>
    </w:p>
    <w:p>
      <w:pPr>
        <w:pStyle w:val="BodyText"/>
      </w:pPr>
      <w:r>
        <w:t xml:space="preserve">What you’ll find there:</w:t>
      </w:r>
      <w:r>
        <w:t xml:space="preserve"> </w:t>
      </w:r>
      <w:r>
        <w:t xml:space="preserve">- [Benefit 1 — e.g.,</w:t>
      </w:r>
      <w:r>
        <w:t xml:space="preserve"> </w:t>
      </w:r>
      <w:r>
        <w:t xml:space="preserve">“Other people building the same thing you are”</w:t>
      </w:r>
      <w:r>
        <w:t xml:space="preserve">]</w:t>
      </w:r>
      <w:r>
        <w:t xml:space="preserve"> </w:t>
      </w:r>
      <w:r>
        <w:t xml:space="preserve">- [Benefit 2 — e.g.,</w:t>
      </w:r>
      <w:r>
        <w:t xml:space="preserve"> </w:t>
      </w:r>
      <w:r>
        <w:t xml:space="preserve">“Direct access to ask me questions”</w:t>
      </w:r>
      <w:r>
        <w:t xml:space="preserve">]</w:t>
      </w:r>
      <w:r>
        <w:t xml:space="preserve"> </w:t>
      </w:r>
      <w:r>
        <w:t xml:space="preserve">- [Benefit 3 — e.g.,</w:t>
      </w:r>
      <w:r>
        <w:t xml:space="preserve"> </w:t>
      </w:r>
      <w:r>
        <w:t xml:space="preserve">“See what’s working for people at your stage”</w:t>
      </w:r>
      <w:r>
        <w:t xml:space="preserve">]</w:t>
      </w:r>
    </w:p>
    <w:p>
      <w:pPr>
        <w:pStyle w:val="BodyText"/>
      </w:pPr>
      <w:r>
        <w:t xml:space="preserve">No pitch. Just a good group of people figuring it out together.</w:t>
      </w:r>
    </w:p>
    <w:p>
      <w:pPr>
        <w:pStyle w:val="BodyText"/>
      </w:pPr>
      <w:r>
        <w:t xml:space="preserve">[Link]</w:t>
      </w:r>
    </w:p>
    <w:p>
      <w:pPr>
        <w:pStyle w:val="BodyText"/>
      </w:pPr>
      <w:r>
        <w:t xml:space="preserve">Thanks for being here. Now go build.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21"/>
    <w:bookmarkStart w:id="25" w:name="ghl-setup-notes"/>
    <w:p>
      <w:pPr>
        <w:pStyle w:val="Heading2"/>
      </w:pPr>
      <w:r>
        <w:t xml:space="preserve">GHL Setup Notes</w:t>
      </w:r>
    </w:p>
    <w:bookmarkStart w:id="22" w:name="creating-the-automation"/>
    <w:p>
      <w:pPr>
        <w:pStyle w:val="Heading3"/>
      </w:pPr>
      <w:r>
        <w:t xml:space="preserve">Creating the Automation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Automations &gt; Create Workflow</w:t>
      </w:r>
    </w:p>
    <w:p>
      <w:pPr>
        <w:pStyle w:val="Compact"/>
        <w:numPr>
          <w:ilvl w:val="0"/>
          <w:numId w:val="1003"/>
        </w:numPr>
      </w:pPr>
      <w:r>
        <w:t xml:space="preserve">Trigger:</w:t>
      </w:r>
      <w:r>
        <w:t xml:space="preserve"> </w:t>
      </w:r>
      <w:r>
        <w:rPr>
          <w:b/>
          <w:bCs/>
        </w:rPr>
        <w:t xml:space="preserve">Payment Received</w:t>
      </w:r>
      <w:r>
        <w:t xml:space="preserve"> </w:t>
      </w:r>
      <w:r>
        <w:t xml:space="preserve">(for your product)</w:t>
      </w:r>
    </w:p>
    <w:p>
      <w:pPr>
        <w:pStyle w:val="Compact"/>
        <w:numPr>
          <w:ilvl w:val="0"/>
          <w:numId w:val="1003"/>
        </w:numPr>
      </w:pPr>
      <w:r>
        <w:t xml:space="preserve">Add actions in sequence: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Send Email</w:t>
      </w:r>
      <w:r>
        <w:t xml:space="preserve"> </w:t>
      </w:r>
      <w:r>
        <w:t xml:space="preserve">(Day 1 — immediate)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Wait</w:t>
      </w:r>
      <w:r>
        <w:t xml:space="preserve"> </w:t>
      </w:r>
      <w:r>
        <w:t xml:space="preserve">1 day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Send Email</w:t>
      </w:r>
      <w:r>
        <w:t xml:space="preserve"> </w:t>
      </w:r>
      <w:r>
        <w:t xml:space="preserve">(Day 2)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Wait</w:t>
      </w:r>
      <w:r>
        <w:t xml:space="preserve"> </w:t>
      </w:r>
      <w:r>
        <w:t xml:space="preserve">1 day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If/Else</w:t>
      </w:r>
      <w:r>
        <w:t xml:space="preserve"> </w:t>
      </w:r>
      <w:r>
        <w:t xml:space="preserve">branch (check</w:t>
      </w:r>
      <w:r>
        <w:t xml:space="preserve"> </w:t>
      </w:r>
      <w:r>
        <w:t xml:space="preserve">“product-accessed”</w:t>
      </w:r>
      <w:r>
        <w:t xml:space="preserve"> </w:t>
      </w:r>
      <w:r>
        <w:t xml:space="preserve">tag)</w:t>
      </w:r>
    </w:p>
    <w:p>
      <w:pPr>
        <w:pStyle w:val="Compact"/>
        <w:numPr>
          <w:ilvl w:val="2"/>
          <w:numId w:val="1005"/>
        </w:numPr>
      </w:pPr>
      <w:r>
        <w:t xml:space="preserve">YES —</w:t>
      </w:r>
      <w:r>
        <w:t xml:space="preserve"> </w:t>
      </w:r>
      <w:r>
        <w:rPr>
          <w:b/>
          <w:bCs/>
        </w:rPr>
        <w:t xml:space="preserve">Send Email</w:t>
      </w:r>
      <w:r>
        <w:t xml:space="preserve"> </w:t>
      </w:r>
      <w:r>
        <w:t xml:space="preserve">(Day 3a)</w:t>
      </w:r>
    </w:p>
    <w:p>
      <w:pPr>
        <w:pStyle w:val="Compact"/>
        <w:numPr>
          <w:ilvl w:val="2"/>
          <w:numId w:val="1005"/>
        </w:numPr>
      </w:pPr>
      <w:r>
        <w:t xml:space="preserve">NO —</w:t>
      </w:r>
      <w:r>
        <w:t xml:space="preserve"> </w:t>
      </w:r>
      <w:r>
        <w:rPr>
          <w:b/>
          <w:bCs/>
        </w:rPr>
        <w:t xml:space="preserve">Send Email</w:t>
      </w:r>
      <w:r>
        <w:t xml:space="preserve"> </w:t>
      </w:r>
      <w:r>
        <w:t xml:space="preserve">(Day 3b)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Wait</w:t>
      </w:r>
      <w:r>
        <w:t xml:space="preserve"> </w:t>
      </w:r>
      <w:r>
        <w:t xml:space="preserve">1 day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Send Email</w:t>
      </w:r>
      <w:r>
        <w:t xml:space="preserve"> </w:t>
      </w:r>
      <w:r>
        <w:t xml:space="preserve">(Day 4)</w:t>
      </w:r>
    </w:p>
    <w:p>
      <w:pPr>
        <w:pStyle w:val="Compact"/>
        <w:numPr>
          <w:ilvl w:val="1"/>
          <w:numId w:val="1004"/>
        </w:numPr>
      </w:pPr>
      <w:r>
        <w:t xml:space="preserve">Continue pattern through Day 10</w:t>
      </w:r>
    </w:p>
    <w:bookmarkEnd w:id="22"/>
    <w:bookmarkStart w:id="23" w:name="tracking-product-access"/>
    <w:p>
      <w:pPr>
        <w:pStyle w:val="Heading3"/>
      </w:pPr>
      <w:r>
        <w:t xml:space="preserve">Tracking Product Access</w:t>
      </w:r>
    </w:p>
    <w:p>
      <w:pPr>
        <w:pStyle w:val="Compact"/>
        <w:numPr>
          <w:ilvl w:val="0"/>
          <w:numId w:val="1006"/>
        </w:numPr>
      </w:pPr>
      <w:r>
        <w:t xml:space="preserve">In your product delivery email (Day 1), use a tracked link</w:t>
      </w:r>
    </w:p>
    <w:p>
      <w:pPr>
        <w:pStyle w:val="Compact"/>
        <w:numPr>
          <w:ilvl w:val="0"/>
          <w:numId w:val="1006"/>
        </w:numPr>
      </w:pPr>
      <w:r>
        <w:t xml:space="preserve">Create automation: When link is clicked — Add tag</w:t>
      </w:r>
      <w:r>
        <w:t xml:space="preserve"> </w:t>
      </w:r>
      <w:r>
        <w:t xml:space="preserve">“product-accessed”</w:t>
      </w:r>
    </w:p>
    <w:p>
      <w:pPr>
        <w:pStyle w:val="Compact"/>
        <w:numPr>
          <w:ilvl w:val="0"/>
          <w:numId w:val="1006"/>
        </w:numPr>
      </w:pPr>
      <w:r>
        <w:t xml:space="preserve">This tag is what the Day 3 branch checks</w:t>
      </w:r>
    </w:p>
    <w:bookmarkEnd w:id="23"/>
    <w:bookmarkStart w:id="24" w:name="subject-line-testing"/>
    <w:p>
      <w:pPr>
        <w:pStyle w:val="Heading3"/>
      </w:pPr>
      <w:r>
        <w:t xml:space="preserve">Subject Line Testing</w:t>
      </w:r>
    </w:p>
    <w:p>
      <w:pPr>
        <w:pStyle w:val="FirstParagraph"/>
      </w:pPr>
      <w:r>
        <w:t xml:space="preserve">Test different subject lines over time. Here are 10 extra formulas:</w:t>
      </w:r>
    </w:p>
    <w:p>
      <w:pPr>
        <w:pStyle w:val="Compact"/>
        <w:numPr>
          <w:ilvl w:val="0"/>
          <w:numId w:val="1007"/>
        </w:numPr>
      </w:pPr>
      <w:r>
        <w:t xml:space="preserve">“Quick question about [topic]”</w:t>
      </w:r>
    </w:p>
    <w:p>
      <w:pPr>
        <w:pStyle w:val="Compact"/>
        <w:numPr>
          <w:ilvl w:val="0"/>
          <w:numId w:val="1007"/>
        </w:numPr>
      </w:pPr>
      <w:r>
        <w:t xml:space="preserve">“This changed everything for me”</w:t>
      </w:r>
    </w:p>
    <w:p>
      <w:pPr>
        <w:pStyle w:val="Compact"/>
        <w:numPr>
          <w:ilvl w:val="0"/>
          <w:numId w:val="1007"/>
        </w:numPr>
      </w:pPr>
      <w:r>
        <w:t xml:space="preserve">“Don’t make this mistake”</w:t>
      </w:r>
    </w:p>
    <w:p>
      <w:pPr>
        <w:pStyle w:val="Compact"/>
        <w:numPr>
          <w:ilvl w:val="0"/>
          <w:numId w:val="1007"/>
        </w:numPr>
      </w:pPr>
      <w:r>
        <w:t xml:space="preserve">“The simplest way to [result]”</w:t>
      </w:r>
    </w:p>
    <w:p>
      <w:pPr>
        <w:pStyle w:val="Compact"/>
        <w:numPr>
          <w:ilvl w:val="0"/>
          <w:numId w:val="1007"/>
        </w:numPr>
      </w:pPr>
      <w:r>
        <w:t xml:space="preserve">“Real talk about [topic]”</w:t>
      </w:r>
    </w:p>
    <w:p>
      <w:pPr>
        <w:pStyle w:val="Compact"/>
        <w:numPr>
          <w:ilvl w:val="0"/>
          <w:numId w:val="1007"/>
        </w:numPr>
      </w:pPr>
      <w:r>
        <w:t xml:space="preserve">“[Number] minutes to [result]”</w:t>
      </w:r>
    </w:p>
    <w:p>
      <w:pPr>
        <w:pStyle w:val="Compact"/>
        <w:numPr>
          <w:ilvl w:val="0"/>
          <w:numId w:val="1007"/>
        </w:numPr>
      </w:pPr>
      <w:r>
        <w:t xml:space="preserve">“What nobody tells you about [topic]”</w:t>
      </w:r>
    </w:p>
    <w:p>
      <w:pPr>
        <w:pStyle w:val="Compact"/>
        <w:numPr>
          <w:ilvl w:val="0"/>
          <w:numId w:val="1007"/>
        </w:numPr>
      </w:pPr>
      <w:r>
        <w:t xml:space="preserve">“I was wrong about [thing]”</w:t>
      </w:r>
    </w:p>
    <w:p>
      <w:pPr>
        <w:pStyle w:val="Compact"/>
        <w:numPr>
          <w:ilvl w:val="0"/>
          <w:numId w:val="1007"/>
        </w:numPr>
      </w:pPr>
      <w:r>
        <w:t xml:space="preserve">“The [topic] shortcut”</w:t>
      </w:r>
    </w:p>
    <w:p>
      <w:pPr>
        <w:pStyle w:val="Compact"/>
        <w:numPr>
          <w:ilvl w:val="0"/>
          <w:numId w:val="1007"/>
        </w:numPr>
      </w:pPr>
      <w:r>
        <w:t xml:space="preserve">“Read this before you [action]”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Set up the automation in GHL, test it with a test purchase, and submit your screenshots to the WhatsApp group.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