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62" w:rsidRDefault="00D869F8">
      <w:pPr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КАФЕДРА РЕЖИССУРЫ АНИМАЦИОННОГО ФИЛЬМА</w:t>
      </w:r>
    </w:p>
    <w:p w:rsidR="00AA2E62" w:rsidRDefault="00AA2E62">
      <w:pPr>
        <w:jc w:val="center"/>
        <w:rPr>
          <w:rFonts w:ascii="Times New Roman" w:hAnsi="Times New Roman"/>
          <w:b/>
          <w:lang w:val="ru-RU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98"/>
        <w:gridCol w:w="1369"/>
        <w:gridCol w:w="1198"/>
        <w:gridCol w:w="1635"/>
        <w:gridCol w:w="1149"/>
        <w:gridCol w:w="1149"/>
        <w:gridCol w:w="1760"/>
        <w:gridCol w:w="1516"/>
        <w:gridCol w:w="1498"/>
        <w:gridCol w:w="868"/>
        <w:gridCol w:w="1546"/>
      </w:tblGrid>
      <w:tr w:rsidR="00AA2E62" w:rsidTr="002A15FB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b/>
                <w:lang w:val="ru-RU"/>
              </w:rPr>
              <w:t>п</w:t>
            </w:r>
            <w:proofErr w:type="gramEnd"/>
            <w:r>
              <w:rPr>
                <w:rFonts w:ascii="Times New Roman" w:hAnsi="Times New Roman"/>
                <w:b/>
                <w:lang w:val="ru-RU"/>
              </w:rPr>
              <w:t>/п</w:t>
            </w: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Ф.И.О.</w:t>
            </w:r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Должность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Преподаваемые дисциплины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Ученая степень (при </w:t>
            </w:r>
            <w:proofErr w:type="spellStart"/>
            <w:r>
              <w:rPr>
                <w:rFonts w:ascii="Times New Roman" w:hAnsi="Times New Roman"/>
                <w:b/>
                <w:lang w:val="ru-RU"/>
              </w:rPr>
              <w:t>налаичии</w:t>
            </w:r>
            <w:proofErr w:type="spellEnd"/>
            <w:r>
              <w:rPr>
                <w:rFonts w:ascii="Times New Roman" w:hAnsi="Times New Roman"/>
                <w:b/>
                <w:lang w:val="ru-RU"/>
              </w:rPr>
              <w:t>)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Ученое звание (при </w:t>
            </w:r>
            <w:proofErr w:type="spellStart"/>
            <w:r>
              <w:rPr>
                <w:rFonts w:ascii="Times New Roman" w:hAnsi="Times New Roman"/>
                <w:b/>
                <w:lang w:val="ru-RU"/>
              </w:rPr>
              <w:t>налаичии</w:t>
            </w:r>
            <w:proofErr w:type="spellEnd"/>
            <w:r>
              <w:rPr>
                <w:rFonts w:ascii="Times New Roman" w:hAnsi="Times New Roman"/>
                <w:b/>
                <w:lang w:val="ru-RU"/>
              </w:rPr>
              <w:t>)</w:t>
            </w: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Почетные звания, награды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Направление подготовки и (или)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lang w:val="ru-RU"/>
              </w:rPr>
              <w:t>специаль-ности</w:t>
            </w:r>
            <w:proofErr w:type="spellEnd"/>
            <w:proofErr w:type="gramEnd"/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 xml:space="preserve">Повышение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lang w:val="ru-RU"/>
              </w:rPr>
              <w:t>квалифика-ции</w:t>
            </w:r>
            <w:proofErr w:type="spellEnd"/>
            <w:proofErr w:type="gramEnd"/>
            <w:r>
              <w:rPr>
                <w:rFonts w:ascii="Times New Roman" w:hAnsi="Times New Roman"/>
                <w:b/>
                <w:lang w:val="ru-RU"/>
              </w:rPr>
              <w:t xml:space="preserve"> и (или) </w:t>
            </w:r>
            <w:proofErr w:type="spellStart"/>
            <w:r>
              <w:rPr>
                <w:rFonts w:ascii="Times New Roman" w:hAnsi="Times New Roman"/>
                <w:b/>
                <w:lang w:val="ru-RU"/>
              </w:rPr>
              <w:t>професси-ональная</w:t>
            </w:r>
            <w:proofErr w:type="spellEnd"/>
            <w:r>
              <w:rPr>
                <w:rFonts w:ascii="Times New Roman" w:hAnsi="Times New Roman"/>
                <w:b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lang w:val="ru-RU"/>
              </w:rPr>
              <w:t>переподго-товка</w:t>
            </w:r>
            <w:proofErr w:type="spellEnd"/>
            <w:r>
              <w:rPr>
                <w:rFonts w:ascii="Times New Roman" w:hAnsi="Times New Roman"/>
                <w:b/>
                <w:lang w:val="ru-RU"/>
              </w:rPr>
              <w:t xml:space="preserve"> (при наличии)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Общий стаж работы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D869F8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Стаж работы по специальности</w:t>
            </w:r>
          </w:p>
        </w:tc>
      </w:tr>
      <w:tr w:rsidR="00AA2E62" w:rsidTr="002A15FB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AA2E62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lang w:val="ru-RU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Зуйков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Владимир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Николаевич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Зав.кафедрой</w:t>
            </w:r>
            <w:proofErr w:type="spellEnd"/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Изобразительное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решение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анимационного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фильма</w:t>
            </w:r>
            <w:proofErr w:type="spellEnd"/>
          </w:p>
          <w:p w:rsidR="00CD4F28" w:rsidRDefault="00CD4F2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D4F28" w:rsidRDefault="00CD4F2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Современные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медиатехнологии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  <w:p w:rsidR="00CD4F28" w:rsidRDefault="00CD4F2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CD4F28" w:rsidRPr="00CD4F28" w:rsidRDefault="00CD4F2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Колористика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в анимационном фильме.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доцент</w:t>
            </w:r>
            <w:proofErr w:type="spellEnd"/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Заслуженный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художник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РСФСР</w:t>
            </w: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МГПИ,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художник-график</w:t>
            </w:r>
            <w:proofErr w:type="spellEnd"/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  <w:p w:rsidR="00AA2E62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«</w:t>
            </w:r>
            <w:r w:rsidR="00D869F8">
              <w:rPr>
                <w:rFonts w:ascii="Times New Roman" w:hAnsi="Times New Roman"/>
                <w:sz w:val="20"/>
                <w:szCs w:val="20"/>
                <w:lang w:val="ru-RU"/>
              </w:rPr>
              <w:t>Педагогические</w:t>
            </w:r>
            <w:r w:rsidR="00D869F8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аспекты преподавания кинодраматургии в высших учебных заведениях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D0195C" w:rsidRDefault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40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Pr="00D0195C" w:rsidRDefault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14</w:t>
            </w:r>
          </w:p>
        </w:tc>
      </w:tr>
      <w:tr w:rsidR="002A15FB" w:rsidTr="004365F3">
        <w:trPr>
          <w:trHeight w:val="1840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A15FB" w:rsidRDefault="002A15FB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15FB" w:rsidRDefault="002A15FB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Колесникова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Виолетта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Павловна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15FB" w:rsidRDefault="002A15F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A15FB" w:rsidRDefault="002A15F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рофессор</w:t>
            </w:r>
            <w:proofErr w:type="spellEnd"/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15FB" w:rsidRDefault="002A15FB" w:rsidP="00A5797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Анимация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мультдвижение</w:t>
            </w:r>
            <w:proofErr w:type="spellEnd"/>
            <w:r w:rsidR="002A799C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15FB" w:rsidRDefault="002A15F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2A15FB" w:rsidRDefault="002A15F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профессор</w:t>
            </w:r>
            <w:proofErr w:type="spellEnd"/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15FB" w:rsidRDefault="002A15F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15FB" w:rsidRDefault="002A15F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Заслуженный художник РФ, член СК РФ диплом « За вклад в искусство анимации»,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15FB" w:rsidRDefault="002A15F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УМЛ,</w:t>
            </w:r>
          </w:p>
          <w:p w:rsidR="002A15FB" w:rsidRDefault="002A15F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факультет история и теория</w:t>
            </w:r>
          </w:p>
          <w:p w:rsidR="002A15FB" w:rsidRDefault="002A15F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современного и зарубежного искусства и культуры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15FB" w:rsidRDefault="002A15F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15FB" w:rsidRPr="00D0195C" w:rsidRDefault="002A15FB" w:rsidP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15FB" w:rsidRPr="00D0195C" w:rsidRDefault="00AA193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</w:tr>
      <w:tr w:rsidR="00AA2E62" w:rsidTr="002A15FB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AA2E62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Дабижа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Наталия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Борисовна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799C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Режиссура анимационного фильма. </w:t>
            </w:r>
          </w:p>
          <w:p w:rsidR="002A799C" w:rsidRDefault="002A799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Default="002A799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Анимация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мультдвижение</w:t>
            </w:r>
            <w:proofErr w:type="spellEnd"/>
            <w:r w:rsidR="00D869F8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  <w:p w:rsidR="00AA1931" w:rsidRDefault="00AA193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1931" w:rsidRDefault="00AA193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Теория и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практика монтажа.</w:t>
            </w:r>
          </w:p>
          <w:p w:rsidR="00AA1931" w:rsidRDefault="00AA193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1931" w:rsidRDefault="00AA193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Современное аудиовизуальное искусство.</w:t>
            </w:r>
          </w:p>
          <w:p w:rsidR="00AA1931" w:rsidRDefault="00AA193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1931" w:rsidRDefault="00AA1931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Изготовление кукол.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Заслуженный деятель искусств РФ, член Союза кинематографистов РФ.</w:t>
            </w: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Московское театрально-художественное училище (5 лет), художник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D0195C" w:rsidRDefault="00D869F8" w:rsidP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D0195C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Pr="00D0195C" w:rsidRDefault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</w:tr>
      <w:tr w:rsidR="00AA2E62" w:rsidTr="002A15FB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AA2E62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eastAsia="ru-RU"/>
              </w:rPr>
              <w:t>Орлова</w:t>
            </w:r>
            <w:proofErr w:type="spellEnd"/>
            <w:r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Наталья</w:t>
            </w:r>
            <w:proofErr w:type="spellEnd"/>
            <w:r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Вячеславовна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Default="007736D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Доцент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Режиссура анимационного</w:t>
            </w:r>
            <w:r w:rsidR="002A799C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фильма. Анимация (</w:t>
            </w:r>
            <w:proofErr w:type="spellStart"/>
            <w:r w:rsidR="002A799C">
              <w:rPr>
                <w:rFonts w:ascii="Times New Roman" w:hAnsi="Times New Roman"/>
                <w:sz w:val="20"/>
                <w:szCs w:val="20"/>
                <w:lang w:val="ru-RU"/>
              </w:rPr>
              <w:t>мультдвижение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Лауреат Государственной премии СССР, Заслуженный деятель искусств</w:t>
            </w:r>
          </w:p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Заслуженный работник культуры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ВГИК, ВРК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  <w:p w:rsid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«</w:t>
            </w:r>
            <w:r w:rsidR="00D869F8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Современные анимационные и мультимедийные технологии. </w:t>
            </w:r>
            <w:r w:rsidR="00D869F8" w:rsidRPr="00390DDE">
              <w:rPr>
                <w:rFonts w:ascii="Times New Roman" w:hAnsi="Times New Roman"/>
                <w:sz w:val="20"/>
                <w:szCs w:val="20"/>
                <w:lang w:val="ru-RU"/>
              </w:rPr>
              <w:t>Специфика обучения во ВГИКе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390DDE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390DDE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D0195C" w:rsidRDefault="00D869F8" w:rsidP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D0195C">
              <w:rPr>
                <w:rFonts w:ascii="Times New Roman" w:hAnsi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Pr="00D0195C" w:rsidRDefault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</w:p>
        </w:tc>
      </w:tr>
      <w:tr w:rsidR="00AA2E62" w:rsidTr="002A15FB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AA2E62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Виноградова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Нина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Николаевна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2A799C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Основы рисунка. </w:t>
            </w:r>
          </w:p>
          <w:p w:rsidR="002A799C" w:rsidRDefault="002A799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2A799C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Основы живописи. </w:t>
            </w:r>
          </w:p>
          <w:p w:rsidR="002A799C" w:rsidRDefault="002A799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Изобразительное решение анимационного фильма.</w:t>
            </w:r>
          </w:p>
          <w:p w:rsidR="002A799C" w:rsidRDefault="002A799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2A799C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2A799C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2A799C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Член Союза художников, член Союза кинематографистов, Отличник кинематографии</w:t>
            </w:r>
          </w:p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Почетная грамота Президента Российской Федерации</w:t>
            </w:r>
          </w:p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«За заслуги в развитии отечественной культуры, телерадиовещания и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многолетнюю</w:t>
            </w:r>
            <w:proofErr w:type="gramEnd"/>
          </w:p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плодотворную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деятельность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Ярославское художественное училище, художник-педагог.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ВГИК,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художник-постановщик</w:t>
            </w:r>
            <w:proofErr w:type="spellEnd"/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390DDE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390DDE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D0195C" w:rsidRDefault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40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Pr="00D0195C" w:rsidRDefault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</w:tr>
      <w:tr w:rsidR="00AA2E62" w:rsidTr="002A15FB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AA2E62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Курчевска</w:t>
            </w:r>
            <w:r>
              <w:rPr>
                <w:rFonts w:ascii="Times New Roman" w:hAnsi="Times New Roman"/>
              </w:rPr>
              <w:lastRenderedPageBreak/>
              <w:t>я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Марина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Владимиров-на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Изобразительное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решение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анимациионного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фильма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2A799C" w:rsidRPr="002A799C" w:rsidRDefault="002A799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2A799C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Мастерство художника анимации и компьютерной графики.  </w:t>
            </w:r>
          </w:p>
          <w:p w:rsidR="002A799C" w:rsidRDefault="002A799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5F13DB" w:rsidRDefault="00D869F8" w:rsidP="005F13D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5F13DB">
              <w:rPr>
                <w:rFonts w:ascii="Times New Roman" w:hAnsi="Times New Roman"/>
                <w:sz w:val="20"/>
                <w:szCs w:val="20"/>
                <w:lang w:val="ru-RU"/>
              </w:rPr>
              <w:t>Основы рисунка.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390DDE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390DDE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Заслуженный работник </w:t>
            </w:r>
            <w:r w:rsidRPr="00390DDE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культуры</w:t>
            </w:r>
          </w:p>
          <w:p w:rsidR="00AA2E62" w:rsidRDefault="00D869F8">
            <w:pPr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  <w:t>Член Союза художников РФ,</w:t>
            </w:r>
          </w:p>
          <w:p w:rsidR="00AA2E62" w:rsidRDefault="00D869F8">
            <w:pPr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  <w:t xml:space="preserve">Член Союза кинематографистов </w:t>
            </w:r>
            <w:r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  <w:t>РФ, член киноакадемии «НИКА»,</w:t>
            </w:r>
          </w:p>
          <w:p w:rsidR="00AA2E62" w:rsidRDefault="00D869F8">
            <w:pPr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  <w:t>Лауреат кинопремий «Ника», «Золотой Орел», «Золотой Витязь»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ВГИК,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художник-постановщик</w:t>
            </w:r>
            <w:proofErr w:type="spellEnd"/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«Современные методики и </w:t>
            </w: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технологии кинообразования» ВГИК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  <w:p w:rsid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«</w:t>
            </w:r>
            <w:r w:rsidR="00D869F8">
              <w:rPr>
                <w:rFonts w:ascii="Times New Roman" w:hAnsi="Times New Roman"/>
                <w:sz w:val="20"/>
                <w:szCs w:val="20"/>
                <w:lang w:val="ru-RU"/>
              </w:rPr>
              <w:t>Соврем</w:t>
            </w:r>
            <w:r w:rsidR="00D869F8">
              <w:rPr>
                <w:rFonts w:ascii="Times New Roman" w:hAnsi="Times New Roman"/>
                <w:sz w:val="20"/>
                <w:szCs w:val="20"/>
                <w:lang w:val="ru-RU"/>
              </w:rPr>
              <w:t>енные анимационные и мультимедийные технологии. Специфика обучения во ВГИКе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D0195C" w:rsidRDefault="00D869F8" w:rsidP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3</w:t>
            </w:r>
            <w:r w:rsidR="00D0195C">
              <w:rPr>
                <w:rFonts w:ascii="Times New Roman" w:hAnsi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Pr="00D0195C" w:rsidRDefault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6</w:t>
            </w:r>
          </w:p>
        </w:tc>
      </w:tr>
      <w:tr w:rsidR="00AA2E62" w:rsidTr="002A15FB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AA2E62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Пшеничная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Инна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Алек-сандровна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Режиссура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анимационного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фильма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Изобразительное решение анимации-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онного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фильма.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390DDE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390DDE">
              <w:rPr>
                <w:rFonts w:ascii="Times New Roman" w:hAnsi="Times New Roman"/>
                <w:sz w:val="20"/>
                <w:szCs w:val="20"/>
                <w:lang w:val="ru-RU"/>
              </w:rPr>
              <w:t>Заслуженный работник культуры</w:t>
            </w:r>
          </w:p>
          <w:p w:rsidR="00AA2E62" w:rsidRDefault="00D869F8">
            <w:pPr>
              <w:jc w:val="center"/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 xml:space="preserve">Член Союза кинематографистов, </w:t>
            </w:r>
            <w:r>
              <w:rPr>
                <w:rFonts w:ascii="Times New Roman" w:eastAsia="Calibri" w:hAnsi="Times New Roman"/>
                <w:bCs/>
                <w:sz w:val="20"/>
                <w:szCs w:val="20"/>
                <w:lang w:val="ru-RU"/>
              </w:rPr>
              <w:t>член национальной академии кинематографических наук РФ.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Московский полиграфический институт, 2-х годичные курсы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режиссеров мультипликаторов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D0195C" w:rsidRDefault="00D869F8" w:rsidP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D0195C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Pr="00D0195C" w:rsidRDefault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</w:tc>
      </w:tr>
      <w:tr w:rsidR="00AA2E62" w:rsidTr="002A15FB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AA2E62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Демин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Алексей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Михайлович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Режиссура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анимационного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фильма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423570" w:rsidRDefault="0042357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423570" w:rsidRPr="00423570" w:rsidRDefault="0042357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Технологии анимации.</w:t>
            </w:r>
            <w:r w:rsidR="00D869F8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Медаль ордена "За заслуги перед отечеством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II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Приз имени Вячеслава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>Маясова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ru-RU"/>
              </w:rPr>
              <w:t xml:space="preserve"> за многолетнее вдохновенное служение Фестивалю и создание его художественного образа.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Лауреат премии "ЗОЛОТОЙ ОРЕЛ" за 2013 год в номинации  "ЛУЧШИЙ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АНИМАЦИОН-НЫЙ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ФИЛЬМ"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МАДИ,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Высшие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режиссерские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курсы</w:t>
            </w:r>
            <w:proofErr w:type="spellEnd"/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t>«Современные методики и технологии кинообразования» ВГИК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390DDE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390DDE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D0195C" w:rsidRDefault="00D869F8" w:rsidP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D0195C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Pr="00D0195C" w:rsidRDefault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</w:p>
        </w:tc>
      </w:tr>
      <w:tr w:rsidR="00AA2E62" w:rsidTr="002A15FB"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A2E62" w:rsidRDefault="00AA2E62">
            <w:pPr>
              <w:pStyle w:val="af7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Ольшванг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lastRenderedPageBreak/>
              <w:t>Валентин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Алексеевич</w:t>
            </w:r>
            <w:proofErr w:type="spellEnd"/>
          </w:p>
        </w:tc>
        <w:tc>
          <w:tcPr>
            <w:tcW w:w="1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Д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оцент</w:t>
            </w:r>
            <w:proofErr w:type="spellEnd"/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Режиссура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анимационного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фильма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Член Союза кинематографист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ов с 1990г. Участник российских и международных художественных выставок.</w:t>
            </w:r>
          </w:p>
        </w:tc>
        <w:tc>
          <w:tcPr>
            <w:tcW w:w="1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D869F8">
            <w:pPr>
              <w:ind w:lef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ВГИК,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художественны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й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факультет</w:t>
            </w:r>
            <w:proofErr w:type="spellEnd"/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390DDE" w:rsidRDefault="00390DDE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 xml:space="preserve">«Современные методики и </w:t>
            </w:r>
            <w:r w:rsidRPr="00E51964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технологии кинообразования» ВГИК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Pr="00390DDE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390DDE" w:rsidRDefault="00AA2E62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:rsidR="00AA2E62" w:rsidRPr="00D0195C" w:rsidRDefault="00D869F8" w:rsidP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</w:t>
            </w:r>
            <w:r w:rsidR="00D0195C"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Default="00AA2E6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AA2E62" w:rsidRPr="00D0195C" w:rsidRDefault="00D0195C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6</w:t>
            </w:r>
          </w:p>
        </w:tc>
      </w:tr>
    </w:tbl>
    <w:p w:rsidR="00AA2E62" w:rsidRDefault="00AA2E62">
      <w:pPr>
        <w:jc w:val="center"/>
      </w:pPr>
    </w:p>
    <w:sectPr w:rsidR="00AA2E62">
      <w:pgSz w:w="16838" w:h="11906" w:orient="landscape"/>
      <w:pgMar w:top="567" w:right="1134" w:bottom="850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F27E4"/>
    <w:multiLevelType w:val="multilevel"/>
    <w:tmpl w:val="FEF6B5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917BB5"/>
    <w:multiLevelType w:val="multilevel"/>
    <w:tmpl w:val="21E48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62"/>
    <w:rsid w:val="002A15FB"/>
    <w:rsid w:val="002A799C"/>
    <w:rsid w:val="00390DDE"/>
    <w:rsid w:val="00423570"/>
    <w:rsid w:val="005F13DB"/>
    <w:rsid w:val="007736D4"/>
    <w:rsid w:val="00A57972"/>
    <w:rsid w:val="00AA1931"/>
    <w:rsid w:val="00AA2E62"/>
    <w:rsid w:val="00CD4F28"/>
    <w:rsid w:val="00D0195C"/>
    <w:rsid w:val="00D8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912"/>
    <w:pPr>
      <w:suppressAutoHyphens/>
      <w:spacing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957912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link w:val="70"/>
    <w:uiPriority w:val="9"/>
    <w:semiHidden/>
    <w:unhideWhenUsed/>
    <w:qFormat/>
    <w:rsid w:val="00957912"/>
    <w:pPr>
      <w:spacing w:before="240" w:after="60"/>
      <w:outlineLvl w:val="6"/>
    </w:pPr>
  </w:style>
  <w:style w:type="paragraph" w:styleId="8">
    <w:name w:val="heading 8"/>
    <w:basedOn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="Cambria" w:hAnsi="Cambria"/>
      <w:b/>
      <w:bCs/>
      <w:sz w:val="32"/>
      <w:szCs w:val="32"/>
    </w:rPr>
  </w:style>
  <w:style w:type="character" w:customStyle="1" w:styleId="20">
    <w:name w:val="Заголовок 2 Знак"/>
    <w:basedOn w:val="a0"/>
    <w:uiPriority w:val="9"/>
    <w:semiHidden/>
    <w:rsid w:val="00957912"/>
    <w:rPr>
      <w:rFonts w:ascii="Cambria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="Cambria" w:hAnsi="Cambria"/>
    </w:rPr>
  </w:style>
  <w:style w:type="character" w:customStyle="1" w:styleId="a3">
    <w:name w:val="Название Знак"/>
    <w:basedOn w:val="a0"/>
    <w:uiPriority w:val="10"/>
    <w:rsid w:val="00957912"/>
    <w:rPr>
      <w:rFonts w:ascii="Cambria" w:hAnsi="Cambria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rsid w:val="00957912"/>
    <w:rPr>
      <w:rFonts w:ascii="Cambria" w:hAnsi="Cambria"/>
      <w:sz w:val="24"/>
      <w:szCs w:val="24"/>
    </w:rPr>
  </w:style>
  <w:style w:type="character" w:styleId="a5">
    <w:name w:val="Strong"/>
    <w:basedOn w:val="a0"/>
    <w:uiPriority w:val="22"/>
    <w:qFormat/>
    <w:rsid w:val="00957912"/>
    <w:rPr>
      <w:b/>
      <w:bCs/>
    </w:rPr>
  </w:style>
  <w:style w:type="character" w:styleId="a6">
    <w:name w:val="Emphasis"/>
    <w:basedOn w:val="a0"/>
    <w:uiPriority w:val="20"/>
    <w:qFormat/>
    <w:rsid w:val="00957912"/>
    <w:rPr>
      <w:rFonts w:ascii="Calibri" w:hAnsi="Calibri"/>
      <w:b/>
      <w:i/>
      <w:iCs/>
    </w:rPr>
  </w:style>
  <w:style w:type="character" w:customStyle="1" w:styleId="21">
    <w:name w:val="Цитата 2 Знак"/>
    <w:basedOn w:val="a0"/>
    <w:link w:val="22"/>
    <w:uiPriority w:val="29"/>
    <w:rsid w:val="00957912"/>
    <w:rPr>
      <w:i/>
      <w:sz w:val="24"/>
      <w:szCs w:val="24"/>
    </w:rPr>
  </w:style>
  <w:style w:type="character" w:customStyle="1" w:styleId="a7">
    <w:name w:val="Выделенная цитата Знак"/>
    <w:basedOn w:val="a0"/>
    <w:uiPriority w:val="30"/>
    <w:rsid w:val="00957912"/>
    <w:rPr>
      <w:b/>
      <w:i/>
      <w:sz w:val="24"/>
    </w:rPr>
  </w:style>
  <w:style w:type="character" w:styleId="a8">
    <w:name w:val="Subtle Emphasis"/>
    <w:uiPriority w:val="19"/>
    <w:qFormat/>
    <w:rsid w:val="00957912"/>
    <w:rPr>
      <w:i/>
      <w:color w:val="5A5A5A"/>
    </w:rPr>
  </w:style>
  <w:style w:type="character" w:styleId="a9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a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b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c">
    <w:name w:val="Book Title"/>
    <w:basedOn w:val="a0"/>
    <w:uiPriority w:val="33"/>
    <w:qFormat/>
    <w:rsid w:val="00957912"/>
    <w:rPr>
      <w:rFonts w:ascii="Cambria" w:hAnsi="Cambria"/>
      <w:b/>
      <w:i/>
      <w:sz w:val="24"/>
      <w:szCs w:val="24"/>
    </w:rPr>
  </w:style>
  <w:style w:type="character" w:customStyle="1" w:styleId="ad">
    <w:name w:val="Текст выноски Знак"/>
    <w:basedOn w:val="a0"/>
    <w:uiPriority w:val="99"/>
    <w:semiHidden/>
    <w:rsid w:val="00336EA5"/>
    <w:rPr>
      <w:rFonts w:ascii="Tahoma" w:hAnsi="Tahoma" w:cs="Tahoma"/>
      <w:sz w:val="16"/>
      <w:szCs w:val="16"/>
    </w:rPr>
  </w:style>
  <w:style w:type="paragraph" w:customStyle="1" w:styleId="ae">
    <w:name w:val="Заголовок"/>
    <w:basedOn w:val="a"/>
    <w:next w:val="a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f2">
    <w:name w:val="index heading"/>
    <w:basedOn w:val="a"/>
    <w:pPr>
      <w:suppressLineNumbers/>
    </w:pPr>
    <w:rPr>
      <w:rFonts w:cs="Mangal"/>
    </w:rPr>
  </w:style>
  <w:style w:type="paragraph" w:styleId="af3">
    <w:name w:val="caption"/>
    <w:basedOn w:val="a"/>
    <w:uiPriority w:val="35"/>
    <w:semiHidden/>
    <w:unhideWhenUsed/>
    <w:rsid w:val="00957912"/>
    <w:rPr>
      <w:b/>
      <w:bCs/>
      <w:color w:val="4F81BD"/>
      <w:sz w:val="18"/>
      <w:szCs w:val="18"/>
    </w:rPr>
  </w:style>
  <w:style w:type="paragraph" w:customStyle="1" w:styleId="af4">
    <w:name w:val="Заглавие"/>
    <w:basedOn w:val="a"/>
    <w:uiPriority w:val="10"/>
    <w:qFormat/>
    <w:rsid w:val="009579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5">
    <w:name w:val="Subtitle"/>
    <w:basedOn w:val="a"/>
    <w:uiPriority w:val="11"/>
    <w:qFormat/>
    <w:rsid w:val="00957912"/>
    <w:pPr>
      <w:spacing w:after="60"/>
      <w:jc w:val="center"/>
      <w:outlineLvl w:val="1"/>
    </w:pPr>
    <w:rPr>
      <w:rFonts w:ascii="Cambria" w:hAnsi="Cambria"/>
    </w:rPr>
  </w:style>
  <w:style w:type="paragraph" w:styleId="af6">
    <w:name w:val="No Spacing"/>
    <w:basedOn w:val="a"/>
    <w:uiPriority w:val="1"/>
    <w:qFormat/>
    <w:rsid w:val="00957912"/>
    <w:rPr>
      <w:szCs w:val="32"/>
    </w:rPr>
  </w:style>
  <w:style w:type="paragraph" w:styleId="af7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2">
    <w:name w:val="Quote"/>
    <w:basedOn w:val="a"/>
    <w:link w:val="21"/>
    <w:uiPriority w:val="29"/>
    <w:qFormat/>
    <w:rsid w:val="00957912"/>
    <w:rPr>
      <w:i/>
    </w:rPr>
  </w:style>
  <w:style w:type="paragraph" w:styleId="af8">
    <w:name w:val="Intense Quote"/>
    <w:basedOn w:val="a"/>
    <w:uiPriority w:val="30"/>
    <w:qFormat/>
    <w:rsid w:val="00957912"/>
    <w:pPr>
      <w:ind w:left="720" w:right="720"/>
    </w:pPr>
    <w:rPr>
      <w:b/>
      <w:i/>
      <w:szCs w:val="22"/>
    </w:rPr>
  </w:style>
  <w:style w:type="paragraph" w:styleId="af9">
    <w:name w:val="TOC Heading"/>
    <w:basedOn w:val="1"/>
    <w:uiPriority w:val="39"/>
    <w:semiHidden/>
    <w:unhideWhenUsed/>
    <w:qFormat/>
    <w:rsid w:val="00957912"/>
  </w:style>
  <w:style w:type="paragraph" w:styleId="afa">
    <w:name w:val="Balloon Text"/>
    <w:basedOn w:val="a"/>
    <w:uiPriority w:val="99"/>
    <w:semiHidden/>
    <w:unhideWhenUsed/>
    <w:rsid w:val="00336EA5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59"/>
    <w:rsid w:val="00632A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912"/>
    <w:pPr>
      <w:suppressAutoHyphens/>
      <w:spacing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957912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link w:val="70"/>
    <w:uiPriority w:val="9"/>
    <w:semiHidden/>
    <w:unhideWhenUsed/>
    <w:qFormat/>
    <w:rsid w:val="00957912"/>
    <w:pPr>
      <w:spacing w:before="240" w:after="60"/>
      <w:outlineLvl w:val="6"/>
    </w:pPr>
  </w:style>
  <w:style w:type="paragraph" w:styleId="8">
    <w:name w:val="heading 8"/>
    <w:basedOn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="Cambria" w:hAnsi="Cambria"/>
      <w:b/>
      <w:bCs/>
      <w:sz w:val="32"/>
      <w:szCs w:val="32"/>
    </w:rPr>
  </w:style>
  <w:style w:type="character" w:customStyle="1" w:styleId="20">
    <w:name w:val="Заголовок 2 Знак"/>
    <w:basedOn w:val="a0"/>
    <w:uiPriority w:val="9"/>
    <w:semiHidden/>
    <w:rsid w:val="00957912"/>
    <w:rPr>
      <w:rFonts w:ascii="Cambria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="Cambria" w:hAnsi="Cambria"/>
    </w:rPr>
  </w:style>
  <w:style w:type="character" w:customStyle="1" w:styleId="a3">
    <w:name w:val="Название Знак"/>
    <w:basedOn w:val="a0"/>
    <w:uiPriority w:val="10"/>
    <w:rsid w:val="00957912"/>
    <w:rPr>
      <w:rFonts w:ascii="Cambria" w:hAnsi="Cambria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rsid w:val="00957912"/>
    <w:rPr>
      <w:rFonts w:ascii="Cambria" w:hAnsi="Cambria"/>
      <w:sz w:val="24"/>
      <w:szCs w:val="24"/>
    </w:rPr>
  </w:style>
  <w:style w:type="character" w:styleId="a5">
    <w:name w:val="Strong"/>
    <w:basedOn w:val="a0"/>
    <w:uiPriority w:val="22"/>
    <w:qFormat/>
    <w:rsid w:val="00957912"/>
    <w:rPr>
      <w:b/>
      <w:bCs/>
    </w:rPr>
  </w:style>
  <w:style w:type="character" w:styleId="a6">
    <w:name w:val="Emphasis"/>
    <w:basedOn w:val="a0"/>
    <w:uiPriority w:val="20"/>
    <w:qFormat/>
    <w:rsid w:val="00957912"/>
    <w:rPr>
      <w:rFonts w:ascii="Calibri" w:hAnsi="Calibri"/>
      <w:b/>
      <w:i/>
      <w:iCs/>
    </w:rPr>
  </w:style>
  <w:style w:type="character" w:customStyle="1" w:styleId="21">
    <w:name w:val="Цитата 2 Знак"/>
    <w:basedOn w:val="a0"/>
    <w:link w:val="22"/>
    <w:uiPriority w:val="29"/>
    <w:rsid w:val="00957912"/>
    <w:rPr>
      <w:i/>
      <w:sz w:val="24"/>
      <w:szCs w:val="24"/>
    </w:rPr>
  </w:style>
  <w:style w:type="character" w:customStyle="1" w:styleId="a7">
    <w:name w:val="Выделенная цитата Знак"/>
    <w:basedOn w:val="a0"/>
    <w:uiPriority w:val="30"/>
    <w:rsid w:val="00957912"/>
    <w:rPr>
      <w:b/>
      <w:i/>
      <w:sz w:val="24"/>
    </w:rPr>
  </w:style>
  <w:style w:type="character" w:styleId="a8">
    <w:name w:val="Subtle Emphasis"/>
    <w:uiPriority w:val="19"/>
    <w:qFormat/>
    <w:rsid w:val="00957912"/>
    <w:rPr>
      <w:i/>
      <w:color w:val="5A5A5A"/>
    </w:rPr>
  </w:style>
  <w:style w:type="character" w:styleId="a9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a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b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c">
    <w:name w:val="Book Title"/>
    <w:basedOn w:val="a0"/>
    <w:uiPriority w:val="33"/>
    <w:qFormat/>
    <w:rsid w:val="00957912"/>
    <w:rPr>
      <w:rFonts w:ascii="Cambria" w:hAnsi="Cambria"/>
      <w:b/>
      <w:i/>
      <w:sz w:val="24"/>
      <w:szCs w:val="24"/>
    </w:rPr>
  </w:style>
  <w:style w:type="character" w:customStyle="1" w:styleId="ad">
    <w:name w:val="Текст выноски Знак"/>
    <w:basedOn w:val="a0"/>
    <w:uiPriority w:val="99"/>
    <w:semiHidden/>
    <w:rsid w:val="00336EA5"/>
    <w:rPr>
      <w:rFonts w:ascii="Tahoma" w:hAnsi="Tahoma" w:cs="Tahoma"/>
      <w:sz w:val="16"/>
      <w:szCs w:val="16"/>
    </w:rPr>
  </w:style>
  <w:style w:type="paragraph" w:customStyle="1" w:styleId="ae">
    <w:name w:val="Заголовок"/>
    <w:basedOn w:val="a"/>
    <w:next w:val="a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">
    <w:name w:val="Body Text"/>
    <w:basedOn w:val="a"/>
    <w:pPr>
      <w:spacing w:after="140" w:line="288" w:lineRule="auto"/>
    </w:pPr>
  </w:style>
  <w:style w:type="paragraph" w:styleId="af0">
    <w:name w:val="List"/>
    <w:basedOn w:val="af"/>
    <w:rPr>
      <w:rFonts w:cs="Mangal"/>
    </w:rPr>
  </w:style>
  <w:style w:type="paragraph" w:styleId="af1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f2">
    <w:name w:val="index heading"/>
    <w:basedOn w:val="a"/>
    <w:pPr>
      <w:suppressLineNumbers/>
    </w:pPr>
    <w:rPr>
      <w:rFonts w:cs="Mangal"/>
    </w:rPr>
  </w:style>
  <w:style w:type="paragraph" w:styleId="af3">
    <w:name w:val="caption"/>
    <w:basedOn w:val="a"/>
    <w:uiPriority w:val="35"/>
    <w:semiHidden/>
    <w:unhideWhenUsed/>
    <w:rsid w:val="00957912"/>
    <w:rPr>
      <w:b/>
      <w:bCs/>
      <w:color w:val="4F81BD"/>
      <w:sz w:val="18"/>
      <w:szCs w:val="18"/>
    </w:rPr>
  </w:style>
  <w:style w:type="paragraph" w:customStyle="1" w:styleId="af4">
    <w:name w:val="Заглавие"/>
    <w:basedOn w:val="a"/>
    <w:uiPriority w:val="10"/>
    <w:qFormat/>
    <w:rsid w:val="009579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5">
    <w:name w:val="Subtitle"/>
    <w:basedOn w:val="a"/>
    <w:uiPriority w:val="11"/>
    <w:qFormat/>
    <w:rsid w:val="00957912"/>
    <w:pPr>
      <w:spacing w:after="60"/>
      <w:jc w:val="center"/>
      <w:outlineLvl w:val="1"/>
    </w:pPr>
    <w:rPr>
      <w:rFonts w:ascii="Cambria" w:hAnsi="Cambria"/>
    </w:rPr>
  </w:style>
  <w:style w:type="paragraph" w:styleId="af6">
    <w:name w:val="No Spacing"/>
    <w:basedOn w:val="a"/>
    <w:uiPriority w:val="1"/>
    <w:qFormat/>
    <w:rsid w:val="00957912"/>
    <w:rPr>
      <w:szCs w:val="32"/>
    </w:rPr>
  </w:style>
  <w:style w:type="paragraph" w:styleId="af7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2">
    <w:name w:val="Quote"/>
    <w:basedOn w:val="a"/>
    <w:link w:val="21"/>
    <w:uiPriority w:val="29"/>
    <w:qFormat/>
    <w:rsid w:val="00957912"/>
    <w:rPr>
      <w:i/>
    </w:rPr>
  </w:style>
  <w:style w:type="paragraph" w:styleId="af8">
    <w:name w:val="Intense Quote"/>
    <w:basedOn w:val="a"/>
    <w:uiPriority w:val="30"/>
    <w:qFormat/>
    <w:rsid w:val="00957912"/>
    <w:pPr>
      <w:ind w:left="720" w:right="720"/>
    </w:pPr>
    <w:rPr>
      <w:b/>
      <w:i/>
      <w:szCs w:val="22"/>
    </w:rPr>
  </w:style>
  <w:style w:type="paragraph" w:styleId="af9">
    <w:name w:val="TOC Heading"/>
    <w:basedOn w:val="1"/>
    <w:uiPriority w:val="39"/>
    <w:semiHidden/>
    <w:unhideWhenUsed/>
    <w:qFormat/>
    <w:rsid w:val="00957912"/>
  </w:style>
  <w:style w:type="paragraph" w:styleId="afa">
    <w:name w:val="Balloon Text"/>
    <w:basedOn w:val="a"/>
    <w:uiPriority w:val="99"/>
    <w:semiHidden/>
    <w:unhideWhenUsed/>
    <w:rsid w:val="00336EA5"/>
    <w:rPr>
      <w:rFonts w:ascii="Tahoma" w:hAnsi="Tahoma" w:cs="Tahoma"/>
      <w:sz w:val="16"/>
      <w:szCs w:val="16"/>
    </w:rPr>
  </w:style>
  <w:style w:type="table" w:styleId="afb">
    <w:name w:val="Table Grid"/>
    <w:basedOn w:val="a1"/>
    <w:uiPriority w:val="59"/>
    <w:rsid w:val="00632A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58DE4-4318-4577-9E5B-B27E4A45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Мария В. Кузнецова</cp:lastModifiedBy>
  <cp:revision>11</cp:revision>
  <cp:lastPrinted>2015-10-06T11:09:00Z</cp:lastPrinted>
  <dcterms:created xsi:type="dcterms:W3CDTF">2018-11-07T10:09:00Z</dcterms:created>
  <dcterms:modified xsi:type="dcterms:W3CDTF">2018-11-07T11:28:00Z</dcterms:modified>
  <dc:language>ru-RU</dc:language>
</cp:coreProperties>
</file>