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97" w:type="dxa"/>
        <w:tblLook w:val="04A0" w:firstRow="1" w:lastRow="0" w:firstColumn="1" w:lastColumn="0" w:noHBand="0" w:noVBand="1"/>
      </w:tblPr>
      <w:tblGrid>
        <w:gridCol w:w="8267"/>
        <w:gridCol w:w="1230"/>
      </w:tblGrid>
      <w:tr w:rsidR="00AC24E6" w:rsidRPr="00AC24E6" w:rsidTr="00AC24E6">
        <w:trPr>
          <w:trHeight w:val="516"/>
        </w:trPr>
        <w:tc>
          <w:tcPr>
            <w:tcW w:w="94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24E6" w:rsidRPr="00AC24E6" w:rsidRDefault="00AC24E6" w:rsidP="00AC24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40"/>
                <w:szCs w:val="40"/>
                <w:lang w:eastAsia="ru-RU"/>
              </w:rPr>
            </w:pPr>
            <w:r w:rsidRPr="00AC24E6">
              <w:rPr>
                <w:rFonts w:ascii="Calibri" w:eastAsia="Times New Roman" w:hAnsi="Calibri" w:cs="Calibri"/>
                <w:b/>
                <w:bCs/>
                <w:color w:val="000000"/>
                <w:sz w:val="40"/>
                <w:szCs w:val="40"/>
                <w:lang w:eastAsia="ru-RU"/>
              </w:rPr>
              <w:t>ОПЕРАТОРСКИЙ ФАКУЛЬТЕТ</w:t>
            </w:r>
          </w:p>
        </w:tc>
      </w:tr>
      <w:tr w:rsidR="00AC24E6" w:rsidRPr="00AC24E6" w:rsidTr="00AC24E6">
        <w:trPr>
          <w:trHeight w:val="360"/>
        </w:trPr>
        <w:tc>
          <w:tcPr>
            <w:tcW w:w="8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24E6" w:rsidRPr="00AC24E6" w:rsidRDefault="00AC24E6" w:rsidP="00AC24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40"/>
                <w:szCs w:val="40"/>
                <w:lang w:eastAsia="ru-RU"/>
              </w:rPr>
            </w:pP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24E6" w:rsidRPr="00AC24E6" w:rsidRDefault="00AC24E6" w:rsidP="00AC24E6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AC24E6" w:rsidRPr="00AC24E6" w:rsidTr="00AC24E6">
        <w:trPr>
          <w:trHeight w:val="420"/>
        </w:trPr>
        <w:tc>
          <w:tcPr>
            <w:tcW w:w="94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24E6" w:rsidRPr="004B14D4" w:rsidRDefault="00AC24E6" w:rsidP="004B14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ru-RU"/>
              </w:rPr>
            </w:pPr>
            <w:r w:rsidRPr="00AC24E6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ru-RU"/>
              </w:rPr>
              <w:t xml:space="preserve">РЕЗУЛЬТАТЫ </w:t>
            </w:r>
            <w:r w:rsidR="004B14D4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US" w:eastAsia="ru-RU"/>
              </w:rPr>
              <w:t>3</w:t>
            </w:r>
            <w:r w:rsidRPr="00AC24E6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ru-RU"/>
              </w:rPr>
              <w:t xml:space="preserve"> ТУРА </w:t>
            </w:r>
            <w:r w:rsidR="004B14D4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ru-RU"/>
              </w:rPr>
              <w:t>–</w:t>
            </w:r>
            <w:r w:rsidRPr="00AC24E6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ru-RU"/>
              </w:rPr>
              <w:t xml:space="preserve"> </w:t>
            </w:r>
            <w:r w:rsidR="004B14D4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ru-RU"/>
              </w:rPr>
              <w:t>СОБЕСЕДОВАНИЕ</w:t>
            </w:r>
          </w:p>
        </w:tc>
      </w:tr>
      <w:tr w:rsidR="00AC24E6" w:rsidRPr="00AC24E6" w:rsidTr="00AC24E6">
        <w:trPr>
          <w:trHeight w:val="372"/>
        </w:trPr>
        <w:tc>
          <w:tcPr>
            <w:tcW w:w="9497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C24E6" w:rsidRPr="00AC24E6" w:rsidRDefault="00AC24E6" w:rsidP="00AC2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C24E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(оценивается по 100-балльной шкале, порог положительной оценки – 41 балл)</w:t>
            </w:r>
          </w:p>
        </w:tc>
      </w:tr>
      <w:tr w:rsidR="00AC24E6" w:rsidRPr="00AC24E6" w:rsidTr="00AC24E6">
        <w:trPr>
          <w:trHeight w:val="372"/>
        </w:trPr>
        <w:tc>
          <w:tcPr>
            <w:tcW w:w="826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C24E6" w:rsidRPr="00AC24E6" w:rsidRDefault="00AC24E6" w:rsidP="00AC24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C24E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C24E6" w:rsidRPr="00AC24E6" w:rsidRDefault="00AC24E6" w:rsidP="00AC24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C24E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AC24E6" w:rsidRPr="00AC24E6" w:rsidTr="00AC24E6">
        <w:trPr>
          <w:trHeight w:val="372"/>
        </w:trPr>
        <w:tc>
          <w:tcPr>
            <w:tcW w:w="949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C24E6" w:rsidRPr="00AC24E6" w:rsidRDefault="0053059B" w:rsidP="00AC2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ru-RU"/>
              </w:rPr>
              <w:t>8</w:t>
            </w:r>
            <w:r w:rsidR="00AC24E6" w:rsidRPr="00AC24E6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ru-RU"/>
              </w:rPr>
              <w:t xml:space="preserve"> ГРУППА</w:t>
            </w:r>
          </w:p>
        </w:tc>
      </w:tr>
      <w:tr w:rsidR="00AC24E6" w:rsidRPr="00AC24E6" w:rsidTr="00AC24E6">
        <w:trPr>
          <w:trHeight w:val="372"/>
        </w:trPr>
        <w:tc>
          <w:tcPr>
            <w:tcW w:w="826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C24E6" w:rsidRPr="00AC24E6" w:rsidRDefault="00AC24E6" w:rsidP="00AC24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C24E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C24E6" w:rsidRPr="00AC24E6" w:rsidRDefault="00AC24E6" w:rsidP="00AC24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C24E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53059B" w:rsidRPr="00AC24E6" w:rsidTr="004B14D4">
        <w:trPr>
          <w:trHeight w:val="324"/>
        </w:trPr>
        <w:tc>
          <w:tcPr>
            <w:tcW w:w="8267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3059B" w:rsidRPr="0053059B" w:rsidRDefault="0053059B" w:rsidP="0053059B">
            <w:pPr>
              <w:rPr>
                <w:rFonts w:ascii="Calibri" w:hAnsi="Calibri" w:cs="Calibri"/>
                <w:bCs/>
                <w:color w:val="000000"/>
              </w:rPr>
            </w:pPr>
            <w:r w:rsidRPr="0053059B">
              <w:rPr>
                <w:rFonts w:ascii="Calibri" w:hAnsi="Calibri" w:cs="Calibri"/>
                <w:bCs/>
                <w:color w:val="000000"/>
              </w:rPr>
              <w:t>Сомов Степан Вячеславович</w:t>
            </w:r>
          </w:p>
        </w:tc>
        <w:tc>
          <w:tcPr>
            <w:tcW w:w="123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3059B" w:rsidRDefault="0053059B" w:rsidP="0053059B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30</w:t>
            </w:r>
          </w:p>
        </w:tc>
      </w:tr>
      <w:tr w:rsidR="0053059B" w:rsidRPr="00AC24E6" w:rsidTr="004B14D4">
        <w:trPr>
          <w:trHeight w:val="324"/>
        </w:trPr>
        <w:tc>
          <w:tcPr>
            <w:tcW w:w="8267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3059B" w:rsidRPr="0053059B" w:rsidRDefault="0053059B" w:rsidP="0053059B">
            <w:pPr>
              <w:rPr>
                <w:rFonts w:ascii="Calibri" w:hAnsi="Calibri" w:cs="Calibri"/>
                <w:bCs/>
                <w:color w:val="000000"/>
              </w:rPr>
            </w:pPr>
            <w:r w:rsidRPr="0053059B">
              <w:rPr>
                <w:rFonts w:ascii="Calibri" w:hAnsi="Calibri" w:cs="Calibri"/>
                <w:bCs/>
                <w:color w:val="000000"/>
              </w:rPr>
              <w:t>Лаврова Юлиана Георгиевна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3059B" w:rsidRDefault="0053059B" w:rsidP="0053059B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25</w:t>
            </w:r>
          </w:p>
        </w:tc>
      </w:tr>
      <w:tr w:rsidR="0053059B" w:rsidRPr="00AC24E6" w:rsidTr="004B14D4">
        <w:trPr>
          <w:trHeight w:val="324"/>
        </w:trPr>
        <w:tc>
          <w:tcPr>
            <w:tcW w:w="8267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3059B" w:rsidRPr="0053059B" w:rsidRDefault="0053059B" w:rsidP="0053059B">
            <w:pPr>
              <w:rPr>
                <w:rFonts w:ascii="Calibri" w:hAnsi="Calibri" w:cs="Calibri"/>
                <w:bCs/>
                <w:color w:val="000000"/>
              </w:rPr>
            </w:pPr>
            <w:r w:rsidRPr="0053059B">
              <w:rPr>
                <w:rFonts w:ascii="Calibri" w:hAnsi="Calibri" w:cs="Calibri"/>
                <w:bCs/>
                <w:color w:val="000000"/>
              </w:rPr>
              <w:t>Сергеева Арина Романовна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3059B" w:rsidRDefault="0053059B" w:rsidP="0053059B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60</w:t>
            </w:r>
          </w:p>
        </w:tc>
      </w:tr>
      <w:tr w:rsidR="0053059B" w:rsidRPr="00AC24E6" w:rsidTr="00F62CC9">
        <w:trPr>
          <w:trHeight w:val="324"/>
        </w:trPr>
        <w:tc>
          <w:tcPr>
            <w:tcW w:w="8267" w:type="dxa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3059B" w:rsidRPr="0053059B" w:rsidRDefault="0053059B" w:rsidP="0053059B">
            <w:pPr>
              <w:rPr>
                <w:rFonts w:ascii="Calibri" w:hAnsi="Calibri" w:cs="Calibri"/>
                <w:bCs/>
                <w:color w:val="000000"/>
              </w:rPr>
            </w:pPr>
            <w:r w:rsidRPr="0053059B">
              <w:rPr>
                <w:rFonts w:ascii="Calibri" w:hAnsi="Calibri" w:cs="Calibri"/>
                <w:bCs/>
                <w:color w:val="000000"/>
              </w:rPr>
              <w:t>Карпов Юрий Сергеевич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3059B" w:rsidRDefault="0053059B" w:rsidP="0053059B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15</w:t>
            </w:r>
          </w:p>
        </w:tc>
      </w:tr>
      <w:tr w:rsidR="0053059B" w:rsidRPr="00AC24E6" w:rsidTr="004B14D4">
        <w:trPr>
          <w:trHeight w:val="324"/>
        </w:trPr>
        <w:tc>
          <w:tcPr>
            <w:tcW w:w="8267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3059B" w:rsidRPr="0053059B" w:rsidRDefault="0053059B" w:rsidP="0053059B">
            <w:pPr>
              <w:rPr>
                <w:rFonts w:ascii="Calibri" w:hAnsi="Calibri" w:cs="Calibri"/>
                <w:bCs/>
                <w:color w:val="000000"/>
              </w:rPr>
            </w:pPr>
            <w:r w:rsidRPr="0053059B">
              <w:rPr>
                <w:rFonts w:ascii="Calibri" w:hAnsi="Calibri" w:cs="Calibri"/>
                <w:bCs/>
                <w:color w:val="000000"/>
              </w:rPr>
              <w:t xml:space="preserve">Евсеева Дарья Александровна 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3059B" w:rsidRDefault="0053059B" w:rsidP="0053059B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25</w:t>
            </w:r>
          </w:p>
        </w:tc>
      </w:tr>
      <w:tr w:rsidR="0053059B" w:rsidRPr="00AC24E6" w:rsidTr="004B14D4">
        <w:trPr>
          <w:trHeight w:val="324"/>
        </w:trPr>
        <w:tc>
          <w:tcPr>
            <w:tcW w:w="8267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3059B" w:rsidRPr="0053059B" w:rsidRDefault="0053059B" w:rsidP="0053059B">
            <w:pPr>
              <w:rPr>
                <w:rFonts w:ascii="Calibri" w:hAnsi="Calibri" w:cs="Calibri"/>
                <w:bCs/>
                <w:color w:val="000000"/>
              </w:rPr>
            </w:pPr>
            <w:r w:rsidRPr="0053059B">
              <w:rPr>
                <w:rFonts w:ascii="Calibri" w:hAnsi="Calibri" w:cs="Calibri"/>
                <w:bCs/>
                <w:color w:val="000000"/>
              </w:rPr>
              <w:t>Проскура Кирилл Валерьевич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3059B" w:rsidRDefault="0053059B" w:rsidP="0053059B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55</w:t>
            </w:r>
          </w:p>
        </w:tc>
      </w:tr>
    </w:tbl>
    <w:p w:rsidR="00533CC9" w:rsidRDefault="00533CC9">
      <w:bookmarkStart w:id="0" w:name="_GoBack"/>
      <w:bookmarkEnd w:id="0"/>
    </w:p>
    <w:sectPr w:rsidR="00533C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4E6"/>
    <w:rsid w:val="00044BF1"/>
    <w:rsid w:val="003B407D"/>
    <w:rsid w:val="004B14D4"/>
    <w:rsid w:val="0053059B"/>
    <w:rsid w:val="00533CC9"/>
    <w:rsid w:val="00842BDD"/>
    <w:rsid w:val="00A54910"/>
    <w:rsid w:val="00AC24E6"/>
    <w:rsid w:val="00B812EE"/>
    <w:rsid w:val="00DB704D"/>
    <w:rsid w:val="00F565C6"/>
    <w:rsid w:val="00F62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274CF8-3AC8-4155-9574-DA5E15549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40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Петр Б. Архипов</dc:creator>
  <cp:keywords/>
  <dc:description/>
  <cp:lastModifiedBy>Петр Б. Архипов</cp:lastModifiedBy>
  <cp:revision>2</cp:revision>
  <dcterms:created xsi:type="dcterms:W3CDTF">2018-07-23T11:33:00Z</dcterms:created>
  <dcterms:modified xsi:type="dcterms:W3CDTF">2018-07-23T11:33:00Z</dcterms:modified>
</cp:coreProperties>
</file>