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7E" w:rsidRPr="00A933D5" w:rsidRDefault="00C5217E" w:rsidP="00C5217E">
      <w:pPr>
        <w:jc w:val="center"/>
        <w:rPr>
          <w:b/>
        </w:rPr>
      </w:pPr>
      <w:r w:rsidRPr="00A933D5">
        <w:rPr>
          <w:b/>
        </w:rPr>
        <w:t>Всероссийс</w:t>
      </w:r>
      <w:r>
        <w:rPr>
          <w:b/>
        </w:rPr>
        <w:t xml:space="preserve">кий государственный институт </w:t>
      </w:r>
      <w:r w:rsidRPr="00A933D5">
        <w:rPr>
          <w:b/>
        </w:rPr>
        <w:t>кинематографии</w:t>
      </w:r>
    </w:p>
    <w:p w:rsidR="00C5217E" w:rsidRPr="00A933D5" w:rsidRDefault="00C5217E" w:rsidP="00C5217E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>мени С.А.Герасимова</w:t>
      </w:r>
    </w:p>
    <w:p w:rsidR="00C5217E" w:rsidRPr="00D27B9E" w:rsidRDefault="00C5217E" w:rsidP="00C5217E">
      <w:pPr>
        <w:jc w:val="center"/>
        <w:rPr>
          <w:b/>
        </w:rPr>
      </w:pPr>
    </w:p>
    <w:p w:rsidR="00C5217E" w:rsidRDefault="00C5217E" w:rsidP="00C5217E">
      <w:pPr>
        <w:jc w:val="center"/>
      </w:pPr>
    </w:p>
    <w:p w:rsidR="00C5217E" w:rsidRDefault="00C5217E" w:rsidP="00C5217E">
      <w:pPr>
        <w:jc w:val="center"/>
        <w:rPr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proofErr w:type="gramStart"/>
      <w:r>
        <w:rPr>
          <w:b/>
          <w:bCs/>
        </w:rPr>
        <w:t>по</w:t>
      </w:r>
      <w:proofErr w:type="gramEnd"/>
    </w:p>
    <w:p w:rsidR="00C5217E" w:rsidRPr="00792F1E" w:rsidRDefault="004669FC" w:rsidP="00C5217E">
      <w:pPr>
        <w:jc w:val="center"/>
        <w:rPr>
          <w:sz w:val="28"/>
          <w:u w:val="single"/>
        </w:rPr>
      </w:pPr>
      <w:r>
        <w:rPr>
          <w:sz w:val="28"/>
          <w:u w:val="single"/>
          <w:lang w:val="en-US"/>
        </w:rPr>
        <w:t>I</w:t>
      </w:r>
      <w:r w:rsidR="00E13CA0">
        <w:rPr>
          <w:sz w:val="28"/>
          <w:u w:val="single"/>
          <w:lang w:val="en-US"/>
        </w:rPr>
        <w:t>I</w:t>
      </w:r>
      <w:r w:rsidR="0095314C">
        <w:rPr>
          <w:sz w:val="28"/>
          <w:u w:val="single"/>
          <w:lang w:val="en-US"/>
        </w:rPr>
        <w:t>I</w:t>
      </w:r>
      <w:r w:rsidR="00C5217E">
        <w:rPr>
          <w:sz w:val="28"/>
          <w:u w:val="single"/>
        </w:rPr>
        <w:t xml:space="preserve"> тур </w:t>
      </w:r>
    </w:p>
    <w:p w:rsidR="00C5217E" w:rsidRPr="001B1F1A" w:rsidRDefault="00C5217E" w:rsidP="00C5217E">
      <w:pPr>
        <w:rPr>
          <w:sz w:val="20"/>
          <w:szCs w:val="20"/>
        </w:rPr>
      </w:pPr>
    </w:p>
    <w:p w:rsidR="00C5217E" w:rsidRPr="003E00AA" w:rsidRDefault="00C5217E" w:rsidP="00C5217E">
      <w:pPr>
        <w:pStyle w:val="2"/>
        <w:rPr>
          <w:sz w:val="24"/>
          <w:u w:val="single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r w:rsidR="004669FC">
        <w:rPr>
          <w:b/>
          <w:bCs/>
          <w:sz w:val="24"/>
          <w:u w:val="single"/>
        </w:rPr>
        <w:t>55.05.01Режиссура кино и телевидения</w:t>
      </w:r>
    </w:p>
    <w:p w:rsidR="00C5217E" w:rsidRDefault="00C5217E" w:rsidP="00C5217E">
      <w:r>
        <w:rPr>
          <w:b/>
        </w:rPr>
        <w:t xml:space="preserve">Профиль     </w:t>
      </w:r>
      <w:r w:rsidR="004669FC">
        <w:rPr>
          <w:b/>
          <w:u w:val="single"/>
        </w:rPr>
        <w:t xml:space="preserve">Режиссер </w:t>
      </w:r>
      <w:r>
        <w:rPr>
          <w:b/>
          <w:u w:val="single"/>
        </w:rPr>
        <w:t>анимации и компьютерной графики</w:t>
      </w:r>
      <w:r>
        <w:t xml:space="preserve"> ______________________________________________________________________</w:t>
      </w:r>
    </w:p>
    <w:p w:rsidR="00C5217E" w:rsidRDefault="00C5217E" w:rsidP="00C5217E">
      <w:r>
        <w:rPr>
          <w:b/>
          <w:bCs/>
        </w:rPr>
        <w:t xml:space="preserve">Дата </w:t>
      </w:r>
      <w:r>
        <w:t>«</w:t>
      </w:r>
      <w:r w:rsidR="00D71B45">
        <w:t>17</w:t>
      </w:r>
      <w:bookmarkStart w:id="0" w:name="_GoBack"/>
      <w:bookmarkEnd w:id="0"/>
      <w:r>
        <w:t>» июля 201</w:t>
      </w:r>
      <w:r w:rsidR="004669FC">
        <w:t>8</w:t>
      </w:r>
      <w:r>
        <w:t>г.</w:t>
      </w:r>
    </w:p>
    <w:p w:rsidR="00C5217E" w:rsidRDefault="00C5217E" w:rsidP="00C5217E"/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2933"/>
        <w:gridCol w:w="1330"/>
        <w:gridCol w:w="1100"/>
        <w:gridCol w:w="2261"/>
        <w:gridCol w:w="1926"/>
      </w:tblGrid>
      <w:tr w:rsidR="00C5217E" w:rsidTr="00B504E2">
        <w:trPr>
          <w:cantSplit/>
          <w:trHeight w:val="233"/>
        </w:trPr>
        <w:tc>
          <w:tcPr>
            <w:tcW w:w="295" w:type="pct"/>
            <w:vMerge w:val="restar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C5217E" w:rsidRDefault="00C5217E" w:rsidP="00B504E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1445" w:type="pct"/>
            <w:vMerge w:val="restart"/>
            <w:vAlign w:val="center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655" w:type="pct"/>
            <w:vMerge w:val="restar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656" w:type="pct"/>
            <w:gridSpan w:val="2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49" w:type="pct"/>
            <w:vMerge w:val="restart"/>
            <w:vAlign w:val="center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C5217E" w:rsidTr="00341E31">
        <w:trPr>
          <w:cantSplit/>
          <w:trHeight w:val="232"/>
        </w:trPr>
        <w:tc>
          <w:tcPr>
            <w:tcW w:w="295" w:type="pct"/>
            <w:vMerge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</w:p>
        </w:tc>
        <w:tc>
          <w:tcPr>
            <w:tcW w:w="1445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  <w:tc>
          <w:tcPr>
            <w:tcW w:w="655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  <w:tc>
          <w:tcPr>
            <w:tcW w:w="542" w:type="pct"/>
            <w:vAlign w:val="center"/>
          </w:tcPr>
          <w:p w:rsidR="00C5217E" w:rsidRDefault="00C5217E" w:rsidP="00B504E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14" w:type="pct"/>
            <w:vAlign w:val="center"/>
          </w:tcPr>
          <w:p w:rsidR="00C5217E" w:rsidRDefault="00C5217E" w:rsidP="00B504E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49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</w:tr>
      <w:tr w:rsidR="00C5217E" w:rsidTr="00341E31">
        <w:tc>
          <w:tcPr>
            <w:tcW w:w="29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44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65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2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14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49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Алейников Д.И.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109</w:t>
            </w:r>
          </w:p>
        </w:tc>
        <w:tc>
          <w:tcPr>
            <w:tcW w:w="542" w:type="pct"/>
            <w:vAlign w:val="center"/>
          </w:tcPr>
          <w:p w:rsidR="00452D9E" w:rsidRPr="00553FB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Бароев</w:t>
            </w:r>
            <w:proofErr w:type="spellEnd"/>
            <w:r w:rsidRPr="002C6449">
              <w:t xml:space="preserve"> К.Б.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8</w:t>
            </w:r>
          </w:p>
        </w:tc>
        <w:tc>
          <w:tcPr>
            <w:tcW w:w="542" w:type="pct"/>
            <w:vAlign w:val="center"/>
          </w:tcPr>
          <w:p w:rsidR="00452D9E" w:rsidRPr="004D25E3" w:rsidRDefault="0076012E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553FB2">
              <w:rPr>
                <w:bCs/>
              </w:rPr>
              <w:t>0</w:t>
            </w:r>
          </w:p>
        </w:tc>
        <w:tc>
          <w:tcPr>
            <w:tcW w:w="1114" w:type="pct"/>
            <w:vAlign w:val="center"/>
          </w:tcPr>
          <w:p w:rsidR="00452D9E" w:rsidRPr="00BB18F2" w:rsidRDefault="0076012E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Богданова С.С.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92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Борисова С.Р.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50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Булахова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ВО-1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восемьдесят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Браженко</w:t>
            </w:r>
            <w:proofErr w:type="spellEnd"/>
            <w:r w:rsidRPr="002C6449">
              <w:t xml:space="preserve"> Д.Ю.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39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два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Во</w:t>
            </w:r>
            <w:r>
              <w:t>строва</w:t>
            </w:r>
            <w:r w:rsidRPr="002C6449">
              <w:t xml:space="preserve"> А.С.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63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Григорова М.А.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два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Держаева</w:t>
            </w:r>
            <w:proofErr w:type="spellEnd"/>
            <w:r w:rsidRPr="002C6449">
              <w:t xml:space="preserve"> А.Д.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13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Дорофеева Д.А.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67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Елькина</w:t>
            </w:r>
            <w:proofErr w:type="spellEnd"/>
            <w:r w:rsidRPr="002C6449">
              <w:t xml:space="preserve"> Е.Ю.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21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шестьдесят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Евколиди</w:t>
            </w:r>
            <w:proofErr w:type="spellEnd"/>
            <w:r w:rsidRPr="002C6449">
              <w:t xml:space="preserve"> А.Н.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53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044FFF" w:rsidRPr="00533E69" w:rsidTr="00B504E2">
        <w:tc>
          <w:tcPr>
            <w:tcW w:w="295" w:type="pct"/>
          </w:tcPr>
          <w:p w:rsidR="00044FFF" w:rsidRPr="00E64337" w:rsidRDefault="00044FFF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044FFF" w:rsidRPr="002C6449" w:rsidRDefault="00044FFF" w:rsidP="000A51E6">
            <w:r w:rsidRPr="002C6449">
              <w:t>Журавлева А.П.</w:t>
            </w:r>
          </w:p>
        </w:tc>
        <w:tc>
          <w:tcPr>
            <w:tcW w:w="655" w:type="pct"/>
          </w:tcPr>
          <w:p w:rsidR="00044FFF" w:rsidRPr="004179C2" w:rsidRDefault="00044FFF" w:rsidP="000A51E6">
            <w:pPr>
              <w:jc w:val="center"/>
            </w:pPr>
            <w:r w:rsidRPr="004179C2">
              <w:t>3</w:t>
            </w:r>
          </w:p>
        </w:tc>
        <w:tc>
          <w:tcPr>
            <w:tcW w:w="542" w:type="pct"/>
            <w:vAlign w:val="center"/>
          </w:tcPr>
          <w:p w:rsidR="00044FFF" w:rsidRPr="004D25E3" w:rsidRDefault="00553FB2" w:rsidP="000A51E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044FFF" w:rsidRPr="00BB18F2" w:rsidRDefault="00553FB2" w:rsidP="000A51E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044FFF" w:rsidRPr="00E16EF3" w:rsidRDefault="00044FFF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Кеслер</w:t>
            </w:r>
            <w:proofErr w:type="spellEnd"/>
            <w:r w:rsidRPr="002C6449">
              <w:t xml:space="preserve"> К.Г.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26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Кременецкая Е.В.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77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Кудрявцева К.О.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88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Корчуганова</w:t>
            </w:r>
            <w:proofErr w:type="spellEnd"/>
            <w:r w:rsidRPr="002C6449">
              <w:t xml:space="preserve"> В.А.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43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Лавриков</w:t>
            </w:r>
            <w:proofErr w:type="spellEnd"/>
            <w:r w:rsidRPr="002C6449">
              <w:t xml:space="preserve"> Д.А.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69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Лонин</w:t>
            </w:r>
            <w:proofErr w:type="spellEnd"/>
            <w:r w:rsidRPr="002C6449">
              <w:t xml:space="preserve"> Л.С.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12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BB18F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Манцерева</w:t>
            </w:r>
            <w:proofErr w:type="spellEnd"/>
            <w:r w:rsidRPr="002C6449">
              <w:t xml:space="preserve"> Д.С.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34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AD632A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Маюлова</w:t>
            </w:r>
            <w:proofErr w:type="spellEnd"/>
            <w:r w:rsidRPr="002C6449">
              <w:t xml:space="preserve">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57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</w:tcPr>
          <w:p w:rsidR="00452D9E" w:rsidRDefault="00553FB2" w:rsidP="001B30B0">
            <w:pPr>
              <w:jc w:val="center"/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457D3E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Назарко</w:t>
            </w:r>
            <w:proofErr w:type="spellEnd"/>
            <w:r w:rsidRPr="002C6449">
              <w:t xml:space="preserve"> Э.В.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111</w:t>
            </w:r>
          </w:p>
        </w:tc>
        <w:tc>
          <w:tcPr>
            <w:tcW w:w="542" w:type="pct"/>
            <w:vAlign w:val="center"/>
          </w:tcPr>
          <w:p w:rsidR="00452D9E" w:rsidRPr="00BD7AF6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Сарайко</w:t>
            </w:r>
            <w:proofErr w:type="spellEnd"/>
            <w:r w:rsidRPr="002C6449">
              <w:t xml:space="preserve"> А.О.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17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Свиридова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76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Смоляр Л.К.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75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Ульянова Е.В.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38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76012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76012E">
              <w:rPr>
                <w:bCs/>
              </w:rPr>
              <w:t>5</w:t>
            </w:r>
          </w:p>
        </w:tc>
        <w:tc>
          <w:tcPr>
            <w:tcW w:w="1114" w:type="pct"/>
            <w:vAlign w:val="center"/>
          </w:tcPr>
          <w:p w:rsidR="00452D9E" w:rsidRPr="001B0732" w:rsidRDefault="0076012E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="00553FB2">
              <w:rPr>
                <w:bCs/>
              </w:rPr>
              <w:t>орок</w:t>
            </w:r>
            <w:r>
              <w:rPr>
                <w:bCs/>
              </w:rPr>
              <w:t xml:space="preserve">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Щербатова З.Э.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117</w:t>
            </w:r>
          </w:p>
        </w:tc>
        <w:tc>
          <w:tcPr>
            <w:tcW w:w="542" w:type="pct"/>
            <w:vAlign w:val="center"/>
          </w:tcPr>
          <w:p w:rsidR="00452D9E" w:rsidRPr="00BD7AF6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Эмиль А.С.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71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Ядак</w:t>
            </w:r>
            <w:proofErr w:type="spellEnd"/>
            <w:r w:rsidRPr="002C6449">
              <w:t xml:space="preserve"> Д.В.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68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>
              <w:t>Ярошко</w:t>
            </w:r>
            <w:proofErr w:type="spellEnd"/>
            <w:r>
              <w:t xml:space="preserve"> С.А.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>
              <w:t>106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тридцать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9443B7" w:rsidRPr="00533E69" w:rsidTr="00B504E2">
        <w:tc>
          <w:tcPr>
            <w:tcW w:w="295" w:type="pct"/>
          </w:tcPr>
          <w:p w:rsidR="009443B7" w:rsidRPr="00E64337" w:rsidRDefault="009443B7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9443B7" w:rsidRDefault="009443B7" w:rsidP="001B30B0">
            <w:r>
              <w:t>Рузиматов Ш.П.</w:t>
            </w:r>
          </w:p>
        </w:tc>
        <w:tc>
          <w:tcPr>
            <w:tcW w:w="655" w:type="pct"/>
          </w:tcPr>
          <w:p w:rsidR="009443B7" w:rsidRDefault="009443B7" w:rsidP="001B30B0">
            <w:pPr>
              <w:jc w:val="center"/>
            </w:pPr>
            <w:proofErr w:type="spellStart"/>
            <w:r>
              <w:t>Ин-внб</w:t>
            </w:r>
            <w:proofErr w:type="spellEnd"/>
            <w:r>
              <w:t xml:space="preserve"> 1</w:t>
            </w:r>
          </w:p>
        </w:tc>
        <w:tc>
          <w:tcPr>
            <w:tcW w:w="542" w:type="pct"/>
            <w:vAlign w:val="center"/>
          </w:tcPr>
          <w:p w:rsidR="009443B7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114" w:type="pct"/>
            <w:vAlign w:val="center"/>
          </w:tcPr>
          <w:p w:rsidR="009443B7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тридцать</w:t>
            </w:r>
          </w:p>
        </w:tc>
        <w:tc>
          <w:tcPr>
            <w:tcW w:w="949" w:type="pct"/>
          </w:tcPr>
          <w:p w:rsidR="009443B7" w:rsidRPr="00E16EF3" w:rsidRDefault="009443B7" w:rsidP="00B504E2">
            <w:pPr>
              <w:rPr>
                <w:bCs/>
                <w:sz w:val="28"/>
                <w:szCs w:val="28"/>
              </w:rPr>
            </w:pPr>
          </w:p>
        </w:tc>
      </w:tr>
      <w:tr w:rsidR="009443B7" w:rsidRPr="00533E69" w:rsidTr="00B504E2">
        <w:tc>
          <w:tcPr>
            <w:tcW w:w="295" w:type="pct"/>
          </w:tcPr>
          <w:p w:rsidR="009443B7" w:rsidRPr="00E64337" w:rsidRDefault="009443B7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9443B7" w:rsidRDefault="00396AB5" w:rsidP="001B30B0">
            <w:proofErr w:type="spellStart"/>
            <w:r>
              <w:t>Боннар</w:t>
            </w:r>
            <w:proofErr w:type="spellEnd"/>
            <w:r>
              <w:t xml:space="preserve"> М.П.</w:t>
            </w:r>
          </w:p>
        </w:tc>
        <w:tc>
          <w:tcPr>
            <w:tcW w:w="655" w:type="pct"/>
          </w:tcPr>
          <w:p w:rsidR="009443B7" w:rsidRDefault="009443B7" w:rsidP="001B30B0">
            <w:pPr>
              <w:jc w:val="center"/>
            </w:pPr>
            <w:proofErr w:type="spellStart"/>
            <w:r>
              <w:t>Ин-внб</w:t>
            </w:r>
            <w:proofErr w:type="spellEnd"/>
            <w:r>
              <w:t xml:space="preserve"> 2</w:t>
            </w:r>
          </w:p>
        </w:tc>
        <w:tc>
          <w:tcPr>
            <w:tcW w:w="542" w:type="pct"/>
            <w:vAlign w:val="center"/>
          </w:tcPr>
          <w:p w:rsidR="009443B7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114" w:type="pct"/>
            <w:vAlign w:val="center"/>
          </w:tcPr>
          <w:p w:rsidR="009443B7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семьдесят</w:t>
            </w:r>
          </w:p>
        </w:tc>
        <w:tc>
          <w:tcPr>
            <w:tcW w:w="949" w:type="pct"/>
          </w:tcPr>
          <w:p w:rsidR="009443B7" w:rsidRPr="00E16EF3" w:rsidRDefault="009443B7" w:rsidP="00B504E2">
            <w:pPr>
              <w:rPr>
                <w:bCs/>
                <w:sz w:val="28"/>
                <w:szCs w:val="28"/>
              </w:rPr>
            </w:pPr>
          </w:p>
        </w:tc>
      </w:tr>
    </w:tbl>
    <w:p w:rsidR="001833D4" w:rsidRDefault="001833D4" w:rsidP="00C5217E">
      <w:pPr>
        <w:spacing w:line="360" w:lineRule="auto"/>
        <w:rPr>
          <w:bCs/>
          <w:sz w:val="22"/>
          <w:szCs w:val="22"/>
        </w:rPr>
      </w:pPr>
    </w:p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sectPr w:rsidR="00BF1C42" w:rsidSect="00B504E2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3B7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19199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4A4D70"/>
    <w:multiLevelType w:val="hybridMultilevel"/>
    <w:tmpl w:val="423447DC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075CD2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17E"/>
    <w:rsid w:val="00044FFF"/>
    <w:rsid w:val="00073315"/>
    <w:rsid w:val="00085393"/>
    <w:rsid w:val="000B74A4"/>
    <w:rsid w:val="000D7907"/>
    <w:rsid w:val="000F1FD4"/>
    <w:rsid w:val="00102BBD"/>
    <w:rsid w:val="0014164B"/>
    <w:rsid w:val="001833D4"/>
    <w:rsid w:val="001B0732"/>
    <w:rsid w:val="001E6169"/>
    <w:rsid w:val="002C6449"/>
    <w:rsid w:val="00341E31"/>
    <w:rsid w:val="00396AB5"/>
    <w:rsid w:val="003B1F2E"/>
    <w:rsid w:val="004179C2"/>
    <w:rsid w:val="00442C6A"/>
    <w:rsid w:val="00452D9E"/>
    <w:rsid w:val="004669FC"/>
    <w:rsid w:val="004A6427"/>
    <w:rsid w:val="004D25E3"/>
    <w:rsid w:val="00553FB2"/>
    <w:rsid w:val="00581AEA"/>
    <w:rsid w:val="005C7853"/>
    <w:rsid w:val="00620477"/>
    <w:rsid w:val="006E107E"/>
    <w:rsid w:val="0076012E"/>
    <w:rsid w:val="00762701"/>
    <w:rsid w:val="00774A46"/>
    <w:rsid w:val="00792F1E"/>
    <w:rsid w:val="007F7CFC"/>
    <w:rsid w:val="00824392"/>
    <w:rsid w:val="008768D7"/>
    <w:rsid w:val="008945A1"/>
    <w:rsid w:val="008B548A"/>
    <w:rsid w:val="008E5E99"/>
    <w:rsid w:val="00941DDF"/>
    <w:rsid w:val="009443B7"/>
    <w:rsid w:val="0095314C"/>
    <w:rsid w:val="00A56165"/>
    <w:rsid w:val="00A65453"/>
    <w:rsid w:val="00AB5F6A"/>
    <w:rsid w:val="00AC6299"/>
    <w:rsid w:val="00B504E2"/>
    <w:rsid w:val="00B62E2E"/>
    <w:rsid w:val="00B80698"/>
    <w:rsid w:val="00BB18F2"/>
    <w:rsid w:val="00BB671D"/>
    <w:rsid w:val="00BD7AF6"/>
    <w:rsid w:val="00BF1C42"/>
    <w:rsid w:val="00C5217E"/>
    <w:rsid w:val="00CD6129"/>
    <w:rsid w:val="00D476B2"/>
    <w:rsid w:val="00D71B45"/>
    <w:rsid w:val="00DA1602"/>
    <w:rsid w:val="00DA5CBF"/>
    <w:rsid w:val="00DB710F"/>
    <w:rsid w:val="00E13CA0"/>
    <w:rsid w:val="00E172E8"/>
    <w:rsid w:val="00E3206A"/>
    <w:rsid w:val="00E5493C"/>
    <w:rsid w:val="00E911D6"/>
    <w:rsid w:val="00ED6505"/>
    <w:rsid w:val="00EF0E9F"/>
    <w:rsid w:val="00F30731"/>
    <w:rsid w:val="00F53571"/>
    <w:rsid w:val="00FB22C0"/>
    <w:rsid w:val="00FC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217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5217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217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5217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tartemova</dc:creator>
  <cp:lastModifiedBy>labutina</cp:lastModifiedBy>
  <cp:revision>6</cp:revision>
  <cp:lastPrinted>2018-07-17T16:28:00Z</cp:lastPrinted>
  <dcterms:created xsi:type="dcterms:W3CDTF">2018-07-17T16:33:00Z</dcterms:created>
  <dcterms:modified xsi:type="dcterms:W3CDTF">2018-07-19T14:32:00Z</dcterms:modified>
</cp:coreProperties>
</file>