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4636"/>
        <w:tblW w:w="4854" w:type="pct"/>
        <w:tblLayout w:type="fixed"/>
        <w:tblLook w:val="04A0" w:firstRow="1" w:lastRow="0" w:firstColumn="1" w:lastColumn="0" w:noHBand="0" w:noVBand="1"/>
      </w:tblPr>
      <w:tblGrid>
        <w:gridCol w:w="851"/>
        <w:gridCol w:w="4819"/>
        <w:gridCol w:w="1843"/>
        <w:gridCol w:w="1559"/>
      </w:tblGrid>
      <w:tr w:rsidR="0032139E" w:rsidRPr="00294EF0" w:rsidTr="00B26B04"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4EF0">
              <w:rPr>
                <w:rFonts w:ascii="Times New Roman" w:hAnsi="Times New Roman" w:cs="Times New Roman"/>
                <w:b/>
                <w:sz w:val="28"/>
                <w:szCs w:val="28"/>
              </w:rPr>
              <w:t>Время регистрации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b/>
                <w:sz w:val="28"/>
                <w:szCs w:val="28"/>
              </w:rPr>
              <w:t>Время начала экзамена</w:t>
            </w:r>
          </w:p>
        </w:tc>
      </w:tr>
      <w:tr w:rsidR="0032139E" w:rsidRPr="00294EF0" w:rsidTr="00B26B04">
        <w:tc>
          <w:tcPr>
            <w:tcW w:w="46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6" w:type="pct"/>
            <w:vAlign w:val="bottom"/>
          </w:tcPr>
          <w:p w:rsidR="0032139E" w:rsidRPr="00294EF0" w:rsidRDefault="0032139E" w:rsidP="00B26B0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Дзюба Юлия Юрьевна</w:t>
            </w:r>
          </w:p>
        </w:tc>
        <w:tc>
          <w:tcPr>
            <w:tcW w:w="1016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9.30</w:t>
            </w:r>
          </w:p>
        </w:tc>
        <w:tc>
          <w:tcPr>
            <w:tcW w:w="85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10.00</w:t>
            </w:r>
          </w:p>
        </w:tc>
      </w:tr>
      <w:tr w:rsidR="0032139E" w:rsidRPr="00294EF0" w:rsidTr="00B26B04">
        <w:tc>
          <w:tcPr>
            <w:tcW w:w="46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6" w:type="pct"/>
          </w:tcPr>
          <w:p w:rsidR="0032139E" w:rsidRPr="006F63AA" w:rsidRDefault="0032139E" w:rsidP="006F63A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Голубевс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Георгийс</w:t>
            </w:r>
            <w:proofErr w:type="spellEnd"/>
            <w:r w:rsidR="006F63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(в</w:t>
            </w:r>
            <w:r w:rsidR="006F63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ZOOM</w:t>
            </w:r>
            <w:r w:rsidR="006F63A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016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10.30</w:t>
            </w:r>
          </w:p>
        </w:tc>
        <w:tc>
          <w:tcPr>
            <w:tcW w:w="85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11.00</w:t>
            </w:r>
          </w:p>
        </w:tc>
      </w:tr>
      <w:tr w:rsidR="0032139E" w:rsidRPr="00294EF0" w:rsidTr="00B26B04">
        <w:tc>
          <w:tcPr>
            <w:tcW w:w="46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6" w:type="pct"/>
            <w:vAlign w:val="bottom"/>
          </w:tcPr>
          <w:p w:rsidR="0032139E" w:rsidRPr="00294EF0" w:rsidRDefault="0032139E" w:rsidP="00B26B0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Фёдоров Максим Юрьевич</w:t>
            </w:r>
          </w:p>
        </w:tc>
        <w:tc>
          <w:tcPr>
            <w:tcW w:w="1016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11.30</w:t>
            </w:r>
          </w:p>
        </w:tc>
        <w:tc>
          <w:tcPr>
            <w:tcW w:w="85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12.00</w:t>
            </w:r>
          </w:p>
        </w:tc>
      </w:tr>
      <w:tr w:rsidR="0032139E" w:rsidRPr="00294EF0" w:rsidTr="00B26B04">
        <w:tc>
          <w:tcPr>
            <w:tcW w:w="46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56" w:type="pct"/>
            <w:vAlign w:val="bottom"/>
          </w:tcPr>
          <w:p w:rsidR="0032139E" w:rsidRPr="00294EF0" w:rsidRDefault="0032139E" w:rsidP="00B26B0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Кирюшина Лолита Романовна</w:t>
            </w:r>
          </w:p>
        </w:tc>
        <w:tc>
          <w:tcPr>
            <w:tcW w:w="1016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12.30</w:t>
            </w:r>
          </w:p>
        </w:tc>
        <w:tc>
          <w:tcPr>
            <w:tcW w:w="85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13.00</w:t>
            </w:r>
          </w:p>
        </w:tc>
      </w:tr>
      <w:tr w:rsidR="0032139E" w:rsidRPr="00294EF0" w:rsidTr="00B26B04">
        <w:tc>
          <w:tcPr>
            <w:tcW w:w="46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56" w:type="pct"/>
            <w:vAlign w:val="bottom"/>
          </w:tcPr>
          <w:p w:rsidR="0032139E" w:rsidRPr="00294EF0" w:rsidRDefault="0032139E" w:rsidP="00B26B0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Пугачёв Леонид Алексеевич</w:t>
            </w:r>
          </w:p>
        </w:tc>
        <w:tc>
          <w:tcPr>
            <w:tcW w:w="1016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13.30</w:t>
            </w:r>
          </w:p>
        </w:tc>
        <w:tc>
          <w:tcPr>
            <w:tcW w:w="85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14.00</w:t>
            </w:r>
          </w:p>
        </w:tc>
      </w:tr>
      <w:tr w:rsidR="0032139E" w:rsidRPr="00294EF0" w:rsidTr="00B26B04">
        <w:tc>
          <w:tcPr>
            <w:tcW w:w="46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56" w:type="pct"/>
            <w:vAlign w:val="bottom"/>
          </w:tcPr>
          <w:p w:rsidR="0032139E" w:rsidRPr="0092008C" w:rsidRDefault="0032139E" w:rsidP="00B26B0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Крупнов Руслан Дмитриевич</w:t>
            </w:r>
          </w:p>
        </w:tc>
        <w:tc>
          <w:tcPr>
            <w:tcW w:w="1016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14.30</w:t>
            </w:r>
          </w:p>
        </w:tc>
        <w:tc>
          <w:tcPr>
            <w:tcW w:w="85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15.00</w:t>
            </w:r>
          </w:p>
        </w:tc>
      </w:tr>
      <w:tr w:rsidR="0032139E" w:rsidRPr="00294EF0" w:rsidTr="00B26B04">
        <w:tc>
          <w:tcPr>
            <w:tcW w:w="46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56" w:type="pct"/>
            <w:vAlign w:val="bottom"/>
          </w:tcPr>
          <w:p w:rsidR="0032139E" w:rsidRPr="0092008C" w:rsidRDefault="003F48EB" w:rsidP="00B26B0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Резерв</w:t>
            </w:r>
          </w:p>
        </w:tc>
        <w:tc>
          <w:tcPr>
            <w:tcW w:w="1016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15.30</w:t>
            </w:r>
          </w:p>
        </w:tc>
        <w:tc>
          <w:tcPr>
            <w:tcW w:w="85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16.00</w:t>
            </w:r>
          </w:p>
        </w:tc>
      </w:tr>
      <w:tr w:rsidR="0032139E" w:rsidRPr="00294EF0" w:rsidTr="00B26B04">
        <w:tc>
          <w:tcPr>
            <w:tcW w:w="46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4EF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56" w:type="pct"/>
            <w:vAlign w:val="bottom"/>
          </w:tcPr>
          <w:p w:rsidR="0032139E" w:rsidRPr="0092008C" w:rsidRDefault="003F48EB" w:rsidP="00B26B0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Резерв</w:t>
            </w:r>
          </w:p>
        </w:tc>
        <w:tc>
          <w:tcPr>
            <w:tcW w:w="1016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16.30</w:t>
            </w:r>
          </w:p>
        </w:tc>
        <w:tc>
          <w:tcPr>
            <w:tcW w:w="859" w:type="pct"/>
          </w:tcPr>
          <w:p w:rsidR="0032139E" w:rsidRPr="00294EF0" w:rsidRDefault="0032139E" w:rsidP="00B26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17.00</w:t>
            </w:r>
          </w:p>
        </w:tc>
      </w:tr>
    </w:tbl>
    <w:p w:rsidR="0032139E" w:rsidRPr="00294EF0" w:rsidRDefault="0032139E" w:rsidP="0032139E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</w:p>
    <w:bookmarkEnd w:id="0"/>
    <w:p w:rsidR="0032139E" w:rsidRPr="00294EF0" w:rsidRDefault="0032139E" w:rsidP="0032139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2139E" w:rsidRPr="00294EF0" w:rsidRDefault="0032139E" w:rsidP="0032139E">
      <w:pPr>
        <w:rPr>
          <w:sz w:val="28"/>
          <w:szCs w:val="28"/>
        </w:rPr>
      </w:pPr>
    </w:p>
    <w:p w:rsidR="0032139E" w:rsidRPr="00294EF0" w:rsidRDefault="0032139E" w:rsidP="0032139E">
      <w:pPr>
        <w:rPr>
          <w:sz w:val="28"/>
          <w:szCs w:val="28"/>
        </w:rPr>
      </w:pPr>
    </w:p>
    <w:p w:rsidR="005229EC" w:rsidRDefault="005229EC"/>
    <w:sectPr w:rsidR="005229EC" w:rsidSect="00C63617">
      <w:headerReference w:type="default" r:id="rId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0A8" w:rsidRDefault="008D40A8" w:rsidP="0032139E">
      <w:pPr>
        <w:spacing w:after="0" w:line="240" w:lineRule="auto"/>
      </w:pPr>
      <w:r>
        <w:separator/>
      </w:r>
    </w:p>
  </w:endnote>
  <w:endnote w:type="continuationSeparator" w:id="0">
    <w:p w:rsidR="008D40A8" w:rsidRDefault="008D40A8" w:rsidP="0032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0A8" w:rsidRDefault="008D40A8" w:rsidP="0032139E">
      <w:pPr>
        <w:spacing w:after="0" w:line="240" w:lineRule="auto"/>
      </w:pPr>
      <w:r>
        <w:separator/>
      </w:r>
    </w:p>
  </w:footnote>
  <w:footnote w:type="continuationSeparator" w:id="0">
    <w:p w:rsidR="008D40A8" w:rsidRDefault="008D40A8" w:rsidP="0032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24" w:rsidRPr="006D5413" w:rsidRDefault="00891CFE" w:rsidP="00D31124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D31124" w:rsidRDefault="00891CFE" w:rsidP="00D31124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D31124" w:rsidRPr="0092008C" w:rsidRDefault="00891CFE" w:rsidP="0092008C">
    <w:pPr>
      <w:spacing w:before="240" w:after="0" w:line="240" w:lineRule="auto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92008C">
      <w:rPr>
        <w:rFonts w:ascii="Times New Roman" w:eastAsia="Times New Roman" w:hAnsi="Times New Roman" w:cs="Times New Roman"/>
        <w:b/>
        <w:sz w:val="32"/>
        <w:szCs w:val="32"/>
        <w:u w:val="single"/>
        <w:lang w:eastAsia="ru-RU"/>
      </w:rPr>
      <w:t>Операторский факультет</w:t>
    </w:r>
  </w:p>
  <w:p w:rsidR="00C63617" w:rsidRPr="0092008C" w:rsidRDefault="00891CFE" w:rsidP="00D31124">
    <w:pPr>
      <w:pStyle w:val="a4"/>
      <w:spacing w:before="240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92008C">
      <w:rPr>
        <w:rFonts w:ascii="Times New Roman" w:hAnsi="Times New Roman" w:cs="Times New Roman"/>
        <w:b/>
        <w:sz w:val="32"/>
        <w:szCs w:val="32"/>
        <w:u w:val="single"/>
      </w:rPr>
      <w:t>3 тур - ПРОФЕССИОНАЛЬНОЕ ИСПЫТАНИЕ</w:t>
    </w:r>
  </w:p>
  <w:p w:rsidR="00ED24ED" w:rsidRPr="0092008C" w:rsidRDefault="00891CFE" w:rsidP="00131F95">
    <w:pPr>
      <w:pStyle w:val="a4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92008C">
      <w:rPr>
        <w:rFonts w:ascii="Times New Roman" w:hAnsi="Times New Roman" w:cs="Times New Roman"/>
        <w:b/>
        <w:sz w:val="32"/>
        <w:szCs w:val="32"/>
        <w:u w:val="single"/>
      </w:rPr>
      <w:t>«СОБЕСЕДОВАНИЕ»</w:t>
    </w:r>
  </w:p>
  <w:p w:rsidR="00D31124" w:rsidRPr="00D31124" w:rsidRDefault="00891CFE" w:rsidP="00D31124">
    <w:pPr>
      <w:spacing w:before="240" w:after="0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28"/>
        <w:szCs w:val="28"/>
      </w:rPr>
      <w:t xml:space="preserve">РАСПИСАНИЕ ЭКЗАМЕНА НА </w:t>
    </w:r>
    <w:r>
      <w:rPr>
        <w:rFonts w:ascii="Times New Roman" w:hAnsi="Times New Roman" w:cs="Times New Roman"/>
        <w:b/>
        <w:sz w:val="40"/>
        <w:szCs w:val="40"/>
        <w:u w:val="single"/>
      </w:rPr>
      <w:t>2</w:t>
    </w:r>
    <w:r w:rsidR="0032139E">
      <w:rPr>
        <w:rFonts w:ascii="Times New Roman" w:hAnsi="Times New Roman" w:cs="Times New Roman"/>
        <w:b/>
        <w:sz w:val="40"/>
        <w:szCs w:val="40"/>
        <w:u w:val="single"/>
      </w:rPr>
      <w:t>2</w:t>
    </w:r>
    <w:r>
      <w:rPr>
        <w:rFonts w:ascii="Times New Roman" w:hAnsi="Times New Roman" w:cs="Times New Roman"/>
        <w:b/>
        <w:sz w:val="40"/>
        <w:szCs w:val="40"/>
        <w:u w:val="single"/>
      </w:rPr>
      <w:t xml:space="preserve"> </w:t>
    </w:r>
    <w:r w:rsidRPr="00525052">
      <w:rPr>
        <w:rFonts w:ascii="Times New Roman" w:hAnsi="Times New Roman" w:cs="Times New Roman"/>
        <w:b/>
        <w:sz w:val="40"/>
        <w:szCs w:val="40"/>
        <w:u w:val="single"/>
      </w:rPr>
      <w:t>июля 202</w:t>
    </w:r>
    <w:r>
      <w:rPr>
        <w:rFonts w:ascii="Times New Roman" w:hAnsi="Times New Roman" w:cs="Times New Roman"/>
        <w:b/>
        <w:sz w:val="40"/>
        <w:szCs w:val="40"/>
        <w:u w:val="single"/>
      </w:rPr>
      <w:t>1</w:t>
    </w:r>
    <w:r w:rsidRPr="00525052">
      <w:rPr>
        <w:rFonts w:ascii="Times New Roman" w:hAnsi="Times New Roman" w:cs="Times New Roman"/>
        <w:b/>
        <w:sz w:val="40"/>
        <w:szCs w:val="40"/>
        <w:u w:val="single"/>
      </w:rPr>
      <w:t xml:space="preserve"> года</w:t>
    </w:r>
  </w:p>
  <w:p w:rsidR="00D31124" w:rsidRPr="006D5413" w:rsidRDefault="00891CFE" w:rsidP="00D31124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9E"/>
    <w:rsid w:val="0032139E"/>
    <w:rsid w:val="003F48EB"/>
    <w:rsid w:val="005229EC"/>
    <w:rsid w:val="006F63AA"/>
    <w:rsid w:val="00891CFE"/>
    <w:rsid w:val="008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2ED2D-9C07-49D9-BCC2-0C961837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39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39E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2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139E"/>
    <w:rPr>
      <w:rFonts w:asciiTheme="minorHAnsi" w:hAnsiTheme="minorHAnsi" w:cstheme="minorBidi"/>
      <w:sz w:val="22"/>
    </w:rPr>
  </w:style>
  <w:style w:type="paragraph" w:styleId="a6">
    <w:name w:val="footer"/>
    <w:basedOn w:val="a"/>
    <w:link w:val="a7"/>
    <w:uiPriority w:val="99"/>
    <w:unhideWhenUsed/>
    <w:rsid w:val="0032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139E"/>
    <w:rPr>
      <w:rFonts w:asciiTheme="minorHAnsi" w:hAnsiTheme="minorHAnsi" w:cstheme="minorBidi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3F4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F4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4</cp:revision>
  <cp:lastPrinted>2021-07-19T12:30:00Z</cp:lastPrinted>
  <dcterms:created xsi:type="dcterms:W3CDTF">2021-07-16T15:09:00Z</dcterms:created>
  <dcterms:modified xsi:type="dcterms:W3CDTF">2021-07-19T12:31:00Z</dcterms:modified>
</cp:coreProperties>
</file>