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44" w:rsidRPr="003634B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34B4">
        <w:rPr>
          <w:rFonts w:ascii="Times New Roman" w:hAnsi="Times New Roman" w:cs="Times New Roman"/>
          <w:b/>
          <w:caps/>
          <w:sz w:val="28"/>
          <w:szCs w:val="28"/>
        </w:rPr>
        <w:t>Правила приема и требования к поступающим</w:t>
      </w:r>
    </w:p>
    <w:p w:rsidR="00F91844" w:rsidRPr="009651B8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1B8">
        <w:rPr>
          <w:rFonts w:ascii="Times New Roman" w:hAnsi="Times New Roman" w:cs="Times New Roman"/>
          <w:sz w:val="28"/>
          <w:szCs w:val="28"/>
        </w:rPr>
        <w:t>на специальность 55.05.03 «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 xml:space="preserve">» (уровень 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>)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Очная форма обучения, срок обучения – 5 лет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Приём документов –  с 0</w:t>
      </w:r>
      <w:r w:rsidR="00824543">
        <w:rPr>
          <w:rFonts w:ascii="Times New Roman" w:hAnsi="Times New Roman" w:cs="Times New Roman"/>
          <w:sz w:val="28"/>
          <w:szCs w:val="28"/>
        </w:rPr>
        <w:t>7</w:t>
      </w:r>
      <w:r w:rsidRPr="00F91844">
        <w:rPr>
          <w:rFonts w:ascii="Times New Roman" w:hAnsi="Times New Roman" w:cs="Times New Roman"/>
          <w:sz w:val="28"/>
          <w:szCs w:val="28"/>
        </w:rPr>
        <w:t xml:space="preserve"> июня по 07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Вступительные испытания – с 08</w:t>
      </w:r>
      <w:r>
        <w:rPr>
          <w:rFonts w:ascii="Times New Roman" w:hAnsi="Times New Roman" w:cs="Times New Roman"/>
          <w:sz w:val="28"/>
          <w:szCs w:val="28"/>
        </w:rPr>
        <w:t xml:space="preserve"> июля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по 25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E115F0" w:rsidRDefault="00E115F0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15F0" w:rsidRDefault="00E115F0" w:rsidP="00E115F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ДОКУМЕНТОВ И ТВОРЧЕСКОГО КОМПЛЕКТА ФОТОРАБОТ</w:t>
      </w:r>
    </w:p>
    <w:p w:rsidR="00E115F0" w:rsidRDefault="00E115F0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Прием </w:t>
      </w:r>
      <w:r>
        <w:rPr>
          <w:rFonts w:ascii="Times New Roman" w:hAnsi="Times New Roman" w:cs="Times New Roman"/>
          <w:sz w:val="28"/>
          <w:szCs w:val="28"/>
        </w:rPr>
        <w:t>творческ</w:t>
      </w:r>
      <w:r w:rsidR="009651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комплект</w:t>
      </w:r>
      <w:r w:rsidR="00965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фоторабот для участия в 1 туре профессиональных испытаний проводится в электронном виде.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5F0" w:rsidRPr="003E7FBE" w:rsidRDefault="00E115F0" w:rsidP="00E115F0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Творческую папку в электронном виде присылать на почту </w:t>
      </w:r>
      <w:hyperlink r:id="rId6" w:history="1">
        <w:r w:rsidRPr="003E7FBE">
          <w:rPr>
            <w:rStyle w:val="af7"/>
            <w:b/>
            <w:sz w:val="28"/>
            <w:szCs w:val="28"/>
            <w:lang w:val="en-US"/>
          </w:rPr>
          <w:t>foto</w:t>
        </w:r>
        <w:r w:rsidRPr="003E7FBE">
          <w:rPr>
            <w:rStyle w:val="af7"/>
            <w:b/>
            <w:sz w:val="28"/>
            <w:szCs w:val="28"/>
          </w:rPr>
          <w:t>@</w:t>
        </w:r>
        <w:r w:rsidRPr="003E7FBE">
          <w:rPr>
            <w:rStyle w:val="af7"/>
            <w:b/>
            <w:sz w:val="28"/>
            <w:szCs w:val="28"/>
            <w:lang w:val="en-US"/>
          </w:rPr>
          <w:t>vgik</w:t>
        </w:r>
        <w:r w:rsidRPr="003E7FBE">
          <w:rPr>
            <w:rStyle w:val="af7"/>
            <w:b/>
            <w:sz w:val="28"/>
            <w:szCs w:val="28"/>
          </w:rPr>
          <w:t>.</w:t>
        </w:r>
        <w:r w:rsidRPr="003E7FBE">
          <w:rPr>
            <w:rStyle w:val="af7"/>
            <w:b/>
            <w:sz w:val="28"/>
            <w:szCs w:val="28"/>
            <w:lang w:val="en-US"/>
          </w:rPr>
          <w:t>info</w:t>
        </w:r>
        <w:r w:rsidRPr="003E7FBE">
          <w:rPr>
            <w:rStyle w:val="af7"/>
            <w:b/>
            <w:bCs/>
            <w:sz w:val="28"/>
            <w:szCs w:val="28"/>
          </w:rPr>
          <w:t xml:space="preserve"> </w:t>
        </w:r>
      </w:hyperlink>
      <w:r w:rsidRPr="003E7FBE">
        <w:rPr>
          <w:b/>
          <w:bCs/>
          <w:sz w:val="28"/>
          <w:szCs w:val="28"/>
        </w:rPr>
        <w:t xml:space="preserve">              с пометкой в теме письма: "ФИО абитуриента. Творческая папка". </w:t>
      </w:r>
    </w:p>
    <w:p w:rsidR="00E115F0" w:rsidRPr="003E7FBE" w:rsidRDefault="00E115F0" w:rsidP="00E115F0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Папку необходимо загрузить в </w:t>
      </w:r>
      <w:proofErr w:type="spellStart"/>
      <w:r w:rsidRPr="003E7FBE">
        <w:rPr>
          <w:b/>
          <w:bCs/>
          <w:sz w:val="28"/>
          <w:szCs w:val="28"/>
        </w:rPr>
        <w:t>файлообменник</w:t>
      </w:r>
      <w:proofErr w:type="spellEnd"/>
      <w:r w:rsidRPr="003E7FBE">
        <w:rPr>
          <w:b/>
          <w:bCs/>
          <w:sz w:val="28"/>
          <w:szCs w:val="28"/>
        </w:rPr>
        <w:t xml:space="preserve"> "</w:t>
      </w:r>
      <w:proofErr w:type="spellStart"/>
      <w:r w:rsidRPr="003E7FBE">
        <w:rPr>
          <w:b/>
          <w:bCs/>
          <w:sz w:val="28"/>
          <w:szCs w:val="28"/>
        </w:rPr>
        <w:t>яндекс</w:t>
      </w:r>
      <w:proofErr w:type="spellEnd"/>
      <w:r w:rsidRPr="003E7FBE">
        <w:rPr>
          <w:b/>
          <w:bCs/>
          <w:sz w:val="28"/>
          <w:szCs w:val="28"/>
        </w:rPr>
        <w:t xml:space="preserve">-диск" и прислать ссылку на папку в письме. Папки, загруженные на другие </w:t>
      </w:r>
      <w:proofErr w:type="spellStart"/>
      <w:r w:rsidRPr="003E7FBE">
        <w:rPr>
          <w:b/>
          <w:bCs/>
          <w:sz w:val="28"/>
          <w:szCs w:val="28"/>
        </w:rPr>
        <w:t>файлообменники</w:t>
      </w:r>
      <w:proofErr w:type="spellEnd"/>
      <w:r w:rsidRPr="003E7FBE">
        <w:rPr>
          <w:b/>
          <w:bCs/>
          <w:sz w:val="28"/>
          <w:szCs w:val="28"/>
        </w:rPr>
        <w:t xml:space="preserve">, не принимаются.  </w:t>
      </w:r>
    </w:p>
    <w:p w:rsidR="00E115F0" w:rsidRPr="003E7FBE" w:rsidRDefault="00E115F0" w:rsidP="00E115F0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Телефон приемной кампании операторского факультета +7(499)760-29-16. Если возникнут вопросы, звоните с 11 до 17.00 по московскому времени в рабочие дни.  </w:t>
      </w:r>
    </w:p>
    <w:p w:rsidR="00914802" w:rsidRDefault="00914802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308A" w:rsidRDefault="00C9308A" w:rsidP="00F9184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Прием документов проводится: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 Лично поступающим в приемную комиссию;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 Через операторов почтовой связи;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3. Любой курьерской службой;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4. В электронном виде: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через личный кабинет абитуриента сайта ВГИК</w:t>
      </w:r>
    </w:p>
    <w:p w:rsidR="00E91B7C" w:rsidRPr="00C90007" w:rsidRDefault="00E91B7C" w:rsidP="00E91B7C">
      <w:pPr>
        <w:ind w:firstLine="720"/>
        <w:jc w:val="both"/>
        <w:rPr>
          <w:rFonts w:ascii="Forte" w:hAnsi="Forte"/>
          <w:sz w:val="24"/>
          <w:szCs w:val="24"/>
        </w:rPr>
      </w:pPr>
      <w:r>
        <w:rPr>
          <w:b/>
          <w:sz w:val="24"/>
          <w:szCs w:val="24"/>
        </w:rPr>
        <w:t xml:space="preserve">-посредством </w:t>
      </w:r>
      <w:proofErr w:type="spellStart"/>
      <w:r>
        <w:rPr>
          <w:b/>
          <w:sz w:val="24"/>
          <w:szCs w:val="24"/>
        </w:rPr>
        <w:t>суперсервиса</w:t>
      </w:r>
      <w:proofErr w:type="spellEnd"/>
      <w:r>
        <w:rPr>
          <w:b/>
          <w:sz w:val="24"/>
          <w:szCs w:val="24"/>
        </w:rPr>
        <w:t xml:space="preserve"> «Поступление в ВУЗ онлайн»</w:t>
      </w:r>
      <w:r w:rsidRPr="00C90007">
        <w:rPr>
          <w:sz w:val="24"/>
          <w:szCs w:val="24"/>
        </w:rPr>
        <w:tab/>
      </w:r>
    </w:p>
    <w:p w:rsid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8F5F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Абитуриенты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подают заявления о допуске к вступительным </w:t>
      </w:r>
      <w:r w:rsidR="008F5FE7">
        <w:rPr>
          <w:rFonts w:ascii="Times New Roman" w:hAnsi="Times New Roman" w:cs="Times New Roman"/>
          <w:sz w:val="28"/>
          <w:szCs w:val="28"/>
        </w:rPr>
        <w:t>и</w:t>
      </w:r>
      <w:r w:rsidRPr="00F91844">
        <w:rPr>
          <w:rFonts w:ascii="Times New Roman" w:hAnsi="Times New Roman" w:cs="Times New Roman"/>
          <w:sz w:val="28"/>
          <w:szCs w:val="28"/>
        </w:rPr>
        <w:t>спытаниям и предоставляют следующие документы: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1. Документ, удостоверяющий личность и гражданство (оригинал предъявляется лично, ксерокопия подшивается в дело).      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2. Оригинал или ксерокопию документа об образовании.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3. 2 фотографии, размером 3х4 (+ 4 фотографии 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lastRenderedPageBreak/>
        <w:t xml:space="preserve">       4. Документы, подтверждающие особое право (при наличии).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5. Медицинскую справку по форме № 086-у и копию медицинского полиса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6. Копию военного билета или приписного свидетельства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7. Копию ИНН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8. Копию СНИЛС (к моменту зачисления). 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9. </w:t>
      </w:r>
      <w:r>
        <w:rPr>
          <w:rFonts w:ascii="Times New Roman" w:hAnsi="Times New Roman" w:cs="Times New Roman"/>
          <w:sz w:val="28"/>
          <w:szCs w:val="28"/>
        </w:rPr>
        <w:t>Подтверждение сдачи т</w:t>
      </w:r>
      <w:r w:rsidRPr="00F91844">
        <w:rPr>
          <w:rFonts w:ascii="Times New Roman" w:hAnsi="Times New Roman" w:cs="Times New Roman"/>
          <w:sz w:val="28"/>
          <w:szCs w:val="28"/>
        </w:rPr>
        <w:t>ворческ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фоторабот.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1776" w:rsidRPr="00EF1776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творческий комплект </w:t>
      </w:r>
      <w:r>
        <w:rPr>
          <w:rFonts w:ascii="Times New Roman" w:hAnsi="Times New Roman" w:cs="Times New Roman"/>
          <w:sz w:val="28"/>
          <w:szCs w:val="28"/>
        </w:rPr>
        <w:t xml:space="preserve">фоторабот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входят снимки разных жанров: 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фотопортрета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натюрморта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пейзажа</w:t>
      </w:r>
      <w:r w:rsidRPr="0014537C">
        <w:rPr>
          <w:rFonts w:ascii="Times New Roman" w:hAnsi="Times New Roman" w:cs="Times New Roman"/>
          <w:sz w:val="28"/>
          <w:szCs w:val="28"/>
        </w:rPr>
        <w:t xml:space="preserve"> могут быть представлены фотографические работы на тему сельской, городской и индустриальной натуры.</w:t>
      </w:r>
      <w:r w:rsidR="0014537C" w:rsidRPr="0014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В комплект могут быть включены фотографии элементов архитектуры, выполненные в интерьерах музе</w:t>
      </w:r>
      <w:r w:rsidR="0014537C">
        <w:rPr>
          <w:rFonts w:ascii="Times New Roman" w:hAnsi="Times New Roman" w:cs="Times New Roman"/>
          <w:sz w:val="28"/>
          <w:szCs w:val="28"/>
        </w:rPr>
        <w:t>ев, общественных и жилых зданий.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Важная часть представляемого комплекта – репортажные фотоработы.</w:t>
      </w:r>
    </w:p>
    <w:p w:rsidR="00F91844" w:rsidRDefault="00F91844" w:rsidP="00EF1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Репортажные фотоработы</w:t>
      </w:r>
      <w:r w:rsidRPr="00F91844">
        <w:rPr>
          <w:rFonts w:ascii="Times New Roman" w:hAnsi="Times New Roman" w:cs="Times New Roman"/>
          <w:sz w:val="28"/>
          <w:szCs w:val="28"/>
        </w:rPr>
        <w:t xml:space="preserve"> 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 </w:t>
      </w:r>
    </w:p>
    <w:p w:rsidR="00EF1776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Жанровые фотоработы должны продемонстрировать навыки композиционного мышления абитуриентов, их наблюдательность, умение выбрать мотив и условия освещения.</w:t>
      </w:r>
    </w:p>
    <w:p w:rsidR="00EF1776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Всего абитуриент представляет – 25-30 фоторабот в формате JPEG.</w:t>
      </w:r>
    </w:p>
    <w:p w:rsidR="00EF1776" w:rsidRPr="00F91844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E66">
        <w:rPr>
          <w:rFonts w:ascii="Times New Roman" w:hAnsi="Times New Roman" w:cs="Times New Roman"/>
          <w:b/>
          <w:sz w:val="28"/>
          <w:szCs w:val="28"/>
        </w:rPr>
        <w:t>Требования к творческому комплекту фоторабот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EF1776" w:rsidRDefault="00EF1776" w:rsidP="00E2768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Разрешение снимка не менее 3000 пикселей по длинной стороне кадра.</w:t>
      </w:r>
    </w:p>
    <w:p w:rsid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Формат JPEG максимального качества.</w:t>
      </w:r>
    </w:p>
    <w:p w:rsidR="00EF1776" w:rsidRP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Описание фотокадра:</w:t>
      </w:r>
    </w:p>
    <w:p w:rsidR="00EF1776" w:rsidRDefault="00EF1776" w:rsidP="003C61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lastRenderedPageBreak/>
        <w:t>Модель камеры</w:t>
      </w:r>
    </w:p>
    <w:p w:rsid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объекти</w:t>
      </w:r>
      <w:r>
        <w:rPr>
          <w:rFonts w:ascii="Times New Roman" w:hAnsi="Times New Roman" w:cs="Times New Roman"/>
          <w:sz w:val="28"/>
          <w:szCs w:val="28"/>
        </w:rPr>
        <w:t>ва</w:t>
      </w:r>
    </w:p>
    <w:p w:rsidR="00EF1776" w:rsidRP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Настройки камеры: ISO, выдержка, диафрагма, фокусное рассто</w:t>
      </w:r>
      <w:r>
        <w:rPr>
          <w:rFonts w:ascii="Times New Roman" w:hAnsi="Times New Roman" w:cs="Times New Roman"/>
          <w:sz w:val="28"/>
          <w:szCs w:val="28"/>
        </w:rPr>
        <w:t xml:space="preserve">яние объектива, формат </w:t>
      </w:r>
      <w:r w:rsidRPr="00F91844">
        <w:rPr>
          <w:rFonts w:ascii="Times New Roman" w:hAnsi="Times New Roman" w:cs="Times New Roman"/>
          <w:sz w:val="28"/>
          <w:szCs w:val="28"/>
        </w:rPr>
        <w:t>JPEG.</w:t>
      </w:r>
    </w:p>
    <w:p w:rsid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Условия съемки: место и время (натура), схема света (павильон)</w:t>
      </w:r>
    </w:p>
    <w:p w:rsidR="00EF1776" w:rsidRP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Описание обработки в </w:t>
      </w:r>
      <w:r w:rsidR="00211D9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211D95">
        <w:rPr>
          <w:rFonts w:ascii="Times New Roman" w:hAnsi="Times New Roman" w:cs="Times New Roman"/>
          <w:sz w:val="28"/>
          <w:szCs w:val="28"/>
        </w:rPr>
        <w:t xml:space="preserve"> или другой программе.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Например,</w:t>
      </w:r>
    </w:p>
    <w:p w:rsidR="00211D95" w:rsidRDefault="00EF1776" w:rsidP="00464A9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место и время съёмки</w:t>
      </w:r>
      <w:r w:rsidR="00C9308A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211D95">
        <w:rPr>
          <w:rFonts w:ascii="Times New Roman" w:hAnsi="Times New Roman" w:cs="Times New Roman"/>
          <w:sz w:val="28"/>
          <w:szCs w:val="28"/>
        </w:rPr>
        <w:t>: Рязанская обл., пос. Солотча 28.05.2020 07:15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обработка: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HLS/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EF1776" w:rsidRPr="00211D95" w:rsidRDefault="00EF1776" w:rsidP="00211D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Название файла должно быть написано латинскими буквами Ф</w:t>
      </w:r>
      <w:r w:rsidR="003C44A1">
        <w:rPr>
          <w:rFonts w:ascii="Times New Roman" w:hAnsi="Times New Roman" w:cs="Times New Roman"/>
          <w:sz w:val="28"/>
          <w:szCs w:val="28"/>
        </w:rPr>
        <w:t>амилия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C44A1">
        <w:rPr>
          <w:rFonts w:ascii="Times New Roman" w:hAnsi="Times New Roman" w:cs="Times New Roman"/>
          <w:sz w:val="28"/>
          <w:szCs w:val="28"/>
        </w:rPr>
        <w:t>Жанр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634B4">
        <w:rPr>
          <w:rFonts w:ascii="Times New Roman" w:hAnsi="Times New Roman" w:cs="Times New Roman"/>
          <w:sz w:val="28"/>
          <w:szCs w:val="28"/>
        </w:rPr>
        <w:t>№</w:t>
      </w:r>
      <w:r w:rsidRPr="00211D95">
        <w:rPr>
          <w:rFonts w:ascii="Times New Roman" w:hAnsi="Times New Roman" w:cs="Times New Roman"/>
          <w:sz w:val="28"/>
          <w:szCs w:val="28"/>
        </w:rPr>
        <w:t>.jpg</w:t>
      </w:r>
    </w:p>
    <w:p w:rsidR="00EF1776" w:rsidRDefault="00EF1776" w:rsidP="00EF17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</w:t>
      </w:r>
      <w:r w:rsidR="003634B4">
        <w:rPr>
          <w:rFonts w:ascii="Times New Roman" w:hAnsi="Times New Roman" w:cs="Times New Roman"/>
          <w:sz w:val="28"/>
          <w:szCs w:val="28"/>
        </w:rPr>
        <w:tab/>
      </w:r>
      <w:r w:rsidR="00211D95" w:rsidRPr="00F91844">
        <w:rPr>
          <w:rFonts w:ascii="Times New Roman" w:hAnsi="Times New Roman" w:cs="Times New Roman"/>
          <w:sz w:val="28"/>
          <w:szCs w:val="28"/>
        </w:rPr>
        <w:t>Например,</w:t>
      </w:r>
      <w:r w:rsidRPr="00F91844">
        <w:rPr>
          <w:rFonts w:ascii="Times New Roman" w:hAnsi="Times New Roman" w:cs="Times New Roman"/>
          <w:sz w:val="28"/>
          <w:szCs w:val="28"/>
        </w:rPr>
        <w:t xml:space="preserve"> Ivanov_Portret_1.jpg</w:t>
      </w:r>
      <w:r w:rsidR="003C4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4A1" w:rsidRPr="00F9184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4A1">
        <w:rPr>
          <w:rFonts w:ascii="Times New Roman" w:hAnsi="Times New Roman" w:cs="Times New Roman"/>
          <w:sz w:val="28"/>
          <w:szCs w:val="28"/>
        </w:rPr>
        <w:t xml:space="preserve">(номер ставиться в случае если </w:t>
      </w:r>
      <w:r>
        <w:rPr>
          <w:rFonts w:ascii="Times New Roman" w:hAnsi="Times New Roman" w:cs="Times New Roman"/>
          <w:sz w:val="28"/>
          <w:szCs w:val="28"/>
        </w:rPr>
        <w:t>в этом жанре фотографий больше одной)</w:t>
      </w:r>
    </w:p>
    <w:p w:rsidR="00EF1776" w:rsidRPr="00F91844" w:rsidRDefault="00EF1776" w:rsidP="00203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принимаются и не рассматриваются!</w:t>
      </w:r>
    </w:p>
    <w:p w:rsidR="00EF1776" w:rsidRPr="00F91844" w:rsidRDefault="00EF1776" w:rsidP="002030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К творческому комплекту фоторабот прилагается краткая информация об абитуриенте: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Фамилия, имя, отчество (полностью).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Почтовый адрес, e-</w:t>
      </w:r>
      <w:proofErr w:type="spellStart"/>
      <w:r w:rsidRPr="002030B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030B4">
        <w:rPr>
          <w:rFonts w:ascii="Times New Roman" w:hAnsi="Times New Roman" w:cs="Times New Roman"/>
          <w:sz w:val="28"/>
          <w:szCs w:val="28"/>
        </w:rPr>
        <w:t xml:space="preserve">, контактный телефон.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Дата и место рождения.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Образование, место работы и трудовой стаж.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Когда и в каком виде творческой деятельности себя проявили. </w:t>
      </w:r>
    </w:p>
    <w:p w:rsidR="00EF1776" w:rsidRDefault="002030B4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F1776" w:rsidRPr="002030B4">
        <w:rPr>
          <w:rFonts w:ascii="Times New Roman" w:hAnsi="Times New Roman" w:cs="Times New Roman"/>
          <w:sz w:val="28"/>
          <w:szCs w:val="28"/>
        </w:rPr>
        <w:t>отивировка выбора профессии.</w:t>
      </w:r>
    </w:p>
    <w:p w:rsidR="00276D82" w:rsidRDefault="00276D82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(по желанию)</w:t>
      </w:r>
    </w:p>
    <w:p w:rsidR="003634B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4B4" w:rsidRPr="003634B4" w:rsidRDefault="003634B4" w:rsidP="00363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>ВСТУПИТЕЛЬНЫЕ ИСПЫТАНИЯ</w:t>
      </w:r>
    </w:p>
    <w:p w:rsidR="00EF1776" w:rsidRDefault="00EF1776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44481C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ОБЩЕОБРАЗОВАТЕЛЬНЫЕ ЭКЗАМЕНЫ</w:t>
      </w:r>
    </w:p>
    <w:p w:rsidR="0044481C" w:rsidRPr="00F91844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(на основании результатов ЕГЭ)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F91844" w:rsidRDefault="003634B4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Русский язык. Порог положительной оценки </w:t>
      </w:r>
      <w:r w:rsidR="003C44A1">
        <w:rPr>
          <w:rFonts w:ascii="Times New Roman" w:hAnsi="Times New Roman" w:cs="Times New Roman"/>
          <w:sz w:val="28"/>
          <w:szCs w:val="28"/>
        </w:rPr>
        <w:t>–</w:t>
      </w:r>
      <w:r w:rsidR="0044481C" w:rsidRPr="00F91844">
        <w:rPr>
          <w:rFonts w:ascii="Times New Roman" w:hAnsi="Times New Roman" w:cs="Times New Roman"/>
          <w:sz w:val="28"/>
          <w:szCs w:val="28"/>
        </w:rPr>
        <w:t xml:space="preserve"> 56</w:t>
      </w:r>
      <w:r w:rsidR="003C44A1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2. Литература</w:t>
      </w:r>
      <w:r w:rsidR="003634B4">
        <w:rPr>
          <w:rFonts w:ascii="Times New Roman" w:hAnsi="Times New Roman" w:cs="Times New Roman"/>
          <w:sz w:val="28"/>
          <w:szCs w:val="28"/>
        </w:rPr>
        <w:t>. Порог положительной оценки</w:t>
      </w:r>
      <w:r w:rsidRPr="00F91844">
        <w:rPr>
          <w:rFonts w:ascii="Times New Roman" w:hAnsi="Times New Roman" w:cs="Times New Roman"/>
          <w:sz w:val="28"/>
          <w:szCs w:val="28"/>
        </w:rPr>
        <w:t xml:space="preserve"> </w:t>
      </w:r>
      <w:r w:rsidR="003634B4">
        <w:rPr>
          <w:rFonts w:ascii="Times New Roman" w:hAnsi="Times New Roman" w:cs="Times New Roman"/>
          <w:sz w:val="28"/>
          <w:szCs w:val="28"/>
        </w:rPr>
        <w:t>–</w:t>
      </w:r>
      <w:r w:rsidRPr="00F91844">
        <w:rPr>
          <w:rFonts w:ascii="Times New Roman" w:hAnsi="Times New Roman" w:cs="Times New Roman"/>
          <w:sz w:val="28"/>
          <w:szCs w:val="28"/>
        </w:rPr>
        <w:t xml:space="preserve"> 45</w:t>
      </w:r>
      <w:r w:rsidR="003634B4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3634B4" w:rsidRDefault="003634B4" w:rsidP="00363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сдавать вступительные </w:t>
      </w:r>
      <w:r w:rsidRPr="003634B4">
        <w:rPr>
          <w:rFonts w:ascii="Times New Roman" w:hAnsi="Times New Roman" w:cs="Times New Roman"/>
          <w:sz w:val="28"/>
          <w:szCs w:val="28"/>
        </w:rPr>
        <w:t>экзамены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 </w:t>
      </w:r>
      <w:r w:rsidRPr="003634B4">
        <w:rPr>
          <w:rFonts w:ascii="Times New Roman" w:hAnsi="Times New Roman" w:cs="Times New Roman"/>
          <w:sz w:val="28"/>
          <w:szCs w:val="28"/>
        </w:rPr>
        <w:t xml:space="preserve">по любым общеобразовательным предметам 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в форме, установленной Институтом, имеют следующие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481C" w:rsidRPr="003634B4">
        <w:rPr>
          <w:rFonts w:ascii="Times New Roman" w:hAnsi="Times New Roman" w:cs="Times New Roman"/>
          <w:sz w:val="28"/>
          <w:szCs w:val="28"/>
        </w:rPr>
        <w:t>атегории граждан: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 с ограниченными возможностями здоровья, дети-инвалиды, инвалиды;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lastRenderedPageBreak/>
        <w:t>иностранные граждане;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среднее профессиональное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высшее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481C">
        <w:rPr>
          <w:rFonts w:ascii="Times New Roman" w:hAnsi="Times New Roman" w:cs="Times New Roman"/>
          <w:sz w:val="28"/>
          <w:szCs w:val="28"/>
        </w:rPr>
        <w:t>поступающий получил документ о среднем общем образовании в иностранной организации.</w:t>
      </w: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P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Default="0044481C" w:rsidP="000F50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ИСПЫТАНИЯ ТВОРЧЕСКОЙ И</w:t>
      </w:r>
      <w:r w:rsidR="00C9308A">
        <w:rPr>
          <w:rFonts w:ascii="Times New Roman" w:hAnsi="Times New Roman" w:cs="Times New Roman"/>
          <w:b/>
          <w:sz w:val="28"/>
          <w:szCs w:val="28"/>
        </w:rPr>
        <w:t xml:space="preserve"> ПРОФЕССИОНАЛЬНОЙ НАПРАВЛЕННОСТИ</w:t>
      </w:r>
    </w:p>
    <w:p w:rsidR="000F50A8" w:rsidRP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(каждый тур оценивается по 100-балльной шкале, порог положительной оценки – 41 балл)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3634B4" w:rsidRDefault="003634B4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F50A8" w:rsidRPr="003634B4">
        <w:rPr>
          <w:rFonts w:ascii="Times New Roman" w:hAnsi="Times New Roman" w:cs="Times New Roman"/>
          <w:b/>
          <w:sz w:val="28"/>
          <w:szCs w:val="28"/>
        </w:rPr>
        <w:t xml:space="preserve">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Творческий комплект фоторабот</w:t>
      </w:r>
    </w:p>
    <w:p w:rsidR="000F50A8" w:rsidRPr="00F91844" w:rsidRDefault="000F50A8" w:rsidP="00444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Цель - отобрать творчески перспективных абитуриентов, способных за время обучения овладеть знаниями и навыками для работы кинооператорами в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фильмопроизводящих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организациях. Оценка за I тур ставится по результатам рассмотрения </w:t>
      </w:r>
      <w:r w:rsidR="000862A6"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F91844">
        <w:rPr>
          <w:rFonts w:ascii="Times New Roman" w:hAnsi="Times New Roman" w:cs="Times New Roman"/>
          <w:sz w:val="28"/>
          <w:szCs w:val="28"/>
        </w:rPr>
        <w:t>комплекта фото</w:t>
      </w:r>
      <w:r w:rsidR="000862A6">
        <w:rPr>
          <w:rFonts w:ascii="Times New Roman" w:hAnsi="Times New Roman" w:cs="Times New Roman"/>
          <w:sz w:val="28"/>
          <w:szCs w:val="28"/>
        </w:rPr>
        <w:t>работ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«Основы фотографии»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в устной форме по экзаменационным билетам, включающим: основные сведения по фотографии, в том числе технологии фотосъемки; основы электротехники; основы светотехники; основы оптики.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III тур – 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«С</w:t>
      </w:r>
      <w:r w:rsidRPr="003634B4">
        <w:rPr>
          <w:rFonts w:ascii="Times New Roman" w:hAnsi="Times New Roman" w:cs="Times New Roman"/>
          <w:b/>
          <w:sz w:val="28"/>
          <w:szCs w:val="28"/>
        </w:rPr>
        <w:t>обеседование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»</w:t>
      </w:r>
      <w:r w:rsidRPr="003634B4">
        <w:rPr>
          <w:rFonts w:ascii="Times New Roman" w:hAnsi="Times New Roman" w:cs="Times New Roman"/>
          <w:b/>
          <w:sz w:val="28"/>
          <w:szCs w:val="28"/>
        </w:rPr>
        <w:t>.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с каждым абитуриентом индивидуально по следующим вопросам:</w:t>
      </w:r>
    </w:p>
    <w:p w:rsidR="00137F0E" w:rsidRDefault="000F50A8" w:rsidP="00E81E4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художественные и технические вопросы фотографии, кино и телевидения;</w:t>
      </w:r>
    </w:p>
    <w:p w:rsidR="00137F0E" w:rsidRDefault="000F50A8" w:rsidP="0097364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история культуры, история развития фотографии и кинематографа;</w:t>
      </w:r>
    </w:p>
    <w:p w:rsidR="00137F0E" w:rsidRDefault="00BE3A21" w:rsidP="00BE3A2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разбор творческого и технического качества </w:t>
      </w:r>
      <w:r w:rsidR="008F5FE7">
        <w:rPr>
          <w:rFonts w:ascii="Times New Roman" w:hAnsi="Times New Roman" w:cs="Times New Roman"/>
          <w:sz w:val="28"/>
          <w:szCs w:val="28"/>
        </w:rPr>
        <w:t>творческого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комплекта фото</w:t>
      </w:r>
      <w:r w:rsidR="008F5FE7">
        <w:rPr>
          <w:rFonts w:ascii="Times New Roman" w:hAnsi="Times New Roman" w:cs="Times New Roman"/>
          <w:sz w:val="28"/>
          <w:szCs w:val="28"/>
        </w:rPr>
        <w:t>работ представленных на 1 тур профессиональных испытаний</w:t>
      </w:r>
      <w:r w:rsidRPr="00F91844">
        <w:rPr>
          <w:rFonts w:ascii="Times New Roman" w:hAnsi="Times New Roman" w:cs="Times New Roman"/>
          <w:sz w:val="28"/>
          <w:szCs w:val="28"/>
        </w:rPr>
        <w:t>, а также фоторабот, сделанных во время испытаний по практической фотосъемке</w:t>
      </w:r>
      <w:r w:rsidR="008F5FE7">
        <w:rPr>
          <w:rFonts w:ascii="Times New Roman" w:hAnsi="Times New Roman" w:cs="Times New Roman"/>
          <w:sz w:val="28"/>
          <w:szCs w:val="28"/>
        </w:rPr>
        <w:t xml:space="preserve"> после 2 тура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F91844" w:rsidRDefault="00137F0E" w:rsidP="00137F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F50A8" w:rsidRPr="00137F0E">
        <w:rPr>
          <w:rFonts w:ascii="Times New Roman" w:hAnsi="Times New Roman" w:cs="Times New Roman"/>
          <w:sz w:val="28"/>
          <w:szCs w:val="28"/>
        </w:rPr>
        <w:t xml:space="preserve">битуриент должен быть знаком с выдающимися произведениями отечественного киноискусства, знать ведущих кинооператоров и характерные </w:t>
      </w:r>
      <w:r w:rsidR="000F50A8" w:rsidRPr="00137F0E">
        <w:rPr>
          <w:rFonts w:ascii="Times New Roman" w:hAnsi="Times New Roman" w:cs="Times New Roman"/>
          <w:sz w:val="28"/>
          <w:szCs w:val="28"/>
        </w:rPr>
        <w:lastRenderedPageBreak/>
        <w:t>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</w:r>
      <w:r w:rsidR="000F50A8" w:rsidRPr="00F91844">
        <w:rPr>
          <w:rFonts w:ascii="Times New Roman" w:hAnsi="Times New Roman" w:cs="Times New Roman"/>
          <w:sz w:val="28"/>
          <w:szCs w:val="28"/>
        </w:rPr>
        <w:t xml:space="preserve"> иметь представление о русской классической литературе;</w:t>
      </w:r>
    </w:p>
    <w:p w:rsidR="000F50A8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914802" w:rsidRDefault="000F50A8" w:rsidP="000F5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02">
        <w:rPr>
          <w:rFonts w:ascii="Times New Roman" w:hAnsi="Times New Roman" w:cs="Times New Roman"/>
          <w:b/>
          <w:sz w:val="28"/>
          <w:szCs w:val="28"/>
        </w:rPr>
        <w:t>ПРОВЕДЕНИЕ ПРОФЕССИОНАЛЬНЫХ ИСПЫТАНИЙ</w:t>
      </w:r>
    </w:p>
    <w:p w:rsidR="000F50A8" w:rsidRDefault="000F50A8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776" w:rsidRDefault="002030B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рассмотрения творческого комплекта фоторабот поданного в электронном виде выставляется оценка, которая является оценкой 1 тура профессиональных испытаний. Порог </w:t>
      </w:r>
      <w:r w:rsidR="00EF220F">
        <w:rPr>
          <w:rFonts w:ascii="Times New Roman" w:hAnsi="Times New Roman" w:cs="Times New Roman"/>
          <w:sz w:val="28"/>
          <w:szCs w:val="28"/>
        </w:rPr>
        <w:t>положительной оценки –</w:t>
      </w:r>
      <w:r w:rsidR="00276D82">
        <w:rPr>
          <w:rFonts w:ascii="Times New Roman" w:hAnsi="Times New Roman" w:cs="Times New Roman"/>
          <w:sz w:val="28"/>
          <w:szCs w:val="28"/>
        </w:rPr>
        <w:t xml:space="preserve">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276D82">
        <w:rPr>
          <w:rFonts w:ascii="Times New Roman" w:hAnsi="Times New Roman" w:cs="Times New Roman"/>
          <w:sz w:val="28"/>
          <w:szCs w:val="28"/>
        </w:rPr>
        <w:t xml:space="preserve"> балл. </w:t>
      </w:r>
    </w:p>
    <w:p w:rsidR="00EF220F" w:rsidRDefault="00EF220F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 получившие положительную оценку</w:t>
      </w:r>
      <w:r w:rsidR="00085884">
        <w:rPr>
          <w:rFonts w:ascii="Times New Roman" w:hAnsi="Times New Roman" w:cs="Times New Roman"/>
          <w:sz w:val="28"/>
          <w:szCs w:val="28"/>
        </w:rPr>
        <w:t xml:space="preserve"> в 1 туре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</w:t>
      </w:r>
      <w:r w:rsidR="00276D82">
        <w:rPr>
          <w:rFonts w:ascii="Times New Roman" w:hAnsi="Times New Roman" w:cs="Times New Roman"/>
          <w:sz w:val="28"/>
          <w:szCs w:val="28"/>
        </w:rPr>
        <w:t xml:space="preserve"> ко 2 туру профессиональных</w:t>
      </w:r>
      <w:r w:rsidR="00085884">
        <w:rPr>
          <w:rFonts w:ascii="Times New Roman" w:hAnsi="Times New Roman" w:cs="Times New Roman"/>
          <w:sz w:val="28"/>
          <w:szCs w:val="28"/>
        </w:rPr>
        <w:t xml:space="preserve"> испытаний «Основы фотографии». По результатам выставляется оценка. Порог положительной оценки –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085884">
        <w:rPr>
          <w:rFonts w:ascii="Times New Roman" w:hAnsi="Times New Roman" w:cs="Times New Roman"/>
          <w:sz w:val="28"/>
          <w:szCs w:val="28"/>
        </w:rPr>
        <w:t xml:space="preserve"> балл</w:t>
      </w:r>
      <w:r w:rsidR="00565855">
        <w:rPr>
          <w:rFonts w:ascii="Times New Roman" w:hAnsi="Times New Roman" w:cs="Times New Roman"/>
          <w:sz w:val="28"/>
          <w:szCs w:val="28"/>
        </w:rPr>
        <w:t>.</w:t>
      </w:r>
    </w:p>
    <w:p w:rsidR="00085884" w:rsidRDefault="0008588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5884" w:rsidRPr="00F9184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Получившие положительные оценки в 1 и 2 туре </w:t>
      </w:r>
      <w:r w:rsidRPr="00F91844">
        <w:rPr>
          <w:rFonts w:ascii="Times New Roman" w:hAnsi="Times New Roman" w:cs="Times New Roman"/>
          <w:sz w:val="28"/>
          <w:szCs w:val="28"/>
        </w:rPr>
        <w:t>тур выполняют практическую работу – фотосъемку в павильоне института и на натуре.</w:t>
      </w:r>
    </w:p>
    <w:p w:rsidR="0008588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Съёмка включает:</w:t>
      </w:r>
    </w:p>
    <w:p w:rsidR="00085884" w:rsidRPr="00085884" w:rsidRDefault="00085884" w:rsidP="000858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- натюрморт 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два снимка – портрет с разным характером освещения(павильон);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– портрет с естественным освещением (натура);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три снимка – жанровые сюжеты на натуре</w:t>
      </w:r>
    </w:p>
    <w:p w:rsidR="005874CD" w:rsidRPr="0014537C" w:rsidRDefault="00085884" w:rsidP="001453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два снимка –  городской (</w:t>
      </w:r>
      <w:r w:rsidR="005874CD" w:rsidRPr="0014537C">
        <w:rPr>
          <w:rFonts w:ascii="Times New Roman" w:hAnsi="Times New Roman" w:cs="Times New Roman"/>
          <w:sz w:val="28"/>
          <w:szCs w:val="28"/>
        </w:rPr>
        <w:t xml:space="preserve">урбанистический) пейзаж </w:t>
      </w:r>
    </w:p>
    <w:p w:rsidR="00085884" w:rsidRPr="005874CD" w:rsidRDefault="00085884" w:rsidP="0014537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4CD">
        <w:rPr>
          <w:rFonts w:ascii="Times New Roman" w:hAnsi="Times New Roman" w:cs="Times New Roman"/>
          <w:sz w:val="28"/>
          <w:szCs w:val="28"/>
        </w:rPr>
        <w:t>Итого: 9 снимков</w:t>
      </w:r>
    </w:p>
    <w:p w:rsidR="00085884" w:rsidRDefault="00085884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Съёмка 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</w:t>
      </w:r>
      <w:r w:rsidR="00872B92">
        <w:rPr>
          <w:rFonts w:ascii="Times New Roman" w:hAnsi="Times New Roman" w:cs="Times New Roman"/>
          <w:sz w:val="28"/>
          <w:szCs w:val="28"/>
        </w:rPr>
        <w:t xml:space="preserve">печати и последующего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просмотра экзаменационной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комиссией</w:t>
      </w:r>
      <w:r w:rsidR="00872B92">
        <w:rPr>
          <w:rFonts w:ascii="Times New Roman" w:hAnsi="Times New Roman" w:cs="Times New Roman"/>
          <w:sz w:val="28"/>
          <w:szCs w:val="28"/>
        </w:rPr>
        <w:t xml:space="preserve">, 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 абитуриентом самостоятельно</w:t>
      </w:r>
      <w:r w:rsidR="00872B92">
        <w:rPr>
          <w:rFonts w:ascii="Times New Roman" w:hAnsi="Times New Roman" w:cs="Times New Roman"/>
          <w:sz w:val="28"/>
          <w:szCs w:val="28"/>
        </w:rPr>
        <w:t>. П</w:t>
      </w:r>
      <w:r w:rsidRPr="00F91844">
        <w:rPr>
          <w:rFonts w:ascii="Times New Roman" w:hAnsi="Times New Roman" w:cs="Times New Roman"/>
          <w:sz w:val="28"/>
          <w:szCs w:val="28"/>
        </w:rPr>
        <w:t xml:space="preserve">ечать отобранных кадров (9 фотографий)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осуществляется  институт</w:t>
      </w:r>
      <w:r w:rsidR="00872B92">
        <w:rPr>
          <w:rFonts w:ascii="Times New Roman" w:hAnsi="Times New Roman" w:cs="Times New Roman"/>
          <w:sz w:val="28"/>
          <w:szCs w:val="28"/>
        </w:rPr>
        <w:t>ом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Прошедшие 1 и 2 туры профессиональных испытаний и выполнившие практическую работу </w:t>
      </w:r>
      <w:r w:rsidR="00872B9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опускаются к 3 туру профессиональных испытаний – «Собеседование».</w:t>
      </w:r>
    </w:p>
    <w:p w:rsidR="00EF1776" w:rsidRDefault="0014537C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3 туре абитуриент должен подготовить и представить комиссии комплект творческих фоторабот, которые он представлял на 1 тур в </w:t>
      </w:r>
      <w:r w:rsidRPr="0014537C">
        <w:rPr>
          <w:rFonts w:ascii="Times New Roman" w:hAnsi="Times New Roman" w:cs="Times New Roman"/>
          <w:b/>
          <w:sz w:val="28"/>
          <w:szCs w:val="28"/>
        </w:rPr>
        <w:t>распечатанном виде</w:t>
      </w:r>
      <w:r>
        <w:rPr>
          <w:rFonts w:ascii="Times New Roman" w:hAnsi="Times New Roman" w:cs="Times New Roman"/>
          <w:sz w:val="28"/>
          <w:szCs w:val="28"/>
        </w:rPr>
        <w:t xml:space="preserve"> и оформленном в соответствии со следующими требованиями:</w:t>
      </w:r>
    </w:p>
    <w:p w:rsidR="0014537C" w:rsidRPr="0014537C" w:rsidRDefault="0014537C" w:rsidP="0014537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 xml:space="preserve">всего абитуриент представляет 25-30 работ, в том числе черно-белые </w:t>
      </w:r>
      <w:r w:rsidR="00914802" w:rsidRPr="0014537C">
        <w:rPr>
          <w:rFonts w:ascii="Times New Roman" w:hAnsi="Times New Roman" w:cs="Times New Roman"/>
          <w:sz w:val="28"/>
          <w:szCs w:val="28"/>
        </w:rPr>
        <w:t>(не</w:t>
      </w:r>
      <w:r w:rsidRPr="0014537C">
        <w:rPr>
          <w:rFonts w:ascii="Times New Roman" w:hAnsi="Times New Roman" w:cs="Times New Roman"/>
          <w:sz w:val="28"/>
          <w:szCs w:val="28"/>
        </w:rPr>
        <w:t xml:space="preserve"> более 50%.)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подписаны (ФИО) с указанием домашнего адреса и телефона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</w:r>
    </w:p>
    <w:p w:rsidR="0014537C" w:rsidRPr="00F91844" w:rsidRDefault="0014537C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lastRenderedPageBreak/>
        <w:t xml:space="preserve">На оборотной стороне фоторабот указывается исходный носитель. </w:t>
      </w:r>
    </w:p>
    <w:p w:rsidR="0014537C" w:rsidRPr="00F91844" w:rsidRDefault="00135787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Например,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место и время съёмки: Рязанская обл., пос. Солотча 28.05.2020 07:15</w:t>
      </w:r>
    </w:p>
    <w:p w:rsidR="0014537C" w:rsidRPr="00F91844" w:rsidRDefault="0014537C" w:rsidP="00135787">
      <w:pPr>
        <w:spacing w:after="0" w:line="240" w:lineRule="auto"/>
        <w:ind w:left="645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обработка: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5787" w:rsidRPr="00F9184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35787" w:rsidRPr="00F91844">
        <w:rPr>
          <w:rFonts w:ascii="Times New Roman" w:hAnsi="Times New Roman" w:cs="Times New Roman"/>
          <w:sz w:val="28"/>
          <w:szCs w:val="28"/>
        </w:rPr>
        <w:t>,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Pr="00F91844">
        <w:rPr>
          <w:rFonts w:ascii="Times New Roman" w:hAnsi="Times New Roman" w:cs="Times New Roman"/>
          <w:sz w:val="28"/>
          <w:szCs w:val="28"/>
        </w:rPr>
        <w:t>HLS/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proofErr w:type="gramStart"/>
      <w:r w:rsidRPr="00F91844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135787" w:rsidRDefault="00135787" w:rsidP="0014537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537C" w:rsidRPr="00135787">
        <w:rPr>
          <w:rFonts w:ascii="Times New Roman" w:hAnsi="Times New Roman" w:cs="Times New Roman"/>
          <w:sz w:val="28"/>
          <w:szCs w:val="28"/>
        </w:rPr>
        <w:t xml:space="preserve"> фотоработам, снятым с использованием осветительных приборов, прилагается схема света.</w:t>
      </w:r>
    </w:p>
    <w:p w:rsidR="00135787" w:rsidRPr="00135787" w:rsidRDefault="00135787" w:rsidP="00135787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EF1776" w:rsidRDefault="0014537C" w:rsidP="00711DAC">
      <w:pPr>
        <w:spacing w:after="0" w:line="240" w:lineRule="auto"/>
        <w:ind w:firstLine="645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</w:t>
      </w:r>
      <w:r w:rsidR="00135787">
        <w:rPr>
          <w:rFonts w:ascii="Times New Roman" w:hAnsi="Times New Roman" w:cs="Times New Roman"/>
          <w:sz w:val="28"/>
          <w:szCs w:val="28"/>
        </w:rPr>
        <w:t xml:space="preserve">ой комиссией </w:t>
      </w:r>
      <w:r w:rsidR="009651B8">
        <w:rPr>
          <w:rFonts w:ascii="Times New Roman" w:hAnsi="Times New Roman" w:cs="Times New Roman"/>
          <w:sz w:val="28"/>
          <w:szCs w:val="28"/>
        </w:rPr>
        <w:t>не рассматриваются,</w:t>
      </w:r>
      <w:r w:rsidR="00711DAC">
        <w:rPr>
          <w:rFonts w:ascii="Times New Roman" w:hAnsi="Times New Roman" w:cs="Times New Roman"/>
          <w:sz w:val="28"/>
          <w:szCs w:val="28"/>
        </w:rPr>
        <w:t xml:space="preserve"> и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="00711DAC">
        <w:rPr>
          <w:rFonts w:ascii="Times New Roman" w:hAnsi="Times New Roman" w:cs="Times New Roman"/>
          <w:sz w:val="28"/>
          <w:szCs w:val="28"/>
        </w:rPr>
        <w:t>а</w:t>
      </w:r>
      <w:r w:rsidR="00135787">
        <w:rPr>
          <w:rFonts w:ascii="Times New Roman" w:hAnsi="Times New Roman" w:cs="Times New Roman"/>
          <w:sz w:val="28"/>
          <w:szCs w:val="28"/>
        </w:rPr>
        <w:t xml:space="preserve">битуриент не допускается до 3 тура профессиональных испытаний. </w:t>
      </w:r>
    </w:p>
    <w:p w:rsidR="00EF1776" w:rsidRDefault="00EF1776" w:rsidP="00085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Абитуриенты, имеющие высшее образование,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имеющие право поступления на места за счёт средств федерального бюджета,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поступающие на места с оплатой стоимости обучения,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      На время подачи документов и сдачи экзаменов общежитие не предоставляется!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Список фильмов,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рекомендуемых для просмотра при подготовке к творческим испытания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78D">
        <w:rPr>
          <w:rFonts w:ascii="Times New Roman" w:hAnsi="Times New Roman" w:cs="Times New Roman"/>
          <w:sz w:val="28"/>
          <w:szCs w:val="28"/>
        </w:rPr>
        <w:t>1. “Броненосец Потёмкин”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2. “Конец Санкт-Петербурга”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Вс.Пудовкин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А.Головня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3. “Мечта”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М.Ромм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Б.Волчек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4. “Иван Грозный”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А.Москвин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lastRenderedPageBreak/>
        <w:t xml:space="preserve">  5. “Тихий Дон” 3-я серия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С.Герасимов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В.Рапопорт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6. “Летят журавли”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М.Калатозов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С.Урусевский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7. “Война и мир. 1812 год.”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А.Петрицкий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8. “До свидания, мальчики”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М.Калик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Л.Пааташвили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9. “Мне двадцать лет”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М.Хуциев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М.Пилихина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10. “Иваново детство”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А.Тарковский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В.Юсов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11. “Дворянское гнездо”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А.Кончалоский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Г.Рерберг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12. “Раба любви”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П.Лебешев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13. “Подранки” “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Н.Губенко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А.Княжинский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14. “Судьба человека”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В.Монахов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15. “Утомлённые солнцем”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В.Калюта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16. “Свои”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Д.Месхиев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С.Мачильский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«Возвращение»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А.Звягинцев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М.Кричман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“Сталинград”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Ф.Бондарчук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М.Осадчий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18. “Ученик”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К.Серебренников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В.Опельянц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1844" w:rsidRPr="00F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28EA"/>
    <w:multiLevelType w:val="hybridMultilevel"/>
    <w:tmpl w:val="8B60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6BE"/>
    <w:multiLevelType w:val="hybridMultilevel"/>
    <w:tmpl w:val="E4A4264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EAF0DE3"/>
    <w:multiLevelType w:val="hybridMultilevel"/>
    <w:tmpl w:val="E01E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0C7"/>
    <w:multiLevelType w:val="hybridMultilevel"/>
    <w:tmpl w:val="D598B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364CC1"/>
    <w:multiLevelType w:val="hybridMultilevel"/>
    <w:tmpl w:val="AA08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321EB"/>
    <w:multiLevelType w:val="hybridMultilevel"/>
    <w:tmpl w:val="D188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67AC"/>
    <w:multiLevelType w:val="hybridMultilevel"/>
    <w:tmpl w:val="1DCED216"/>
    <w:lvl w:ilvl="0" w:tplc="3D6E045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65CB"/>
    <w:multiLevelType w:val="hybridMultilevel"/>
    <w:tmpl w:val="C888BEC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30E75169"/>
    <w:multiLevelType w:val="hybridMultilevel"/>
    <w:tmpl w:val="238647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75A24EF"/>
    <w:multiLevelType w:val="hybridMultilevel"/>
    <w:tmpl w:val="573E7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BA0EFD"/>
    <w:multiLevelType w:val="hybridMultilevel"/>
    <w:tmpl w:val="89F89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88359F0"/>
    <w:multiLevelType w:val="hybridMultilevel"/>
    <w:tmpl w:val="26B8B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3D74A4B"/>
    <w:multiLevelType w:val="hybridMultilevel"/>
    <w:tmpl w:val="89642DF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36568"/>
    <w:multiLevelType w:val="hybridMultilevel"/>
    <w:tmpl w:val="216E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81710"/>
    <w:multiLevelType w:val="hybridMultilevel"/>
    <w:tmpl w:val="E2DC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4"/>
    <w:rsid w:val="00085884"/>
    <w:rsid w:val="000862A6"/>
    <w:rsid w:val="000F50A8"/>
    <w:rsid w:val="00135787"/>
    <w:rsid w:val="00137F0E"/>
    <w:rsid w:val="0014537C"/>
    <w:rsid w:val="002030B4"/>
    <w:rsid w:val="00211D95"/>
    <w:rsid w:val="00276D82"/>
    <w:rsid w:val="00297085"/>
    <w:rsid w:val="003634B4"/>
    <w:rsid w:val="003C44A1"/>
    <w:rsid w:val="003E7FBE"/>
    <w:rsid w:val="0044481C"/>
    <w:rsid w:val="00473A17"/>
    <w:rsid w:val="00515E66"/>
    <w:rsid w:val="00565855"/>
    <w:rsid w:val="005874CD"/>
    <w:rsid w:val="006C5CB0"/>
    <w:rsid w:val="00711DAC"/>
    <w:rsid w:val="00727901"/>
    <w:rsid w:val="00824543"/>
    <w:rsid w:val="00872B92"/>
    <w:rsid w:val="008F5FE7"/>
    <w:rsid w:val="00914802"/>
    <w:rsid w:val="009651B8"/>
    <w:rsid w:val="0097578D"/>
    <w:rsid w:val="00BE3A21"/>
    <w:rsid w:val="00C9308A"/>
    <w:rsid w:val="00CD3BBC"/>
    <w:rsid w:val="00E115F0"/>
    <w:rsid w:val="00E91B7C"/>
    <w:rsid w:val="00EF1776"/>
    <w:rsid w:val="00EF220F"/>
    <w:rsid w:val="00F845D1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2CDF-68CD-4D83-9BF9-B0FC2EE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4A1"/>
  </w:style>
  <w:style w:type="paragraph" w:styleId="1">
    <w:name w:val="heading 1"/>
    <w:basedOn w:val="a"/>
    <w:next w:val="a"/>
    <w:link w:val="10"/>
    <w:uiPriority w:val="9"/>
    <w:qFormat/>
    <w:rsid w:val="003C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4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C44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C44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44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3C4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C44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C44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C44A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3C44A1"/>
    <w:rPr>
      <w:b/>
      <w:bCs/>
      <w:color w:val="auto"/>
    </w:rPr>
  </w:style>
  <w:style w:type="character" w:styleId="ac">
    <w:name w:val="Emphasis"/>
    <w:basedOn w:val="a0"/>
    <w:uiPriority w:val="20"/>
    <w:qFormat/>
    <w:rsid w:val="003C44A1"/>
    <w:rPr>
      <w:i/>
      <w:iCs/>
      <w:color w:val="auto"/>
    </w:rPr>
  </w:style>
  <w:style w:type="paragraph" w:styleId="ad">
    <w:name w:val="No Spacing"/>
    <w:uiPriority w:val="1"/>
    <w:qFormat/>
    <w:rsid w:val="003C44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C44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4A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C44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C44A1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3C44A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C44A1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3C44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C44A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3C44A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C44A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3E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3E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to@vgik.info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845C-3745-4978-8873-D229430F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Arkhipov</dc:creator>
  <cp:keywords/>
  <dc:description/>
  <cp:lastModifiedBy>Нина А. Лабутина</cp:lastModifiedBy>
  <cp:revision>2</cp:revision>
  <cp:lastPrinted>2021-02-08T08:13:00Z</cp:lastPrinted>
  <dcterms:created xsi:type="dcterms:W3CDTF">2021-06-02T08:47:00Z</dcterms:created>
  <dcterms:modified xsi:type="dcterms:W3CDTF">2021-06-02T08:47:00Z</dcterms:modified>
</cp:coreProperties>
</file>