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12" w:type="dxa"/>
        <w:tblInd w:w="-142" w:type="dxa"/>
        <w:tblLook w:val="04A0" w:firstRow="1" w:lastRow="0" w:firstColumn="1" w:lastColumn="0" w:noHBand="0" w:noVBand="1"/>
      </w:tblPr>
      <w:tblGrid>
        <w:gridCol w:w="696"/>
        <w:gridCol w:w="3832"/>
        <w:gridCol w:w="817"/>
        <w:gridCol w:w="849"/>
        <w:gridCol w:w="1123"/>
        <w:gridCol w:w="990"/>
        <w:gridCol w:w="1217"/>
        <w:gridCol w:w="2122"/>
        <w:gridCol w:w="1114"/>
        <w:gridCol w:w="1952"/>
      </w:tblGrid>
      <w:tr w:rsidR="00E216FB" w:rsidRPr="00E216FB" w:rsidTr="00E216FB">
        <w:trPr>
          <w:trHeight w:val="1515"/>
        </w:trPr>
        <w:tc>
          <w:tcPr>
            <w:tcW w:w="147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216FB" w:rsidRPr="00E216FB" w:rsidRDefault="00E216FB" w:rsidP="00EE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 54.05.02 «</w:t>
            </w:r>
            <w:proofErr w:type="gramStart"/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Живопись»</w:t>
            </w: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Специализация</w:t>
            </w:r>
            <w:proofErr w:type="gramEnd"/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Художник кино и телевидения. Художник комбинированных съемок.</w:t>
            </w: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Руководители мастерской Иванов С.В.</w:t>
            </w: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    План приема: бюджет – </w:t>
            </w:r>
            <w:bookmarkStart w:id="0" w:name="_GoBack"/>
            <w:proofErr w:type="gramStart"/>
            <w:r w:rsidRPr="00EE52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  <w:bookmarkEnd w:id="0"/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 </w:t>
            </w:r>
            <w:proofErr w:type="spellStart"/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внебюджет</w:t>
            </w:r>
            <w:proofErr w:type="spellEnd"/>
            <w:proofErr w:type="gramEnd"/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EE52BD" w:rsidRPr="00EE52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E216FB" w:rsidRPr="00E216FB" w:rsidTr="00E216FB">
        <w:trPr>
          <w:trHeight w:val="330"/>
        </w:trPr>
        <w:tc>
          <w:tcPr>
            <w:tcW w:w="147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Рейтинг 2020</w:t>
            </w:r>
          </w:p>
        </w:tc>
      </w:tr>
      <w:tr w:rsidR="00E216FB" w:rsidRPr="00E216FB" w:rsidTr="007411E6">
        <w:trPr>
          <w:trHeight w:val="315"/>
        </w:trPr>
        <w:tc>
          <w:tcPr>
            <w:tcW w:w="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E216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 xml:space="preserve"> п\п</w:t>
            </w:r>
          </w:p>
        </w:tc>
        <w:tc>
          <w:tcPr>
            <w:tcW w:w="383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500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Экзамены</w:t>
            </w:r>
          </w:p>
        </w:tc>
        <w:tc>
          <w:tcPr>
            <w:tcW w:w="211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Индивидуальные достижения</w:t>
            </w:r>
          </w:p>
          <w:p w:rsidR="00E216FB" w:rsidRPr="00E216FB" w:rsidRDefault="00E216FB" w:rsidP="00E21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(баллы)</w:t>
            </w:r>
          </w:p>
        </w:tc>
        <w:tc>
          <w:tcPr>
            <w:tcW w:w="111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E6" w:rsidRPr="007411E6" w:rsidRDefault="007411E6" w:rsidP="00741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1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</w:t>
            </w:r>
          </w:p>
          <w:p w:rsidR="00E216FB" w:rsidRPr="00E216FB" w:rsidRDefault="007411E6" w:rsidP="00741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1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баллов</w:t>
            </w:r>
          </w:p>
        </w:tc>
        <w:tc>
          <w:tcPr>
            <w:tcW w:w="195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  <w:tr w:rsidR="007411E6" w:rsidRPr="00E216FB" w:rsidTr="007411E6">
        <w:trPr>
          <w:trHeight w:val="1020"/>
        </w:trPr>
        <w:tc>
          <w:tcPr>
            <w:tcW w:w="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 тур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II тур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III тур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Русск.</w:t>
            </w:r>
            <w:r w:rsidRPr="00E216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 xml:space="preserve"> язык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216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Литера-</w:t>
            </w:r>
            <w:r w:rsidRPr="00E216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тура</w:t>
            </w:r>
            <w:proofErr w:type="gramEnd"/>
          </w:p>
        </w:tc>
        <w:tc>
          <w:tcPr>
            <w:tcW w:w="211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5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411E6" w:rsidRPr="00E216FB" w:rsidTr="007411E6">
        <w:trPr>
          <w:trHeight w:val="31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  <w:t>Горелик Татьяна Аркадьевна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  <w:lang w:eastAsia="ru-RU"/>
              </w:rPr>
              <w:t>84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Д-2; ВС-2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460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7411E6" w:rsidRPr="00E216FB" w:rsidTr="007411E6">
        <w:trPr>
          <w:trHeight w:val="31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  <w:t>Лапкина Вера Дмитриевна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ИС-2; ВС-2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423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7411E6" w:rsidRPr="00E216FB" w:rsidTr="007411E6">
        <w:trPr>
          <w:trHeight w:val="31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216FB"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  <w:t>Катлинский</w:t>
            </w:r>
            <w:proofErr w:type="spellEnd"/>
            <w:r w:rsidRPr="00E216FB"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  <w:t xml:space="preserve"> Владимир Антонович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  <w:lang w:eastAsia="ru-RU"/>
              </w:rPr>
              <w:t>78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  <w:lang w:eastAsia="ru-RU"/>
              </w:rPr>
              <w:t>92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421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7411E6" w:rsidRPr="00E216FB" w:rsidTr="007411E6">
        <w:trPr>
          <w:trHeight w:val="31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  <w:t>Огнев Владислав Евгеньевич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ВС-2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404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7411E6" w:rsidRPr="00E216FB" w:rsidTr="007411E6">
        <w:trPr>
          <w:trHeight w:val="31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216FB"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  <w:t>Капишникова</w:t>
            </w:r>
            <w:proofErr w:type="spellEnd"/>
            <w:r w:rsidRPr="00E216FB"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  <w:t xml:space="preserve"> Елизавета Сергеевна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ИС-2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399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7411E6" w:rsidRPr="00E216FB" w:rsidTr="007411E6">
        <w:trPr>
          <w:trHeight w:val="31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Васильева Василиса Сергеевна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ИС-2; ВС-2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397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11E6" w:rsidRPr="00E216FB" w:rsidTr="007411E6">
        <w:trPr>
          <w:trHeight w:val="31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Панфилова Мелисса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92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Д-2; ВС-2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394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11E6" w:rsidRPr="00E216FB" w:rsidTr="007411E6">
        <w:trPr>
          <w:trHeight w:val="31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Ушакова Дарья Дмитриевна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А-2; ИС-2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394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11E6" w:rsidRPr="00E216FB" w:rsidTr="007411E6">
        <w:trPr>
          <w:trHeight w:val="31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216F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Индюкова</w:t>
            </w:r>
            <w:proofErr w:type="spellEnd"/>
            <w:r w:rsidRPr="00E216F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Ольга Алексеевна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ИС-2; ВС-2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374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11E6" w:rsidRPr="00E216FB" w:rsidTr="007411E6">
        <w:trPr>
          <w:trHeight w:val="31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Перфильева Екатерина Николаевна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ВД-2; ВС-2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351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11E6" w:rsidRPr="00E216FB" w:rsidTr="007411E6">
        <w:trPr>
          <w:trHeight w:val="31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216F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Олысыч</w:t>
            </w:r>
            <w:proofErr w:type="spellEnd"/>
            <w:r w:rsidRPr="00E216F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Екатерина Викторовна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69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62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346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11E6" w:rsidRPr="00E216FB" w:rsidTr="007411E6">
        <w:trPr>
          <w:trHeight w:val="31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Литвинова Яна Максимовна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ИС-2; ВС-2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11E6" w:rsidRPr="00E216FB" w:rsidTr="007411E6">
        <w:trPr>
          <w:trHeight w:val="300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216FB" w:rsidRPr="00E216FB" w:rsidTr="00E216FB">
        <w:trPr>
          <w:trHeight w:val="1605"/>
        </w:trPr>
        <w:tc>
          <w:tcPr>
            <w:tcW w:w="147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216FB" w:rsidRPr="00E216FB" w:rsidRDefault="00E216FB" w:rsidP="00E21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16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 ИС– итоговое сочинение</w:t>
            </w:r>
            <w:r w:rsidRPr="00E216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А    -  аттестат с отличием</w:t>
            </w:r>
            <w:r w:rsidRPr="00E216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Д    -  диплом с отличием</w:t>
            </w:r>
            <w:r w:rsidRPr="00E216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ВС </w:t>
            </w:r>
            <w:proofErr w:type="gramStart"/>
            <w:r w:rsidRPr="00E216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  выдающиеся</w:t>
            </w:r>
            <w:proofErr w:type="gramEnd"/>
            <w:r w:rsidRPr="00E216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способности</w:t>
            </w:r>
            <w:r w:rsidRPr="00E216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ВД –  волонтерская деятельность</w:t>
            </w:r>
          </w:p>
        </w:tc>
      </w:tr>
    </w:tbl>
    <w:p w:rsidR="0060090B" w:rsidRDefault="0060090B"/>
    <w:sectPr w:rsidR="0060090B" w:rsidSect="007411E6">
      <w:pgSz w:w="16838" w:h="11906" w:orient="landscape"/>
      <w:pgMar w:top="0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FB"/>
    <w:rsid w:val="0060090B"/>
    <w:rsid w:val="007411E6"/>
    <w:rsid w:val="00E216FB"/>
    <w:rsid w:val="00EE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A548F-107A-49B9-88A8-C3B8639D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6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Нина А. Лабутина</cp:lastModifiedBy>
  <cp:revision>3</cp:revision>
  <dcterms:created xsi:type="dcterms:W3CDTF">2020-08-17T16:42:00Z</dcterms:created>
  <dcterms:modified xsi:type="dcterms:W3CDTF">2020-08-19T12:20:00Z</dcterms:modified>
</cp:coreProperties>
</file>