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7CC" w:rsidRDefault="00F1698D">
      <w:pPr>
        <w:rPr>
          <w:rFonts w:ascii="Times New Roman" w:hAnsi="Times New Roman" w:cs="Times New Roman"/>
          <w:sz w:val="28"/>
          <w:szCs w:val="28"/>
        </w:rPr>
      </w:pPr>
      <w:r w:rsidRPr="00EE50AD">
        <w:rPr>
          <w:rFonts w:ascii="Times New Roman" w:hAnsi="Times New Roman" w:cs="Times New Roman"/>
          <w:b/>
          <w:sz w:val="28"/>
          <w:szCs w:val="28"/>
        </w:rPr>
        <w:t xml:space="preserve">Информация о </w:t>
      </w:r>
      <w:r w:rsidRPr="00F1698D">
        <w:rPr>
          <w:rFonts w:ascii="Times New Roman" w:hAnsi="Times New Roman" w:cs="Times New Roman"/>
          <w:b/>
          <w:sz w:val="28"/>
          <w:szCs w:val="28"/>
        </w:rPr>
        <w:t>сроках подачи документов в ассистентуру-стажировку</w:t>
      </w:r>
    </w:p>
    <w:p w:rsidR="00F1698D" w:rsidRDefault="00F1698D" w:rsidP="00F169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698D" w:rsidRPr="007A2146" w:rsidRDefault="00F1698D" w:rsidP="00F1698D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2146">
        <w:rPr>
          <w:rFonts w:ascii="Times New Roman" w:eastAsia="Times New Roman" w:hAnsi="Times New Roman" w:cs="Times New Roman"/>
          <w:b/>
          <w:sz w:val="28"/>
          <w:szCs w:val="28"/>
        </w:rPr>
        <w:t>Прием документов</w:t>
      </w:r>
      <w:r w:rsidRPr="007A2146">
        <w:rPr>
          <w:rFonts w:ascii="Times New Roman" w:eastAsia="Times New Roman" w:hAnsi="Times New Roman" w:cs="Times New Roman"/>
          <w:sz w:val="28"/>
          <w:szCs w:val="28"/>
        </w:rPr>
        <w:t xml:space="preserve"> в ассистентуру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7A2146">
        <w:rPr>
          <w:rFonts w:ascii="Times New Roman" w:eastAsia="Times New Roman" w:hAnsi="Times New Roman" w:cs="Times New Roman"/>
          <w:sz w:val="28"/>
          <w:szCs w:val="28"/>
        </w:rPr>
        <w:t>стажировку</w:t>
      </w:r>
    </w:p>
    <w:p w:rsidR="00F1698D" w:rsidRDefault="00F1698D" w:rsidP="00F1698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2146">
        <w:rPr>
          <w:rFonts w:ascii="Times New Roman" w:eastAsia="Times New Roman" w:hAnsi="Times New Roman" w:cs="Times New Roman"/>
          <w:b/>
          <w:sz w:val="28"/>
          <w:szCs w:val="28"/>
        </w:rPr>
        <w:t>с 3 июня 2019 года по 10 июля 2019 года</w:t>
      </w:r>
    </w:p>
    <w:p w:rsidR="00F1698D" w:rsidRPr="004C7925" w:rsidRDefault="00F1698D" w:rsidP="00F1698D">
      <w:pPr>
        <w:spacing w:before="480"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Выписка из ПРАВИЛ ПРИЕМА</w:t>
      </w:r>
    </w:p>
    <w:p w:rsidR="00F1698D" w:rsidRPr="00F1698D" w:rsidRDefault="00F1698D" w:rsidP="00F1698D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79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на </w:t>
      </w:r>
      <w:proofErr w:type="gramStart"/>
      <w:r w:rsidRPr="004C79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обучение по программам</w:t>
      </w:r>
      <w:proofErr w:type="gramEnd"/>
      <w:r w:rsidRPr="004C79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br/>
      </w:r>
      <w:r w:rsidRPr="004C79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ассистентуры-стажировки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br/>
        <w:t>в 2019 году</w:t>
      </w:r>
    </w:p>
    <w:p w:rsidR="00F1698D" w:rsidRPr="00F1698D" w:rsidRDefault="00F1698D" w:rsidP="00F1698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IV</w:t>
      </w:r>
      <w:r w:rsidRPr="00F169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Прием документов от поступающих в ассистентуру-стажировку</w:t>
      </w:r>
    </w:p>
    <w:p w:rsidR="00F1698D" w:rsidRPr="00F1698D" w:rsidRDefault="00F1698D" w:rsidP="00F169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Сроки приема документов для </w:t>
      </w:r>
      <w:proofErr w:type="gramStart"/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обучения по программам</w:t>
      </w:r>
      <w:proofErr w:type="gramEnd"/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ассистентуры-стажировки устанавливаются Институтом самостоятельно, но их продолжительность должна составлять не менее 10 календарных дней.</w:t>
      </w:r>
    </w:p>
    <w:p w:rsidR="00F1698D" w:rsidRPr="00F1698D" w:rsidRDefault="00F1698D" w:rsidP="00F169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4.2.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Для </w:t>
      </w:r>
      <w:proofErr w:type="gramStart"/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поступления</w:t>
      </w:r>
      <w:proofErr w:type="gramEnd"/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обучение поступающие подают заявление о приеме с приложением необходимых документов.</w:t>
      </w:r>
    </w:p>
    <w:p w:rsidR="00F1698D" w:rsidRPr="00F1698D" w:rsidRDefault="00F1698D" w:rsidP="00F169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4.3.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заявлении </w:t>
      </w:r>
      <w:proofErr w:type="gramStart"/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поступающим</w:t>
      </w:r>
      <w:proofErr w:type="gramEnd"/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указываются следующие обязательные сведения:</w:t>
      </w:r>
    </w:p>
    <w:p w:rsidR="00F1698D" w:rsidRPr="00F1698D" w:rsidRDefault="00F1698D" w:rsidP="00F169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фамилия, имя, отчество (последнее - при наличии);</w:t>
      </w:r>
    </w:p>
    <w:p w:rsidR="00F1698D" w:rsidRPr="00F1698D" w:rsidRDefault="00F1698D" w:rsidP="00F169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дата рождения;</w:t>
      </w:r>
    </w:p>
    <w:p w:rsidR="00F1698D" w:rsidRPr="00F1698D" w:rsidRDefault="00F1698D" w:rsidP="00F169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сведения о гражданстве (отсутствии гражданства), в случае поступления на обучение в соответствии с установленными Порядком особенностями приема на обучение лиц, постоянно проживающих в Крыму, - сведения об отнесении к числу указанных лиц</w:t>
      </w:r>
      <w:proofErr w:type="gramStart"/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>;.</w:t>
      </w:r>
      <w:proofErr w:type="gramEnd"/>
    </w:p>
    <w:p w:rsidR="00F1698D" w:rsidRPr="00F1698D" w:rsidRDefault="00F1698D" w:rsidP="00F169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реквизиты документа, удостоверяющего его личность, в том числе реквизиты выдачи указанного документа (когда и кем выдан);</w:t>
      </w:r>
    </w:p>
    <w:p w:rsidR="00F1698D" w:rsidRPr="00F1698D" w:rsidRDefault="00F1698D" w:rsidP="00F169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сведения о предыдущем уровне образования и документе об образовании и (или) о квалификации его подтверждающем;</w:t>
      </w:r>
    </w:p>
    <w:p w:rsidR="00F1698D" w:rsidRPr="00F1698D" w:rsidRDefault="00F1698D" w:rsidP="00F169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творческо-исполнительская специальность, для обучения по которой </w:t>
      </w:r>
      <w:proofErr w:type="gramStart"/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поступающий</w:t>
      </w:r>
      <w:proofErr w:type="gramEnd"/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планирует обучаться в ассистентуре-стажировке, и условия обучения (в рамках контрольных цифр приема, по договору об оказании платных услуг);</w:t>
      </w:r>
    </w:p>
    <w:p w:rsidR="00F1698D" w:rsidRPr="00F1698D" w:rsidRDefault="00F1698D" w:rsidP="00F169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7)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сведения о наличии или отсутствии у поступающего потребности в предоставлении места для проживания в общежитии в период обучения;</w:t>
      </w:r>
    </w:p>
    <w:p w:rsidR="00F1698D" w:rsidRPr="00F1698D" w:rsidRDefault="00F1698D" w:rsidP="00F169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8)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сведения о необходимости создания для поступающего специальных условий при проведении вступительных испытаний в связи с его ограниченными возможностями здоровья или инвалидностью;</w:t>
      </w:r>
    </w:p>
    <w:p w:rsidR="00F1698D" w:rsidRPr="00F1698D" w:rsidRDefault="00F1698D" w:rsidP="00F169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9)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сведения о наличии или отсутствии у поступающего индивидуальных достижений (при наличии - с указанием сведений о них);</w:t>
      </w:r>
      <w:proofErr w:type="gramEnd"/>
    </w:p>
    <w:p w:rsidR="00F1698D" w:rsidRPr="00F1698D" w:rsidRDefault="00F1698D" w:rsidP="00F169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10)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почтовый адрес и (или) электронный адрес (по желанию </w:t>
      </w:r>
      <w:proofErr w:type="gramStart"/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поступающего</w:t>
      </w:r>
      <w:proofErr w:type="gramEnd"/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F1698D" w:rsidRPr="00F1698D" w:rsidRDefault="00F1698D" w:rsidP="00F169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4.4.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Заявление о приеме в ассистентуру-стажировку подается на имя руководителя образовательной организации с представлением следующих документов:</w:t>
      </w:r>
    </w:p>
    <w:p w:rsidR="00F1698D" w:rsidRPr="00F1698D" w:rsidRDefault="00F1698D" w:rsidP="00F169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документа (документов), удостоверяющего личность и гражданство поступающего, в случае поступления на обучение в соответствии с установленными Порядком особенностями приема на обучение лиц, постоянно проживающих в Крыму, - документа (документов), подтверждающего отнесение к числу указанных лиц;</w:t>
      </w:r>
      <w:proofErr w:type="gramEnd"/>
    </w:p>
    <w:p w:rsidR="00F1698D" w:rsidRPr="00F1698D" w:rsidRDefault="00F1698D" w:rsidP="00F169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оригинала или копии диплома специалиста или диплома магистра и приложения к нему;</w:t>
      </w:r>
    </w:p>
    <w:p w:rsidR="00F1698D" w:rsidRPr="00F1698D" w:rsidRDefault="00F1698D" w:rsidP="00F169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перечня творческих работ (исполняемых произведений, поставленных спектаклей, сыгранных ролей, снятых фильмов и др.), документально подтвержденных сведений об участии в выставках, конкурсах, фестивалях, других творческих мероприятиях, а также об иной творческой и (или) педагогической деятельности, при наличии у поступающего указанных творческих работ или практики осуществления указанной деятельности;</w:t>
      </w:r>
      <w:proofErr w:type="gramEnd"/>
    </w:p>
    <w:p w:rsidR="00F1698D" w:rsidRPr="00F1698D" w:rsidRDefault="00F1698D" w:rsidP="00F169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 необходимости создания специальных условий при проведении вступительных испытаний ‒ документа, подтверждающего ограниченные возможности здоровья или инвалидность, требующие создания указанных условий;</w:t>
      </w:r>
    </w:p>
    <w:p w:rsidR="00F1698D" w:rsidRPr="00F1698D" w:rsidRDefault="00F1698D" w:rsidP="00F169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для инвалидов I и II групп, инвалидов с детства, инвалидов вследствие военных травмы или заболевания, полученных в период прохождения военной службы, ‒ заключения федерального учреждения медико-социальной экспертизы об отсутствии противопоказаний для обучения в соответствующих образовательных организациях;</w:t>
      </w:r>
    </w:p>
    <w:p w:rsidR="00F1698D" w:rsidRPr="00F1698D" w:rsidRDefault="00F1698D" w:rsidP="00F169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3 фотографий </w:t>
      </w:r>
      <w:proofErr w:type="gramStart"/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поступающего</w:t>
      </w:r>
      <w:proofErr w:type="gramEnd"/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1698D" w:rsidRPr="00F1698D" w:rsidRDefault="00F1698D" w:rsidP="00F169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4.5.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Поступающие по своему усмотрению представляют оригиналы или копии документов, указанных в подпунктах1-5 пункта 4.4. Копии указанных документов не заверяются. Документы, удостоверяющие личность, гражданство, военный билет, предъявляются лично.</w:t>
      </w:r>
    </w:p>
    <w:p w:rsidR="00F1698D" w:rsidRPr="00F1698D" w:rsidRDefault="00F1698D" w:rsidP="00F169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подачи заявления о приеме в одну образовательную организацию поступающий представляет оригинал или копию диплома специалиста или диплома магистра, в случае одновременной подачи заявлений о приеме в несколько образовательных организаций поступающий представляет в каждую из указанных образовательных организаций копию диплома специалиста или диплома магистра.</w:t>
      </w:r>
    </w:p>
    <w:p w:rsidR="00F1698D" w:rsidRPr="00F1698D" w:rsidRDefault="00F1698D" w:rsidP="00F169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Поступающий представляет оригинал диплома специалиста или диплома магистра в случае подачи заявления о приеме на места в пределах квоты целевого приема.</w:t>
      </w:r>
    </w:p>
    <w:p w:rsidR="00F1698D" w:rsidRPr="00F1698D" w:rsidRDefault="00F1698D" w:rsidP="00F169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4.6.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заявлении также фиксируется факт ознакомления (в том числе через информационные системы общего пользования) с копиями лицензии на осуществление образовательной деятельности, свидетельства о государственной аккредитации образовательной организации и приложений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 ним или отсутствием копии указанного свидетельства. Факт ознакомления заверяется личной подписью поступающего.</w:t>
      </w:r>
    </w:p>
    <w:p w:rsidR="00F1698D" w:rsidRPr="00F1698D" w:rsidRDefault="00F1698D" w:rsidP="00F169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4.7.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Подписью </w:t>
      </w:r>
      <w:proofErr w:type="gramStart"/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поступающего</w:t>
      </w:r>
      <w:proofErr w:type="gramEnd"/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заверяется также следующее:</w:t>
      </w:r>
    </w:p>
    <w:p w:rsidR="00F1698D" w:rsidRPr="00F1698D" w:rsidRDefault="00F1698D" w:rsidP="00F169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получение высшего образования данного уровня впервые;</w:t>
      </w:r>
    </w:p>
    <w:p w:rsidR="00F1698D" w:rsidRPr="00F1698D" w:rsidRDefault="00F1698D" w:rsidP="00F169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ознакомление (в том числе через информационные системы общего пользования) с правилами подачи апелляции по результатам проведения вступительных испытаний, с датами завершения предоставления поступающими оригинала диплома специалиста или магистра и приложения к нему при зачислении на места в рамках контрольных цифр, с датой завершения предоставления поступающими сведений о согласии на зачисление на места по договорам об оказании платных образовательных услуг;</w:t>
      </w:r>
      <w:proofErr w:type="gramEnd"/>
    </w:p>
    <w:p w:rsidR="00F1698D" w:rsidRPr="00F1698D" w:rsidRDefault="00F1698D" w:rsidP="00F169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согласие поступающего на обработку его персональных данных;</w:t>
      </w:r>
    </w:p>
    <w:p w:rsidR="00F1698D" w:rsidRPr="00F1698D" w:rsidRDefault="00F1698D" w:rsidP="00F169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r w:rsidRPr="00F16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информированность поступающего об ответственности за достоверность сведений, указываемых в заявлении о приеме, и за подлинность документов, подаваемых для поступления.</w:t>
      </w:r>
      <w:proofErr w:type="gramEnd"/>
    </w:p>
    <w:p w:rsidR="00F1698D" w:rsidRPr="00F1698D" w:rsidRDefault="00F1698D">
      <w:pPr>
        <w:rPr>
          <w:rFonts w:ascii="Times New Roman" w:hAnsi="Times New Roman" w:cs="Times New Roman"/>
          <w:sz w:val="28"/>
          <w:szCs w:val="28"/>
        </w:rPr>
      </w:pPr>
    </w:p>
    <w:sectPr w:rsidR="00F1698D" w:rsidRPr="00F1698D" w:rsidSect="00FC2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1698D"/>
    <w:rsid w:val="00F1698D"/>
    <w:rsid w:val="00FC2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7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811</Words>
  <Characters>4623</Characters>
  <Application>Microsoft Office Word</Application>
  <DocSecurity>0</DocSecurity>
  <Lines>38</Lines>
  <Paragraphs>10</Paragraphs>
  <ScaleCrop>false</ScaleCrop>
  <Company>Hewlett-Packard Company</Company>
  <LinksUpToDate>false</LinksUpToDate>
  <CharactersWithSpaces>5424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borkova</dc:creator>
  <cp:lastModifiedBy>borkova</cp:lastModifiedBy>
  <cp:revision>1</cp:revision>
  <dcterms:created xsi:type="dcterms:W3CDTF">2019-06-03T09:38:00Z</dcterms:created>
  <dcterms:modified xsi:type="dcterms:W3CDTF">2019-06-03T09:44:00Z</dcterms:modified>
</cp:coreProperties>
</file>