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06" w:rsidRDefault="00F15606" w:rsidP="0061503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606">
        <w:rPr>
          <w:rFonts w:ascii="Times New Roman" w:hAnsi="Times New Roman" w:cs="Times New Roman"/>
          <w:b/>
          <w:sz w:val="28"/>
          <w:szCs w:val="28"/>
          <w:u w:val="single"/>
        </w:rPr>
        <w:t>АССИСТЕНТУРА-СТАЖИРОВКА</w:t>
      </w:r>
    </w:p>
    <w:p w:rsidR="00F15606" w:rsidRDefault="00F15606" w:rsidP="003E28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вступительных экзаменов в ассистентуру-стажировку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4701"/>
        <w:gridCol w:w="5745"/>
        <w:gridCol w:w="753"/>
        <w:gridCol w:w="850"/>
        <w:gridCol w:w="1134"/>
        <w:gridCol w:w="1418"/>
      </w:tblGrid>
      <w:tr w:rsidR="003E286D" w:rsidRPr="004E3054" w:rsidTr="005F7370">
        <w:trPr>
          <w:trHeight w:val="54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tabs>
                <w:tab w:val="left" w:pos="1440"/>
              </w:tabs>
              <w:jc w:val="center"/>
            </w:pPr>
            <w:r w:rsidRPr="004E3054">
              <w:t>№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86D">
              <w:rPr>
                <w:rFonts w:ascii="Times New Roman" w:hAnsi="Times New Roman" w:cs="Times New Roman"/>
                <w:sz w:val="28"/>
                <w:szCs w:val="28"/>
              </w:rPr>
              <w:t xml:space="preserve">Код  и специальность 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3E286D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Спец-ть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Иностр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3E286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Общий балл</w:t>
            </w:r>
          </w:p>
        </w:tc>
      </w:tr>
      <w:tr w:rsidR="003E286D" w:rsidRPr="004E3054" w:rsidTr="005F7370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52.09.02 </w:t>
            </w:r>
          </w:p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Актерское мастерство</w:t>
            </w:r>
            <w:r>
              <w:rPr>
                <w:b/>
                <w:color w:val="000000"/>
              </w:rPr>
              <w:t xml:space="preserve"> </w:t>
            </w:r>
            <w:r w:rsidRPr="00D7470F">
              <w:rPr>
                <w:b/>
                <w:color w:val="000000"/>
              </w:rPr>
              <w:t>(по видам)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</w:rPr>
            </w:pPr>
            <w:r w:rsidRPr="00D86DBC">
              <w:rPr>
                <w:b/>
                <w:i/>
              </w:rPr>
              <w:t>Вид: актерское искусство в драматическом театре и кино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3E286D" w:rsidRDefault="003E286D" w:rsidP="003E286D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Блохина Христина Германовна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3E286D" w:rsidRDefault="003E286D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9</w:t>
            </w:r>
          </w:p>
        </w:tc>
      </w:tr>
      <w:tr w:rsidR="003E286D" w:rsidRPr="004E3054" w:rsidTr="005F7370">
        <w:trPr>
          <w:trHeight w:val="361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52.09.03 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Сценическая речь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 w:rsidRPr="00615032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Виноградова 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Екатерина Александровна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615032" w:rsidRDefault="003E286D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615032">
              <w:rPr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 w:rsidRPr="005F7370">
              <w:rPr>
                <w:b/>
                <w:i/>
                <w:color w:val="000000"/>
                <w:sz w:val="28"/>
                <w:szCs w:val="28"/>
              </w:rPr>
              <w:t>10</w:t>
            </w:r>
          </w:p>
        </w:tc>
      </w:tr>
      <w:tr w:rsidR="003E286D" w:rsidRPr="004E3054" w:rsidTr="005F7370">
        <w:trPr>
          <w:trHeight w:val="6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52.09.07 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Драмату</w:t>
            </w:r>
            <w:r w:rsidR="005F7370">
              <w:rPr>
                <w:b/>
                <w:color w:val="000000"/>
              </w:rPr>
              <w:t>ргия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Кулиджанова Мария Александровна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F540B4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3E286D" w:rsidRPr="004E3054" w:rsidTr="005F7370">
        <w:trPr>
          <w:trHeight w:val="87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55.09.01</w:t>
            </w:r>
          </w:p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Режиссура аудиовизуальных искусств (по видам</w:t>
            </w:r>
            <w:r w:rsidRPr="004E3054">
              <w:rPr>
                <w:color w:val="000000"/>
              </w:rPr>
              <w:t>)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3E286D" w:rsidP="001E3682">
            <w:pPr>
              <w:tabs>
                <w:tab w:val="left" w:pos="1440"/>
              </w:tabs>
              <w:spacing w:line="160" w:lineRule="atLeast"/>
              <w:jc w:val="both"/>
              <w:rPr>
                <w:b/>
                <w:i/>
                <w:color w:val="000000"/>
              </w:rPr>
            </w:pPr>
          </w:p>
        </w:tc>
      </w:tr>
      <w:tr w:rsidR="003E286D" w:rsidRPr="004E3054" w:rsidTr="005F7370">
        <w:trPr>
          <w:trHeight w:val="55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7470F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proofErr w:type="spellStart"/>
            <w:r w:rsidRPr="00D86DBC">
              <w:rPr>
                <w:b/>
                <w:i/>
                <w:color w:val="000000"/>
              </w:rPr>
              <w:t>Вид</w:t>
            </w:r>
            <w:proofErr w:type="gramStart"/>
            <w:r>
              <w:rPr>
                <w:b/>
                <w:i/>
                <w:color w:val="000000"/>
              </w:rPr>
              <w:t>:р</w:t>
            </w:r>
            <w:proofErr w:type="gramEnd"/>
            <w:r>
              <w:rPr>
                <w:b/>
                <w:i/>
                <w:color w:val="000000"/>
              </w:rPr>
              <w:t>ежиссура</w:t>
            </w:r>
            <w:proofErr w:type="spellEnd"/>
            <w:r>
              <w:rPr>
                <w:b/>
                <w:i/>
                <w:color w:val="000000"/>
              </w:rPr>
              <w:t xml:space="preserve"> неигрового кино и телефильма</w:t>
            </w: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Солодкова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Елена Васильевна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10</w:t>
            </w:r>
          </w:p>
        </w:tc>
      </w:tr>
      <w:tr w:rsidR="003E286D" w:rsidRPr="004E3054" w:rsidTr="005F7370">
        <w:trPr>
          <w:trHeight w:val="504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Режиссура мультимедиа</w:t>
            </w:r>
          </w:p>
          <w:p w:rsidR="003E286D" w:rsidRPr="00D86DBC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i/>
                <w:color w:val="000000"/>
              </w:rPr>
            </w:pPr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8564AF" w:rsidRDefault="008564AF" w:rsidP="001E368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proofErr w:type="spellStart"/>
            <w:r w:rsidRPr="008564AF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Тугайбей</w:t>
            </w:r>
            <w:proofErr w:type="spellEnd"/>
            <w:r w:rsidRPr="008564AF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Светлана Игоревна</w:t>
            </w:r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615032" w:rsidRDefault="00615032" w:rsidP="0061503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3E286D" w:rsidRPr="004E3054" w:rsidTr="005F7370">
        <w:trPr>
          <w:trHeight w:val="96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4E3054" w:rsidRDefault="003E286D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55.09.02</w:t>
            </w:r>
          </w:p>
          <w:p w:rsidR="003E286D" w:rsidRDefault="003E286D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Операторское искусство </w:t>
            </w:r>
            <w:r>
              <w:rPr>
                <w:b/>
                <w:color w:val="000000"/>
              </w:rPr>
              <w:t xml:space="preserve"> </w:t>
            </w:r>
            <w:r w:rsidRPr="00D7470F">
              <w:rPr>
                <w:b/>
                <w:color w:val="000000"/>
              </w:rPr>
              <w:t>(по видам)</w:t>
            </w:r>
          </w:p>
          <w:p w:rsidR="003E286D" w:rsidRPr="003E286D" w:rsidRDefault="003E286D" w:rsidP="003E286D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i/>
                <w:color w:val="000000"/>
              </w:rPr>
            </w:pPr>
            <w:r w:rsidRPr="00D86DBC">
              <w:rPr>
                <w:b/>
                <w:i/>
                <w:color w:val="000000"/>
              </w:rPr>
              <w:t xml:space="preserve">Вид: </w:t>
            </w:r>
            <w:proofErr w:type="spellStart"/>
            <w:r w:rsidRPr="00D86DBC">
              <w:rPr>
                <w:b/>
                <w:i/>
                <w:color w:val="000000"/>
              </w:rPr>
              <w:t>кинооператорств</w:t>
            </w:r>
            <w:r>
              <w:rPr>
                <w:b/>
                <w:i/>
                <w:color w:val="000000"/>
              </w:rPr>
              <w:t>о</w:t>
            </w:r>
            <w:proofErr w:type="spellEnd"/>
          </w:p>
        </w:tc>
        <w:tc>
          <w:tcPr>
            <w:tcW w:w="5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286D" w:rsidRPr="00F540B4" w:rsidRDefault="00F540B4" w:rsidP="00F540B4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Аларкон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Рамирес</w:t>
            </w:r>
            <w:proofErr w:type="spellEnd"/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Денис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Себастьянович</w:t>
            </w:r>
            <w:proofErr w:type="spellEnd"/>
          </w:p>
        </w:tc>
        <w:tc>
          <w:tcPr>
            <w:tcW w:w="1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F540B4" w:rsidRDefault="00F540B4" w:rsidP="00F15606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5F7370">
            <w:pPr>
              <w:tabs>
                <w:tab w:val="left" w:pos="1440"/>
              </w:tabs>
              <w:spacing w:line="160" w:lineRule="atLeast"/>
              <w:jc w:val="center"/>
              <w:rPr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86D" w:rsidRPr="00D86DBC" w:rsidRDefault="005F7370" w:rsidP="00F15606">
            <w:pPr>
              <w:tabs>
                <w:tab w:val="left" w:pos="1440"/>
              </w:tabs>
              <w:spacing w:line="160" w:lineRule="atLeast"/>
              <w:jc w:val="center"/>
              <w:rPr>
                <w:i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10</w:t>
            </w:r>
          </w:p>
        </w:tc>
      </w:tr>
      <w:tr w:rsidR="005F7370" w:rsidRPr="004E3054" w:rsidTr="005F7370">
        <w:trPr>
          <w:trHeight w:val="454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F7370" w:rsidRPr="004E3054" w:rsidRDefault="005F7370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7370" w:rsidRDefault="005F7370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 xml:space="preserve">55.09.03 </w:t>
            </w:r>
          </w:p>
          <w:p w:rsidR="005F7370" w:rsidRDefault="005F7370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  <w:r w:rsidRPr="00D7470F">
              <w:rPr>
                <w:b/>
                <w:color w:val="000000"/>
              </w:rPr>
              <w:t>Звукорежиссура аудиовизуальных искусств</w:t>
            </w:r>
          </w:p>
          <w:p w:rsidR="005F7370" w:rsidRDefault="005F7370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</w:p>
          <w:p w:rsidR="005F7370" w:rsidRPr="00D7470F" w:rsidRDefault="005F7370" w:rsidP="00F15606">
            <w:pPr>
              <w:tabs>
                <w:tab w:val="left" w:pos="1440"/>
              </w:tabs>
              <w:spacing w:after="0" w:line="160" w:lineRule="atLeast"/>
              <w:jc w:val="both"/>
              <w:rPr>
                <w:b/>
                <w:color w:val="000000"/>
              </w:rPr>
            </w:pPr>
          </w:p>
        </w:tc>
        <w:tc>
          <w:tcPr>
            <w:tcW w:w="57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F7370" w:rsidRDefault="005F7370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  <w:p w:rsidR="005F7370" w:rsidRPr="00615032" w:rsidRDefault="005F7370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Курбатов Сергей Александрович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F540B4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1 тур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F540B4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2 тур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</w:p>
          <w:p w:rsidR="005F7370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B1054" w:rsidRDefault="002B1054" w:rsidP="002B1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  <w:lang w:val="en-US"/>
              </w:rPr>
            </w:pPr>
          </w:p>
          <w:p w:rsidR="005F7370" w:rsidRPr="00D7470F" w:rsidRDefault="002B1054" w:rsidP="002B1054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  <w:r>
              <w:rPr>
                <w:b/>
                <w:i/>
                <w:sz w:val="28"/>
                <w:szCs w:val="28"/>
              </w:rPr>
              <w:t>10</w:t>
            </w:r>
          </w:p>
        </w:tc>
      </w:tr>
      <w:tr w:rsidR="005F7370" w:rsidRPr="004E3054" w:rsidTr="005F7370">
        <w:trPr>
          <w:trHeight w:val="615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5F7370" w:rsidRPr="004E3054" w:rsidRDefault="005F7370" w:rsidP="001E3682">
            <w:pPr>
              <w:pStyle w:val="a3"/>
              <w:numPr>
                <w:ilvl w:val="0"/>
                <w:numId w:val="1"/>
              </w:numPr>
              <w:tabs>
                <w:tab w:val="left" w:pos="1440"/>
              </w:tabs>
              <w:spacing w:line="160" w:lineRule="atLeast"/>
              <w:jc w:val="center"/>
            </w:pPr>
          </w:p>
        </w:tc>
        <w:tc>
          <w:tcPr>
            <w:tcW w:w="470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F7370" w:rsidRPr="00D7470F" w:rsidRDefault="005F7370" w:rsidP="00F15606">
            <w:pPr>
              <w:tabs>
                <w:tab w:val="left" w:pos="1440"/>
              </w:tabs>
              <w:spacing w:after="0" w:line="160" w:lineRule="atLeast"/>
              <w:jc w:val="center"/>
              <w:rPr>
                <w:b/>
                <w:color w:val="000000"/>
              </w:rPr>
            </w:pPr>
          </w:p>
        </w:tc>
        <w:tc>
          <w:tcPr>
            <w:tcW w:w="57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7370" w:rsidRDefault="005F7370" w:rsidP="00615032">
            <w:pPr>
              <w:tabs>
                <w:tab w:val="left" w:pos="1440"/>
              </w:tabs>
              <w:spacing w:line="160" w:lineRule="atLeast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2B1054" w:rsidRDefault="002B1054" w:rsidP="001E3682">
            <w:pPr>
              <w:tabs>
                <w:tab w:val="left" w:pos="1440"/>
              </w:tabs>
              <w:spacing w:line="160" w:lineRule="atLeast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370" w:rsidRPr="00D7470F" w:rsidRDefault="005F7370" w:rsidP="001E3682">
            <w:pPr>
              <w:tabs>
                <w:tab w:val="left" w:pos="1440"/>
              </w:tabs>
              <w:spacing w:line="160" w:lineRule="atLeast"/>
              <w:jc w:val="center"/>
              <w:rPr>
                <w:b/>
                <w:color w:val="000000"/>
              </w:rPr>
            </w:pPr>
          </w:p>
        </w:tc>
      </w:tr>
    </w:tbl>
    <w:p w:rsidR="00F15606" w:rsidRPr="00F15606" w:rsidRDefault="00F15606" w:rsidP="00F15606">
      <w:pPr>
        <w:ind w:right="283"/>
        <w:jc w:val="center"/>
        <w:rPr>
          <w:rFonts w:ascii="Times New Roman" w:hAnsi="Times New Roman" w:cs="Times New Roman"/>
          <w:sz w:val="28"/>
          <w:szCs w:val="28"/>
        </w:rPr>
      </w:pPr>
    </w:p>
    <w:sectPr w:rsidR="00F15606" w:rsidRPr="00F15606" w:rsidSect="00615032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F004E"/>
    <w:multiLevelType w:val="hybridMultilevel"/>
    <w:tmpl w:val="6D3E4F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5C4766"/>
    <w:rsid w:val="002B1054"/>
    <w:rsid w:val="002C79B3"/>
    <w:rsid w:val="00384A78"/>
    <w:rsid w:val="003E286D"/>
    <w:rsid w:val="005C4766"/>
    <w:rsid w:val="005F7370"/>
    <w:rsid w:val="00615032"/>
    <w:rsid w:val="007F0DC8"/>
    <w:rsid w:val="008564AF"/>
    <w:rsid w:val="008B0221"/>
    <w:rsid w:val="009A798C"/>
    <w:rsid w:val="00B2032B"/>
    <w:rsid w:val="00E253CD"/>
    <w:rsid w:val="00F0538D"/>
    <w:rsid w:val="00F15606"/>
    <w:rsid w:val="00F2579F"/>
    <w:rsid w:val="00F5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ADAF1-0103-4A53-B8F6-BE14E212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sosnitskaya</cp:lastModifiedBy>
  <cp:revision>2</cp:revision>
  <dcterms:created xsi:type="dcterms:W3CDTF">2017-06-21T13:43:00Z</dcterms:created>
  <dcterms:modified xsi:type="dcterms:W3CDTF">2017-06-21T13:43:00Z</dcterms:modified>
</cp:coreProperties>
</file>