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11A4" w:rsidRPr="000E121C" w:rsidRDefault="00CA3B7D" w:rsidP="000E121C">
      <w:pPr>
        <w:spacing w:before="160" w:after="160"/>
        <w:jc w:val="both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0E121C">
        <w:rPr>
          <w:rFonts w:ascii="Times New Roman" w:hAnsi="Times New Roman" w:cs="Times New Roman"/>
          <w:b/>
          <w:bCs/>
          <w:color w:val="C00000"/>
          <w:sz w:val="28"/>
          <w:szCs w:val="28"/>
        </w:rPr>
        <w:t>ЮЖАЛОВ</w:t>
      </w:r>
      <w:r w:rsidR="000E121C" w:rsidRPr="000E121C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</w:t>
      </w:r>
      <w:r w:rsidRPr="000E121C">
        <w:rPr>
          <w:rFonts w:ascii="Times New Roman" w:hAnsi="Times New Roman" w:cs="Times New Roman"/>
          <w:b/>
          <w:bCs/>
          <w:color w:val="C00000"/>
          <w:sz w:val="28"/>
          <w:szCs w:val="28"/>
        </w:rPr>
        <w:t>Василий</w:t>
      </w:r>
      <w:r w:rsidR="000E121C" w:rsidRPr="000E121C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</w:t>
      </w:r>
      <w:r w:rsidRPr="000E121C">
        <w:rPr>
          <w:rFonts w:ascii="Times New Roman" w:hAnsi="Times New Roman" w:cs="Times New Roman"/>
          <w:b/>
          <w:bCs/>
          <w:color w:val="C00000"/>
          <w:sz w:val="28"/>
          <w:szCs w:val="28"/>
        </w:rPr>
        <w:t>Владимирович</w:t>
      </w:r>
      <w:r w:rsidR="001911A4" w:rsidRPr="000E121C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– ассистент-стажер</w:t>
      </w:r>
    </w:p>
    <w:p w:rsidR="001911A4" w:rsidRPr="000E121C" w:rsidRDefault="001911A4" w:rsidP="000E121C">
      <w:pPr>
        <w:spacing w:before="160" w:after="160"/>
        <w:jc w:val="both"/>
        <w:rPr>
          <w:rFonts w:ascii="Times New Roman" w:hAnsi="Times New Roman" w:cs="Times New Roman"/>
          <w:sz w:val="28"/>
          <w:szCs w:val="28"/>
        </w:rPr>
      </w:pPr>
      <w:r w:rsidRPr="000E121C">
        <w:rPr>
          <w:rFonts w:ascii="Times New Roman" w:hAnsi="Times New Roman" w:cs="Times New Roman"/>
          <w:b/>
          <w:bCs/>
          <w:sz w:val="28"/>
          <w:szCs w:val="28"/>
          <w:u w:val="single"/>
        </w:rPr>
        <w:t>Обучение в ассистентуре-стажировке:</w:t>
      </w:r>
    </w:p>
    <w:p w:rsidR="001911A4" w:rsidRPr="000E121C" w:rsidRDefault="001911A4" w:rsidP="000E121C">
      <w:pPr>
        <w:spacing w:before="160" w:after="160"/>
        <w:jc w:val="both"/>
        <w:rPr>
          <w:rFonts w:ascii="Times New Roman" w:hAnsi="Times New Roman" w:cs="Times New Roman"/>
          <w:sz w:val="28"/>
          <w:szCs w:val="28"/>
        </w:rPr>
      </w:pPr>
      <w:r w:rsidRPr="000E121C">
        <w:rPr>
          <w:rFonts w:ascii="Times New Roman" w:hAnsi="Times New Roman" w:cs="Times New Roman"/>
          <w:b/>
          <w:bCs/>
          <w:sz w:val="28"/>
          <w:szCs w:val="28"/>
        </w:rPr>
        <w:t>Специальность:</w:t>
      </w:r>
      <w:r w:rsidRPr="000E121C">
        <w:rPr>
          <w:rFonts w:ascii="Times New Roman" w:hAnsi="Times New Roman" w:cs="Times New Roman"/>
          <w:sz w:val="28"/>
          <w:szCs w:val="28"/>
        </w:rPr>
        <w:tab/>
        <w:t>5</w:t>
      </w:r>
      <w:r w:rsidR="00CA3B7D" w:rsidRPr="000E121C">
        <w:rPr>
          <w:rFonts w:ascii="Times New Roman" w:hAnsi="Times New Roman" w:cs="Times New Roman"/>
          <w:sz w:val="28"/>
          <w:szCs w:val="28"/>
        </w:rPr>
        <w:t>5</w:t>
      </w:r>
      <w:r w:rsidRPr="000E121C">
        <w:rPr>
          <w:rFonts w:ascii="Times New Roman" w:hAnsi="Times New Roman" w:cs="Times New Roman"/>
          <w:sz w:val="28"/>
          <w:szCs w:val="28"/>
        </w:rPr>
        <w:t>.0</w:t>
      </w:r>
      <w:r w:rsidR="00CA3B7D" w:rsidRPr="000E121C">
        <w:rPr>
          <w:rFonts w:ascii="Times New Roman" w:hAnsi="Times New Roman" w:cs="Times New Roman"/>
          <w:sz w:val="28"/>
          <w:szCs w:val="28"/>
        </w:rPr>
        <w:t>9</w:t>
      </w:r>
      <w:r w:rsidRPr="000E121C">
        <w:rPr>
          <w:rFonts w:ascii="Times New Roman" w:hAnsi="Times New Roman" w:cs="Times New Roman"/>
          <w:sz w:val="28"/>
          <w:szCs w:val="28"/>
        </w:rPr>
        <w:t>.0</w:t>
      </w:r>
      <w:r w:rsidR="00CA3B7D" w:rsidRPr="000E121C">
        <w:rPr>
          <w:rFonts w:ascii="Times New Roman" w:hAnsi="Times New Roman" w:cs="Times New Roman"/>
          <w:sz w:val="28"/>
          <w:szCs w:val="28"/>
        </w:rPr>
        <w:t>1</w:t>
      </w:r>
      <w:r w:rsidR="00EA2C0C">
        <w:rPr>
          <w:rFonts w:ascii="Times New Roman" w:hAnsi="Times New Roman" w:cs="Times New Roman"/>
          <w:sz w:val="28"/>
          <w:szCs w:val="28"/>
        </w:rPr>
        <w:t xml:space="preserve"> </w:t>
      </w:r>
      <w:r w:rsidR="00CA3B7D" w:rsidRPr="000E121C">
        <w:rPr>
          <w:rFonts w:ascii="Times New Roman" w:hAnsi="Times New Roman" w:cs="Times New Roman"/>
          <w:sz w:val="28"/>
          <w:szCs w:val="28"/>
        </w:rPr>
        <w:t xml:space="preserve">Режиссура аудиовизуальных искусств </w:t>
      </w:r>
      <w:r w:rsidRPr="000E121C">
        <w:rPr>
          <w:rFonts w:ascii="Times New Roman" w:hAnsi="Times New Roman" w:cs="Times New Roman"/>
          <w:sz w:val="28"/>
          <w:szCs w:val="28"/>
        </w:rPr>
        <w:t>(по видам).</w:t>
      </w:r>
    </w:p>
    <w:p w:rsidR="001911A4" w:rsidRPr="000E121C" w:rsidRDefault="001911A4" w:rsidP="000E121C">
      <w:pPr>
        <w:spacing w:before="160" w:after="160"/>
        <w:jc w:val="both"/>
        <w:rPr>
          <w:rFonts w:ascii="Times New Roman" w:hAnsi="Times New Roman" w:cs="Times New Roman"/>
          <w:sz w:val="28"/>
          <w:szCs w:val="28"/>
        </w:rPr>
      </w:pPr>
      <w:r w:rsidRPr="000E121C">
        <w:rPr>
          <w:rFonts w:ascii="Times New Roman" w:hAnsi="Times New Roman" w:cs="Times New Roman"/>
          <w:b/>
          <w:bCs/>
          <w:sz w:val="28"/>
          <w:szCs w:val="28"/>
        </w:rPr>
        <w:t>Вид:</w:t>
      </w:r>
      <w:r w:rsidRPr="000E121C">
        <w:rPr>
          <w:rFonts w:ascii="Times New Roman" w:hAnsi="Times New Roman" w:cs="Times New Roman"/>
          <w:sz w:val="28"/>
          <w:szCs w:val="28"/>
        </w:rPr>
        <w:tab/>
      </w:r>
      <w:r w:rsidR="000E121C">
        <w:rPr>
          <w:rFonts w:ascii="Times New Roman" w:hAnsi="Times New Roman" w:cs="Times New Roman"/>
          <w:sz w:val="28"/>
          <w:szCs w:val="28"/>
        </w:rPr>
        <w:tab/>
      </w:r>
      <w:r w:rsidR="00CA3B7D" w:rsidRPr="000E121C">
        <w:rPr>
          <w:rFonts w:ascii="Times New Roman" w:hAnsi="Times New Roman" w:cs="Times New Roman"/>
          <w:sz w:val="28"/>
          <w:szCs w:val="28"/>
        </w:rPr>
        <w:t>Режиссура мультимедиа</w:t>
      </w:r>
      <w:r w:rsidRPr="000E121C">
        <w:rPr>
          <w:rFonts w:ascii="Times New Roman" w:hAnsi="Times New Roman" w:cs="Times New Roman"/>
          <w:sz w:val="28"/>
          <w:szCs w:val="28"/>
        </w:rPr>
        <w:t>.</w:t>
      </w:r>
    </w:p>
    <w:p w:rsidR="001911A4" w:rsidRPr="000E121C" w:rsidRDefault="001911A4" w:rsidP="000E121C">
      <w:pPr>
        <w:spacing w:before="160" w:after="160"/>
        <w:jc w:val="both"/>
        <w:rPr>
          <w:rFonts w:ascii="Times New Roman" w:hAnsi="Times New Roman" w:cs="Times New Roman"/>
          <w:sz w:val="28"/>
          <w:szCs w:val="28"/>
        </w:rPr>
      </w:pPr>
      <w:r w:rsidRPr="000E121C">
        <w:rPr>
          <w:rFonts w:ascii="Times New Roman" w:hAnsi="Times New Roman" w:cs="Times New Roman"/>
          <w:b/>
          <w:bCs/>
          <w:sz w:val="28"/>
          <w:szCs w:val="28"/>
        </w:rPr>
        <w:t>Год поступления:</w:t>
      </w:r>
      <w:r w:rsidR="000E121C">
        <w:rPr>
          <w:rFonts w:ascii="Times New Roman" w:hAnsi="Times New Roman" w:cs="Times New Roman"/>
          <w:sz w:val="28"/>
          <w:szCs w:val="28"/>
        </w:rPr>
        <w:tab/>
      </w:r>
      <w:r w:rsidR="000E121C">
        <w:rPr>
          <w:rFonts w:ascii="Times New Roman" w:hAnsi="Times New Roman" w:cs="Times New Roman"/>
          <w:sz w:val="28"/>
          <w:szCs w:val="28"/>
        </w:rPr>
        <w:tab/>
      </w:r>
      <w:r w:rsidRPr="000E121C">
        <w:rPr>
          <w:rFonts w:ascii="Times New Roman" w:hAnsi="Times New Roman" w:cs="Times New Roman"/>
          <w:sz w:val="28"/>
          <w:szCs w:val="28"/>
        </w:rPr>
        <w:t>201</w:t>
      </w:r>
      <w:r w:rsidR="00CA3B7D" w:rsidRPr="000E121C">
        <w:rPr>
          <w:rFonts w:ascii="Times New Roman" w:hAnsi="Times New Roman" w:cs="Times New Roman"/>
          <w:sz w:val="28"/>
          <w:szCs w:val="28"/>
        </w:rPr>
        <w:t>8.</w:t>
      </w:r>
    </w:p>
    <w:p w:rsidR="001911A4" w:rsidRPr="000E121C" w:rsidRDefault="001911A4" w:rsidP="000E121C">
      <w:pPr>
        <w:spacing w:before="160" w:after="160"/>
        <w:jc w:val="both"/>
        <w:rPr>
          <w:rFonts w:ascii="Times New Roman" w:hAnsi="Times New Roman" w:cs="Times New Roman"/>
          <w:sz w:val="28"/>
          <w:szCs w:val="28"/>
        </w:rPr>
      </w:pPr>
      <w:r w:rsidRPr="000E121C">
        <w:rPr>
          <w:rFonts w:ascii="Times New Roman" w:hAnsi="Times New Roman" w:cs="Times New Roman"/>
          <w:b/>
          <w:bCs/>
          <w:sz w:val="28"/>
          <w:szCs w:val="28"/>
        </w:rPr>
        <w:t>Квалификация:</w:t>
      </w:r>
      <w:r w:rsidRPr="000E121C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0E121C">
        <w:rPr>
          <w:rFonts w:ascii="Times New Roman" w:hAnsi="Times New Roman" w:cs="Times New Roman"/>
          <w:sz w:val="28"/>
          <w:szCs w:val="28"/>
        </w:rPr>
        <w:tab/>
      </w:r>
      <w:r w:rsidR="007919AC" w:rsidRPr="000E121C">
        <w:rPr>
          <w:rFonts w:ascii="Times New Roman" w:hAnsi="Times New Roman" w:cs="Times New Roman"/>
          <w:sz w:val="28"/>
          <w:szCs w:val="28"/>
        </w:rPr>
        <w:t>Режиссер аудиовизуальных искусств высшей квалификации. Преподаватель творческих дисциплин в высшей школе.</w:t>
      </w:r>
    </w:p>
    <w:p w:rsidR="001911A4" w:rsidRPr="000E121C" w:rsidRDefault="001911A4" w:rsidP="000E121C">
      <w:pPr>
        <w:spacing w:before="160" w:after="160"/>
        <w:jc w:val="both"/>
        <w:rPr>
          <w:rFonts w:ascii="Times New Roman" w:hAnsi="Times New Roman" w:cs="Times New Roman"/>
          <w:sz w:val="28"/>
          <w:szCs w:val="28"/>
        </w:rPr>
      </w:pPr>
      <w:r w:rsidRPr="000E121C">
        <w:rPr>
          <w:rFonts w:ascii="Times New Roman" w:hAnsi="Times New Roman" w:cs="Times New Roman"/>
          <w:b/>
          <w:bCs/>
          <w:sz w:val="28"/>
          <w:szCs w:val="28"/>
        </w:rPr>
        <w:t>Выпускающая кафедра:</w:t>
      </w:r>
      <w:r w:rsidR="00CA3B7D" w:rsidRPr="000E121C">
        <w:rPr>
          <w:rFonts w:ascii="Times New Roman" w:hAnsi="Times New Roman" w:cs="Times New Roman"/>
          <w:sz w:val="28"/>
          <w:szCs w:val="28"/>
        </w:rPr>
        <w:t xml:space="preserve"> </w:t>
      </w:r>
      <w:r w:rsidR="000E121C">
        <w:rPr>
          <w:rFonts w:ascii="Times New Roman" w:hAnsi="Times New Roman" w:cs="Times New Roman"/>
          <w:sz w:val="28"/>
          <w:szCs w:val="28"/>
        </w:rPr>
        <w:tab/>
      </w:r>
      <w:r w:rsidR="000E121C" w:rsidRPr="000E121C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CA3B7D" w:rsidRPr="000E121C">
        <w:rPr>
          <w:rFonts w:ascii="Times New Roman" w:hAnsi="Times New Roman" w:cs="Times New Roman"/>
          <w:sz w:val="28"/>
          <w:szCs w:val="28"/>
        </w:rPr>
        <w:t>анимации и компьютерной графики</w:t>
      </w:r>
      <w:r w:rsidRPr="000E121C">
        <w:rPr>
          <w:rFonts w:ascii="Times New Roman" w:hAnsi="Times New Roman" w:cs="Times New Roman"/>
          <w:sz w:val="28"/>
          <w:szCs w:val="28"/>
        </w:rPr>
        <w:t>.</w:t>
      </w:r>
    </w:p>
    <w:p w:rsidR="00647016" w:rsidRPr="000E121C" w:rsidRDefault="001911A4" w:rsidP="000E121C">
      <w:pPr>
        <w:spacing w:before="160" w:after="160"/>
        <w:jc w:val="both"/>
        <w:rPr>
          <w:rFonts w:ascii="Times New Roman" w:hAnsi="Times New Roman" w:cs="Times New Roman"/>
          <w:sz w:val="28"/>
          <w:szCs w:val="28"/>
        </w:rPr>
      </w:pPr>
      <w:r w:rsidRPr="000E121C">
        <w:rPr>
          <w:rFonts w:ascii="Times New Roman" w:hAnsi="Times New Roman" w:cs="Times New Roman"/>
          <w:b/>
          <w:bCs/>
          <w:sz w:val="28"/>
          <w:szCs w:val="28"/>
        </w:rPr>
        <w:t>Руководитель:</w:t>
      </w:r>
      <w:r w:rsidR="00BE0A01" w:rsidRPr="000E121C">
        <w:rPr>
          <w:rFonts w:ascii="Times New Roman" w:hAnsi="Times New Roman" w:cs="Times New Roman"/>
          <w:sz w:val="28"/>
          <w:szCs w:val="28"/>
        </w:rPr>
        <w:t xml:space="preserve"> </w:t>
      </w:r>
      <w:r w:rsidR="000E121C" w:rsidRPr="000E121C">
        <w:rPr>
          <w:rFonts w:ascii="Times New Roman" w:hAnsi="Times New Roman" w:cs="Times New Roman"/>
          <w:sz w:val="28"/>
          <w:szCs w:val="28"/>
        </w:rPr>
        <w:t>СОКОЛОВ Станислав Михайлович</w:t>
      </w:r>
      <w:r w:rsidR="000E121C">
        <w:rPr>
          <w:rFonts w:ascii="Times New Roman" w:hAnsi="Times New Roman" w:cs="Times New Roman"/>
          <w:sz w:val="28"/>
          <w:szCs w:val="28"/>
        </w:rPr>
        <w:t>,</w:t>
      </w:r>
      <w:r w:rsidR="000E121C" w:rsidRPr="000E121C">
        <w:rPr>
          <w:rFonts w:ascii="Times New Roman" w:hAnsi="Times New Roman" w:cs="Times New Roman"/>
          <w:sz w:val="28"/>
          <w:szCs w:val="28"/>
        </w:rPr>
        <w:t xml:space="preserve"> </w:t>
      </w:r>
      <w:r w:rsidR="00BE0A01" w:rsidRPr="000E121C">
        <w:rPr>
          <w:rFonts w:ascii="Times New Roman" w:hAnsi="Times New Roman" w:cs="Times New Roman"/>
          <w:sz w:val="28"/>
          <w:szCs w:val="28"/>
        </w:rPr>
        <w:t>Заслуженный деятель искусств Р</w:t>
      </w:r>
      <w:r w:rsidR="00647016" w:rsidRPr="000E121C">
        <w:rPr>
          <w:rFonts w:ascii="Times New Roman" w:hAnsi="Times New Roman" w:cs="Times New Roman"/>
          <w:sz w:val="28"/>
          <w:szCs w:val="28"/>
        </w:rPr>
        <w:t>оссийской Федерации</w:t>
      </w:r>
      <w:r w:rsidR="00BE0A01" w:rsidRPr="000E121C">
        <w:rPr>
          <w:rFonts w:ascii="Times New Roman" w:hAnsi="Times New Roman" w:cs="Times New Roman"/>
          <w:sz w:val="28"/>
          <w:szCs w:val="28"/>
        </w:rPr>
        <w:t xml:space="preserve"> (1995),</w:t>
      </w:r>
      <w:r w:rsidR="00647016" w:rsidRPr="000E121C">
        <w:rPr>
          <w:rFonts w:ascii="Times New Roman" w:hAnsi="Times New Roman" w:cs="Times New Roman"/>
          <w:sz w:val="28"/>
          <w:szCs w:val="28"/>
        </w:rPr>
        <w:t xml:space="preserve">Член Союза кинематографистов России и Союза художников России, Академик киноакадемии «Ника», Член «Международной ассоциации анимационного кино» (АСИФА), Лауреат премии «Национальной Академии кинематографических искусств и наук России» «Золотой орёл» (2019), </w:t>
      </w:r>
      <w:r w:rsidR="0098004B" w:rsidRPr="000E121C">
        <w:rPr>
          <w:rFonts w:ascii="Times New Roman" w:hAnsi="Times New Roman" w:cs="Times New Roman"/>
          <w:sz w:val="28"/>
          <w:szCs w:val="28"/>
        </w:rPr>
        <w:t>З</w:t>
      </w:r>
      <w:r w:rsidR="00647016" w:rsidRPr="000E121C">
        <w:rPr>
          <w:rFonts w:ascii="Times New Roman" w:hAnsi="Times New Roman" w:cs="Times New Roman"/>
          <w:sz w:val="28"/>
          <w:szCs w:val="28"/>
        </w:rPr>
        <w:t xml:space="preserve">аведующий кафедрой анимации и компьютерной графики ВГИК, </w:t>
      </w:r>
      <w:r w:rsidR="0098004B" w:rsidRPr="000E121C">
        <w:rPr>
          <w:rFonts w:ascii="Times New Roman" w:hAnsi="Times New Roman" w:cs="Times New Roman"/>
          <w:sz w:val="28"/>
          <w:szCs w:val="28"/>
        </w:rPr>
        <w:t>п</w:t>
      </w:r>
      <w:r w:rsidR="00647016" w:rsidRPr="000E121C">
        <w:rPr>
          <w:rFonts w:ascii="Times New Roman" w:hAnsi="Times New Roman" w:cs="Times New Roman"/>
          <w:sz w:val="28"/>
          <w:szCs w:val="28"/>
        </w:rPr>
        <w:t>рофессор.</w:t>
      </w:r>
    </w:p>
    <w:p w:rsidR="001911A4" w:rsidRPr="000E121C" w:rsidRDefault="001911A4" w:rsidP="000E121C">
      <w:pPr>
        <w:spacing w:before="160" w:after="160"/>
        <w:jc w:val="both"/>
        <w:rPr>
          <w:rFonts w:ascii="Times New Roman" w:hAnsi="Times New Roman" w:cs="Times New Roman"/>
          <w:sz w:val="28"/>
          <w:szCs w:val="28"/>
        </w:rPr>
      </w:pPr>
      <w:r w:rsidRPr="000E121C">
        <w:rPr>
          <w:rFonts w:ascii="Times New Roman" w:hAnsi="Times New Roman" w:cs="Times New Roman"/>
          <w:b/>
          <w:bCs/>
          <w:sz w:val="28"/>
          <w:szCs w:val="28"/>
          <w:u w:val="single"/>
        </w:rPr>
        <w:t>Образование в области искусства</w:t>
      </w:r>
      <w:r w:rsidRPr="000E121C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1911A4" w:rsidRPr="000E121C" w:rsidRDefault="001911A4" w:rsidP="00EA2C0C">
      <w:pPr>
        <w:spacing w:before="160" w:after="160"/>
        <w:jc w:val="both"/>
        <w:rPr>
          <w:rFonts w:ascii="Times New Roman" w:hAnsi="Times New Roman" w:cs="Times New Roman"/>
          <w:sz w:val="28"/>
          <w:szCs w:val="28"/>
        </w:rPr>
      </w:pPr>
      <w:r w:rsidRPr="000E121C">
        <w:rPr>
          <w:rFonts w:ascii="Times New Roman" w:hAnsi="Times New Roman" w:cs="Times New Roman"/>
          <w:sz w:val="28"/>
          <w:szCs w:val="28"/>
        </w:rPr>
        <w:t>201</w:t>
      </w:r>
      <w:r w:rsidR="00CA3B7D" w:rsidRPr="000E121C">
        <w:rPr>
          <w:rFonts w:ascii="Times New Roman" w:hAnsi="Times New Roman" w:cs="Times New Roman"/>
          <w:sz w:val="28"/>
          <w:szCs w:val="28"/>
        </w:rPr>
        <w:t>8</w:t>
      </w:r>
      <w:r w:rsidRPr="000E121C">
        <w:rPr>
          <w:rFonts w:ascii="Times New Roman" w:hAnsi="Times New Roman" w:cs="Times New Roman"/>
          <w:sz w:val="28"/>
          <w:szCs w:val="28"/>
        </w:rPr>
        <w:t xml:space="preserve"> – Всероссийский государственный институт кинематографии им. С.А.Герасимова (ВГИК),</w:t>
      </w:r>
      <w:r w:rsidR="00CA3B7D" w:rsidRPr="000E121C">
        <w:rPr>
          <w:rFonts w:ascii="Times New Roman" w:hAnsi="Times New Roman" w:cs="Times New Roman"/>
          <w:sz w:val="28"/>
          <w:szCs w:val="28"/>
        </w:rPr>
        <w:t xml:space="preserve"> факультет анимации и мультимедиа </w:t>
      </w:r>
      <w:r w:rsidRPr="000E121C">
        <w:rPr>
          <w:rFonts w:ascii="Times New Roman" w:hAnsi="Times New Roman" w:cs="Times New Roman"/>
          <w:sz w:val="28"/>
          <w:szCs w:val="28"/>
        </w:rPr>
        <w:t>(специалитет).</w:t>
      </w:r>
      <w:r w:rsidR="00CA3B7D" w:rsidRPr="000E121C">
        <w:rPr>
          <w:rFonts w:ascii="Times New Roman" w:hAnsi="Times New Roman" w:cs="Times New Roman"/>
          <w:sz w:val="28"/>
          <w:szCs w:val="28"/>
        </w:rPr>
        <w:t xml:space="preserve"> Специальность 55.05.01 «Режиссура кино и телевидения». </w:t>
      </w:r>
      <w:r w:rsidRPr="000E121C">
        <w:rPr>
          <w:rFonts w:ascii="Times New Roman" w:hAnsi="Times New Roman" w:cs="Times New Roman"/>
          <w:sz w:val="28"/>
          <w:szCs w:val="28"/>
        </w:rPr>
        <w:t>Квалификация «</w:t>
      </w:r>
      <w:r w:rsidR="00CA3B7D" w:rsidRPr="000E121C">
        <w:rPr>
          <w:rFonts w:ascii="Times New Roman" w:hAnsi="Times New Roman" w:cs="Times New Roman"/>
          <w:sz w:val="28"/>
          <w:szCs w:val="28"/>
        </w:rPr>
        <w:t>Режиссёр мультимедиа. Педагог</w:t>
      </w:r>
      <w:r w:rsidRPr="000E121C">
        <w:rPr>
          <w:rFonts w:ascii="Times New Roman" w:hAnsi="Times New Roman" w:cs="Times New Roman"/>
          <w:sz w:val="28"/>
          <w:szCs w:val="28"/>
        </w:rPr>
        <w:t>», творческая мастерска</w:t>
      </w:r>
      <w:r w:rsidR="00006C9D" w:rsidRPr="000E121C">
        <w:rPr>
          <w:rFonts w:ascii="Times New Roman" w:hAnsi="Times New Roman" w:cs="Times New Roman"/>
          <w:sz w:val="28"/>
          <w:szCs w:val="28"/>
        </w:rPr>
        <w:t>я АЗЕЕВА Виктора Аркадьевича</w:t>
      </w:r>
      <w:r w:rsidRPr="000E121C">
        <w:rPr>
          <w:rFonts w:ascii="Times New Roman" w:hAnsi="Times New Roman" w:cs="Times New Roman"/>
          <w:sz w:val="28"/>
          <w:szCs w:val="28"/>
        </w:rPr>
        <w:t>, диплом с отличием.</w:t>
      </w:r>
    </w:p>
    <w:p w:rsidR="001911A4" w:rsidRPr="000E121C" w:rsidRDefault="001911A4" w:rsidP="000E121C">
      <w:pPr>
        <w:spacing w:before="160" w:after="160"/>
        <w:jc w:val="both"/>
        <w:rPr>
          <w:rFonts w:ascii="Times New Roman" w:hAnsi="Times New Roman" w:cs="Times New Roman"/>
          <w:sz w:val="28"/>
          <w:szCs w:val="28"/>
        </w:rPr>
      </w:pPr>
      <w:r w:rsidRPr="000E121C">
        <w:rPr>
          <w:rFonts w:ascii="Times New Roman" w:hAnsi="Times New Roman" w:cs="Times New Roman"/>
          <w:b/>
          <w:bCs/>
          <w:sz w:val="28"/>
          <w:szCs w:val="28"/>
          <w:u w:val="single"/>
        </w:rPr>
        <w:t>Информация об индивидуальных достижениях в процессе обучения в ассистентуре-стажировке:</w:t>
      </w:r>
    </w:p>
    <w:p w:rsidR="001911A4" w:rsidRPr="000E121C" w:rsidRDefault="001911A4" w:rsidP="000E121C">
      <w:pPr>
        <w:spacing w:before="160" w:after="160"/>
        <w:jc w:val="both"/>
        <w:rPr>
          <w:rFonts w:ascii="Times New Roman" w:hAnsi="Times New Roman" w:cs="Times New Roman"/>
          <w:sz w:val="28"/>
          <w:szCs w:val="28"/>
        </w:rPr>
      </w:pPr>
      <w:r w:rsidRPr="000E121C">
        <w:rPr>
          <w:rFonts w:ascii="Times New Roman" w:hAnsi="Times New Roman" w:cs="Times New Roman"/>
          <w:b/>
          <w:bCs/>
          <w:sz w:val="28"/>
          <w:szCs w:val="28"/>
          <w:u w:val="single"/>
        </w:rPr>
        <w:t>Творческая деятельность:</w:t>
      </w:r>
    </w:p>
    <w:p w:rsidR="001911A4" w:rsidRPr="000E121C" w:rsidRDefault="009F0BB4" w:rsidP="000E121C">
      <w:pPr>
        <w:numPr>
          <w:ilvl w:val="0"/>
          <w:numId w:val="1"/>
        </w:numPr>
        <w:tabs>
          <w:tab w:val="clear" w:pos="720"/>
        </w:tabs>
        <w:spacing w:before="160" w:after="160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0E121C">
        <w:rPr>
          <w:rFonts w:ascii="Times New Roman" w:hAnsi="Times New Roman" w:cs="Times New Roman"/>
          <w:sz w:val="28"/>
          <w:szCs w:val="28"/>
        </w:rPr>
        <w:t>Участие в создании и разработке мультимедийного оформления юбилейного концерта, посвященного 300-летиюРоссийской полиции, про</w:t>
      </w:r>
      <w:r w:rsidR="00171920" w:rsidRPr="000E121C">
        <w:rPr>
          <w:rFonts w:ascii="Times New Roman" w:hAnsi="Times New Roman" w:cs="Times New Roman"/>
          <w:sz w:val="28"/>
          <w:szCs w:val="28"/>
        </w:rPr>
        <w:t xml:space="preserve">ведённого </w:t>
      </w:r>
      <w:r w:rsidRPr="000E121C">
        <w:rPr>
          <w:rFonts w:ascii="Times New Roman" w:hAnsi="Times New Roman" w:cs="Times New Roman"/>
          <w:sz w:val="28"/>
          <w:szCs w:val="28"/>
        </w:rPr>
        <w:t>в Государственном Кремлёвском Дворце</w:t>
      </w:r>
      <w:r w:rsidR="00171920" w:rsidRPr="000E121C">
        <w:rPr>
          <w:rFonts w:ascii="Times New Roman" w:hAnsi="Times New Roman" w:cs="Times New Roman"/>
          <w:sz w:val="28"/>
          <w:szCs w:val="28"/>
        </w:rPr>
        <w:t xml:space="preserve"> (</w:t>
      </w:r>
      <w:hyperlink r:id="rId5" w:history="1">
        <w:r w:rsidR="00171920" w:rsidRPr="000E121C">
          <w:rPr>
            <w:rStyle w:val="a3"/>
            <w:rFonts w:ascii="Times New Roman" w:hAnsi="Times New Roman" w:cs="Times New Roman"/>
            <w:sz w:val="28"/>
            <w:szCs w:val="28"/>
          </w:rPr>
          <w:t>сс</w:t>
        </w:r>
        <w:bookmarkStart w:id="0" w:name="_GoBack"/>
        <w:bookmarkEnd w:id="0"/>
        <w:r w:rsidR="00171920" w:rsidRPr="000E121C">
          <w:rPr>
            <w:rStyle w:val="a3"/>
            <w:rFonts w:ascii="Times New Roman" w:hAnsi="Times New Roman" w:cs="Times New Roman"/>
            <w:sz w:val="28"/>
            <w:szCs w:val="28"/>
          </w:rPr>
          <w:t>ылка</w:t>
        </w:r>
      </w:hyperlink>
      <w:r w:rsidR="00171920" w:rsidRPr="000E121C">
        <w:rPr>
          <w:rFonts w:ascii="Times New Roman" w:hAnsi="Times New Roman" w:cs="Times New Roman"/>
          <w:sz w:val="28"/>
          <w:szCs w:val="28"/>
        </w:rPr>
        <w:t>);</w:t>
      </w:r>
    </w:p>
    <w:p w:rsidR="001911A4" w:rsidRPr="000E121C" w:rsidRDefault="001911A4" w:rsidP="000E121C">
      <w:pPr>
        <w:spacing w:before="160" w:after="16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E121C">
        <w:rPr>
          <w:rFonts w:ascii="Times New Roman" w:hAnsi="Times New Roman" w:cs="Times New Roman"/>
          <w:b/>
          <w:sz w:val="28"/>
          <w:szCs w:val="28"/>
          <w:u w:val="single"/>
        </w:rPr>
        <w:t>Фото правительственных наград, благодарственных писем, дипломов, грамот.</w:t>
      </w:r>
    </w:p>
    <w:p w:rsidR="00171920" w:rsidRPr="001911A4" w:rsidRDefault="00171920" w:rsidP="001911A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83864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-2.tif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1920" w:rsidRPr="001911A4" w:rsidSect="00FF1D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5AB6C49"/>
    <w:multiLevelType w:val="multilevel"/>
    <w:tmpl w:val="F00A3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1911A4"/>
    <w:rsid w:val="00006C9D"/>
    <w:rsid w:val="000E121C"/>
    <w:rsid w:val="00125AE2"/>
    <w:rsid w:val="00171920"/>
    <w:rsid w:val="001911A4"/>
    <w:rsid w:val="002538E1"/>
    <w:rsid w:val="00581BB1"/>
    <w:rsid w:val="00647016"/>
    <w:rsid w:val="007919AC"/>
    <w:rsid w:val="0098004B"/>
    <w:rsid w:val="009F0BB4"/>
    <w:rsid w:val="00BE0A01"/>
    <w:rsid w:val="00CA3B7D"/>
    <w:rsid w:val="00D73283"/>
    <w:rsid w:val="00EA2C0C"/>
    <w:rsid w:val="00FF1D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1D4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911A4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1911A4"/>
    <w:rPr>
      <w:color w:val="800080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71920"/>
    <w:rPr>
      <w:color w:val="605E5C"/>
      <w:shd w:val="clear" w:color="auto" w:fill="E1DFDD"/>
    </w:rPr>
  </w:style>
  <w:style w:type="paragraph" w:styleId="a5">
    <w:name w:val="Balloon Text"/>
    <w:basedOn w:val="a"/>
    <w:link w:val="a6"/>
    <w:uiPriority w:val="99"/>
    <w:semiHidden/>
    <w:unhideWhenUsed/>
    <w:rsid w:val="000E1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E12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4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://vgik.info/today/creativelife/detail.php?ID=8460&amp;sphrase_id=974592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1612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borkova</dc:creator>
  <cp:lastModifiedBy>borkova</cp:lastModifiedBy>
  <cp:revision>6</cp:revision>
  <dcterms:created xsi:type="dcterms:W3CDTF">2019-03-13T08:59:00Z</dcterms:created>
  <dcterms:modified xsi:type="dcterms:W3CDTF">2019-04-30T07:28:00Z</dcterms:modified>
</cp:coreProperties>
</file>