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987" w:rsidRDefault="00B65987" w:rsidP="00B65987">
      <w:pPr>
        <w:tabs>
          <w:tab w:val="left" w:pos="14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Информация о наличии общежития и количестве мест </w:t>
      </w:r>
    </w:p>
    <w:p w:rsidR="00B65987" w:rsidRDefault="00B65987" w:rsidP="00B65987">
      <w:pPr>
        <w:tabs>
          <w:tab w:val="left" w:pos="14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для иногородних поступающих. </w:t>
      </w:r>
    </w:p>
    <w:p w:rsidR="00B65987" w:rsidRDefault="00B65987" w:rsidP="00B65987">
      <w:pPr>
        <w:tabs>
          <w:tab w:val="left" w:pos="1440"/>
        </w:tabs>
        <w:jc w:val="both"/>
        <w:rPr>
          <w:sz w:val="28"/>
          <w:szCs w:val="28"/>
        </w:rPr>
      </w:pPr>
    </w:p>
    <w:p w:rsidR="00B65987" w:rsidRDefault="00B65987" w:rsidP="00B65987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праве оперативного управления университет имеет одно общежитие в черте города для проживания студентов и аспирантов  (ул. Б.Галушкина д. 7).  Общежитие </w:t>
      </w:r>
      <w:proofErr w:type="spellStart"/>
      <w:r>
        <w:rPr>
          <w:sz w:val="28"/>
          <w:szCs w:val="28"/>
        </w:rPr>
        <w:t>ВГИКа</w:t>
      </w:r>
      <w:proofErr w:type="spellEnd"/>
      <w:r>
        <w:rPr>
          <w:sz w:val="28"/>
          <w:szCs w:val="28"/>
        </w:rPr>
        <w:t xml:space="preserve"> является структурным  подразделением института. Институт имеет возможность предоставить место в общежитии иногородним аспирантам, обучающимся по очной форме.</w:t>
      </w:r>
    </w:p>
    <w:p w:rsidR="00B65987" w:rsidRDefault="00B65987" w:rsidP="00B65987">
      <w:pPr>
        <w:tabs>
          <w:tab w:val="left" w:pos="1440"/>
        </w:tabs>
        <w:jc w:val="both"/>
        <w:rPr>
          <w:sz w:val="28"/>
          <w:szCs w:val="28"/>
        </w:rPr>
      </w:pPr>
    </w:p>
    <w:p w:rsidR="00B65987" w:rsidRDefault="00B65987" w:rsidP="00B65987">
      <w:pPr>
        <w:tabs>
          <w:tab w:val="left" w:pos="1440"/>
        </w:tabs>
        <w:jc w:val="both"/>
        <w:rPr>
          <w:sz w:val="28"/>
          <w:szCs w:val="28"/>
        </w:rPr>
      </w:pPr>
    </w:p>
    <w:p w:rsidR="009C7FC1" w:rsidRDefault="00A11928"/>
    <w:sectPr w:rsidR="009C7FC1" w:rsidSect="007B1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65987"/>
    <w:rsid w:val="00057997"/>
    <w:rsid w:val="001602D1"/>
    <w:rsid w:val="006A2F34"/>
    <w:rsid w:val="007B171A"/>
    <w:rsid w:val="00A11928"/>
    <w:rsid w:val="00B65987"/>
    <w:rsid w:val="00E65F9C"/>
    <w:rsid w:val="00F96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9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0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medvedeva</cp:lastModifiedBy>
  <cp:revision>2</cp:revision>
  <dcterms:created xsi:type="dcterms:W3CDTF">2016-03-30T13:28:00Z</dcterms:created>
  <dcterms:modified xsi:type="dcterms:W3CDTF">2016-03-30T13:28:00Z</dcterms:modified>
</cp:coreProperties>
</file>