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802" w:rsidRDefault="00731802" w:rsidP="00731802">
      <w:pPr>
        <w:jc w:val="center"/>
        <w:rPr>
          <w:b/>
          <w:sz w:val="28"/>
          <w:szCs w:val="28"/>
        </w:rPr>
      </w:pPr>
      <w:r w:rsidRPr="001C02DE">
        <w:rPr>
          <w:b/>
          <w:sz w:val="28"/>
          <w:szCs w:val="28"/>
        </w:rPr>
        <w:t xml:space="preserve">ПРОГРАММА ПОДГОТОВКИ К </w:t>
      </w:r>
      <w:proofErr w:type="gramStart"/>
      <w:r w:rsidRPr="001C02DE">
        <w:rPr>
          <w:b/>
          <w:sz w:val="28"/>
          <w:szCs w:val="28"/>
        </w:rPr>
        <w:t>ВСТУПИТЕЛЬНЫМ</w:t>
      </w:r>
      <w:proofErr w:type="gramEnd"/>
      <w:r w:rsidRPr="001C02DE">
        <w:rPr>
          <w:b/>
          <w:sz w:val="28"/>
          <w:szCs w:val="28"/>
        </w:rPr>
        <w:t xml:space="preserve"> </w:t>
      </w:r>
    </w:p>
    <w:p w:rsidR="00731802" w:rsidRPr="001C02DE" w:rsidRDefault="00731802" w:rsidP="00731802">
      <w:pPr>
        <w:jc w:val="center"/>
        <w:rPr>
          <w:b/>
          <w:sz w:val="28"/>
          <w:szCs w:val="28"/>
        </w:rPr>
      </w:pPr>
      <w:r w:rsidRPr="001C02DE">
        <w:rPr>
          <w:b/>
          <w:sz w:val="28"/>
          <w:szCs w:val="28"/>
        </w:rPr>
        <w:t xml:space="preserve">ИСПЫТАНИЯМ  </w:t>
      </w:r>
    </w:p>
    <w:p w:rsidR="00731802" w:rsidRPr="001C02DE" w:rsidRDefault="00731802" w:rsidP="00731802">
      <w:pPr>
        <w:jc w:val="center"/>
        <w:rPr>
          <w:b/>
          <w:sz w:val="28"/>
          <w:szCs w:val="28"/>
        </w:rPr>
      </w:pPr>
      <w:r w:rsidRPr="001C02DE">
        <w:rPr>
          <w:b/>
          <w:sz w:val="28"/>
          <w:szCs w:val="28"/>
        </w:rPr>
        <w:t xml:space="preserve">ПО ОБРАЗОВАТЕЛЬНЫМ ПРОГРАММАМ ВЫСШЕГО ОБРАЗОВАНИЯ </w:t>
      </w:r>
      <w:proofErr w:type="gramStart"/>
      <w:r w:rsidRPr="001C02DE">
        <w:rPr>
          <w:b/>
          <w:sz w:val="28"/>
          <w:szCs w:val="28"/>
        </w:rPr>
        <w:t>–П</w:t>
      </w:r>
      <w:proofErr w:type="gramEnd"/>
      <w:r w:rsidRPr="001C02DE">
        <w:rPr>
          <w:b/>
          <w:sz w:val="28"/>
          <w:szCs w:val="28"/>
        </w:rPr>
        <w:t xml:space="preserve">РОГРАММАМ ПОДГОТОВКИ НАУЧНО-ПЕДАГОГИЧЕСКИХ </w:t>
      </w:r>
    </w:p>
    <w:p w:rsidR="00731802" w:rsidRDefault="00731802" w:rsidP="00731802">
      <w:pPr>
        <w:jc w:val="center"/>
        <w:rPr>
          <w:b/>
          <w:sz w:val="28"/>
          <w:szCs w:val="28"/>
        </w:rPr>
      </w:pPr>
      <w:r w:rsidRPr="001C02DE">
        <w:rPr>
          <w:b/>
          <w:sz w:val="28"/>
          <w:szCs w:val="28"/>
        </w:rPr>
        <w:t>КАДРОВ   В АСПИРАНТУРЕ</w:t>
      </w:r>
      <w:r w:rsidR="00D56080">
        <w:rPr>
          <w:b/>
          <w:sz w:val="28"/>
          <w:szCs w:val="28"/>
        </w:rPr>
        <w:t xml:space="preserve"> в 2019 году</w:t>
      </w:r>
    </w:p>
    <w:p w:rsidR="00731802" w:rsidRDefault="00731802" w:rsidP="00731802">
      <w:pPr>
        <w:jc w:val="center"/>
        <w:rPr>
          <w:b/>
          <w:sz w:val="28"/>
          <w:szCs w:val="28"/>
        </w:rPr>
      </w:pPr>
    </w:p>
    <w:p w:rsidR="00731802" w:rsidRPr="001C02DE" w:rsidRDefault="00731802" w:rsidP="00731802">
      <w:pPr>
        <w:jc w:val="center"/>
        <w:rPr>
          <w:b/>
          <w:sz w:val="28"/>
          <w:szCs w:val="28"/>
          <w:u w:val="single"/>
        </w:rPr>
      </w:pPr>
      <w:r w:rsidRPr="0070756F">
        <w:rPr>
          <w:sz w:val="28"/>
          <w:szCs w:val="28"/>
          <w:u w:val="single"/>
        </w:rPr>
        <w:t>НАПРАВЛЕНИЕ ПОДГОТОВКИ</w:t>
      </w:r>
      <w:r w:rsidRPr="001C02DE">
        <w:rPr>
          <w:b/>
          <w:sz w:val="28"/>
          <w:szCs w:val="28"/>
          <w:u w:val="single"/>
        </w:rPr>
        <w:t xml:space="preserve"> </w:t>
      </w:r>
      <w:r w:rsidRPr="0070756F">
        <w:rPr>
          <w:b/>
          <w:i/>
          <w:sz w:val="28"/>
          <w:szCs w:val="28"/>
        </w:rPr>
        <w:t>50.06.01 ИСКУССТВОВЕДЕНИЕ</w:t>
      </w:r>
    </w:p>
    <w:p w:rsidR="00731802" w:rsidRDefault="00731802" w:rsidP="00731802">
      <w:pPr>
        <w:jc w:val="both"/>
        <w:rPr>
          <w:sz w:val="28"/>
          <w:szCs w:val="28"/>
          <w:u w:val="single"/>
        </w:rPr>
      </w:pPr>
    </w:p>
    <w:p w:rsidR="00731802" w:rsidRPr="001C02DE" w:rsidRDefault="00731802" w:rsidP="00731802">
      <w:pPr>
        <w:tabs>
          <w:tab w:val="left" w:pos="1440"/>
        </w:tabs>
        <w:rPr>
          <w:sz w:val="28"/>
          <w:szCs w:val="28"/>
        </w:rPr>
      </w:pPr>
      <w:r w:rsidRPr="001C02DE">
        <w:rPr>
          <w:sz w:val="28"/>
          <w:szCs w:val="28"/>
          <w:u w:val="single"/>
        </w:rPr>
        <w:t xml:space="preserve">Квалификация </w:t>
      </w:r>
      <w:r w:rsidRPr="001C02DE">
        <w:rPr>
          <w:sz w:val="28"/>
          <w:szCs w:val="28"/>
        </w:rPr>
        <w:t>Исследователь.</w:t>
      </w:r>
    </w:p>
    <w:p w:rsidR="00731802" w:rsidRDefault="00731802" w:rsidP="00731802">
      <w:pPr>
        <w:rPr>
          <w:sz w:val="28"/>
          <w:szCs w:val="28"/>
        </w:rPr>
      </w:pPr>
      <w:r w:rsidRPr="001C02DE">
        <w:rPr>
          <w:sz w:val="28"/>
          <w:szCs w:val="28"/>
        </w:rPr>
        <w:t>Преподаватель Исследователь</w:t>
      </w:r>
    </w:p>
    <w:p w:rsidR="00731802" w:rsidRDefault="00731802" w:rsidP="00731802">
      <w:pPr>
        <w:rPr>
          <w:sz w:val="28"/>
          <w:szCs w:val="28"/>
        </w:rPr>
      </w:pPr>
    </w:p>
    <w:p w:rsidR="00731802" w:rsidRPr="001C02DE" w:rsidRDefault="00731802" w:rsidP="00731802">
      <w:pPr>
        <w:rPr>
          <w:sz w:val="28"/>
          <w:szCs w:val="28"/>
        </w:rPr>
      </w:pPr>
    </w:p>
    <w:p w:rsidR="00731802" w:rsidRPr="00654F26" w:rsidRDefault="00731802" w:rsidP="00731802">
      <w:pPr>
        <w:ind w:firstLine="540"/>
        <w:jc w:val="both"/>
        <w:rPr>
          <w:color w:val="000000"/>
          <w:sz w:val="28"/>
          <w:szCs w:val="28"/>
        </w:rPr>
      </w:pPr>
      <w:r w:rsidRPr="00CF14B4">
        <w:rPr>
          <w:sz w:val="28"/>
          <w:szCs w:val="28"/>
        </w:rPr>
        <w:t>Поступающие в аспирантуру проходят</w:t>
      </w:r>
      <w:r w:rsidRPr="00654F26">
        <w:rPr>
          <w:color w:val="000000"/>
          <w:sz w:val="28"/>
          <w:szCs w:val="28"/>
        </w:rPr>
        <w:t xml:space="preserve"> вступительные испытания по следующим предметам: </w:t>
      </w:r>
    </w:p>
    <w:p w:rsidR="00731802" w:rsidRPr="00CF14B4" w:rsidRDefault="00731802" w:rsidP="00731802">
      <w:pPr>
        <w:jc w:val="both"/>
        <w:rPr>
          <w:sz w:val="28"/>
          <w:szCs w:val="28"/>
        </w:rPr>
      </w:pPr>
      <w:r w:rsidRPr="00CF14B4">
        <w:rPr>
          <w:sz w:val="28"/>
          <w:szCs w:val="28"/>
        </w:rPr>
        <w:t>1.Специальн</w:t>
      </w:r>
      <w:r>
        <w:rPr>
          <w:sz w:val="28"/>
          <w:szCs w:val="28"/>
        </w:rPr>
        <w:t>ая</w:t>
      </w:r>
      <w:r w:rsidRPr="00CF14B4">
        <w:rPr>
          <w:sz w:val="28"/>
          <w:szCs w:val="28"/>
        </w:rPr>
        <w:t xml:space="preserve"> дисциплин</w:t>
      </w:r>
      <w:r>
        <w:rPr>
          <w:sz w:val="28"/>
          <w:szCs w:val="28"/>
        </w:rPr>
        <w:t>а по профилю направления подготовки (научной специальности)</w:t>
      </w:r>
      <w:r w:rsidRPr="00CF14B4">
        <w:rPr>
          <w:sz w:val="28"/>
          <w:szCs w:val="28"/>
        </w:rPr>
        <w:t>.</w:t>
      </w:r>
    </w:p>
    <w:p w:rsidR="00731802" w:rsidRPr="00CF14B4" w:rsidRDefault="00731802" w:rsidP="00731802">
      <w:pPr>
        <w:jc w:val="both"/>
        <w:rPr>
          <w:sz w:val="28"/>
          <w:szCs w:val="28"/>
        </w:rPr>
      </w:pPr>
      <w:r w:rsidRPr="00CF14B4">
        <w:rPr>
          <w:sz w:val="28"/>
          <w:szCs w:val="28"/>
        </w:rPr>
        <w:t>2. Философия.</w:t>
      </w:r>
    </w:p>
    <w:p w:rsidR="00731802" w:rsidRPr="00CF14B4" w:rsidRDefault="00731802" w:rsidP="00731802">
      <w:pPr>
        <w:jc w:val="both"/>
        <w:rPr>
          <w:sz w:val="28"/>
          <w:szCs w:val="28"/>
        </w:rPr>
      </w:pPr>
      <w:r>
        <w:rPr>
          <w:sz w:val="28"/>
          <w:szCs w:val="28"/>
        </w:rPr>
        <w:t>3. Иностранный язык.</w:t>
      </w:r>
    </w:p>
    <w:p w:rsidR="00731802" w:rsidRDefault="00731802" w:rsidP="00731802">
      <w:pPr>
        <w:tabs>
          <w:tab w:val="left" w:pos="1440"/>
        </w:tabs>
        <w:jc w:val="center"/>
      </w:pPr>
    </w:p>
    <w:p w:rsidR="00731802" w:rsidRDefault="00731802" w:rsidP="00731802">
      <w:pPr>
        <w:pStyle w:val="a6"/>
        <w:jc w:val="left"/>
        <w:rPr>
          <w:sz w:val="28"/>
        </w:rPr>
      </w:pPr>
    </w:p>
    <w:p w:rsidR="00731802" w:rsidRPr="00C77FEC" w:rsidRDefault="00731802" w:rsidP="00731802">
      <w:pPr>
        <w:pStyle w:val="a8"/>
        <w:numPr>
          <w:ilvl w:val="0"/>
          <w:numId w:val="1"/>
        </w:numPr>
      </w:pPr>
      <w:r>
        <w:t>ТРЕБОВАНИЯ К  РЕФЕРАТУ ПО СПЕЦИАЛЬНОСТИ</w:t>
      </w:r>
    </w:p>
    <w:p w:rsidR="00731802" w:rsidRDefault="00731802" w:rsidP="00731802">
      <w:pPr>
        <w:pStyle w:val="a8"/>
        <w:ind w:left="0"/>
        <w:jc w:val="left"/>
      </w:pPr>
    </w:p>
    <w:p w:rsidR="00731802" w:rsidRDefault="00731802" w:rsidP="00731802">
      <w:pPr>
        <w:pStyle w:val="a4"/>
        <w:jc w:val="both"/>
        <w:rPr>
          <w:sz w:val="28"/>
        </w:rPr>
      </w:pPr>
      <w:r>
        <w:rPr>
          <w:sz w:val="28"/>
        </w:rPr>
        <w:t xml:space="preserve">     Вступительный реферат по специальности должен носить исследовательский характер. Объем  10-15 страниц текста, шрифт 14, интервал 1,5. Превышение объема не допускается. Реферат должен иметь сквозную нумерацию. Приложения не входят в объем вступительного реферата, но нумеруется по порядку. В тексте реферата должны быть ссылки на каждое приложение, таблицы, статистические материалы и монографические источники.</w:t>
      </w:r>
    </w:p>
    <w:p w:rsidR="00731802" w:rsidRDefault="00731802" w:rsidP="00731802">
      <w:pPr>
        <w:rPr>
          <w:sz w:val="28"/>
        </w:rPr>
      </w:pPr>
      <w:r>
        <w:rPr>
          <w:sz w:val="28"/>
        </w:rPr>
        <w:t xml:space="preserve">     Для последовательного и логичного изложения материала вступительный реферат должен содержать тщательно продуманный план.</w:t>
      </w:r>
    </w:p>
    <w:p w:rsidR="00731802" w:rsidRDefault="00731802" w:rsidP="00731802">
      <w:pPr>
        <w:rPr>
          <w:sz w:val="28"/>
        </w:rPr>
      </w:pPr>
      <w:r>
        <w:rPr>
          <w:sz w:val="28"/>
        </w:rPr>
        <w:t>План включает в себя:</w:t>
      </w:r>
    </w:p>
    <w:p w:rsidR="00731802" w:rsidRDefault="00731802" w:rsidP="00731802">
      <w:pPr>
        <w:rPr>
          <w:sz w:val="28"/>
        </w:rPr>
      </w:pPr>
      <w:r>
        <w:rPr>
          <w:sz w:val="28"/>
        </w:rPr>
        <w:t>Введение.</w:t>
      </w:r>
    </w:p>
    <w:p w:rsidR="00731802" w:rsidRDefault="00731802" w:rsidP="00731802">
      <w:pPr>
        <w:rPr>
          <w:sz w:val="28"/>
        </w:rPr>
      </w:pPr>
      <w:r>
        <w:rPr>
          <w:sz w:val="28"/>
        </w:rPr>
        <w:t>Главы.</w:t>
      </w:r>
    </w:p>
    <w:p w:rsidR="00731802" w:rsidRDefault="00731802" w:rsidP="00731802">
      <w:pPr>
        <w:rPr>
          <w:sz w:val="28"/>
        </w:rPr>
      </w:pPr>
      <w:r>
        <w:rPr>
          <w:sz w:val="28"/>
        </w:rPr>
        <w:t>Заключение.</w:t>
      </w:r>
    </w:p>
    <w:p w:rsidR="00731802" w:rsidRDefault="00731802" w:rsidP="00731802">
      <w:pPr>
        <w:rPr>
          <w:sz w:val="28"/>
        </w:rPr>
      </w:pPr>
      <w:r>
        <w:rPr>
          <w:sz w:val="28"/>
        </w:rPr>
        <w:t>Список литературы.</w:t>
      </w:r>
    </w:p>
    <w:p w:rsidR="00731802" w:rsidRDefault="00731802" w:rsidP="00731802">
      <w:pPr>
        <w:rPr>
          <w:sz w:val="28"/>
        </w:rPr>
      </w:pPr>
      <w:r>
        <w:rPr>
          <w:sz w:val="28"/>
        </w:rPr>
        <w:t>Приложения.</w:t>
      </w:r>
    </w:p>
    <w:p w:rsidR="00731802" w:rsidRDefault="00731802" w:rsidP="00731802">
      <w:pPr>
        <w:pStyle w:val="a4"/>
        <w:jc w:val="both"/>
        <w:rPr>
          <w:sz w:val="28"/>
        </w:rPr>
      </w:pPr>
      <w:r>
        <w:rPr>
          <w:sz w:val="28"/>
        </w:rPr>
        <w:t xml:space="preserve">      Вступительный реферат должен содержать развернутое обоснование темы; обзор литературы по предмету с соответствующим обобщением и постановкой исследовательской  задачи; исследовательскую часть –  анализ фактического материала; заключение, суммирующее результаты анализа правильно оформленный научный аппарат. Названия параграфов должны отражать исследование той или иной составляющей или аспекта </w:t>
      </w:r>
      <w:r>
        <w:rPr>
          <w:sz w:val="28"/>
        </w:rPr>
        <w:lastRenderedPageBreak/>
        <w:t>рассматриваемой проблемы. В конце каждой главы должны быть краткие выводы.</w:t>
      </w:r>
    </w:p>
    <w:p w:rsidR="00731802" w:rsidRDefault="00731802" w:rsidP="00731802">
      <w:pPr>
        <w:jc w:val="both"/>
        <w:rPr>
          <w:sz w:val="28"/>
        </w:rPr>
      </w:pPr>
      <w:r>
        <w:rPr>
          <w:sz w:val="28"/>
        </w:rPr>
        <w:t xml:space="preserve">      Как правило, первая глава содержит характеристику и анализ теоретических и дискуссионных проблем, вторая- анализ исторического опыта и практических разработок, третья- определение путей решения поставленных проблем.</w:t>
      </w:r>
    </w:p>
    <w:p w:rsidR="00731802" w:rsidRPr="00BC696D" w:rsidRDefault="00731802" w:rsidP="00731802">
      <w:pPr>
        <w:jc w:val="both"/>
        <w:rPr>
          <w:sz w:val="28"/>
        </w:rPr>
      </w:pPr>
      <w:r>
        <w:rPr>
          <w:sz w:val="28"/>
        </w:rPr>
        <w:t xml:space="preserve">      В реферате автор должен обнаружить четкое понимание проблемы, знание дискуссионных вопросов, связанных с ней, умение подбирать и анализировать фактический материал, умение сделать из него обоснованные выводы, наметить перспективу дальнейшего исследования.</w:t>
      </w:r>
    </w:p>
    <w:p w:rsidR="00D47E1A" w:rsidRDefault="00D47E1A" w:rsidP="00731802">
      <w:pPr>
        <w:ind w:firstLine="708"/>
        <w:jc w:val="both"/>
        <w:rPr>
          <w:sz w:val="28"/>
        </w:rPr>
      </w:pPr>
    </w:p>
    <w:p w:rsidR="00D47E1A" w:rsidRDefault="004B2D52" w:rsidP="00D47E1A">
      <w:pPr>
        <w:pStyle w:val="4"/>
        <w:jc w:val="center"/>
      </w:pPr>
      <w:r>
        <w:rPr>
          <w:noProof/>
        </w:rPr>
        <w:lastRenderedPageBreak/>
        <w:pict>
          <v:rect id="_x0000_s1028" style="position:absolute;left:0;text-align:left;margin-left:15.3pt;margin-top:22.9pt;width:460.8pt;height:583.2pt;z-index:251662336" o:allowincell="f">
            <v:textbox style="mso-next-textbox:#_x0000_s1028">
              <w:txbxContent>
                <w:p w:rsidR="00D47E1A" w:rsidRDefault="00D47E1A" w:rsidP="00D47E1A">
                  <w:pPr>
                    <w:ind w:left="360"/>
                    <w:jc w:val="center"/>
                    <w:rPr>
                      <w:b/>
                    </w:rPr>
                  </w:pPr>
                  <w:r w:rsidRPr="001676EC">
                    <w:rPr>
                      <w:b/>
                    </w:rPr>
                    <w:t xml:space="preserve">ФЕДЕРАЛЬНОЕ ГОСУДАРСТВЕННОЕ БЮДЖЕТНОЕ </w:t>
                  </w:r>
                </w:p>
                <w:p w:rsidR="00D47E1A" w:rsidRDefault="00D47E1A" w:rsidP="00D47E1A">
                  <w:pPr>
                    <w:ind w:left="360"/>
                    <w:jc w:val="center"/>
                    <w:rPr>
                      <w:b/>
                    </w:rPr>
                  </w:pPr>
                  <w:r w:rsidRPr="001676EC">
                    <w:rPr>
                      <w:b/>
                    </w:rPr>
                    <w:t xml:space="preserve">ОБРАЗОВАТЕЛЬНОЕ УЧРЕЖДЕНИЕ </w:t>
                  </w:r>
                </w:p>
                <w:p w:rsidR="00D47E1A" w:rsidRPr="001676EC" w:rsidRDefault="00D47E1A" w:rsidP="00D47E1A">
                  <w:pPr>
                    <w:ind w:left="360"/>
                    <w:jc w:val="center"/>
                    <w:rPr>
                      <w:b/>
                    </w:rPr>
                  </w:pPr>
                  <w:r>
                    <w:rPr>
                      <w:b/>
                    </w:rPr>
                    <w:t xml:space="preserve">ВЫСШЕГО </w:t>
                  </w:r>
                  <w:r w:rsidRPr="001676EC">
                    <w:rPr>
                      <w:b/>
                    </w:rPr>
                    <w:t xml:space="preserve"> ОБРАЗОВАНИЯ</w:t>
                  </w:r>
                </w:p>
                <w:p w:rsidR="00D47E1A" w:rsidRDefault="00D47E1A" w:rsidP="00D47E1A">
                  <w:pPr>
                    <w:ind w:left="360"/>
                    <w:jc w:val="center"/>
                    <w:rPr>
                      <w:b/>
                    </w:rPr>
                  </w:pPr>
                  <w:r w:rsidRPr="001676EC">
                    <w:rPr>
                      <w:b/>
                    </w:rPr>
                    <w:t xml:space="preserve"> «</w:t>
                  </w:r>
                  <w:r>
                    <w:rPr>
                      <w:b/>
                    </w:rPr>
                    <w:t xml:space="preserve">ВСЕРОССИЙСКИЙ ГОСУДАРСТВЕННЫЙ ИНСТИТУТ </w:t>
                  </w:r>
                </w:p>
                <w:p w:rsidR="00D47E1A" w:rsidRDefault="00D47E1A" w:rsidP="00D47E1A">
                  <w:pPr>
                    <w:ind w:left="360"/>
                    <w:jc w:val="center"/>
                    <w:rPr>
                      <w:b/>
                    </w:rPr>
                  </w:pPr>
                  <w:r>
                    <w:rPr>
                      <w:b/>
                    </w:rPr>
                    <w:t>КИНЕМАТОГРАФИИ ИМ. С.А. ГЕРАСИМОВА»</w:t>
                  </w:r>
                </w:p>
                <w:p w:rsidR="00D47E1A" w:rsidRDefault="00D47E1A" w:rsidP="00D47E1A">
                  <w:pPr>
                    <w:ind w:left="360"/>
                    <w:jc w:val="center"/>
                    <w:rPr>
                      <w:b/>
                    </w:rPr>
                  </w:pPr>
                </w:p>
                <w:p w:rsidR="00D47E1A" w:rsidRDefault="00D47E1A" w:rsidP="00D47E1A">
                  <w:pPr>
                    <w:ind w:left="360"/>
                    <w:jc w:val="center"/>
                    <w:rPr>
                      <w:b/>
                    </w:rPr>
                  </w:pPr>
                </w:p>
                <w:p w:rsidR="00D47E1A" w:rsidRDefault="00D47E1A" w:rsidP="00D47E1A">
                  <w:pPr>
                    <w:ind w:left="360"/>
                    <w:jc w:val="center"/>
                    <w:rPr>
                      <w:b/>
                    </w:rPr>
                  </w:pPr>
                </w:p>
                <w:p w:rsidR="00D47E1A" w:rsidRDefault="00D47E1A" w:rsidP="00D47E1A">
                  <w:pPr>
                    <w:pStyle w:val="3"/>
                    <w:jc w:val="center"/>
                    <w:rPr>
                      <w:sz w:val="24"/>
                    </w:rPr>
                  </w:pPr>
                  <w:r>
                    <w:rPr>
                      <w:sz w:val="24"/>
                    </w:rPr>
                    <w:t>НАЗВАНИЕ ТЕМЫ</w:t>
                  </w:r>
                </w:p>
                <w:p w:rsidR="00D47E1A" w:rsidRDefault="00D47E1A" w:rsidP="00D47E1A">
                  <w:pPr>
                    <w:ind w:left="360"/>
                    <w:jc w:val="center"/>
                    <w:rPr>
                      <w:b/>
                    </w:rPr>
                  </w:pPr>
                </w:p>
                <w:p w:rsidR="00D47E1A" w:rsidRPr="00F64623" w:rsidRDefault="00D47E1A" w:rsidP="00D47E1A">
                  <w:pPr>
                    <w:ind w:left="360"/>
                    <w:jc w:val="center"/>
                    <w:rPr>
                      <w:b/>
                      <w:sz w:val="28"/>
                      <w:szCs w:val="28"/>
                    </w:rPr>
                  </w:pPr>
                  <w:r w:rsidRPr="00F64623">
                    <w:rPr>
                      <w:b/>
                      <w:sz w:val="28"/>
                      <w:szCs w:val="28"/>
                    </w:rPr>
                    <w:t xml:space="preserve">Реферат </w:t>
                  </w:r>
                </w:p>
                <w:p w:rsidR="00D47E1A" w:rsidRPr="00F64623" w:rsidRDefault="00D47E1A" w:rsidP="00D47E1A">
                  <w:pPr>
                    <w:ind w:left="360"/>
                    <w:jc w:val="center"/>
                    <w:rPr>
                      <w:b/>
                      <w:sz w:val="28"/>
                      <w:szCs w:val="28"/>
                    </w:rPr>
                  </w:pPr>
                  <w:r w:rsidRPr="00F64623">
                    <w:rPr>
                      <w:b/>
                      <w:sz w:val="28"/>
                      <w:szCs w:val="28"/>
                    </w:rPr>
                    <w:t>для сдачи вступительного экзамена по специальной дисциплине</w:t>
                  </w:r>
                </w:p>
                <w:p w:rsidR="00D47E1A" w:rsidRDefault="00D47E1A" w:rsidP="00D47E1A">
                  <w:pPr>
                    <w:pStyle w:val="21"/>
                    <w:rPr>
                      <w:b/>
                    </w:rPr>
                  </w:pPr>
                </w:p>
                <w:p w:rsidR="00D47E1A" w:rsidRPr="001676EC" w:rsidRDefault="00D47E1A" w:rsidP="00D47E1A">
                  <w:pPr>
                    <w:pStyle w:val="21"/>
                    <w:rPr>
                      <w:sz w:val="28"/>
                      <w:szCs w:val="28"/>
                    </w:rPr>
                  </w:pPr>
                  <w:r>
                    <w:rPr>
                      <w:sz w:val="28"/>
                      <w:szCs w:val="28"/>
                    </w:rPr>
                    <w:t xml:space="preserve">Направление подготовки </w:t>
                  </w:r>
                  <w:r w:rsidRPr="001676EC">
                    <w:rPr>
                      <w:sz w:val="28"/>
                      <w:szCs w:val="28"/>
                    </w:rPr>
                    <w:t xml:space="preserve"> – </w:t>
                  </w:r>
                  <w:r>
                    <w:rPr>
                      <w:sz w:val="28"/>
                      <w:szCs w:val="28"/>
                    </w:rPr>
                    <w:t>50.06.01 Искусствоведение</w:t>
                  </w:r>
                </w:p>
                <w:p w:rsidR="00D47E1A" w:rsidRDefault="00D47E1A" w:rsidP="00D47E1A">
                  <w:pPr>
                    <w:pStyle w:val="2"/>
                    <w:jc w:val="left"/>
                  </w:pPr>
                  <w:r>
                    <w:rPr>
                      <w:b/>
                      <w:sz w:val="24"/>
                      <w:szCs w:val="24"/>
                    </w:rPr>
                    <w:t xml:space="preserve">    </w:t>
                  </w:r>
                  <w:r>
                    <w:t xml:space="preserve"> Подготовил:  _______________________________________________</w:t>
                  </w:r>
                </w:p>
                <w:p w:rsidR="00D47E1A" w:rsidRPr="001676EC" w:rsidRDefault="00D47E1A" w:rsidP="00D47E1A">
                  <w:pPr>
                    <w:ind w:left="360"/>
                    <w:rPr>
                      <w:sz w:val="22"/>
                      <w:szCs w:val="22"/>
                    </w:rPr>
                  </w:pPr>
                  <w:r w:rsidRPr="001676EC">
                    <w:rPr>
                      <w:sz w:val="22"/>
                      <w:szCs w:val="22"/>
                    </w:rPr>
                    <w:t xml:space="preserve">                                                                                     (Ф.И.О.)</w:t>
                  </w:r>
                </w:p>
                <w:p w:rsidR="00D47E1A" w:rsidRDefault="00D47E1A" w:rsidP="00D47E1A">
                  <w:pPr>
                    <w:ind w:left="360"/>
                    <w:jc w:val="center"/>
                    <w:rPr>
                      <w:b/>
                    </w:rPr>
                  </w:pPr>
                </w:p>
                <w:p w:rsidR="00D47E1A" w:rsidRDefault="00D47E1A" w:rsidP="00D47E1A">
                  <w:pPr>
                    <w:ind w:left="360"/>
                    <w:jc w:val="center"/>
                    <w:rPr>
                      <w:b/>
                    </w:rPr>
                  </w:pPr>
                </w:p>
                <w:p w:rsidR="00D47E1A" w:rsidRDefault="00D47E1A" w:rsidP="00D47E1A">
                  <w:pPr>
                    <w:ind w:left="360"/>
                    <w:jc w:val="center"/>
                    <w:rPr>
                      <w:b/>
                    </w:rPr>
                  </w:pPr>
                </w:p>
                <w:p w:rsidR="00D47E1A" w:rsidRDefault="00D47E1A" w:rsidP="00D47E1A">
                  <w:pPr>
                    <w:ind w:left="360"/>
                    <w:jc w:val="center"/>
                    <w:rPr>
                      <w:b/>
                    </w:rPr>
                  </w:pPr>
                </w:p>
                <w:p w:rsidR="00D47E1A" w:rsidRDefault="00D47E1A" w:rsidP="00D47E1A">
                  <w:pPr>
                    <w:ind w:left="360"/>
                    <w:jc w:val="center"/>
                    <w:rPr>
                      <w:b/>
                    </w:rPr>
                  </w:pPr>
                </w:p>
                <w:p w:rsidR="00D47E1A" w:rsidRDefault="00D47E1A" w:rsidP="00D47E1A">
                  <w:pPr>
                    <w:ind w:left="360"/>
                    <w:jc w:val="center"/>
                    <w:rPr>
                      <w:b/>
                    </w:rPr>
                  </w:pPr>
                </w:p>
                <w:p w:rsidR="00D47E1A" w:rsidRDefault="00D47E1A" w:rsidP="00D47E1A">
                  <w:pPr>
                    <w:ind w:left="360"/>
                    <w:jc w:val="center"/>
                    <w:rPr>
                      <w:b/>
                    </w:rPr>
                  </w:pPr>
                </w:p>
                <w:p w:rsidR="00D47E1A" w:rsidRDefault="00D47E1A" w:rsidP="00D47E1A">
                  <w:pPr>
                    <w:ind w:left="360"/>
                    <w:jc w:val="center"/>
                    <w:rPr>
                      <w:b/>
                    </w:rPr>
                  </w:pPr>
                </w:p>
                <w:p w:rsidR="00D47E1A" w:rsidRDefault="00D47E1A" w:rsidP="00D47E1A">
                  <w:pPr>
                    <w:ind w:left="360"/>
                    <w:jc w:val="center"/>
                    <w:rPr>
                      <w:b/>
                    </w:rPr>
                  </w:pPr>
                </w:p>
                <w:p w:rsidR="00D47E1A" w:rsidRDefault="00D47E1A" w:rsidP="00D47E1A">
                  <w:pPr>
                    <w:ind w:left="360"/>
                    <w:jc w:val="center"/>
                    <w:rPr>
                      <w:b/>
                    </w:rPr>
                  </w:pPr>
                </w:p>
                <w:p w:rsidR="00D47E1A" w:rsidRDefault="00D47E1A" w:rsidP="00D47E1A">
                  <w:pPr>
                    <w:ind w:left="360"/>
                    <w:jc w:val="center"/>
                    <w:rPr>
                      <w:b/>
                    </w:rPr>
                  </w:pPr>
                </w:p>
                <w:p w:rsidR="00D47E1A" w:rsidRPr="001676EC" w:rsidRDefault="00484526" w:rsidP="00D47E1A">
                  <w:pPr>
                    <w:pStyle w:val="4"/>
                    <w:jc w:val="center"/>
                    <w:rPr>
                      <w:b w:val="0"/>
                    </w:rPr>
                  </w:pPr>
                  <w:r>
                    <w:rPr>
                      <w:b w:val="0"/>
                    </w:rPr>
                    <w:t>Москва  2018</w:t>
                  </w:r>
                </w:p>
                <w:p w:rsidR="00D47E1A" w:rsidRDefault="00D47E1A" w:rsidP="00D47E1A">
                  <w:pPr>
                    <w:ind w:left="360"/>
                    <w:jc w:val="center"/>
                    <w:rPr>
                      <w:b/>
                    </w:rPr>
                  </w:pPr>
                </w:p>
                <w:p w:rsidR="00D47E1A" w:rsidRDefault="00D47E1A" w:rsidP="00D47E1A"/>
              </w:txbxContent>
            </v:textbox>
            <w10:wrap type="topAndBottom"/>
          </v:rect>
        </w:pict>
      </w:r>
      <w:r w:rsidR="00D47E1A">
        <w:t>Образец титульного листа реферата по специальности</w:t>
      </w:r>
    </w:p>
    <w:p w:rsidR="00D47E1A" w:rsidRDefault="00D47E1A" w:rsidP="00D47E1A">
      <w:pPr>
        <w:ind w:left="360"/>
        <w:jc w:val="center"/>
        <w:rPr>
          <w:sz w:val="28"/>
        </w:rPr>
      </w:pPr>
    </w:p>
    <w:p w:rsidR="00D47E1A" w:rsidRDefault="00D47E1A" w:rsidP="00D47E1A">
      <w:pPr>
        <w:ind w:left="360"/>
        <w:jc w:val="center"/>
        <w:rPr>
          <w:sz w:val="28"/>
        </w:rPr>
      </w:pPr>
    </w:p>
    <w:p w:rsidR="00D47E1A" w:rsidRDefault="00D47E1A" w:rsidP="00D47E1A">
      <w:pPr>
        <w:pStyle w:val="4"/>
        <w:jc w:val="center"/>
      </w:pPr>
    </w:p>
    <w:p w:rsidR="00D47E1A" w:rsidRDefault="00D47E1A" w:rsidP="00D47E1A"/>
    <w:p w:rsidR="00D47E1A" w:rsidRDefault="00D47E1A" w:rsidP="00D47E1A"/>
    <w:p w:rsidR="00D47E1A" w:rsidRDefault="00D47E1A" w:rsidP="00D47E1A"/>
    <w:p w:rsidR="00D47E1A" w:rsidRDefault="00D47E1A" w:rsidP="00D47E1A">
      <w:pPr>
        <w:rPr>
          <w:b/>
          <w:sz w:val="28"/>
        </w:rPr>
      </w:pPr>
    </w:p>
    <w:p w:rsidR="00D47E1A" w:rsidRDefault="00D47E1A" w:rsidP="00D47E1A">
      <w:pPr>
        <w:pStyle w:val="4"/>
        <w:jc w:val="center"/>
        <w:rPr>
          <w:spacing w:val="100"/>
          <w:sz w:val="32"/>
        </w:rPr>
      </w:pPr>
      <w:r>
        <w:rPr>
          <w:spacing w:val="100"/>
          <w:sz w:val="32"/>
        </w:rPr>
        <w:lastRenderedPageBreak/>
        <w:t>Специальная дисциплина</w:t>
      </w:r>
    </w:p>
    <w:p w:rsidR="00D47E1A" w:rsidRDefault="00D47E1A" w:rsidP="00D47E1A"/>
    <w:p w:rsidR="00D47E1A" w:rsidRDefault="00D47E1A" w:rsidP="00D47E1A">
      <w:pPr>
        <w:pStyle w:val="a4"/>
        <w:jc w:val="both"/>
        <w:rPr>
          <w:sz w:val="28"/>
        </w:rPr>
      </w:pPr>
      <w:r>
        <w:rPr>
          <w:sz w:val="28"/>
        </w:rPr>
        <w:t xml:space="preserve">       Вступительный экзамен в аспирантуру по специальности сдается в объеме вузовской программы профилирующего предмета.</w:t>
      </w:r>
    </w:p>
    <w:p w:rsidR="00D47E1A" w:rsidRDefault="00D47E1A" w:rsidP="00D47E1A">
      <w:pPr>
        <w:jc w:val="both"/>
        <w:rPr>
          <w:sz w:val="28"/>
        </w:rPr>
      </w:pPr>
      <w:r>
        <w:rPr>
          <w:sz w:val="28"/>
        </w:rPr>
        <w:t xml:space="preserve">       </w:t>
      </w:r>
      <w:proofErr w:type="gramStart"/>
      <w:r>
        <w:rPr>
          <w:sz w:val="28"/>
        </w:rPr>
        <w:t>Поступающий в аспирантуру должен продемонстрировать глубокие знания программного содержания теоретических дисциплин, иметь представление о фундаментальных работах и публикациях периодической печати в избранной области, ориентироваться в проблематике дискуссий и критических взглядов ведущих ученых по затрагиваемым вопросам, уметь логично излагать материал, показать навыки владения понятийно-исследовательским аппаратом применительно к области специализации и критической сфере деятельности и, безусловно, продемонстрировать свободное владение материалом, изложенным в</w:t>
      </w:r>
      <w:proofErr w:type="gramEnd"/>
      <w:r>
        <w:rPr>
          <w:sz w:val="28"/>
        </w:rPr>
        <w:t xml:space="preserve"> </w:t>
      </w:r>
      <w:proofErr w:type="gramStart"/>
      <w:r>
        <w:rPr>
          <w:sz w:val="28"/>
        </w:rPr>
        <w:t>реферате</w:t>
      </w:r>
      <w:proofErr w:type="gramEnd"/>
      <w:r>
        <w:rPr>
          <w:sz w:val="28"/>
        </w:rPr>
        <w:t>.</w:t>
      </w:r>
    </w:p>
    <w:p w:rsidR="00D47E1A" w:rsidRDefault="00D47E1A" w:rsidP="00D47E1A">
      <w:pPr>
        <w:jc w:val="both"/>
        <w:rPr>
          <w:sz w:val="28"/>
        </w:rPr>
      </w:pPr>
      <w:r>
        <w:rPr>
          <w:sz w:val="28"/>
        </w:rPr>
        <w:t xml:space="preserve">      </w:t>
      </w:r>
    </w:p>
    <w:p w:rsidR="00D47E1A" w:rsidRPr="007D2847" w:rsidRDefault="00D47E1A" w:rsidP="00D47E1A">
      <w:pPr>
        <w:pStyle w:val="a4"/>
        <w:ind w:left="360"/>
        <w:rPr>
          <w:b/>
          <w:sz w:val="32"/>
          <w:szCs w:val="32"/>
        </w:rPr>
      </w:pPr>
    </w:p>
    <w:p w:rsidR="00D47E1A" w:rsidRPr="0003267A" w:rsidRDefault="00D47E1A" w:rsidP="00D47E1A">
      <w:pPr>
        <w:shd w:val="clear" w:color="auto" w:fill="FFFFFF"/>
        <w:tabs>
          <w:tab w:val="num" w:pos="567"/>
        </w:tabs>
        <w:ind w:left="567" w:hanging="567"/>
        <w:jc w:val="center"/>
        <w:rPr>
          <w:b/>
          <w:bCs/>
          <w:caps/>
          <w:sz w:val="28"/>
          <w:szCs w:val="28"/>
        </w:rPr>
      </w:pPr>
      <w:r>
        <w:rPr>
          <w:b/>
          <w:bCs/>
          <w:sz w:val="28"/>
          <w:szCs w:val="28"/>
        </w:rPr>
        <w:t>ПРИМЕРНЫЙ ПЕРЕЧЕНЬ ВОПРОСОВ</w:t>
      </w:r>
      <w:r w:rsidRPr="0003267A">
        <w:rPr>
          <w:b/>
          <w:bCs/>
          <w:sz w:val="28"/>
          <w:szCs w:val="28"/>
        </w:rPr>
        <w:t xml:space="preserve"> ДЛЯ </w:t>
      </w:r>
      <w:r w:rsidRPr="0003267A">
        <w:rPr>
          <w:b/>
          <w:bCs/>
          <w:caps/>
          <w:sz w:val="28"/>
          <w:szCs w:val="28"/>
        </w:rPr>
        <w:t>ПОДГОТОВКИ К вступительным испытаниям</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Теоретические взгляды и творческая практика Л.Кулешова.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«Натурщик», «типаж», актер в кино. (Отечественный и мировой опыт)</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Специфика сценария как особой формы литературы на материалах отечественных и зарубежных исследований.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Фильм как повествовательная структура. Соотношение понятий «фабула», «сюжет», «композиция» на примере кинематографических практик.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Монтаж и его </w:t>
      </w:r>
      <w:proofErr w:type="spellStart"/>
      <w:r w:rsidRPr="006E65BF">
        <w:rPr>
          <w:sz w:val="28"/>
          <w:szCs w:val="28"/>
        </w:rPr>
        <w:t>смыслообразующие</w:t>
      </w:r>
      <w:proofErr w:type="spellEnd"/>
      <w:r w:rsidRPr="006E65BF">
        <w:rPr>
          <w:sz w:val="28"/>
          <w:szCs w:val="28"/>
        </w:rPr>
        <w:t xml:space="preserve"> функции. (Э.Портер, </w:t>
      </w:r>
      <w:proofErr w:type="spellStart"/>
      <w:r w:rsidRPr="006E65BF">
        <w:rPr>
          <w:sz w:val="28"/>
          <w:szCs w:val="28"/>
        </w:rPr>
        <w:t>Д.Гриффит</w:t>
      </w:r>
      <w:proofErr w:type="spellEnd"/>
      <w:r w:rsidRPr="006E65BF">
        <w:rPr>
          <w:sz w:val="28"/>
          <w:szCs w:val="28"/>
        </w:rPr>
        <w:t xml:space="preserve">, С.Эйзенштейн, </w:t>
      </w:r>
      <w:proofErr w:type="spellStart"/>
      <w:r w:rsidRPr="006E65BF">
        <w:rPr>
          <w:sz w:val="28"/>
          <w:szCs w:val="28"/>
        </w:rPr>
        <w:t>Ж.Годар</w:t>
      </w:r>
      <w:proofErr w:type="spellEnd"/>
      <w:r w:rsidRPr="006E65BF">
        <w:rPr>
          <w:sz w:val="28"/>
          <w:szCs w:val="28"/>
        </w:rPr>
        <w:t>, и др.)</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Переход от немого кино </w:t>
      </w:r>
      <w:proofErr w:type="gramStart"/>
      <w:r w:rsidRPr="006E65BF">
        <w:rPr>
          <w:sz w:val="28"/>
          <w:szCs w:val="28"/>
        </w:rPr>
        <w:t>к</w:t>
      </w:r>
      <w:proofErr w:type="gramEnd"/>
      <w:r w:rsidRPr="006E65BF">
        <w:rPr>
          <w:sz w:val="28"/>
          <w:szCs w:val="28"/>
        </w:rPr>
        <w:t xml:space="preserve"> звуковому и отражение этого процесса в кинематографии и </w:t>
      </w:r>
      <w:proofErr w:type="spellStart"/>
      <w:r w:rsidRPr="006E65BF">
        <w:rPr>
          <w:sz w:val="28"/>
          <w:szCs w:val="28"/>
        </w:rPr>
        <w:t>кинотеории</w:t>
      </w:r>
      <w:proofErr w:type="spellEnd"/>
      <w:r w:rsidRPr="006E65BF">
        <w:rPr>
          <w:sz w:val="28"/>
          <w:szCs w:val="28"/>
        </w:rPr>
        <w:t xml:space="preserve">.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Время и пространство в образной структуре кинопроизведения</w:t>
      </w:r>
      <w:proofErr w:type="gramStart"/>
      <w:r w:rsidRPr="006E65BF">
        <w:rPr>
          <w:sz w:val="28"/>
          <w:szCs w:val="28"/>
        </w:rPr>
        <w:t>.</w:t>
      </w:r>
      <w:proofErr w:type="gramEnd"/>
      <w:r w:rsidRPr="006E65BF">
        <w:rPr>
          <w:sz w:val="28"/>
          <w:szCs w:val="28"/>
        </w:rPr>
        <w:t xml:space="preserve"> (</w:t>
      </w:r>
      <w:proofErr w:type="gramStart"/>
      <w:r w:rsidRPr="006E65BF">
        <w:rPr>
          <w:sz w:val="28"/>
          <w:szCs w:val="28"/>
        </w:rPr>
        <w:t>н</w:t>
      </w:r>
      <w:proofErr w:type="gramEnd"/>
      <w:r w:rsidRPr="006E65BF">
        <w:rPr>
          <w:sz w:val="28"/>
          <w:szCs w:val="28"/>
        </w:rPr>
        <w:t>а примерах отечественной и мировой киноклассики)</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Творчество К.-Т. </w:t>
      </w:r>
      <w:proofErr w:type="spellStart"/>
      <w:r w:rsidRPr="006E65BF">
        <w:rPr>
          <w:sz w:val="28"/>
          <w:szCs w:val="28"/>
        </w:rPr>
        <w:t>Дрейера</w:t>
      </w:r>
      <w:proofErr w:type="spellEnd"/>
      <w:r w:rsidRPr="006E65BF">
        <w:rPr>
          <w:sz w:val="28"/>
          <w:szCs w:val="28"/>
        </w:rPr>
        <w:t xml:space="preserve">, </w:t>
      </w:r>
      <w:proofErr w:type="spellStart"/>
      <w:r w:rsidRPr="006E65BF">
        <w:rPr>
          <w:sz w:val="28"/>
          <w:szCs w:val="28"/>
        </w:rPr>
        <w:t>Ф.Ланга</w:t>
      </w:r>
      <w:proofErr w:type="spellEnd"/>
      <w:r w:rsidRPr="006E65BF">
        <w:rPr>
          <w:sz w:val="28"/>
          <w:szCs w:val="28"/>
        </w:rPr>
        <w:t>, Ж.Ренуара</w:t>
      </w:r>
      <w:proofErr w:type="gramStart"/>
      <w:r w:rsidRPr="006E65BF">
        <w:rPr>
          <w:sz w:val="28"/>
          <w:szCs w:val="28"/>
        </w:rPr>
        <w:t>.</w:t>
      </w:r>
      <w:proofErr w:type="gramEnd"/>
      <w:r w:rsidRPr="006E65BF">
        <w:rPr>
          <w:sz w:val="28"/>
          <w:szCs w:val="28"/>
        </w:rPr>
        <w:t xml:space="preserve"> (</w:t>
      </w:r>
      <w:proofErr w:type="gramStart"/>
      <w:r w:rsidRPr="006E65BF">
        <w:rPr>
          <w:sz w:val="28"/>
          <w:szCs w:val="28"/>
        </w:rPr>
        <w:t>п</w:t>
      </w:r>
      <w:proofErr w:type="gramEnd"/>
      <w:r w:rsidRPr="006E65BF">
        <w:rPr>
          <w:sz w:val="28"/>
          <w:szCs w:val="28"/>
        </w:rPr>
        <w:t>о выбору)</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Теория кино Андре </w:t>
      </w:r>
      <w:proofErr w:type="spellStart"/>
      <w:r w:rsidRPr="006E65BF">
        <w:rPr>
          <w:sz w:val="28"/>
          <w:szCs w:val="28"/>
        </w:rPr>
        <w:t>Базена</w:t>
      </w:r>
      <w:proofErr w:type="spellEnd"/>
      <w:r w:rsidRPr="006E65BF">
        <w:rPr>
          <w:sz w:val="28"/>
          <w:szCs w:val="28"/>
        </w:rPr>
        <w:t xml:space="preserve">.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Фотографическая природа киноизображения в интерпретации </w:t>
      </w:r>
      <w:proofErr w:type="spellStart"/>
      <w:r w:rsidRPr="006E65BF">
        <w:rPr>
          <w:sz w:val="28"/>
          <w:szCs w:val="28"/>
        </w:rPr>
        <w:t>З.Кракауэра</w:t>
      </w:r>
      <w:proofErr w:type="spellEnd"/>
      <w:r w:rsidRPr="006E65BF">
        <w:rPr>
          <w:sz w:val="28"/>
          <w:szCs w:val="28"/>
        </w:rPr>
        <w:t xml:space="preserve">.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Кино и литература. Проблема экранизации. Пути взаимовлияния.</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Понятие авторства в кинематографе. Концепция «авторского кино».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Эволюция экранной культуры </w:t>
      </w:r>
      <w:proofErr w:type="gramStart"/>
      <w:r w:rsidRPr="006E65BF">
        <w:rPr>
          <w:sz w:val="28"/>
          <w:szCs w:val="28"/>
        </w:rPr>
        <w:t>/-</w:t>
      </w:r>
      <w:proofErr w:type="gramEnd"/>
      <w:r w:rsidRPr="006E65BF">
        <w:rPr>
          <w:sz w:val="28"/>
          <w:szCs w:val="28"/>
        </w:rPr>
        <w:t xml:space="preserve">кино-ТВ-видео/.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«Новое немецкое кино». </w:t>
      </w:r>
      <w:proofErr w:type="spellStart"/>
      <w:r w:rsidRPr="006E65BF">
        <w:rPr>
          <w:sz w:val="28"/>
          <w:szCs w:val="28"/>
        </w:rPr>
        <w:t>Р.Фассбиндер</w:t>
      </w:r>
      <w:proofErr w:type="spellEnd"/>
      <w:r w:rsidRPr="006E65BF">
        <w:rPr>
          <w:sz w:val="28"/>
          <w:szCs w:val="28"/>
        </w:rPr>
        <w:t xml:space="preserve">, </w:t>
      </w:r>
      <w:proofErr w:type="spellStart"/>
      <w:r w:rsidRPr="006E65BF">
        <w:rPr>
          <w:sz w:val="28"/>
          <w:szCs w:val="28"/>
        </w:rPr>
        <w:t>Ф.Шлендорф</w:t>
      </w:r>
      <w:proofErr w:type="spellEnd"/>
      <w:r w:rsidRPr="006E65BF">
        <w:rPr>
          <w:sz w:val="28"/>
          <w:szCs w:val="28"/>
        </w:rPr>
        <w:t xml:space="preserve">, </w:t>
      </w:r>
      <w:proofErr w:type="spellStart"/>
      <w:r w:rsidRPr="006E65BF">
        <w:rPr>
          <w:sz w:val="28"/>
          <w:szCs w:val="28"/>
        </w:rPr>
        <w:t>В.Вендерс</w:t>
      </w:r>
      <w:proofErr w:type="spellEnd"/>
      <w:r w:rsidRPr="006E65BF">
        <w:rPr>
          <w:sz w:val="28"/>
          <w:szCs w:val="28"/>
        </w:rPr>
        <w:t>. (по выбору)</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Кино как вид искусства. (Основные теории кино)</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Направления немецкого кино 20-х годов.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Киномир Л. </w:t>
      </w:r>
      <w:proofErr w:type="spellStart"/>
      <w:r w:rsidRPr="006E65BF">
        <w:rPr>
          <w:sz w:val="28"/>
          <w:szCs w:val="28"/>
        </w:rPr>
        <w:t>Висконти</w:t>
      </w:r>
      <w:proofErr w:type="spellEnd"/>
      <w:r w:rsidRPr="006E65BF">
        <w:rPr>
          <w:sz w:val="28"/>
          <w:szCs w:val="28"/>
        </w:rPr>
        <w:t xml:space="preserve">, М.Антониони, </w:t>
      </w:r>
      <w:proofErr w:type="spellStart"/>
      <w:r w:rsidRPr="006E65BF">
        <w:rPr>
          <w:sz w:val="28"/>
          <w:szCs w:val="28"/>
        </w:rPr>
        <w:t>Б.Бертолуччи</w:t>
      </w:r>
      <w:proofErr w:type="spellEnd"/>
      <w:r w:rsidRPr="006E65BF">
        <w:rPr>
          <w:sz w:val="28"/>
          <w:szCs w:val="28"/>
        </w:rPr>
        <w:t xml:space="preserve">. (по выбору).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lastRenderedPageBreak/>
        <w:t xml:space="preserve">Теоретические принципы и кинематографическая практика французского «Авангарда». </w:t>
      </w:r>
      <w:proofErr w:type="spellStart"/>
      <w:r w:rsidRPr="006E65BF">
        <w:rPr>
          <w:sz w:val="28"/>
          <w:szCs w:val="28"/>
        </w:rPr>
        <w:t>Л.Деллюк</w:t>
      </w:r>
      <w:proofErr w:type="spellEnd"/>
      <w:r w:rsidRPr="006E65BF">
        <w:rPr>
          <w:sz w:val="28"/>
          <w:szCs w:val="28"/>
        </w:rPr>
        <w:t xml:space="preserve">.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Феномен американского Голливуда (1909-1913гг.) и Новый Голливуд. </w:t>
      </w:r>
      <w:proofErr w:type="spellStart"/>
      <w:r w:rsidRPr="006E65BF">
        <w:rPr>
          <w:sz w:val="28"/>
          <w:szCs w:val="28"/>
        </w:rPr>
        <w:t>Ф.Коппола</w:t>
      </w:r>
      <w:proofErr w:type="spellEnd"/>
      <w:r w:rsidRPr="006E65BF">
        <w:rPr>
          <w:sz w:val="28"/>
          <w:szCs w:val="28"/>
        </w:rPr>
        <w:t xml:space="preserve">, М.Скорсезе, </w:t>
      </w:r>
      <w:proofErr w:type="spellStart"/>
      <w:r w:rsidRPr="006E65BF">
        <w:rPr>
          <w:sz w:val="28"/>
          <w:szCs w:val="28"/>
        </w:rPr>
        <w:t>Р.Алтман</w:t>
      </w:r>
      <w:proofErr w:type="spellEnd"/>
      <w:r w:rsidRPr="006E65BF">
        <w:rPr>
          <w:sz w:val="28"/>
          <w:szCs w:val="28"/>
        </w:rPr>
        <w:t xml:space="preserve"> (по выбору)</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Итальянский неореализм: истоки, эволюция, эстетические итоги. В.Де</w:t>
      </w:r>
      <w:r>
        <w:rPr>
          <w:sz w:val="28"/>
          <w:szCs w:val="28"/>
        </w:rPr>
        <w:t xml:space="preserve"> </w:t>
      </w:r>
      <w:proofErr w:type="spellStart"/>
      <w:r w:rsidRPr="006E65BF">
        <w:rPr>
          <w:sz w:val="28"/>
          <w:szCs w:val="28"/>
        </w:rPr>
        <w:t>Сика</w:t>
      </w:r>
      <w:proofErr w:type="spellEnd"/>
      <w:r w:rsidRPr="006E65BF">
        <w:rPr>
          <w:sz w:val="28"/>
          <w:szCs w:val="28"/>
        </w:rPr>
        <w:t>, Д.Де</w:t>
      </w:r>
      <w:r>
        <w:rPr>
          <w:sz w:val="28"/>
          <w:szCs w:val="28"/>
        </w:rPr>
        <w:t xml:space="preserve"> </w:t>
      </w:r>
      <w:proofErr w:type="spellStart"/>
      <w:r w:rsidRPr="006E65BF">
        <w:rPr>
          <w:sz w:val="28"/>
          <w:szCs w:val="28"/>
        </w:rPr>
        <w:t>Сантис</w:t>
      </w:r>
      <w:proofErr w:type="spellEnd"/>
      <w:r w:rsidRPr="006E65BF">
        <w:rPr>
          <w:sz w:val="28"/>
          <w:szCs w:val="28"/>
        </w:rPr>
        <w:t xml:space="preserve">, </w:t>
      </w:r>
      <w:proofErr w:type="spellStart"/>
      <w:r w:rsidRPr="006E65BF">
        <w:rPr>
          <w:sz w:val="28"/>
          <w:szCs w:val="28"/>
        </w:rPr>
        <w:t>Р.Росселини</w:t>
      </w:r>
      <w:proofErr w:type="spellEnd"/>
      <w:r w:rsidRPr="006E65BF">
        <w:rPr>
          <w:sz w:val="28"/>
          <w:szCs w:val="28"/>
        </w:rPr>
        <w:t xml:space="preserve"> (по выбору)</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Золотой век американского кино 30-х годов.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Школа </w:t>
      </w:r>
      <w:proofErr w:type="spellStart"/>
      <w:r w:rsidRPr="006E65BF">
        <w:rPr>
          <w:sz w:val="28"/>
          <w:szCs w:val="28"/>
        </w:rPr>
        <w:t>Грирсона</w:t>
      </w:r>
      <w:proofErr w:type="spellEnd"/>
      <w:r w:rsidRPr="006E65BF">
        <w:rPr>
          <w:sz w:val="28"/>
          <w:szCs w:val="28"/>
        </w:rPr>
        <w:t xml:space="preserve"> и ее роль в развитии английского кино. Значение творчества </w:t>
      </w:r>
      <w:proofErr w:type="spellStart"/>
      <w:r w:rsidRPr="006E65BF">
        <w:rPr>
          <w:sz w:val="28"/>
          <w:szCs w:val="28"/>
        </w:rPr>
        <w:t>Р.Флаэрти</w:t>
      </w:r>
      <w:proofErr w:type="spellEnd"/>
      <w:r w:rsidRPr="006E65BF">
        <w:rPr>
          <w:sz w:val="28"/>
          <w:szCs w:val="28"/>
        </w:rPr>
        <w:t xml:space="preserve"> на мировой кинематограф.</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«Новая волна»: эстетическая платформа, художественная практика, идейная эволюция.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Творческий путь Луиса </w:t>
      </w:r>
      <w:proofErr w:type="spellStart"/>
      <w:r w:rsidRPr="006E65BF">
        <w:rPr>
          <w:sz w:val="28"/>
          <w:szCs w:val="28"/>
        </w:rPr>
        <w:t>Бунюэля</w:t>
      </w:r>
      <w:proofErr w:type="spellEnd"/>
      <w:r w:rsidRPr="006E65BF">
        <w:rPr>
          <w:sz w:val="28"/>
          <w:szCs w:val="28"/>
        </w:rPr>
        <w:t xml:space="preserve">.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Молодежный бунт и американский кинематограф 60-70 годов. </w:t>
      </w:r>
      <w:proofErr w:type="spellStart"/>
      <w:r w:rsidRPr="006E65BF">
        <w:rPr>
          <w:sz w:val="28"/>
          <w:szCs w:val="28"/>
        </w:rPr>
        <w:t>Д.Кассаветис</w:t>
      </w:r>
      <w:proofErr w:type="spellEnd"/>
      <w:r w:rsidRPr="006E65BF">
        <w:rPr>
          <w:sz w:val="28"/>
          <w:szCs w:val="28"/>
        </w:rPr>
        <w:t xml:space="preserve">, </w:t>
      </w:r>
      <w:proofErr w:type="spellStart"/>
      <w:r w:rsidRPr="006E65BF">
        <w:rPr>
          <w:sz w:val="28"/>
          <w:szCs w:val="28"/>
        </w:rPr>
        <w:t>Б.Рафелсон</w:t>
      </w:r>
      <w:proofErr w:type="spellEnd"/>
      <w:r w:rsidRPr="006E65BF">
        <w:rPr>
          <w:sz w:val="28"/>
          <w:szCs w:val="28"/>
        </w:rPr>
        <w:t>, Д.Хо</w:t>
      </w:r>
      <w:r>
        <w:rPr>
          <w:sz w:val="28"/>
          <w:szCs w:val="28"/>
        </w:rPr>
        <w:t>пп</w:t>
      </w:r>
      <w:r w:rsidRPr="006E65BF">
        <w:rPr>
          <w:sz w:val="28"/>
          <w:szCs w:val="28"/>
        </w:rPr>
        <w:t>ер (по выбору)</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П.П. </w:t>
      </w:r>
      <w:proofErr w:type="spellStart"/>
      <w:r w:rsidRPr="006E65BF">
        <w:rPr>
          <w:sz w:val="28"/>
          <w:szCs w:val="28"/>
        </w:rPr>
        <w:t>Пазолини</w:t>
      </w:r>
      <w:proofErr w:type="spellEnd"/>
      <w:r w:rsidRPr="006E65BF">
        <w:rPr>
          <w:sz w:val="28"/>
          <w:szCs w:val="28"/>
        </w:rPr>
        <w:t xml:space="preserve"> и кино «</w:t>
      </w:r>
      <w:proofErr w:type="spellStart"/>
      <w:r w:rsidRPr="006E65BF">
        <w:rPr>
          <w:sz w:val="28"/>
          <w:szCs w:val="28"/>
        </w:rPr>
        <w:t>контестации</w:t>
      </w:r>
      <w:proofErr w:type="spellEnd"/>
      <w:r w:rsidRPr="006E65BF">
        <w:rPr>
          <w:sz w:val="28"/>
          <w:szCs w:val="28"/>
        </w:rPr>
        <w:t xml:space="preserve">».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Польская киношкола и ее ведущие мастера.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Английские «рассерженные».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Основные тенденции развития послевоенного кино Японии.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Творчество Ф. Феллини.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Процесс обновления отечественного кинематографа в период «оттепели».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Творчество И. Бергмана, </w:t>
      </w:r>
      <w:r>
        <w:rPr>
          <w:sz w:val="28"/>
          <w:szCs w:val="28"/>
        </w:rPr>
        <w:t>Р</w:t>
      </w:r>
      <w:r w:rsidRPr="006E65BF">
        <w:rPr>
          <w:sz w:val="28"/>
          <w:szCs w:val="28"/>
        </w:rPr>
        <w:t>.</w:t>
      </w:r>
      <w:r>
        <w:rPr>
          <w:sz w:val="28"/>
          <w:szCs w:val="28"/>
        </w:rPr>
        <w:t xml:space="preserve"> </w:t>
      </w:r>
      <w:proofErr w:type="spellStart"/>
      <w:r w:rsidRPr="006E65BF">
        <w:rPr>
          <w:sz w:val="28"/>
          <w:szCs w:val="28"/>
        </w:rPr>
        <w:t>Брессона</w:t>
      </w:r>
      <w:proofErr w:type="spellEnd"/>
      <w:r w:rsidRPr="006E65BF">
        <w:rPr>
          <w:sz w:val="28"/>
          <w:szCs w:val="28"/>
        </w:rPr>
        <w:t>, А.Куросава</w:t>
      </w:r>
      <w:proofErr w:type="gramStart"/>
      <w:r w:rsidRPr="006E65BF">
        <w:rPr>
          <w:sz w:val="28"/>
          <w:szCs w:val="28"/>
        </w:rPr>
        <w:t>.</w:t>
      </w:r>
      <w:proofErr w:type="gramEnd"/>
      <w:r w:rsidRPr="006E65BF">
        <w:rPr>
          <w:sz w:val="28"/>
          <w:szCs w:val="28"/>
        </w:rPr>
        <w:t xml:space="preserve"> (</w:t>
      </w:r>
      <w:proofErr w:type="gramStart"/>
      <w:r w:rsidRPr="006E65BF">
        <w:rPr>
          <w:sz w:val="28"/>
          <w:szCs w:val="28"/>
        </w:rPr>
        <w:t>п</w:t>
      </w:r>
      <w:proofErr w:type="gramEnd"/>
      <w:r w:rsidRPr="006E65BF">
        <w:rPr>
          <w:sz w:val="28"/>
          <w:szCs w:val="28"/>
        </w:rPr>
        <w:t xml:space="preserve">о выбору)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Отечественный кинематограф второй половины 60-х – 70-х гг.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Этапы развития отечественного кино</w:t>
      </w:r>
      <w:proofErr w:type="gramStart"/>
      <w:r w:rsidRPr="006E65BF">
        <w:rPr>
          <w:sz w:val="28"/>
          <w:szCs w:val="28"/>
        </w:rPr>
        <w:t>.</w:t>
      </w:r>
      <w:proofErr w:type="gramEnd"/>
      <w:r w:rsidRPr="006E65BF">
        <w:rPr>
          <w:sz w:val="28"/>
          <w:szCs w:val="28"/>
        </w:rPr>
        <w:t xml:space="preserve"> (</w:t>
      </w:r>
      <w:proofErr w:type="gramStart"/>
      <w:r w:rsidRPr="006E65BF">
        <w:rPr>
          <w:sz w:val="28"/>
          <w:szCs w:val="28"/>
        </w:rPr>
        <w:t>о</w:t>
      </w:r>
      <w:proofErr w:type="gramEnd"/>
      <w:r w:rsidRPr="006E65BF">
        <w:rPr>
          <w:sz w:val="28"/>
          <w:szCs w:val="28"/>
        </w:rPr>
        <w:t>боснование)</w:t>
      </w:r>
    </w:p>
    <w:p w:rsidR="00D47E1A" w:rsidRPr="006E65BF" w:rsidRDefault="00D47E1A" w:rsidP="00D47E1A">
      <w:pPr>
        <w:pStyle w:val="a3"/>
        <w:numPr>
          <w:ilvl w:val="0"/>
          <w:numId w:val="2"/>
        </w:numPr>
        <w:spacing w:before="29" w:beforeAutospacing="0" w:after="29" w:afterAutospacing="0"/>
        <w:rPr>
          <w:sz w:val="28"/>
          <w:szCs w:val="28"/>
        </w:rPr>
      </w:pPr>
      <w:proofErr w:type="gramStart"/>
      <w:r w:rsidRPr="006E65BF">
        <w:rPr>
          <w:sz w:val="28"/>
          <w:szCs w:val="28"/>
        </w:rPr>
        <w:t>Советская</w:t>
      </w:r>
      <w:proofErr w:type="gramEnd"/>
      <w:r w:rsidRPr="006E65BF">
        <w:rPr>
          <w:sz w:val="28"/>
          <w:szCs w:val="28"/>
        </w:rPr>
        <w:t xml:space="preserve"> </w:t>
      </w:r>
      <w:proofErr w:type="spellStart"/>
      <w:r w:rsidRPr="006E65BF">
        <w:rPr>
          <w:sz w:val="28"/>
          <w:szCs w:val="28"/>
        </w:rPr>
        <w:t>кинодокументалистика</w:t>
      </w:r>
      <w:proofErr w:type="spellEnd"/>
      <w:r w:rsidRPr="006E65BF">
        <w:rPr>
          <w:sz w:val="28"/>
          <w:szCs w:val="28"/>
        </w:rPr>
        <w:t xml:space="preserve"> 20-х годов. Творческий путь </w:t>
      </w:r>
      <w:proofErr w:type="spellStart"/>
      <w:r w:rsidRPr="006E65BF">
        <w:rPr>
          <w:sz w:val="28"/>
          <w:szCs w:val="28"/>
        </w:rPr>
        <w:t>Дзиги</w:t>
      </w:r>
      <w:proofErr w:type="spellEnd"/>
      <w:r w:rsidRPr="006E65BF">
        <w:rPr>
          <w:sz w:val="28"/>
          <w:szCs w:val="28"/>
        </w:rPr>
        <w:t xml:space="preserve"> </w:t>
      </w:r>
      <w:proofErr w:type="spellStart"/>
      <w:r w:rsidRPr="006E65BF">
        <w:rPr>
          <w:sz w:val="28"/>
          <w:szCs w:val="28"/>
        </w:rPr>
        <w:t>Вертова</w:t>
      </w:r>
      <w:proofErr w:type="spellEnd"/>
      <w:r w:rsidRPr="006E65BF">
        <w:rPr>
          <w:sz w:val="28"/>
          <w:szCs w:val="28"/>
        </w:rPr>
        <w:t xml:space="preserve">.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Творческий путь А. Тарковского.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Творческий путь В.Шукшина.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Творческий путь С.Эйзенштейна.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Первые звуковые фильмы. (На материалах советской </w:t>
      </w:r>
      <w:proofErr w:type="spellStart"/>
      <w:r w:rsidRPr="006E65BF">
        <w:rPr>
          <w:sz w:val="28"/>
          <w:szCs w:val="28"/>
        </w:rPr>
        <w:t>кинопрактики</w:t>
      </w:r>
      <w:proofErr w:type="spellEnd"/>
      <w:r w:rsidRPr="006E65BF">
        <w:rPr>
          <w:sz w:val="28"/>
          <w:szCs w:val="28"/>
        </w:rPr>
        <w:t>, а также Великобритании, Франции, Германии, США.).</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Художественная практика группы ФЭКС.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«Монтажно-типажное» и «психологическое» направления в советском киноискусстве 20-х гг.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Творческий путь </w:t>
      </w:r>
      <w:proofErr w:type="spellStart"/>
      <w:r w:rsidRPr="006E65BF">
        <w:rPr>
          <w:sz w:val="28"/>
          <w:szCs w:val="28"/>
        </w:rPr>
        <w:t>М.Ромма</w:t>
      </w:r>
      <w:proofErr w:type="spellEnd"/>
      <w:r w:rsidRPr="006E65BF">
        <w:rPr>
          <w:sz w:val="28"/>
          <w:szCs w:val="28"/>
        </w:rPr>
        <w:t xml:space="preserve">. </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 xml:space="preserve">Творческий путь В.Пудовкина. </w:t>
      </w:r>
    </w:p>
    <w:p w:rsidR="00D47E1A" w:rsidRPr="006E65BF" w:rsidRDefault="00D47E1A" w:rsidP="00D47E1A">
      <w:pPr>
        <w:pStyle w:val="a3"/>
        <w:numPr>
          <w:ilvl w:val="0"/>
          <w:numId w:val="2"/>
        </w:numPr>
        <w:spacing w:before="29" w:beforeAutospacing="0" w:after="29" w:afterAutospacing="0"/>
        <w:rPr>
          <w:sz w:val="28"/>
          <w:szCs w:val="28"/>
        </w:rPr>
      </w:pPr>
      <w:r>
        <w:rPr>
          <w:sz w:val="28"/>
          <w:szCs w:val="28"/>
        </w:rPr>
        <w:t>Кинематография стран Восточной Европы (по выбору).</w:t>
      </w:r>
    </w:p>
    <w:p w:rsidR="00D47E1A" w:rsidRPr="006E65BF" w:rsidRDefault="00D47E1A" w:rsidP="00D47E1A">
      <w:pPr>
        <w:pStyle w:val="a3"/>
        <w:numPr>
          <w:ilvl w:val="0"/>
          <w:numId w:val="2"/>
        </w:numPr>
        <w:spacing w:before="29" w:beforeAutospacing="0" w:after="29" w:afterAutospacing="0"/>
        <w:rPr>
          <w:sz w:val="28"/>
          <w:szCs w:val="28"/>
        </w:rPr>
      </w:pPr>
      <w:r w:rsidRPr="006E65BF">
        <w:rPr>
          <w:sz w:val="28"/>
          <w:szCs w:val="28"/>
        </w:rPr>
        <w:t>Поэтическая образность кинематографа А. Довженко.</w:t>
      </w:r>
    </w:p>
    <w:p w:rsidR="00D47E1A" w:rsidRPr="0003267A" w:rsidRDefault="00D47E1A" w:rsidP="00D47E1A">
      <w:pPr>
        <w:shd w:val="clear" w:color="auto" w:fill="FFFFFF"/>
        <w:tabs>
          <w:tab w:val="num" w:pos="567"/>
        </w:tabs>
        <w:ind w:left="567" w:hanging="567"/>
        <w:jc w:val="center"/>
        <w:rPr>
          <w:b/>
          <w:bCs/>
          <w:caps/>
          <w:sz w:val="28"/>
          <w:szCs w:val="28"/>
        </w:rPr>
      </w:pPr>
    </w:p>
    <w:p w:rsidR="00D47E1A" w:rsidRPr="0003267A" w:rsidRDefault="00D47E1A" w:rsidP="00D47E1A">
      <w:pPr>
        <w:shd w:val="clear" w:color="auto" w:fill="FFFFFF"/>
        <w:tabs>
          <w:tab w:val="num" w:pos="567"/>
        </w:tabs>
        <w:ind w:left="567" w:hanging="567"/>
        <w:jc w:val="center"/>
        <w:rPr>
          <w:b/>
          <w:bCs/>
          <w:caps/>
          <w:sz w:val="28"/>
          <w:szCs w:val="28"/>
        </w:rPr>
      </w:pPr>
    </w:p>
    <w:p w:rsidR="00D47E1A" w:rsidRPr="0003267A" w:rsidRDefault="00D47E1A" w:rsidP="00D47E1A">
      <w:pPr>
        <w:shd w:val="clear" w:color="auto" w:fill="FFFFFF"/>
        <w:tabs>
          <w:tab w:val="num" w:pos="567"/>
        </w:tabs>
        <w:ind w:left="567" w:hanging="567"/>
        <w:jc w:val="center"/>
        <w:rPr>
          <w:b/>
          <w:bCs/>
          <w:caps/>
          <w:sz w:val="28"/>
          <w:szCs w:val="28"/>
        </w:rPr>
      </w:pPr>
      <w:r w:rsidRPr="0003267A">
        <w:rPr>
          <w:b/>
          <w:bCs/>
          <w:caps/>
          <w:sz w:val="28"/>
          <w:szCs w:val="28"/>
        </w:rPr>
        <w:t>Список литературы</w:t>
      </w:r>
    </w:p>
    <w:p w:rsidR="00D47E1A" w:rsidRPr="0003267A" w:rsidRDefault="00D47E1A" w:rsidP="00D47E1A">
      <w:pPr>
        <w:shd w:val="clear" w:color="auto" w:fill="FFFFFF"/>
        <w:jc w:val="both"/>
        <w:rPr>
          <w:sz w:val="28"/>
          <w:szCs w:val="28"/>
        </w:rPr>
      </w:pPr>
      <w:r w:rsidRPr="0003267A">
        <w:rPr>
          <w:sz w:val="28"/>
          <w:szCs w:val="28"/>
        </w:rPr>
        <w:t>Аннинский Лев. Поздние слезы. Заметки вольного кинозрителя.— М., 2006.</w:t>
      </w:r>
    </w:p>
    <w:p w:rsidR="00D47E1A" w:rsidRPr="0003267A" w:rsidRDefault="00D47E1A" w:rsidP="00D47E1A">
      <w:pPr>
        <w:pStyle w:val="25"/>
        <w:shd w:val="clear" w:color="auto" w:fill="auto"/>
        <w:spacing w:line="240" w:lineRule="auto"/>
        <w:rPr>
          <w:color w:val="auto"/>
          <w:sz w:val="28"/>
          <w:szCs w:val="28"/>
        </w:rPr>
      </w:pPr>
      <w:proofErr w:type="spellStart"/>
      <w:r w:rsidRPr="0003267A">
        <w:rPr>
          <w:color w:val="auto"/>
          <w:sz w:val="28"/>
          <w:szCs w:val="28"/>
        </w:rPr>
        <w:lastRenderedPageBreak/>
        <w:t>Барт</w:t>
      </w:r>
      <w:proofErr w:type="spellEnd"/>
      <w:r w:rsidRPr="0003267A">
        <w:rPr>
          <w:color w:val="auto"/>
          <w:sz w:val="28"/>
          <w:szCs w:val="28"/>
        </w:rPr>
        <w:t xml:space="preserve"> Ролан. Мифологии. – М., 1996.</w:t>
      </w:r>
    </w:p>
    <w:p w:rsidR="00D47E1A" w:rsidRPr="0003267A" w:rsidRDefault="00D47E1A" w:rsidP="00D47E1A">
      <w:pPr>
        <w:shd w:val="clear" w:color="auto" w:fill="FFFFFF"/>
        <w:jc w:val="both"/>
        <w:rPr>
          <w:sz w:val="28"/>
          <w:szCs w:val="28"/>
        </w:rPr>
      </w:pPr>
      <w:r w:rsidRPr="0003267A">
        <w:rPr>
          <w:spacing w:val="31"/>
          <w:sz w:val="28"/>
          <w:szCs w:val="28"/>
        </w:rPr>
        <w:t>Великий</w:t>
      </w:r>
      <w:r w:rsidRPr="0003267A">
        <w:rPr>
          <w:sz w:val="28"/>
          <w:szCs w:val="28"/>
        </w:rPr>
        <w:t xml:space="preserve"> </w:t>
      </w:r>
      <w:proofErr w:type="spellStart"/>
      <w:r w:rsidRPr="0003267A">
        <w:rPr>
          <w:spacing w:val="27"/>
          <w:sz w:val="28"/>
          <w:szCs w:val="28"/>
        </w:rPr>
        <w:t>Кинем</w:t>
      </w:r>
      <w:r w:rsidRPr="0003267A">
        <w:rPr>
          <w:spacing w:val="-3"/>
          <w:sz w:val="28"/>
          <w:szCs w:val="28"/>
        </w:rPr>
        <w:t>о</w:t>
      </w:r>
      <w:proofErr w:type="spellEnd"/>
      <w:r w:rsidRPr="0003267A">
        <w:rPr>
          <w:spacing w:val="-3"/>
          <w:sz w:val="28"/>
          <w:szCs w:val="28"/>
        </w:rPr>
        <w:t>. Каталог сохранившихся игровых фильмов России. 1908-</w:t>
      </w:r>
      <w:smartTag w:uri="urn:schemas-microsoft-com:office:smarttags" w:element="metricconverter">
        <w:smartTagPr>
          <w:attr w:name="ProductID" w:val="1919. М"/>
        </w:smartTagPr>
        <w:r w:rsidRPr="0003267A">
          <w:rPr>
            <w:spacing w:val="-3"/>
            <w:sz w:val="28"/>
            <w:szCs w:val="28"/>
          </w:rPr>
          <w:t xml:space="preserve">1919. </w:t>
        </w:r>
        <w:r w:rsidRPr="0003267A">
          <w:rPr>
            <w:sz w:val="28"/>
            <w:szCs w:val="28"/>
          </w:rPr>
          <w:t>М</w:t>
        </w:r>
      </w:smartTag>
      <w:r w:rsidRPr="0003267A">
        <w:rPr>
          <w:sz w:val="28"/>
          <w:szCs w:val="28"/>
        </w:rPr>
        <w:t>.: «Новое литературное обозрение», 2002.</w:t>
      </w:r>
    </w:p>
    <w:p w:rsidR="00D47E1A" w:rsidRPr="0003267A" w:rsidRDefault="00D47E1A" w:rsidP="00D47E1A">
      <w:pPr>
        <w:jc w:val="both"/>
        <w:rPr>
          <w:sz w:val="28"/>
          <w:szCs w:val="28"/>
        </w:rPr>
      </w:pPr>
      <w:proofErr w:type="spellStart"/>
      <w:r w:rsidRPr="0003267A">
        <w:rPr>
          <w:sz w:val="28"/>
          <w:szCs w:val="28"/>
        </w:rPr>
        <w:t>Вендерс</w:t>
      </w:r>
      <w:proofErr w:type="spellEnd"/>
      <w:r w:rsidRPr="0003267A">
        <w:rPr>
          <w:sz w:val="28"/>
          <w:szCs w:val="28"/>
        </w:rPr>
        <w:t xml:space="preserve"> </w:t>
      </w:r>
      <w:proofErr w:type="spellStart"/>
      <w:r w:rsidRPr="0003267A">
        <w:rPr>
          <w:sz w:val="28"/>
          <w:szCs w:val="28"/>
        </w:rPr>
        <w:t>Вим</w:t>
      </w:r>
      <w:proofErr w:type="spellEnd"/>
      <w:r w:rsidRPr="0003267A">
        <w:rPr>
          <w:sz w:val="28"/>
          <w:szCs w:val="28"/>
        </w:rPr>
        <w:t>. Логика изображения. – СПб, 2003.</w:t>
      </w:r>
    </w:p>
    <w:p w:rsidR="00D47E1A" w:rsidRPr="0003267A" w:rsidRDefault="00D47E1A" w:rsidP="00D47E1A">
      <w:pPr>
        <w:shd w:val="clear" w:color="auto" w:fill="FFFFFF"/>
        <w:jc w:val="both"/>
        <w:rPr>
          <w:sz w:val="28"/>
          <w:szCs w:val="28"/>
        </w:rPr>
      </w:pPr>
      <w:proofErr w:type="spellStart"/>
      <w:r w:rsidRPr="0003267A">
        <w:rPr>
          <w:spacing w:val="30"/>
          <w:sz w:val="28"/>
          <w:szCs w:val="28"/>
        </w:rPr>
        <w:t>Вертов</w:t>
      </w:r>
      <w:proofErr w:type="spellEnd"/>
      <w:r w:rsidRPr="0003267A">
        <w:rPr>
          <w:sz w:val="28"/>
          <w:szCs w:val="28"/>
        </w:rPr>
        <w:t xml:space="preserve"> </w:t>
      </w:r>
      <w:r w:rsidRPr="0003267A">
        <w:rPr>
          <w:spacing w:val="-3"/>
          <w:sz w:val="28"/>
          <w:szCs w:val="28"/>
        </w:rPr>
        <w:t xml:space="preserve">Д. Из наследия. Том 1: Драматургические опыты. М.: Эйзенштейн-центр, </w:t>
      </w:r>
      <w:r w:rsidRPr="0003267A">
        <w:rPr>
          <w:sz w:val="28"/>
          <w:szCs w:val="28"/>
        </w:rPr>
        <w:t>2004</w:t>
      </w:r>
    </w:p>
    <w:p w:rsidR="00D47E1A" w:rsidRPr="0003267A" w:rsidRDefault="00D47E1A" w:rsidP="00D47E1A">
      <w:pPr>
        <w:pStyle w:val="25"/>
        <w:shd w:val="clear" w:color="auto" w:fill="auto"/>
        <w:spacing w:line="240" w:lineRule="auto"/>
        <w:rPr>
          <w:color w:val="auto"/>
          <w:sz w:val="28"/>
          <w:szCs w:val="28"/>
        </w:rPr>
      </w:pPr>
      <w:r w:rsidRPr="0003267A">
        <w:rPr>
          <w:color w:val="auto"/>
          <w:sz w:val="28"/>
          <w:szCs w:val="28"/>
        </w:rPr>
        <w:t xml:space="preserve">Виноградов В. </w:t>
      </w:r>
      <w:proofErr w:type="spellStart"/>
      <w:r w:rsidRPr="0003267A">
        <w:rPr>
          <w:color w:val="auto"/>
          <w:sz w:val="28"/>
          <w:szCs w:val="28"/>
        </w:rPr>
        <w:t>Антикинематограф</w:t>
      </w:r>
      <w:proofErr w:type="spellEnd"/>
      <w:r w:rsidRPr="0003267A">
        <w:rPr>
          <w:color w:val="auto"/>
          <w:sz w:val="28"/>
          <w:szCs w:val="28"/>
        </w:rPr>
        <w:t xml:space="preserve"> Ж.-Л. </w:t>
      </w:r>
      <w:proofErr w:type="spellStart"/>
      <w:r w:rsidRPr="0003267A">
        <w:rPr>
          <w:color w:val="auto"/>
          <w:sz w:val="28"/>
          <w:szCs w:val="28"/>
        </w:rPr>
        <w:t>Годара</w:t>
      </w:r>
      <w:proofErr w:type="spellEnd"/>
      <w:r w:rsidRPr="0003267A">
        <w:rPr>
          <w:color w:val="auto"/>
          <w:sz w:val="28"/>
          <w:szCs w:val="28"/>
        </w:rPr>
        <w:t xml:space="preserve">, или Мертвецы в отпуске, </w:t>
      </w:r>
      <w:proofErr w:type="spellStart"/>
      <w:r w:rsidRPr="0003267A">
        <w:rPr>
          <w:color w:val="auto"/>
          <w:sz w:val="28"/>
          <w:szCs w:val="28"/>
        </w:rPr>
        <w:t>Канон+</w:t>
      </w:r>
      <w:proofErr w:type="spellEnd"/>
      <w:r w:rsidRPr="0003267A">
        <w:rPr>
          <w:color w:val="auto"/>
          <w:sz w:val="28"/>
          <w:szCs w:val="28"/>
        </w:rPr>
        <w:t>, 2012</w:t>
      </w:r>
    </w:p>
    <w:p w:rsidR="00D47E1A" w:rsidRPr="0003267A" w:rsidRDefault="00D47E1A" w:rsidP="00D47E1A">
      <w:pPr>
        <w:pStyle w:val="25"/>
        <w:shd w:val="clear" w:color="auto" w:fill="auto"/>
        <w:spacing w:line="240" w:lineRule="auto"/>
        <w:rPr>
          <w:color w:val="auto"/>
          <w:sz w:val="28"/>
          <w:szCs w:val="28"/>
        </w:rPr>
      </w:pPr>
      <w:r w:rsidRPr="0003267A">
        <w:rPr>
          <w:color w:val="auto"/>
          <w:sz w:val="28"/>
          <w:szCs w:val="28"/>
        </w:rPr>
        <w:t xml:space="preserve">Виноградов В. Стилевые направления французского кинематографа, М.: </w:t>
      </w:r>
      <w:proofErr w:type="spellStart"/>
      <w:r w:rsidRPr="0003267A">
        <w:rPr>
          <w:color w:val="auto"/>
          <w:sz w:val="28"/>
          <w:szCs w:val="28"/>
        </w:rPr>
        <w:t>Канон+</w:t>
      </w:r>
      <w:proofErr w:type="spellEnd"/>
      <w:r w:rsidRPr="0003267A">
        <w:rPr>
          <w:color w:val="auto"/>
          <w:sz w:val="28"/>
          <w:szCs w:val="28"/>
        </w:rPr>
        <w:t>, 2010</w:t>
      </w:r>
    </w:p>
    <w:p w:rsidR="00D47E1A" w:rsidRPr="0003267A" w:rsidRDefault="00D47E1A" w:rsidP="00D47E1A">
      <w:pPr>
        <w:shd w:val="clear" w:color="auto" w:fill="FFFFFF"/>
        <w:jc w:val="both"/>
        <w:rPr>
          <w:sz w:val="28"/>
          <w:szCs w:val="28"/>
        </w:rPr>
      </w:pPr>
      <w:r w:rsidRPr="0003267A">
        <w:rPr>
          <w:spacing w:val="32"/>
          <w:sz w:val="28"/>
          <w:szCs w:val="28"/>
        </w:rPr>
        <w:t>Герасимов</w:t>
      </w:r>
      <w:r w:rsidRPr="0003267A">
        <w:rPr>
          <w:sz w:val="28"/>
          <w:szCs w:val="28"/>
        </w:rPr>
        <w:t xml:space="preserve"> </w:t>
      </w:r>
      <w:r w:rsidRPr="0003267A">
        <w:rPr>
          <w:spacing w:val="-2"/>
          <w:sz w:val="28"/>
          <w:szCs w:val="28"/>
        </w:rPr>
        <w:t>С. Собрание сочинений. В 3-х томах. М.: «Искусство», 1982-1984.</w:t>
      </w:r>
    </w:p>
    <w:p w:rsidR="00D47E1A" w:rsidRPr="0003267A" w:rsidRDefault="00D47E1A" w:rsidP="00D47E1A">
      <w:pPr>
        <w:jc w:val="both"/>
        <w:rPr>
          <w:iCs/>
          <w:sz w:val="28"/>
          <w:szCs w:val="28"/>
        </w:rPr>
      </w:pPr>
      <w:proofErr w:type="spellStart"/>
      <w:r w:rsidRPr="0003267A">
        <w:rPr>
          <w:sz w:val="28"/>
          <w:szCs w:val="28"/>
        </w:rPr>
        <w:t>Годар</w:t>
      </w:r>
      <w:proofErr w:type="spellEnd"/>
      <w:r w:rsidRPr="0003267A">
        <w:rPr>
          <w:sz w:val="28"/>
          <w:szCs w:val="28"/>
        </w:rPr>
        <w:t xml:space="preserve"> Жан-Люк. Страсть: между черным и белым / [Сост. и пер. М.Б. Ямпольский; Ред. В. Познер]. – Б.м.: </w:t>
      </w:r>
      <w:proofErr w:type="spellStart"/>
      <w:r w:rsidRPr="0003267A">
        <w:rPr>
          <w:sz w:val="28"/>
          <w:szCs w:val="28"/>
        </w:rPr>
        <w:t>Гийом</w:t>
      </w:r>
      <w:proofErr w:type="spellEnd"/>
      <w:r w:rsidRPr="0003267A">
        <w:rPr>
          <w:sz w:val="28"/>
          <w:szCs w:val="28"/>
        </w:rPr>
        <w:t>, 1999;</w:t>
      </w:r>
    </w:p>
    <w:p w:rsidR="00D47E1A" w:rsidRPr="0003267A" w:rsidRDefault="00D47E1A" w:rsidP="00D47E1A">
      <w:pPr>
        <w:shd w:val="clear" w:color="auto" w:fill="FFFFFF"/>
        <w:jc w:val="both"/>
        <w:rPr>
          <w:sz w:val="28"/>
          <w:szCs w:val="28"/>
        </w:rPr>
      </w:pPr>
      <w:r w:rsidRPr="0003267A">
        <w:rPr>
          <w:spacing w:val="32"/>
          <w:sz w:val="28"/>
          <w:szCs w:val="28"/>
        </w:rPr>
        <w:t>Зайцева</w:t>
      </w:r>
      <w:r w:rsidRPr="0003267A">
        <w:rPr>
          <w:sz w:val="28"/>
          <w:szCs w:val="28"/>
        </w:rPr>
        <w:t xml:space="preserve"> </w:t>
      </w:r>
      <w:r w:rsidRPr="0003267A">
        <w:rPr>
          <w:spacing w:val="-2"/>
          <w:sz w:val="28"/>
          <w:szCs w:val="28"/>
        </w:rPr>
        <w:t xml:space="preserve">Л. </w:t>
      </w:r>
      <w:proofErr w:type="spellStart"/>
      <w:r w:rsidRPr="0003267A">
        <w:rPr>
          <w:spacing w:val="-2"/>
          <w:sz w:val="28"/>
          <w:szCs w:val="28"/>
        </w:rPr>
        <w:t>Киноязык</w:t>
      </w:r>
      <w:proofErr w:type="spellEnd"/>
      <w:r w:rsidRPr="0003267A">
        <w:rPr>
          <w:spacing w:val="-2"/>
          <w:sz w:val="28"/>
          <w:szCs w:val="28"/>
        </w:rPr>
        <w:t>: искусство контекста. М.: ВГИК, 2004:</w:t>
      </w:r>
    </w:p>
    <w:p w:rsidR="00D47E1A" w:rsidRPr="0003267A" w:rsidRDefault="00D47E1A" w:rsidP="00D47E1A">
      <w:pPr>
        <w:jc w:val="both"/>
        <w:rPr>
          <w:sz w:val="28"/>
          <w:szCs w:val="28"/>
        </w:rPr>
      </w:pPr>
      <w:r w:rsidRPr="0003267A">
        <w:rPr>
          <w:sz w:val="28"/>
          <w:szCs w:val="28"/>
        </w:rPr>
        <w:t xml:space="preserve">Зайцева Л. </w:t>
      </w:r>
      <w:proofErr w:type="spellStart"/>
      <w:r w:rsidRPr="0003267A">
        <w:rPr>
          <w:sz w:val="28"/>
          <w:szCs w:val="28"/>
        </w:rPr>
        <w:t>Киноязык</w:t>
      </w:r>
      <w:proofErr w:type="spellEnd"/>
      <w:r w:rsidRPr="0003267A">
        <w:rPr>
          <w:sz w:val="28"/>
          <w:szCs w:val="28"/>
        </w:rPr>
        <w:t>: освоение речевой природы. М.ВГИК,  2001</w:t>
      </w:r>
    </w:p>
    <w:p w:rsidR="00D47E1A" w:rsidRPr="0003267A" w:rsidRDefault="00D47E1A" w:rsidP="00D47E1A">
      <w:pPr>
        <w:pStyle w:val="24"/>
        <w:shd w:val="clear" w:color="auto" w:fill="auto"/>
        <w:spacing w:after="0" w:line="240" w:lineRule="auto"/>
        <w:jc w:val="both"/>
        <w:rPr>
          <w:rFonts w:ascii="Times New Roman" w:hAnsi="Times New Roman"/>
          <w:sz w:val="28"/>
          <w:szCs w:val="28"/>
        </w:rPr>
      </w:pPr>
      <w:r w:rsidRPr="0003267A">
        <w:rPr>
          <w:rFonts w:ascii="Times New Roman" w:hAnsi="Times New Roman"/>
          <w:sz w:val="28"/>
          <w:szCs w:val="28"/>
        </w:rPr>
        <w:t>Комаров С. История зарубежного кино (том 1, Немое кино). М.: Искусство, 1965.</w:t>
      </w:r>
    </w:p>
    <w:p w:rsidR="00D47E1A" w:rsidRPr="0003267A" w:rsidRDefault="00D47E1A" w:rsidP="00D47E1A">
      <w:pPr>
        <w:pStyle w:val="24"/>
        <w:shd w:val="clear" w:color="auto" w:fill="auto"/>
        <w:spacing w:after="0" w:line="240" w:lineRule="auto"/>
        <w:jc w:val="both"/>
        <w:rPr>
          <w:rFonts w:ascii="Times New Roman" w:hAnsi="Times New Roman"/>
          <w:sz w:val="28"/>
          <w:szCs w:val="28"/>
        </w:rPr>
      </w:pPr>
      <w:proofErr w:type="spellStart"/>
      <w:r w:rsidRPr="0003267A">
        <w:rPr>
          <w:rFonts w:ascii="Times New Roman" w:hAnsi="Times New Roman"/>
          <w:sz w:val="28"/>
          <w:szCs w:val="28"/>
        </w:rPr>
        <w:t>Кракауэр</w:t>
      </w:r>
      <w:proofErr w:type="spellEnd"/>
      <w:r w:rsidRPr="0003267A">
        <w:rPr>
          <w:rFonts w:ascii="Times New Roman" w:hAnsi="Times New Roman"/>
          <w:sz w:val="28"/>
          <w:szCs w:val="28"/>
        </w:rPr>
        <w:t xml:space="preserve"> З. Природа фильма. Реабилитация физической реальности. М. Искусство, 1974</w:t>
      </w:r>
    </w:p>
    <w:p w:rsidR="00D47E1A" w:rsidRDefault="00D47E1A" w:rsidP="00D47E1A">
      <w:pPr>
        <w:shd w:val="clear" w:color="auto" w:fill="FFFFFF"/>
        <w:jc w:val="both"/>
        <w:rPr>
          <w:spacing w:val="-2"/>
          <w:sz w:val="28"/>
          <w:szCs w:val="28"/>
        </w:rPr>
      </w:pPr>
      <w:r w:rsidRPr="0003267A">
        <w:rPr>
          <w:spacing w:val="32"/>
          <w:sz w:val="28"/>
          <w:szCs w:val="28"/>
        </w:rPr>
        <w:t>Лебедев</w:t>
      </w:r>
      <w:r w:rsidRPr="0003267A">
        <w:rPr>
          <w:sz w:val="28"/>
          <w:szCs w:val="28"/>
        </w:rPr>
        <w:t xml:space="preserve"> </w:t>
      </w:r>
      <w:r w:rsidRPr="0003267A">
        <w:rPr>
          <w:spacing w:val="-2"/>
          <w:sz w:val="28"/>
          <w:szCs w:val="28"/>
        </w:rPr>
        <w:t xml:space="preserve">Н. Очерк истории кино СССР. Немое кино. М.: «Искусство», 1965. </w:t>
      </w:r>
    </w:p>
    <w:p w:rsidR="00D47E1A" w:rsidRPr="0003267A" w:rsidRDefault="00D47E1A" w:rsidP="00D47E1A">
      <w:pPr>
        <w:pStyle w:val="24"/>
        <w:shd w:val="clear" w:color="auto" w:fill="auto"/>
        <w:spacing w:after="0" w:line="240" w:lineRule="auto"/>
        <w:jc w:val="both"/>
        <w:rPr>
          <w:rFonts w:ascii="Times New Roman" w:hAnsi="Times New Roman"/>
          <w:sz w:val="28"/>
          <w:szCs w:val="28"/>
        </w:rPr>
      </w:pPr>
      <w:r w:rsidRPr="0003267A">
        <w:rPr>
          <w:rFonts w:ascii="Times New Roman" w:hAnsi="Times New Roman"/>
          <w:sz w:val="28"/>
          <w:szCs w:val="28"/>
        </w:rPr>
        <w:t>Режиссерская энциклопедия кино Европы. М. Материк, 2002</w:t>
      </w:r>
    </w:p>
    <w:p w:rsidR="00D47E1A" w:rsidRPr="0003267A" w:rsidRDefault="00D47E1A" w:rsidP="00D47E1A">
      <w:pPr>
        <w:pStyle w:val="24"/>
        <w:shd w:val="clear" w:color="auto" w:fill="auto"/>
        <w:spacing w:after="0" w:line="240" w:lineRule="auto"/>
        <w:jc w:val="both"/>
        <w:rPr>
          <w:rFonts w:ascii="Times New Roman" w:hAnsi="Times New Roman"/>
          <w:sz w:val="28"/>
          <w:szCs w:val="28"/>
        </w:rPr>
      </w:pPr>
      <w:r w:rsidRPr="0003267A">
        <w:rPr>
          <w:rFonts w:ascii="Times New Roman" w:hAnsi="Times New Roman"/>
          <w:sz w:val="28"/>
          <w:szCs w:val="28"/>
        </w:rPr>
        <w:t xml:space="preserve">Режиссерская энциклопедия кино США. М. Материк, 2000 </w:t>
      </w:r>
    </w:p>
    <w:p w:rsidR="00D47E1A" w:rsidRPr="0003267A" w:rsidRDefault="00D47E1A" w:rsidP="00D47E1A">
      <w:pPr>
        <w:pStyle w:val="24"/>
        <w:shd w:val="clear" w:color="auto" w:fill="auto"/>
        <w:spacing w:after="0" w:line="240" w:lineRule="auto"/>
        <w:jc w:val="both"/>
        <w:rPr>
          <w:rFonts w:ascii="Times New Roman" w:hAnsi="Times New Roman"/>
          <w:sz w:val="28"/>
          <w:szCs w:val="28"/>
        </w:rPr>
      </w:pPr>
      <w:r w:rsidRPr="0003267A">
        <w:rPr>
          <w:rFonts w:ascii="Times New Roman" w:hAnsi="Times New Roman"/>
          <w:sz w:val="28"/>
          <w:szCs w:val="28"/>
        </w:rPr>
        <w:t>Режиссерская энциклопедия стран Азии, Африки, Австралии и Латинской Америки. М. Материк. 2001.</w:t>
      </w:r>
    </w:p>
    <w:p w:rsidR="00D47E1A" w:rsidRPr="0003267A" w:rsidRDefault="00D47E1A" w:rsidP="00D47E1A">
      <w:pPr>
        <w:jc w:val="both"/>
        <w:rPr>
          <w:sz w:val="28"/>
          <w:szCs w:val="28"/>
        </w:rPr>
      </w:pPr>
      <w:r w:rsidRPr="0003267A">
        <w:rPr>
          <w:sz w:val="28"/>
          <w:szCs w:val="28"/>
        </w:rPr>
        <w:t>Эйзенштейн С. Метод. Т.1 М. Музей кино, Эйзенштейн – центр, 2002</w:t>
      </w:r>
    </w:p>
    <w:p w:rsidR="00D47E1A" w:rsidRPr="0003267A" w:rsidRDefault="00D47E1A" w:rsidP="00D47E1A">
      <w:pPr>
        <w:jc w:val="both"/>
        <w:rPr>
          <w:sz w:val="28"/>
          <w:szCs w:val="28"/>
        </w:rPr>
      </w:pPr>
      <w:r w:rsidRPr="0003267A">
        <w:rPr>
          <w:sz w:val="28"/>
          <w:szCs w:val="28"/>
        </w:rPr>
        <w:t>Эйзенштейн С. Метод. Т.2. М., Музей кино, Эйзенштейн – центр,  2002</w:t>
      </w:r>
    </w:p>
    <w:p w:rsidR="00D47E1A" w:rsidRPr="00D74678" w:rsidRDefault="00D47E1A" w:rsidP="00D74678">
      <w:pPr>
        <w:tabs>
          <w:tab w:val="left" w:pos="7920"/>
        </w:tabs>
        <w:jc w:val="both"/>
        <w:rPr>
          <w:sz w:val="28"/>
          <w:szCs w:val="28"/>
        </w:rPr>
      </w:pPr>
      <w:r w:rsidRPr="0003267A">
        <w:rPr>
          <w:sz w:val="28"/>
          <w:szCs w:val="28"/>
        </w:rPr>
        <w:t>Эко Умберто. Открытое произведение. – СПб</w:t>
      </w:r>
      <w:proofErr w:type="gramStart"/>
      <w:r w:rsidRPr="0003267A">
        <w:rPr>
          <w:sz w:val="28"/>
          <w:szCs w:val="28"/>
        </w:rPr>
        <w:t xml:space="preserve">., </w:t>
      </w:r>
      <w:proofErr w:type="gramEnd"/>
      <w:r w:rsidRPr="0003267A">
        <w:rPr>
          <w:sz w:val="28"/>
          <w:szCs w:val="28"/>
        </w:rPr>
        <w:t>2004.</w:t>
      </w:r>
    </w:p>
    <w:p w:rsidR="00D47E1A" w:rsidRDefault="00D47E1A" w:rsidP="00731802">
      <w:pPr>
        <w:ind w:firstLine="708"/>
        <w:jc w:val="both"/>
        <w:rPr>
          <w:sz w:val="28"/>
        </w:rPr>
      </w:pPr>
    </w:p>
    <w:p w:rsidR="000F5B21" w:rsidRPr="00EC6FF1" w:rsidRDefault="000F5B21" w:rsidP="000F5B21">
      <w:pPr>
        <w:pStyle w:val="1"/>
        <w:jc w:val="center"/>
        <w:rPr>
          <w:rFonts w:ascii="Times New Roman" w:hAnsi="Times New Roman" w:cs="Times New Roman"/>
          <w:spacing w:val="100"/>
        </w:rPr>
      </w:pPr>
      <w:r w:rsidRPr="00EC6FF1">
        <w:rPr>
          <w:rFonts w:ascii="Times New Roman" w:hAnsi="Times New Roman" w:cs="Times New Roman"/>
          <w:spacing w:val="100"/>
        </w:rPr>
        <w:t>Философия</w:t>
      </w:r>
    </w:p>
    <w:p w:rsidR="000F5B21" w:rsidRPr="00EC6FF1" w:rsidRDefault="000F5B21" w:rsidP="000F5B21"/>
    <w:p w:rsidR="000F5B21" w:rsidRDefault="000F5B21" w:rsidP="000F5B21">
      <w:pPr>
        <w:jc w:val="both"/>
        <w:rPr>
          <w:sz w:val="28"/>
        </w:rPr>
      </w:pPr>
      <w:r>
        <w:rPr>
          <w:sz w:val="28"/>
        </w:rPr>
        <w:t xml:space="preserve">      Экзамен проходит устно, поступающий в аспирантуру дает ответы на содержащиеся в билете два вопроса, один из которых посвящен истории философии. Другой – актуальной философской проблеме.</w:t>
      </w:r>
    </w:p>
    <w:p w:rsidR="000F5B21" w:rsidRDefault="000F5B21" w:rsidP="000F5B21">
      <w:pPr>
        <w:jc w:val="both"/>
        <w:rPr>
          <w:sz w:val="28"/>
        </w:rPr>
      </w:pPr>
      <w:r>
        <w:rPr>
          <w:sz w:val="28"/>
        </w:rPr>
        <w:t>На экзамене по философии поступающий в аспирантуру должен обнаружить глубокие познания в области таких фундаментальных разделов науки, как:</w:t>
      </w:r>
    </w:p>
    <w:p w:rsidR="000F5B21" w:rsidRDefault="000F5B21" w:rsidP="000F5B21">
      <w:pPr>
        <w:numPr>
          <w:ilvl w:val="0"/>
          <w:numId w:val="3"/>
        </w:numPr>
        <w:jc w:val="both"/>
        <w:rPr>
          <w:sz w:val="28"/>
        </w:rPr>
      </w:pPr>
      <w:r>
        <w:rPr>
          <w:sz w:val="28"/>
        </w:rPr>
        <w:t xml:space="preserve">Введение в философию. </w:t>
      </w:r>
    </w:p>
    <w:p w:rsidR="000F5B21" w:rsidRDefault="000F5B21" w:rsidP="000F5B21">
      <w:pPr>
        <w:numPr>
          <w:ilvl w:val="0"/>
          <w:numId w:val="3"/>
        </w:numPr>
        <w:jc w:val="both"/>
        <w:rPr>
          <w:sz w:val="28"/>
        </w:rPr>
      </w:pPr>
      <w:r>
        <w:rPr>
          <w:sz w:val="28"/>
        </w:rPr>
        <w:t xml:space="preserve">История философии. </w:t>
      </w:r>
    </w:p>
    <w:p w:rsidR="000F5B21" w:rsidRDefault="000F5B21" w:rsidP="000F5B21">
      <w:pPr>
        <w:numPr>
          <w:ilvl w:val="0"/>
          <w:numId w:val="3"/>
        </w:numPr>
        <w:jc w:val="both"/>
        <w:rPr>
          <w:sz w:val="28"/>
        </w:rPr>
      </w:pPr>
      <w:r>
        <w:rPr>
          <w:sz w:val="28"/>
        </w:rPr>
        <w:t>Философская онтология.</w:t>
      </w:r>
    </w:p>
    <w:p w:rsidR="000F5B21" w:rsidRDefault="000F5B21" w:rsidP="000F5B21">
      <w:pPr>
        <w:numPr>
          <w:ilvl w:val="0"/>
          <w:numId w:val="3"/>
        </w:numPr>
        <w:jc w:val="both"/>
        <w:rPr>
          <w:sz w:val="28"/>
        </w:rPr>
      </w:pPr>
      <w:r>
        <w:rPr>
          <w:sz w:val="28"/>
        </w:rPr>
        <w:t xml:space="preserve">Теория познания. </w:t>
      </w:r>
    </w:p>
    <w:p w:rsidR="000F5B21" w:rsidRDefault="000F5B21" w:rsidP="000F5B21">
      <w:pPr>
        <w:numPr>
          <w:ilvl w:val="0"/>
          <w:numId w:val="3"/>
        </w:numPr>
        <w:jc w:val="both"/>
        <w:rPr>
          <w:sz w:val="28"/>
        </w:rPr>
      </w:pPr>
      <w:r>
        <w:rPr>
          <w:sz w:val="28"/>
        </w:rPr>
        <w:t xml:space="preserve">Диалектика. </w:t>
      </w:r>
    </w:p>
    <w:p w:rsidR="000F5B21" w:rsidRDefault="000F5B21" w:rsidP="000F5B21">
      <w:pPr>
        <w:numPr>
          <w:ilvl w:val="0"/>
          <w:numId w:val="3"/>
        </w:numPr>
        <w:jc w:val="both"/>
        <w:rPr>
          <w:sz w:val="28"/>
        </w:rPr>
      </w:pPr>
      <w:r>
        <w:rPr>
          <w:sz w:val="28"/>
        </w:rPr>
        <w:t xml:space="preserve">Философская антропология. </w:t>
      </w:r>
    </w:p>
    <w:p w:rsidR="000F5B21" w:rsidRDefault="000F5B21" w:rsidP="000F5B21">
      <w:pPr>
        <w:numPr>
          <w:ilvl w:val="0"/>
          <w:numId w:val="3"/>
        </w:numPr>
        <w:jc w:val="both"/>
        <w:rPr>
          <w:sz w:val="28"/>
        </w:rPr>
      </w:pPr>
      <w:r>
        <w:rPr>
          <w:sz w:val="28"/>
        </w:rPr>
        <w:t>Социальная философия.</w:t>
      </w:r>
    </w:p>
    <w:p w:rsidR="000F5B21" w:rsidRDefault="000F5B21" w:rsidP="000F5B21">
      <w:pPr>
        <w:jc w:val="both"/>
        <w:rPr>
          <w:sz w:val="28"/>
        </w:rPr>
      </w:pPr>
      <w:r>
        <w:rPr>
          <w:sz w:val="28"/>
        </w:rPr>
        <w:t xml:space="preserve">     Поступающий в аспирантуру должен иметь:</w:t>
      </w:r>
    </w:p>
    <w:p w:rsidR="000F5B21" w:rsidRDefault="000F5B21" w:rsidP="000F5B21">
      <w:pPr>
        <w:jc w:val="both"/>
        <w:rPr>
          <w:sz w:val="28"/>
        </w:rPr>
      </w:pPr>
      <w:r>
        <w:rPr>
          <w:sz w:val="28"/>
        </w:rPr>
        <w:lastRenderedPageBreak/>
        <w:t xml:space="preserve">     – на основе базовых категорий выявлять сущность философского учения, соотносить его с конкретной эпохой и направлением, определять его авторскую принадлежность;</w:t>
      </w:r>
    </w:p>
    <w:p w:rsidR="000F5B21" w:rsidRDefault="000F5B21" w:rsidP="000F5B21">
      <w:pPr>
        <w:jc w:val="both"/>
        <w:rPr>
          <w:sz w:val="28"/>
        </w:rPr>
      </w:pPr>
      <w:r>
        <w:rPr>
          <w:sz w:val="28"/>
        </w:rPr>
        <w:t xml:space="preserve">     – осуществлять критический анализ философских учений, выявлять их позитивные и негативные моменты;</w:t>
      </w:r>
    </w:p>
    <w:p w:rsidR="000F5B21" w:rsidRDefault="000F5B21" w:rsidP="000F5B21">
      <w:pPr>
        <w:pStyle w:val="a4"/>
        <w:numPr>
          <w:ilvl w:val="0"/>
          <w:numId w:val="4"/>
        </w:numPr>
        <w:jc w:val="both"/>
        <w:rPr>
          <w:sz w:val="28"/>
        </w:rPr>
      </w:pPr>
      <w:r>
        <w:rPr>
          <w:sz w:val="28"/>
        </w:rPr>
        <w:t>использовать философское знание для самостоятельной оценки социально-экономических и духовных тенденций в современном мире, в России, а также для самооценки своей деятельности, познания и поведения.</w:t>
      </w:r>
    </w:p>
    <w:p w:rsidR="000F5B21" w:rsidRDefault="000F5B21" w:rsidP="000F5B21">
      <w:pPr>
        <w:shd w:val="clear" w:color="auto" w:fill="FFFFFF"/>
        <w:tabs>
          <w:tab w:val="left" w:pos="703"/>
        </w:tabs>
        <w:jc w:val="both"/>
        <w:rPr>
          <w:color w:val="000000"/>
          <w:spacing w:val="-12"/>
          <w:sz w:val="28"/>
        </w:rPr>
      </w:pPr>
    </w:p>
    <w:p w:rsidR="000F5B21" w:rsidRDefault="000F5B21" w:rsidP="000F5B21">
      <w:pPr>
        <w:jc w:val="both"/>
        <w:rPr>
          <w:sz w:val="28"/>
        </w:rPr>
      </w:pPr>
      <w:r>
        <w:rPr>
          <w:color w:val="000000"/>
          <w:spacing w:val="-12"/>
          <w:sz w:val="28"/>
        </w:rPr>
        <w:t xml:space="preserve">        </w:t>
      </w:r>
      <w:r>
        <w:rPr>
          <w:sz w:val="28"/>
        </w:rPr>
        <w:t>На экзамене по философии поступающий в аспирантуру должен показать:</w:t>
      </w:r>
    </w:p>
    <w:p w:rsidR="000F5B21" w:rsidRDefault="000F5B21" w:rsidP="000F5B21">
      <w:pPr>
        <w:jc w:val="both"/>
        <w:rPr>
          <w:sz w:val="28"/>
        </w:rPr>
      </w:pPr>
      <w:r>
        <w:rPr>
          <w:sz w:val="28"/>
        </w:rPr>
        <w:t xml:space="preserve">      1.Понимание специфики философии как теоретического мировоззрения, особой формы культуры, духовной деятельности, познания, ее отношения с другими формами духовной жизни (наукой, религией, искусством).</w:t>
      </w:r>
    </w:p>
    <w:p w:rsidR="000F5B21" w:rsidRDefault="000F5B21" w:rsidP="000F5B21">
      <w:pPr>
        <w:jc w:val="both"/>
        <w:rPr>
          <w:sz w:val="28"/>
        </w:rPr>
      </w:pPr>
      <w:r>
        <w:rPr>
          <w:sz w:val="28"/>
        </w:rPr>
        <w:t xml:space="preserve">      2.Представление об основных отраслях философского знания (метафизика, гносеология, аксиология, социальная философия, философская антропология, философия науки).</w:t>
      </w:r>
    </w:p>
    <w:p w:rsidR="000F5B21" w:rsidRDefault="000F5B21" w:rsidP="000F5B21">
      <w:pPr>
        <w:jc w:val="both"/>
        <w:rPr>
          <w:sz w:val="28"/>
        </w:rPr>
      </w:pPr>
      <w:r>
        <w:rPr>
          <w:sz w:val="28"/>
        </w:rPr>
        <w:t xml:space="preserve">       3.Знание периодизации мировой философской мысли, основных этапов ее развития, важнейших течений, школ и учений.</w:t>
      </w:r>
    </w:p>
    <w:p w:rsidR="000F5B21" w:rsidRDefault="000F5B21" w:rsidP="000F5B21">
      <w:pPr>
        <w:jc w:val="both"/>
        <w:rPr>
          <w:sz w:val="28"/>
        </w:rPr>
      </w:pPr>
      <w:r>
        <w:rPr>
          <w:sz w:val="28"/>
        </w:rPr>
        <w:t xml:space="preserve">       Сдающие вступительный экзамен по  философии должны обнаружить глубокое знание:</w:t>
      </w:r>
    </w:p>
    <w:p w:rsidR="000F5B21" w:rsidRDefault="000F5B21" w:rsidP="000F5B21">
      <w:pPr>
        <w:jc w:val="both"/>
        <w:rPr>
          <w:sz w:val="28"/>
        </w:rPr>
      </w:pPr>
      <w:r>
        <w:rPr>
          <w:sz w:val="28"/>
        </w:rPr>
        <w:t xml:space="preserve">       – научной, философской и религиозной картины мира, их фундаментальных понятий и принципов (понятий бытия, пространства и времени, движения; принципов </w:t>
      </w:r>
      <w:proofErr w:type="spellStart"/>
      <w:r>
        <w:rPr>
          <w:sz w:val="28"/>
        </w:rPr>
        <w:t>космоцентризма</w:t>
      </w:r>
      <w:proofErr w:type="spellEnd"/>
      <w:r>
        <w:rPr>
          <w:sz w:val="28"/>
        </w:rPr>
        <w:t xml:space="preserve">, геоцентризма, антропоцентризма, </w:t>
      </w:r>
      <w:proofErr w:type="spellStart"/>
      <w:r>
        <w:rPr>
          <w:sz w:val="28"/>
        </w:rPr>
        <w:t>социоцентризма</w:t>
      </w:r>
      <w:proofErr w:type="spellEnd"/>
      <w:r>
        <w:rPr>
          <w:sz w:val="28"/>
        </w:rPr>
        <w:t>);</w:t>
      </w:r>
    </w:p>
    <w:p w:rsidR="000F5B21" w:rsidRDefault="000F5B21" w:rsidP="000F5B21">
      <w:pPr>
        <w:jc w:val="both"/>
        <w:rPr>
          <w:sz w:val="28"/>
        </w:rPr>
      </w:pPr>
      <w:r>
        <w:rPr>
          <w:sz w:val="28"/>
        </w:rPr>
        <w:t xml:space="preserve">       – философских и религиозно-этических концепций человека, его назначения и смысла жизни (образа человека в древневосточной философии, философии античного мира, в средневековой философии, философии эпохи Возрождения, в классической новоевропейской философии, в марксистской философии, в русской религиозно-идеалистической философии рубежа Х1Х </w:t>
      </w:r>
      <w:proofErr w:type="gramStart"/>
      <w:r>
        <w:rPr>
          <w:sz w:val="28"/>
        </w:rPr>
        <w:t>–Х</w:t>
      </w:r>
      <w:proofErr w:type="gramEnd"/>
      <w:r>
        <w:rPr>
          <w:sz w:val="28"/>
        </w:rPr>
        <w:t xml:space="preserve">Х вв., в современной западной философии, этики долга и счастья как двух противоположных подходов к решению </w:t>
      </w:r>
      <w:proofErr w:type="spellStart"/>
      <w:r>
        <w:rPr>
          <w:sz w:val="28"/>
        </w:rPr>
        <w:t>смысложизненных</w:t>
      </w:r>
      <w:proofErr w:type="spellEnd"/>
      <w:r>
        <w:rPr>
          <w:sz w:val="28"/>
        </w:rPr>
        <w:t xml:space="preserve"> проблем);</w:t>
      </w:r>
    </w:p>
    <w:p w:rsidR="000F5B21" w:rsidRDefault="000F5B21" w:rsidP="000F5B21">
      <w:pPr>
        <w:jc w:val="both"/>
        <w:rPr>
          <w:sz w:val="28"/>
        </w:rPr>
      </w:pPr>
      <w:r>
        <w:rPr>
          <w:sz w:val="28"/>
        </w:rPr>
        <w:t xml:space="preserve">       – взаимоотношений духовного и телесного, биологического и социального начал в человеке, отношения человека к природе (</w:t>
      </w:r>
      <w:proofErr w:type="spellStart"/>
      <w:r>
        <w:rPr>
          <w:sz w:val="28"/>
        </w:rPr>
        <w:t>экофильность</w:t>
      </w:r>
      <w:proofErr w:type="spellEnd"/>
      <w:r>
        <w:rPr>
          <w:sz w:val="28"/>
        </w:rPr>
        <w:t xml:space="preserve"> и </w:t>
      </w:r>
      <w:proofErr w:type="spellStart"/>
      <w:r>
        <w:rPr>
          <w:sz w:val="28"/>
        </w:rPr>
        <w:t>экофобность</w:t>
      </w:r>
      <w:proofErr w:type="spellEnd"/>
      <w:r>
        <w:rPr>
          <w:sz w:val="28"/>
        </w:rPr>
        <w:t>, возникших в условиях современного научно-технического развития, противоречий и кризисных ситуаций во взаимоотношениях человека и биосферы;</w:t>
      </w:r>
    </w:p>
    <w:p w:rsidR="000F5B21" w:rsidRDefault="000F5B21" w:rsidP="000F5B21">
      <w:pPr>
        <w:jc w:val="both"/>
        <w:rPr>
          <w:sz w:val="28"/>
        </w:rPr>
      </w:pPr>
      <w:r>
        <w:rPr>
          <w:sz w:val="28"/>
        </w:rPr>
        <w:t xml:space="preserve">       – сущности сознания, его взаимоотношения с </w:t>
      </w:r>
      <w:proofErr w:type="gramStart"/>
      <w:r>
        <w:rPr>
          <w:sz w:val="28"/>
        </w:rPr>
        <w:t>бессознательным</w:t>
      </w:r>
      <w:proofErr w:type="gramEnd"/>
      <w:r>
        <w:rPr>
          <w:sz w:val="28"/>
        </w:rPr>
        <w:t>, роли сознания и самосознания в поведении, общении и деятельности людей, формирования личности;</w:t>
      </w:r>
    </w:p>
    <w:p w:rsidR="000F5B21" w:rsidRDefault="000F5B21" w:rsidP="000F5B21">
      <w:pPr>
        <w:jc w:val="both"/>
        <w:rPr>
          <w:sz w:val="28"/>
        </w:rPr>
      </w:pPr>
      <w:r>
        <w:rPr>
          <w:sz w:val="28"/>
        </w:rPr>
        <w:t xml:space="preserve">        – условий формирования личности, ее свободы и ответственности за сохранение природы, жизни, культуры; роли насилия и ненасилия в истории и человеческом поведении; нравственных обязанностей человека по отношению к другим и самому себе;</w:t>
      </w:r>
    </w:p>
    <w:p w:rsidR="000F5B21" w:rsidRDefault="000F5B21" w:rsidP="000F5B21">
      <w:pPr>
        <w:jc w:val="both"/>
        <w:rPr>
          <w:sz w:val="28"/>
        </w:rPr>
      </w:pPr>
      <w:r>
        <w:rPr>
          <w:sz w:val="28"/>
        </w:rPr>
        <w:lastRenderedPageBreak/>
        <w:t xml:space="preserve">        – эстетических ценностей, их роли в творчестве о повседневной жизни, роли искусства в развитии общества и личности;</w:t>
      </w:r>
    </w:p>
    <w:p w:rsidR="000F5B21" w:rsidRDefault="000F5B21" w:rsidP="000F5B21">
      <w:pPr>
        <w:jc w:val="both"/>
        <w:rPr>
          <w:sz w:val="28"/>
        </w:rPr>
      </w:pPr>
      <w:r>
        <w:rPr>
          <w:sz w:val="28"/>
        </w:rPr>
        <w:t xml:space="preserve">        – историчности бытия человека, многообразия культуры, </w:t>
      </w:r>
      <w:proofErr w:type="spellStart"/>
      <w:r>
        <w:rPr>
          <w:sz w:val="28"/>
        </w:rPr>
        <w:t>многовариантности</w:t>
      </w:r>
      <w:proofErr w:type="spellEnd"/>
      <w:r>
        <w:rPr>
          <w:sz w:val="28"/>
        </w:rPr>
        <w:t xml:space="preserve"> исторического процесса, </w:t>
      </w:r>
      <w:proofErr w:type="spellStart"/>
      <w:r>
        <w:rPr>
          <w:sz w:val="28"/>
        </w:rPr>
        <w:t>аксиологического</w:t>
      </w:r>
      <w:proofErr w:type="spellEnd"/>
      <w:r>
        <w:rPr>
          <w:sz w:val="28"/>
        </w:rPr>
        <w:t xml:space="preserve"> измерения истории (проблем цели и конца истории, исторической вины и необходимости свободы в историческом действии, индивидуальной и коллективной ответственности);</w:t>
      </w:r>
    </w:p>
    <w:p w:rsidR="000F5B21" w:rsidRDefault="000F5B21" w:rsidP="000F5B21">
      <w:pPr>
        <w:jc w:val="both"/>
        <w:rPr>
          <w:sz w:val="28"/>
        </w:rPr>
      </w:pPr>
      <w:r>
        <w:rPr>
          <w:sz w:val="28"/>
        </w:rPr>
        <w:t xml:space="preserve">        – сущности вызова человечеству со стороны глобальных проблем современности;</w:t>
      </w:r>
    </w:p>
    <w:p w:rsidR="000F5B21" w:rsidRDefault="000F5B21" w:rsidP="000F5B21">
      <w:pPr>
        <w:jc w:val="both"/>
        <w:rPr>
          <w:sz w:val="28"/>
        </w:rPr>
      </w:pPr>
      <w:r>
        <w:rPr>
          <w:sz w:val="28"/>
        </w:rPr>
        <w:t xml:space="preserve">         – роли культуры в человеческой жизнедеятельности, способов приобретения, хранения и передачи социального опыта, базисных ценностей культуры, специфики культуры в традиционном и современном обществах;</w:t>
      </w:r>
    </w:p>
    <w:p w:rsidR="000F5B21" w:rsidRDefault="000F5B21" w:rsidP="000F5B21">
      <w:pPr>
        <w:jc w:val="both"/>
        <w:rPr>
          <w:sz w:val="28"/>
        </w:rPr>
      </w:pPr>
      <w:r>
        <w:rPr>
          <w:sz w:val="28"/>
        </w:rPr>
        <w:t xml:space="preserve">         – значения всемирно-исторического процесса информатизации и формирования информационного общества;</w:t>
      </w:r>
    </w:p>
    <w:p w:rsidR="000F5B21" w:rsidRDefault="000F5B21" w:rsidP="000F5B21">
      <w:pPr>
        <w:jc w:val="both"/>
        <w:rPr>
          <w:sz w:val="28"/>
        </w:rPr>
      </w:pPr>
      <w:r>
        <w:rPr>
          <w:sz w:val="28"/>
        </w:rPr>
        <w:t xml:space="preserve">         – многообразия форм человеческого знания, соотношения истины и заблуждения, знания и веры; соотношения рационального и иррационального и человеческой жизнедеятельности, особенностей функционирования знания в современном информационном обществе;</w:t>
      </w:r>
    </w:p>
    <w:p w:rsidR="000F5B21" w:rsidRDefault="000F5B21" w:rsidP="000F5B21">
      <w:pPr>
        <w:jc w:val="both"/>
        <w:rPr>
          <w:sz w:val="28"/>
        </w:rPr>
      </w:pPr>
      <w:r>
        <w:rPr>
          <w:sz w:val="28"/>
        </w:rPr>
        <w:t xml:space="preserve">        –  роли науки в развитии цивилизации, ценности научной рациональности, структуры и эволюции форм и методов научного познания, возрастания </w:t>
      </w:r>
      <w:proofErr w:type="spellStart"/>
      <w:r>
        <w:rPr>
          <w:sz w:val="28"/>
        </w:rPr>
        <w:t>общецивилизационной</w:t>
      </w:r>
      <w:proofErr w:type="spellEnd"/>
      <w:r>
        <w:rPr>
          <w:sz w:val="28"/>
        </w:rPr>
        <w:t xml:space="preserve"> роли экономического познания.</w:t>
      </w:r>
    </w:p>
    <w:p w:rsidR="000F5B21" w:rsidRDefault="000F5B21" w:rsidP="000F5B21">
      <w:pPr>
        <w:pStyle w:val="aa"/>
        <w:rPr>
          <w:sz w:val="28"/>
        </w:rPr>
      </w:pPr>
    </w:p>
    <w:p w:rsidR="000F5B21" w:rsidRDefault="000F5B21" w:rsidP="000F5B21">
      <w:pPr>
        <w:ind w:firstLine="567"/>
        <w:jc w:val="center"/>
      </w:pPr>
    </w:p>
    <w:p w:rsidR="000F5B21" w:rsidRPr="00AF7C37" w:rsidRDefault="000F5B21" w:rsidP="000F5B21">
      <w:pPr>
        <w:ind w:firstLine="567"/>
        <w:jc w:val="center"/>
        <w:rPr>
          <w:b/>
          <w:sz w:val="28"/>
          <w:szCs w:val="28"/>
        </w:rPr>
      </w:pPr>
      <w:r w:rsidRPr="00AF7C37">
        <w:rPr>
          <w:b/>
        </w:rPr>
        <w:t>ПРИМЕРНЫЙ ПЕРЕЧЕНЬ ВОПРОСОВ К ЭКЗАМЕНУ</w:t>
      </w:r>
    </w:p>
    <w:p w:rsidR="000F5B21" w:rsidRPr="007B7E25" w:rsidRDefault="000F5B21" w:rsidP="000F5B21">
      <w:pPr>
        <w:ind w:firstLine="567"/>
        <w:jc w:val="center"/>
        <w:rPr>
          <w:b/>
          <w:sz w:val="28"/>
          <w:szCs w:val="28"/>
        </w:rPr>
      </w:pPr>
    </w:p>
    <w:p w:rsidR="000F5B21" w:rsidRPr="007B7E25" w:rsidRDefault="000F5B21" w:rsidP="000F5B21">
      <w:pPr>
        <w:numPr>
          <w:ilvl w:val="0"/>
          <w:numId w:val="6"/>
        </w:numPr>
        <w:ind w:firstLine="567"/>
        <w:jc w:val="both"/>
        <w:rPr>
          <w:b/>
          <w:i/>
          <w:sz w:val="28"/>
          <w:szCs w:val="28"/>
        </w:rPr>
      </w:pPr>
      <w:r w:rsidRPr="007B7E25">
        <w:rPr>
          <w:sz w:val="28"/>
          <w:szCs w:val="28"/>
        </w:rPr>
        <w:t xml:space="preserve">Философское мировоззрение, предпосылки его возникновения и </w:t>
      </w:r>
      <w:r>
        <w:rPr>
          <w:sz w:val="28"/>
          <w:szCs w:val="28"/>
        </w:rPr>
        <w:t xml:space="preserve">  </w:t>
      </w:r>
    </w:p>
    <w:p w:rsidR="000F5B21" w:rsidRPr="007B7E25" w:rsidRDefault="000F5B21" w:rsidP="000F5B21">
      <w:pPr>
        <w:ind w:left="850"/>
        <w:jc w:val="both"/>
        <w:rPr>
          <w:b/>
          <w:i/>
          <w:sz w:val="28"/>
          <w:szCs w:val="28"/>
        </w:rPr>
      </w:pPr>
      <w:r>
        <w:rPr>
          <w:sz w:val="28"/>
          <w:szCs w:val="28"/>
        </w:rPr>
        <w:t xml:space="preserve">    </w:t>
      </w:r>
      <w:r w:rsidRPr="007B7E25">
        <w:rPr>
          <w:sz w:val="28"/>
          <w:szCs w:val="28"/>
        </w:rPr>
        <w:t>отличие от иных типов мировоззрения.</w:t>
      </w:r>
    </w:p>
    <w:p w:rsidR="000F5B21" w:rsidRPr="007B7E25" w:rsidRDefault="000F5B21" w:rsidP="000F5B21">
      <w:pPr>
        <w:numPr>
          <w:ilvl w:val="0"/>
          <w:numId w:val="6"/>
        </w:numPr>
        <w:ind w:firstLine="567"/>
        <w:jc w:val="both"/>
        <w:rPr>
          <w:b/>
          <w:i/>
          <w:sz w:val="28"/>
          <w:szCs w:val="28"/>
        </w:rPr>
      </w:pPr>
      <w:r w:rsidRPr="007B7E25">
        <w:rPr>
          <w:sz w:val="28"/>
          <w:szCs w:val="28"/>
        </w:rPr>
        <w:t>Предмет и функции философии. Структура философского знания.</w:t>
      </w:r>
    </w:p>
    <w:p w:rsidR="000F5B21" w:rsidRPr="007B7E25" w:rsidRDefault="000F5B21" w:rsidP="000F5B21">
      <w:pPr>
        <w:numPr>
          <w:ilvl w:val="0"/>
          <w:numId w:val="6"/>
        </w:numPr>
        <w:ind w:firstLine="567"/>
        <w:jc w:val="both"/>
        <w:rPr>
          <w:b/>
          <w:i/>
          <w:sz w:val="28"/>
          <w:szCs w:val="28"/>
        </w:rPr>
      </w:pPr>
      <w:proofErr w:type="gramStart"/>
      <w:r w:rsidRPr="007B7E25">
        <w:rPr>
          <w:sz w:val="28"/>
          <w:szCs w:val="28"/>
        </w:rPr>
        <w:t xml:space="preserve">Общая характеристика философии </w:t>
      </w:r>
      <w:proofErr w:type="spellStart"/>
      <w:r w:rsidRPr="007B7E25">
        <w:rPr>
          <w:sz w:val="28"/>
          <w:szCs w:val="28"/>
        </w:rPr>
        <w:t>досократических</w:t>
      </w:r>
      <w:proofErr w:type="spellEnd"/>
      <w:r w:rsidRPr="007B7E25">
        <w:rPr>
          <w:sz w:val="28"/>
          <w:szCs w:val="28"/>
        </w:rPr>
        <w:t xml:space="preserve"> школ (на</w:t>
      </w:r>
      <w:r>
        <w:rPr>
          <w:sz w:val="28"/>
          <w:szCs w:val="28"/>
        </w:rPr>
        <w:t xml:space="preserve"> </w:t>
      </w:r>
      <w:proofErr w:type="gramEnd"/>
    </w:p>
    <w:p w:rsidR="000F5B21" w:rsidRPr="007B7E25" w:rsidRDefault="000F5B21" w:rsidP="000F5B21">
      <w:pPr>
        <w:ind w:left="850"/>
        <w:jc w:val="both"/>
        <w:rPr>
          <w:b/>
          <w:i/>
          <w:sz w:val="28"/>
          <w:szCs w:val="28"/>
        </w:rPr>
      </w:pPr>
      <w:r>
        <w:rPr>
          <w:sz w:val="28"/>
          <w:szCs w:val="28"/>
        </w:rPr>
        <w:t xml:space="preserve">    </w:t>
      </w:r>
      <w:proofErr w:type="spellStart"/>
      <w:proofErr w:type="gramStart"/>
      <w:r w:rsidRPr="007B7E25">
        <w:rPr>
          <w:sz w:val="28"/>
          <w:szCs w:val="28"/>
        </w:rPr>
        <w:t>турфилософы</w:t>
      </w:r>
      <w:proofErr w:type="spellEnd"/>
      <w:r w:rsidRPr="007B7E25">
        <w:rPr>
          <w:sz w:val="28"/>
          <w:szCs w:val="28"/>
        </w:rPr>
        <w:t>, пифагорейцы, элеаты, атомисты).</w:t>
      </w:r>
      <w:proofErr w:type="gramEnd"/>
    </w:p>
    <w:p w:rsidR="000F5B21" w:rsidRPr="007B7E25" w:rsidRDefault="000F5B21" w:rsidP="000F5B21">
      <w:pPr>
        <w:numPr>
          <w:ilvl w:val="0"/>
          <w:numId w:val="6"/>
        </w:numPr>
        <w:ind w:firstLine="567"/>
        <w:jc w:val="both"/>
        <w:rPr>
          <w:b/>
          <w:i/>
          <w:sz w:val="28"/>
          <w:szCs w:val="28"/>
        </w:rPr>
      </w:pPr>
      <w:r w:rsidRPr="007B7E25">
        <w:rPr>
          <w:sz w:val="28"/>
          <w:szCs w:val="28"/>
        </w:rPr>
        <w:t>Философское учение Сократа. Сократические школы.</w:t>
      </w:r>
    </w:p>
    <w:p w:rsidR="000F5B21" w:rsidRPr="007B7E25" w:rsidRDefault="000F5B21" w:rsidP="000F5B21">
      <w:pPr>
        <w:numPr>
          <w:ilvl w:val="0"/>
          <w:numId w:val="6"/>
        </w:numPr>
        <w:ind w:firstLine="567"/>
        <w:jc w:val="both"/>
        <w:rPr>
          <w:b/>
          <w:i/>
          <w:sz w:val="28"/>
          <w:szCs w:val="28"/>
        </w:rPr>
      </w:pPr>
      <w:r w:rsidRPr="007B7E25">
        <w:rPr>
          <w:sz w:val="28"/>
          <w:szCs w:val="28"/>
        </w:rPr>
        <w:t>Философия Платона: онтология, теория познания, эстетика.</w:t>
      </w:r>
    </w:p>
    <w:p w:rsidR="000F5B21" w:rsidRPr="007B7E25" w:rsidRDefault="000F5B21" w:rsidP="000F5B21">
      <w:pPr>
        <w:numPr>
          <w:ilvl w:val="0"/>
          <w:numId w:val="6"/>
        </w:numPr>
        <w:ind w:firstLine="567"/>
        <w:jc w:val="both"/>
        <w:rPr>
          <w:b/>
          <w:i/>
          <w:sz w:val="28"/>
          <w:szCs w:val="28"/>
        </w:rPr>
      </w:pPr>
      <w:r w:rsidRPr="007B7E25">
        <w:rPr>
          <w:sz w:val="28"/>
          <w:szCs w:val="28"/>
        </w:rPr>
        <w:t xml:space="preserve">Система философии Аристотеля.  </w:t>
      </w:r>
    </w:p>
    <w:p w:rsidR="000F5B21" w:rsidRPr="007B7E25" w:rsidRDefault="000F5B21" w:rsidP="000F5B21">
      <w:pPr>
        <w:numPr>
          <w:ilvl w:val="0"/>
          <w:numId w:val="6"/>
        </w:numPr>
        <w:ind w:firstLine="567"/>
        <w:jc w:val="both"/>
        <w:rPr>
          <w:b/>
          <w:i/>
          <w:sz w:val="28"/>
          <w:szCs w:val="28"/>
        </w:rPr>
      </w:pPr>
      <w:r w:rsidRPr="007B7E25">
        <w:rPr>
          <w:sz w:val="28"/>
          <w:szCs w:val="28"/>
        </w:rPr>
        <w:t>Этические школы античности. Эпикур и стоики.</w:t>
      </w:r>
    </w:p>
    <w:p w:rsidR="000F5B21" w:rsidRPr="007B7E25" w:rsidRDefault="000F5B21" w:rsidP="000F5B21">
      <w:pPr>
        <w:numPr>
          <w:ilvl w:val="0"/>
          <w:numId w:val="6"/>
        </w:numPr>
        <w:ind w:firstLine="567"/>
        <w:jc w:val="both"/>
        <w:rPr>
          <w:b/>
          <w:i/>
          <w:sz w:val="28"/>
          <w:szCs w:val="28"/>
        </w:rPr>
      </w:pPr>
      <w:r w:rsidRPr="007B7E25">
        <w:rPr>
          <w:sz w:val="28"/>
          <w:szCs w:val="28"/>
        </w:rPr>
        <w:t xml:space="preserve">Общая характеристика средневековой философии. Патристика. </w:t>
      </w:r>
    </w:p>
    <w:p w:rsidR="000F5B21" w:rsidRPr="007B7E25" w:rsidRDefault="000F5B21" w:rsidP="000F5B21">
      <w:pPr>
        <w:ind w:left="850"/>
        <w:jc w:val="both"/>
        <w:rPr>
          <w:b/>
          <w:i/>
          <w:sz w:val="28"/>
          <w:szCs w:val="28"/>
        </w:rPr>
      </w:pPr>
      <w:r>
        <w:rPr>
          <w:sz w:val="28"/>
          <w:szCs w:val="28"/>
        </w:rPr>
        <w:t xml:space="preserve">    </w:t>
      </w:r>
      <w:r w:rsidRPr="007B7E25">
        <w:rPr>
          <w:sz w:val="28"/>
          <w:szCs w:val="28"/>
        </w:rPr>
        <w:t>Августин Блаженный.</w:t>
      </w:r>
    </w:p>
    <w:p w:rsidR="000F5B21" w:rsidRPr="007B7E25" w:rsidRDefault="000F5B21" w:rsidP="000F5B21">
      <w:pPr>
        <w:numPr>
          <w:ilvl w:val="0"/>
          <w:numId w:val="6"/>
        </w:numPr>
        <w:ind w:firstLine="567"/>
        <w:jc w:val="both"/>
        <w:rPr>
          <w:b/>
          <w:i/>
          <w:sz w:val="28"/>
          <w:szCs w:val="28"/>
        </w:rPr>
      </w:pPr>
      <w:r w:rsidRPr="007B7E25">
        <w:rPr>
          <w:sz w:val="28"/>
          <w:szCs w:val="28"/>
        </w:rPr>
        <w:t xml:space="preserve">Схоластика как этап в развитии средневековой философии. </w:t>
      </w:r>
      <w:proofErr w:type="spellStart"/>
      <w:r w:rsidRPr="007B7E25">
        <w:rPr>
          <w:sz w:val="28"/>
          <w:szCs w:val="28"/>
        </w:rPr>
        <w:t>Исти</w:t>
      </w:r>
      <w:proofErr w:type="spellEnd"/>
    </w:p>
    <w:p w:rsidR="000F5B21" w:rsidRPr="007B7E25" w:rsidRDefault="000F5B21" w:rsidP="000F5B21">
      <w:pPr>
        <w:ind w:left="850"/>
        <w:jc w:val="both"/>
        <w:rPr>
          <w:b/>
          <w:i/>
          <w:sz w:val="28"/>
          <w:szCs w:val="28"/>
        </w:rPr>
      </w:pPr>
      <w:r>
        <w:rPr>
          <w:sz w:val="28"/>
          <w:szCs w:val="28"/>
        </w:rPr>
        <w:t xml:space="preserve">    </w:t>
      </w:r>
      <w:proofErr w:type="spellStart"/>
      <w:r w:rsidRPr="007B7E25">
        <w:rPr>
          <w:sz w:val="28"/>
          <w:szCs w:val="28"/>
        </w:rPr>
        <w:t>ны</w:t>
      </w:r>
      <w:proofErr w:type="spellEnd"/>
      <w:r w:rsidRPr="007B7E25">
        <w:rPr>
          <w:sz w:val="28"/>
          <w:szCs w:val="28"/>
        </w:rPr>
        <w:t xml:space="preserve"> веры и истины знания в философии Фомы Аквинского.</w:t>
      </w:r>
    </w:p>
    <w:p w:rsidR="000F5B21" w:rsidRPr="007B7E25" w:rsidRDefault="000F5B21" w:rsidP="000F5B21">
      <w:pPr>
        <w:numPr>
          <w:ilvl w:val="0"/>
          <w:numId w:val="6"/>
        </w:numPr>
        <w:ind w:firstLine="567"/>
        <w:jc w:val="both"/>
        <w:rPr>
          <w:b/>
          <w:i/>
          <w:sz w:val="28"/>
          <w:szCs w:val="28"/>
        </w:rPr>
      </w:pPr>
      <w:proofErr w:type="gramStart"/>
      <w:r w:rsidRPr="007B7E25">
        <w:rPr>
          <w:sz w:val="28"/>
          <w:szCs w:val="28"/>
        </w:rPr>
        <w:t xml:space="preserve">Особенности научного знания в эпоху схоластики (Р. Бэкон, Д. </w:t>
      </w:r>
      <w:proofErr w:type="gramEnd"/>
    </w:p>
    <w:p w:rsidR="000F5B21" w:rsidRPr="007B7E25" w:rsidRDefault="000F5B21" w:rsidP="000F5B21">
      <w:pPr>
        <w:ind w:left="850"/>
        <w:jc w:val="both"/>
        <w:rPr>
          <w:b/>
          <w:i/>
          <w:sz w:val="28"/>
          <w:szCs w:val="28"/>
        </w:rPr>
      </w:pPr>
      <w:r>
        <w:rPr>
          <w:sz w:val="28"/>
          <w:szCs w:val="28"/>
        </w:rPr>
        <w:t xml:space="preserve">     </w:t>
      </w:r>
      <w:proofErr w:type="gramStart"/>
      <w:r w:rsidRPr="007B7E25">
        <w:rPr>
          <w:sz w:val="28"/>
          <w:szCs w:val="28"/>
        </w:rPr>
        <w:t>Скотт, У. Оккам).</w:t>
      </w:r>
      <w:proofErr w:type="gramEnd"/>
    </w:p>
    <w:p w:rsidR="000F5B21" w:rsidRPr="007B7E25" w:rsidRDefault="000F5B21" w:rsidP="000F5B21">
      <w:pPr>
        <w:numPr>
          <w:ilvl w:val="0"/>
          <w:numId w:val="6"/>
        </w:numPr>
        <w:ind w:firstLine="567"/>
        <w:jc w:val="both"/>
        <w:rPr>
          <w:b/>
          <w:i/>
          <w:sz w:val="28"/>
          <w:szCs w:val="28"/>
        </w:rPr>
      </w:pPr>
      <w:r w:rsidRPr="007B7E25">
        <w:rPr>
          <w:sz w:val="28"/>
          <w:szCs w:val="28"/>
        </w:rPr>
        <w:t>Философия эпохи Возрождения: общая характеристика.</w:t>
      </w:r>
    </w:p>
    <w:p w:rsidR="000F5B21" w:rsidRPr="007B7E25" w:rsidRDefault="000F5B21" w:rsidP="000F5B21">
      <w:pPr>
        <w:numPr>
          <w:ilvl w:val="0"/>
          <w:numId w:val="6"/>
        </w:numPr>
        <w:ind w:firstLine="567"/>
        <w:jc w:val="both"/>
        <w:rPr>
          <w:b/>
          <w:i/>
          <w:sz w:val="28"/>
          <w:szCs w:val="28"/>
        </w:rPr>
      </w:pPr>
      <w:r w:rsidRPr="007B7E25">
        <w:rPr>
          <w:sz w:val="28"/>
          <w:szCs w:val="28"/>
        </w:rPr>
        <w:t xml:space="preserve">Научная революция </w:t>
      </w:r>
      <w:r w:rsidRPr="007B7E25">
        <w:rPr>
          <w:sz w:val="28"/>
          <w:szCs w:val="28"/>
          <w:lang w:val="en-US"/>
        </w:rPr>
        <w:t>XVI</w:t>
      </w:r>
      <w:r w:rsidRPr="007B7E25">
        <w:rPr>
          <w:sz w:val="28"/>
          <w:szCs w:val="28"/>
        </w:rPr>
        <w:t xml:space="preserve"> – </w:t>
      </w:r>
      <w:r w:rsidRPr="007B7E25">
        <w:rPr>
          <w:sz w:val="28"/>
          <w:szCs w:val="28"/>
          <w:lang w:val="en-US"/>
        </w:rPr>
        <w:t>XVII</w:t>
      </w:r>
      <w:r w:rsidRPr="007B7E25">
        <w:rPr>
          <w:sz w:val="28"/>
          <w:szCs w:val="28"/>
        </w:rPr>
        <w:t xml:space="preserve"> вв. и её влияние на развитие фи</w:t>
      </w:r>
    </w:p>
    <w:p w:rsidR="000F5B21" w:rsidRDefault="000F5B21" w:rsidP="000F5B21">
      <w:pPr>
        <w:ind w:left="283"/>
        <w:jc w:val="both"/>
        <w:rPr>
          <w:sz w:val="28"/>
          <w:szCs w:val="28"/>
        </w:rPr>
      </w:pPr>
      <w:r>
        <w:rPr>
          <w:sz w:val="28"/>
          <w:szCs w:val="28"/>
        </w:rPr>
        <w:t xml:space="preserve">             </w:t>
      </w:r>
      <w:proofErr w:type="spellStart"/>
      <w:proofErr w:type="gramStart"/>
      <w:r w:rsidRPr="007B7E25">
        <w:rPr>
          <w:sz w:val="28"/>
          <w:szCs w:val="28"/>
        </w:rPr>
        <w:t>лософии</w:t>
      </w:r>
      <w:proofErr w:type="spellEnd"/>
      <w:r w:rsidRPr="007B7E25">
        <w:rPr>
          <w:sz w:val="28"/>
          <w:szCs w:val="28"/>
        </w:rPr>
        <w:t xml:space="preserve"> </w:t>
      </w:r>
      <w:r>
        <w:rPr>
          <w:b/>
          <w:i/>
          <w:sz w:val="28"/>
          <w:szCs w:val="28"/>
        </w:rPr>
        <w:t xml:space="preserve"> </w:t>
      </w:r>
      <w:r w:rsidRPr="007B7E25">
        <w:rPr>
          <w:sz w:val="28"/>
          <w:szCs w:val="28"/>
        </w:rPr>
        <w:t xml:space="preserve">Нового времени (Н. Коперник, Дж. Бруно, Г. Галилей, </w:t>
      </w:r>
      <w:proofErr w:type="gramEnd"/>
    </w:p>
    <w:p w:rsidR="000F5B21" w:rsidRPr="007B7E25" w:rsidRDefault="000F5B21" w:rsidP="000F5B21">
      <w:pPr>
        <w:ind w:left="283"/>
        <w:jc w:val="both"/>
        <w:rPr>
          <w:b/>
          <w:i/>
          <w:sz w:val="28"/>
          <w:szCs w:val="28"/>
        </w:rPr>
      </w:pPr>
      <w:r>
        <w:rPr>
          <w:sz w:val="28"/>
          <w:szCs w:val="28"/>
        </w:rPr>
        <w:t xml:space="preserve">            </w:t>
      </w:r>
      <w:proofErr w:type="gramStart"/>
      <w:r w:rsidRPr="007B7E25">
        <w:rPr>
          <w:sz w:val="28"/>
          <w:szCs w:val="28"/>
        </w:rPr>
        <w:t>И. Ньютон).</w:t>
      </w:r>
      <w:proofErr w:type="gramEnd"/>
    </w:p>
    <w:p w:rsidR="000F5B21" w:rsidRPr="007B7E25" w:rsidRDefault="000F5B21" w:rsidP="000F5B21">
      <w:pPr>
        <w:numPr>
          <w:ilvl w:val="0"/>
          <w:numId w:val="6"/>
        </w:numPr>
        <w:ind w:firstLine="567"/>
        <w:jc w:val="both"/>
        <w:rPr>
          <w:b/>
          <w:i/>
          <w:sz w:val="28"/>
          <w:szCs w:val="28"/>
        </w:rPr>
      </w:pPr>
      <w:r w:rsidRPr="007B7E25">
        <w:rPr>
          <w:sz w:val="28"/>
          <w:szCs w:val="28"/>
        </w:rPr>
        <w:t xml:space="preserve">Эмпиризм Ф. Бэкона и его роль в становлении науки Нового </w:t>
      </w:r>
    </w:p>
    <w:p w:rsidR="000F5B21" w:rsidRPr="007B7E25" w:rsidRDefault="000F5B21" w:rsidP="000F5B21">
      <w:pPr>
        <w:ind w:left="850"/>
        <w:jc w:val="both"/>
        <w:rPr>
          <w:b/>
          <w:i/>
          <w:sz w:val="28"/>
          <w:szCs w:val="28"/>
        </w:rPr>
      </w:pPr>
      <w:r>
        <w:rPr>
          <w:sz w:val="28"/>
          <w:szCs w:val="28"/>
        </w:rPr>
        <w:lastRenderedPageBreak/>
        <w:t xml:space="preserve">     </w:t>
      </w:r>
      <w:r w:rsidRPr="007B7E25">
        <w:rPr>
          <w:sz w:val="28"/>
          <w:szCs w:val="28"/>
        </w:rPr>
        <w:t>времени.</w:t>
      </w:r>
    </w:p>
    <w:p w:rsidR="000F5B21" w:rsidRPr="007B7E25" w:rsidRDefault="000F5B21" w:rsidP="000F5B21">
      <w:pPr>
        <w:numPr>
          <w:ilvl w:val="0"/>
          <w:numId w:val="6"/>
        </w:numPr>
        <w:ind w:firstLine="567"/>
        <w:jc w:val="both"/>
        <w:rPr>
          <w:b/>
          <w:i/>
          <w:sz w:val="28"/>
          <w:szCs w:val="28"/>
        </w:rPr>
      </w:pPr>
      <w:r w:rsidRPr="007B7E25">
        <w:rPr>
          <w:sz w:val="28"/>
          <w:szCs w:val="28"/>
        </w:rPr>
        <w:t>Картезианский рационализм. Учение Декарта о научном методе.</w:t>
      </w:r>
    </w:p>
    <w:p w:rsidR="000F5B21" w:rsidRPr="007B7E25" w:rsidRDefault="000F5B21" w:rsidP="000F5B21">
      <w:pPr>
        <w:numPr>
          <w:ilvl w:val="0"/>
          <w:numId w:val="6"/>
        </w:numPr>
        <w:ind w:firstLine="567"/>
        <w:jc w:val="both"/>
        <w:rPr>
          <w:b/>
          <w:i/>
          <w:sz w:val="28"/>
          <w:szCs w:val="28"/>
        </w:rPr>
      </w:pPr>
      <w:r w:rsidRPr="007B7E25">
        <w:rPr>
          <w:sz w:val="28"/>
          <w:szCs w:val="28"/>
        </w:rPr>
        <w:t xml:space="preserve">Особенности эмпиризма в философии Т. Гоббса и </w:t>
      </w:r>
      <w:proofErr w:type="gramStart"/>
      <w:r w:rsidRPr="007B7E25">
        <w:rPr>
          <w:sz w:val="28"/>
          <w:szCs w:val="28"/>
        </w:rPr>
        <w:t>Дж</w:t>
      </w:r>
      <w:proofErr w:type="gramEnd"/>
      <w:r w:rsidRPr="007B7E25">
        <w:rPr>
          <w:sz w:val="28"/>
          <w:szCs w:val="28"/>
        </w:rPr>
        <w:t>. Локка.</w:t>
      </w:r>
    </w:p>
    <w:p w:rsidR="000F5B21" w:rsidRPr="007B7E25" w:rsidRDefault="000F5B21" w:rsidP="000F5B21">
      <w:pPr>
        <w:numPr>
          <w:ilvl w:val="0"/>
          <w:numId w:val="6"/>
        </w:numPr>
        <w:ind w:firstLine="567"/>
        <w:jc w:val="both"/>
        <w:rPr>
          <w:b/>
          <w:i/>
          <w:sz w:val="28"/>
          <w:szCs w:val="28"/>
        </w:rPr>
      </w:pPr>
      <w:r w:rsidRPr="007B7E25">
        <w:rPr>
          <w:sz w:val="28"/>
          <w:szCs w:val="28"/>
        </w:rPr>
        <w:t xml:space="preserve">Проблема познания в философских учениях </w:t>
      </w:r>
      <w:proofErr w:type="gramStart"/>
      <w:r w:rsidRPr="007B7E25">
        <w:rPr>
          <w:sz w:val="28"/>
          <w:szCs w:val="28"/>
        </w:rPr>
        <w:t>Дж</w:t>
      </w:r>
      <w:proofErr w:type="gramEnd"/>
      <w:r w:rsidRPr="007B7E25">
        <w:rPr>
          <w:sz w:val="28"/>
          <w:szCs w:val="28"/>
        </w:rPr>
        <w:t xml:space="preserve">. Беркли и Д. </w:t>
      </w:r>
    </w:p>
    <w:p w:rsidR="000F5B21" w:rsidRPr="007B7E25" w:rsidRDefault="000F5B21" w:rsidP="000F5B21">
      <w:pPr>
        <w:ind w:left="850"/>
        <w:jc w:val="both"/>
        <w:rPr>
          <w:b/>
          <w:i/>
          <w:sz w:val="28"/>
          <w:szCs w:val="28"/>
        </w:rPr>
      </w:pPr>
      <w:r>
        <w:rPr>
          <w:sz w:val="28"/>
          <w:szCs w:val="28"/>
        </w:rPr>
        <w:t xml:space="preserve">     </w:t>
      </w:r>
      <w:r w:rsidRPr="007B7E25">
        <w:rPr>
          <w:sz w:val="28"/>
          <w:szCs w:val="28"/>
        </w:rPr>
        <w:t>Юма.</w:t>
      </w:r>
    </w:p>
    <w:p w:rsidR="000F5B21" w:rsidRPr="007B7E25" w:rsidRDefault="000F5B21" w:rsidP="000F5B21">
      <w:pPr>
        <w:numPr>
          <w:ilvl w:val="0"/>
          <w:numId w:val="6"/>
        </w:numPr>
        <w:ind w:firstLine="567"/>
        <w:jc w:val="both"/>
        <w:rPr>
          <w:b/>
          <w:i/>
          <w:sz w:val="28"/>
          <w:szCs w:val="28"/>
        </w:rPr>
      </w:pPr>
      <w:r w:rsidRPr="007B7E25">
        <w:rPr>
          <w:sz w:val="28"/>
          <w:szCs w:val="28"/>
        </w:rPr>
        <w:t xml:space="preserve">Философия Просвещения </w:t>
      </w:r>
      <w:r w:rsidRPr="007B7E25">
        <w:rPr>
          <w:sz w:val="28"/>
          <w:szCs w:val="28"/>
          <w:lang w:val="en-US"/>
        </w:rPr>
        <w:t>XVIII</w:t>
      </w:r>
      <w:r w:rsidRPr="007B7E25">
        <w:rPr>
          <w:sz w:val="28"/>
          <w:szCs w:val="28"/>
        </w:rPr>
        <w:t xml:space="preserve"> века: общая характеристика. </w:t>
      </w:r>
    </w:p>
    <w:p w:rsidR="000F5B21" w:rsidRPr="007B7E25" w:rsidRDefault="000F5B21" w:rsidP="000F5B21">
      <w:pPr>
        <w:ind w:left="850"/>
        <w:jc w:val="both"/>
        <w:rPr>
          <w:b/>
          <w:i/>
          <w:sz w:val="28"/>
          <w:szCs w:val="28"/>
        </w:rPr>
      </w:pPr>
      <w:r>
        <w:rPr>
          <w:sz w:val="28"/>
          <w:szCs w:val="28"/>
        </w:rPr>
        <w:t xml:space="preserve">     </w:t>
      </w:r>
      <w:r w:rsidRPr="007B7E25">
        <w:rPr>
          <w:sz w:val="28"/>
          <w:szCs w:val="28"/>
        </w:rPr>
        <w:t>Французское</w:t>
      </w:r>
      <w:r>
        <w:rPr>
          <w:sz w:val="28"/>
          <w:szCs w:val="28"/>
        </w:rPr>
        <w:t xml:space="preserve"> </w:t>
      </w:r>
      <w:r w:rsidRPr="007B7E25">
        <w:rPr>
          <w:sz w:val="28"/>
          <w:szCs w:val="28"/>
        </w:rPr>
        <w:t>Просвещение (Вольтер, Ж.-Ж. Руссо, Д. Дидро).</w:t>
      </w:r>
    </w:p>
    <w:p w:rsidR="000F5B21" w:rsidRPr="007B7E25" w:rsidRDefault="000F5B21" w:rsidP="000F5B21">
      <w:pPr>
        <w:numPr>
          <w:ilvl w:val="0"/>
          <w:numId w:val="6"/>
        </w:numPr>
        <w:ind w:firstLine="567"/>
        <w:jc w:val="both"/>
        <w:rPr>
          <w:b/>
          <w:i/>
          <w:sz w:val="28"/>
          <w:szCs w:val="28"/>
        </w:rPr>
      </w:pPr>
      <w:r w:rsidRPr="007B7E25">
        <w:rPr>
          <w:sz w:val="28"/>
          <w:szCs w:val="28"/>
        </w:rPr>
        <w:t>Философская и научная программы В.Г. Лейбница.</w:t>
      </w:r>
    </w:p>
    <w:p w:rsidR="000F5B21" w:rsidRPr="007B7E25" w:rsidRDefault="000F5B21" w:rsidP="000F5B21">
      <w:pPr>
        <w:numPr>
          <w:ilvl w:val="0"/>
          <w:numId w:val="6"/>
        </w:numPr>
        <w:ind w:firstLine="567"/>
        <w:jc w:val="both"/>
        <w:rPr>
          <w:b/>
          <w:i/>
          <w:sz w:val="28"/>
          <w:szCs w:val="28"/>
        </w:rPr>
      </w:pPr>
      <w:r w:rsidRPr="007B7E25">
        <w:rPr>
          <w:sz w:val="28"/>
          <w:szCs w:val="28"/>
        </w:rPr>
        <w:t>Метафизический монизм и  рационализм Б. Спинозы. Этика.</w:t>
      </w:r>
    </w:p>
    <w:p w:rsidR="000F5B21" w:rsidRPr="007B7E25" w:rsidRDefault="000F5B21" w:rsidP="000F5B21">
      <w:pPr>
        <w:numPr>
          <w:ilvl w:val="0"/>
          <w:numId w:val="6"/>
        </w:numPr>
        <w:ind w:firstLine="567"/>
        <w:jc w:val="both"/>
        <w:rPr>
          <w:b/>
          <w:i/>
          <w:sz w:val="28"/>
          <w:szCs w:val="28"/>
        </w:rPr>
      </w:pPr>
      <w:r w:rsidRPr="007B7E25">
        <w:rPr>
          <w:sz w:val="28"/>
          <w:szCs w:val="28"/>
        </w:rPr>
        <w:t>Философия И. Канта: эпистемология, этика, эстетика.</w:t>
      </w:r>
    </w:p>
    <w:p w:rsidR="000F5B21" w:rsidRPr="007B7E25" w:rsidRDefault="000F5B21" w:rsidP="000F5B21">
      <w:pPr>
        <w:numPr>
          <w:ilvl w:val="0"/>
          <w:numId w:val="6"/>
        </w:numPr>
        <w:ind w:firstLine="567"/>
        <w:jc w:val="both"/>
        <w:rPr>
          <w:b/>
          <w:i/>
          <w:sz w:val="28"/>
          <w:szCs w:val="28"/>
        </w:rPr>
      </w:pPr>
      <w:r w:rsidRPr="007B7E25">
        <w:rPr>
          <w:sz w:val="28"/>
          <w:szCs w:val="28"/>
        </w:rPr>
        <w:t xml:space="preserve">Философская мысль в России в </w:t>
      </w:r>
      <w:r w:rsidRPr="007B7E25">
        <w:rPr>
          <w:sz w:val="28"/>
          <w:szCs w:val="28"/>
          <w:lang w:val="en-US"/>
        </w:rPr>
        <w:t>XVIII</w:t>
      </w:r>
      <w:r w:rsidRPr="007B7E25">
        <w:rPr>
          <w:sz w:val="28"/>
          <w:szCs w:val="28"/>
        </w:rPr>
        <w:t xml:space="preserve"> веке: М.В. Ломоносов, </w:t>
      </w:r>
    </w:p>
    <w:p w:rsidR="000F5B21" w:rsidRPr="007B7E25" w:rsidRDefault="000F5B21" w:rsidP="000F5B21">
      <w:pPr>
        <w:ind w:left="850"/>
        <w:jc w:val="both"/>
        <w:rPr>
          <w:b/>
          <w:i/>
          <w:sz w:val="28"/>
          <w:szCs w:val="28"/>
        </w:rPr>
      </w:pPr>
      <w:r>
        <w:rPr>
          <w:sz w:val="28"/>
          <w:szCs w:val="28"/>
        </w:rPr>
        <w:t xml:space="preserve">     </w:t>
      </w:r>
      <w:r w:rsidRPr="007B7E25">
        <w:rPr>
          <w:sz w:val="28"/>
          <w:szCs w:val="28"/>
        </w:rPr>
        <w:t>Н.А. Радищев.</w:t>
      </w:r>
    </w:p>
    <w:p w:rsidR="000F5B21" w:rsidRPr="007B7E25" w:rsidRDefault="000F5B21" w:rsidP="000F5B21">
      <w:pPr>
        <w:numPr>
          <w:ilvl w:val="0"/>
          <w:numId w:val="6"/>
        </w:numPr>
        <w:ind w:firstLine="567"/>
        <w:jc w:val="both"/>
        <w:rPr>
          <w:b/>
          <w:i/>
          <w:sz w:val="28"/>
          <w:szCs w:val="28"/>
        </w:rPr>
      </w:pPr>
      <w:r w:rsidRPr="007B7E25">
        <w:rPr>
          <w:sz w:val="28"/>
          <w:szCs w:val="28"/>
        </w:rPr>
        <w:t>Философская система Гегеля: общая характеристика.</w:t>
      </w:r>
    </w:p>
    <w:p w:rsidR="000F5B21" w:rsidRPr="007B7E25" w:rsidRDefault="000F5B21" w:rsidP="000F5B21">
      <w:pPr>
        <w:numPr>
          <w:ilvl w:val="0"/>
          <w:numId w:val="6"/>
        </w:numPr>
        <w:ind w:firstLine="567"/>
        <w:jc w:val="both"/>
        <w:rPr>
          <w:b/>
          <w:i/>
          <w:sz w:val="28"/>
          <w:szCs w:val="28"/>
        </w:rPr>
      </w:pPr>
      <w:r w:rsidRPr="007B7E25">
        <w:rPr>
          <w:sz w:val="28"/>
          <w:szCs w:val="28"/>
        </w:rPr>
        <w:t>Онтология А. Шопенгауэра.</w:t>
      </w:r>
    </w:p>
    <w:p w:rsidR="000F5B21" w:rsidRPr="007B7E25" w:rsidRDefault="000F5B21" w:rsidP="000F5B21">
      <w:pPr>
        <w:numPr>
          <w:ilvl w:val="0"/>
          <w:numId w:val="6"/>
        </w:numPr>
        <w:ind w:firstLine="567"/>
        <w:jc w:val="both"/>
        <w:rPr>
          <w:b/>
          <w:i/>
          <w:sz w:val="28"/>
          <w:szCs w:val="28"/>
        </w:rPr>
      </w:pPr>
      <w:r w:rsidRPr="007B7E25">
        <w:rPr>
          <w:sz w:val="28"/>
          <w:szCs w:val="28"/>
        </w:rPr>
        <w:t>Философия истории марксизма.</w:t>
      </w:r>
    </w:p>
    <w:p w:rsidR="000F5B21" w:rsidRPr="007B7E25" w:rsidRDefault="000F5B21" w:rsidP="000F5B21">
      <w:pPr>
        <w:numPr>
          <w:ilvl w:val="0"/>
          <w:numId w:val="6"/>
        </w:numPr>
        <w:ind w:firstLine="567"/>
        <w:jc w:val="both"/>
        <w:rPr>
          <w:b/>
          <w:i/>
          <w:sz w:val="28"/>
          <w:szCs w:val="28"/>
        </w:rPr>
      </w:pPr>
      <w:r w:rsidRPr="007B7E25">
        <w:rPr>
          <w:sz w:val="28"/>
          <w:szCs w:val="28"/>
        </w:rPr>
        <w:t>Позитивизм: основные идеи и следствия.</w:t>
      </w:r>
    </w:p>
    <w:p w:rsidR="000F5B21" w:rsidRPr="007B7E25" w:rsidRDefault="000F5B21" w:rsidP="000F5B21">
      <w:pPr>
        <w:numPr>
          <w:ilvl w:val="0"/>
          <w:numId w:val="6"/>
        </w:numPr>
        <w:ind w:firstLine="567"/>
        <w:jc w:val="both"/>
        <w:rPr>
          <w:b/>
          <w:i/>
          <w:sz w:val="28"/>
          <w:szCs w:val="28"/>
        </w:rPr>
      </w:pPr>
      <w:r w:rsidRPr="007B7E25">
        <w:rPr>
          <w:sz w:val="28"/>
          <w:szCs w:val="28"/>
        </w:rPr>
        <w:t xml:space="preserve">Русская философия в </w:t>
      </w:r>
      <w:r w:rsidRPr="007B7E25">
        <w:rPr>
          <w:sz w:val="28"/>
          <w:szCs w:val="28"/>
          <w:lang w:val="en-US"/>
        </w:rPr>
        <w:t>XIX</w:t>
      </w:r>
      <w:r w:rsidRPr="007B7E25">
        <w:rPr>
          <w:sz w:val="28"/>
          <w:szCs w:val="28"/>
        </w:rPr>
        <w:t xml:space="preserve">  веке. П.Я. Чаадаев. Славянофилы и </w:t>
      </w:r>
    </w:p>
    <w:p w:rsidR="000F5B21" w:rsidRPr="007B7E25" w:rsidRDefault="000F5B21" w:rsidP="000F5B21">
      <w:pPr>
        <w:ind w:left="850"/>
        <w:jc w:val="both"/>
        <w:rPr>
          <w:b/>
          <w:i/>
          <w:sz w:val="28"/>
          <w:szCs w:val="28"/>
        </w:rPr>
      </w:pPr>
      <w:r>
        <w:rPr>
          <w:sz w:val="28"/>
          <w:szCs w:val="28"/>
        </w:rPr>
        <w:t xml:space="preserve">     </w:t>
      </w:r>
      <w:r w:rsidRPr="007B7E25">
        <w:rPr>
          <w:sz w:val="28"/>
          <w:szCs w:val="28"/>
        </w:rPr>
        <w:t>западники.  А. Герцен, Н. Чернышевский.</w:t>
      </w:r>
    </w:p>
    <w:p w:rsidR="000F5B21" w:rsidRPr="007B7E25" w:rsidRDefault="000F5B21" w:rsidP="000F5B21">
      <w:pPr>
        <w:numPr>
          <w:ilvl w:val="0"/>
          <w:numId w:val="6"/>
        </w:numPr>
        <w:ind w:firstLine="567"/>
        <w:jc w:val="both"/>
        <w:rPr>
          <w:b/>
          <w:i/>
          <w:sz w:val="28"/>
          <w:szCs w:val="28"/>
        </w:rPr>
      </w:pPr>
      <w:r w:rsidRPr="007B7E25">
        <w:rPr>
          <w:sz w:val="28"/>
          <w:szCs w:val="28"/>
        </w:rPr>
        <w:t>Философия Ф. Ницше: современные интерпретации.</w:t>
      </w:r>
    </w:p>
    <w:p w:rsidR="000F5B21" w:rsidRPr="007B7E25" w:rsidRDefault="000F5B21" w:rsidP="000F5B21">
      <w:pPr>
        <w:numPr>
          <w:ilvl w:val="0"/>
          <w:numId w:val="6"/>
        </w:numPr>
        <w:ind w:firstLine="567"/>
        <w:jc w:val="both"/>
        <w:rPr>
          <w:b/>
          <w:i/>
          <w:sz w:val="28"/>
          <w:szCs w:val="28"/>
        </w:rPr>
      </w:pPr>
      <w:r w:rsidRPr="007B7E25">
        <w:rPr>
          <w:sz w:val="28"/>
          <w:szCs w:val="28"/>
        </w:rPr>
        <w:t xml:space="preserve">Философские идеи русского </w:t>
      </w:r>
      <w:proofErr w:type="spellStart"/>
      <w:r w:rsidRPr="007B7E25">
        <w:rPr>
          <w:sz w:val="28"/>
          <w:szCs w:val="28"/>
        </w:rPr>
        <w:t>космизма</w:t>
      </w:r>
      <w:proofErr w:type="spellEnd"/>
      <w:r w:rsidRPr="007B7E25">
        <w:rPr>
          <w:sz w:val="28"/>
          <w:szCs w:val="28"/>
        </w:rPr>
        <w:t>.</w:t>
      </w:r>
    </w:p>
    <w:p w:rsidR="000F5B21" w:rsidRPr="007B7E25" w:rsidRDefault="000F5B21" w:rsidP="000F5B21">
      <w:pPr>
        <w:numPr>
          <w:ilvl w:val="0"/>
          <w:numId w:val="6"/>
        </w:numPr>
        <w:ind w:firstLine="567"/>
        <w:jc w:val="both"/>
        <w:rPr>
          <w:b/>
          <w:i/>
          <w:sz w:val="28"/>
          <w:szCs w:val="28"/>
        </w:rPr>
      </w:pPr>
      <w:r w:rsidRPr="007B7E25">
        <w:rPr>
          <w:sz w:val="28"/>
          <w:szCs w:val="28"/>
        </w:rPr>
        <w:t>«Философия жизни»: от Ф. Ницше до А. Бергсона.</w:t>
      </w:r>
    </w:p>
    <w:p w:rsidR="000F5B21" w:rsidRPr="007B7E25" w:rsidRDefault="000F5B21" w:rsidP="000F5B21">
      <w:pPr>
        <w:numPr>
          <w:ilvl w:val="0"/>
          <w:numId w:val="6"/>
        </w:numPr>
        <w:ind w:firstLine="567"/>
        <w:jc w:val="both"/>
        <w:rPr>
          <w:b/>
          <w:i/>
          <w:sz w:val="28"/>
          <w:szCs w:val="28"/>
        </w:rPr>
      </w:pPr>
      <w:r w:rsidRPr="007B7E25">
        <w:rPr>
          <w:sz w:val="28"/>
          <w:szCs w:val="28"/>
        </w:rPr>
        <w:t>Неопозитивизм: общая характеристика.</w:t>
      </w:r>
    </w:p>
    <w:p w:rsidR="000F5B21" w:rsidRPr="007B7E25" w:rsidRDefault="000F5B21" w:rsidP="000F5B21">
      <w:pPr>
        <w:numPr>
          <w:ilvl w:val="0"/>
          <w:numId w:val="6"/>
        </w:numPr>
        <w:ind w:firstLine="567"/>
        <w:jc w:val="both"/>
        <w:rPr>
          <w:b/>
          <w:i/>
          <w:sz w:val="28"/>
          <w:szCs w:val="28"/>
        </w:rPr>
      </w:pPr>
      <w:r w:rsidRPr="007B7E25">
        <w:rPr>
          <w:sz w:val="28"/>
          <w:szCs w:val="28"/>
        </w:rPr>
        <w:t>Философия прагматизма: основные идеи и следствия.</w:t>
      </w:r>
    </w:p>
    <w:p w:rsidR="000F5B21" w:rsidRPr="007B7E25" w:rsidRDefault="000F5B21" w:rsidP="000F5B21">
      <w:pPr>
        <w:numPr>
          <w:ilvl w:val="0"/>
          <w:numId w:val="6"/>
        </w:numPr>
        <w:ind w:firstLine="567"/>
        <w:jc w:val="both"/>
        <w:rPr>
          <w:b/>
          <w:i/>
          <w:sz w:val="28"/>
          <w:szCs w:val="28"/>
        </w:rPr>
      </w:pPr>
      <w:r w:rsidRPr="007B7E25">
        <w:rPr>
          <w:sz w:val="28"/>
          <w:szCs w:val="28"/>
        </w:rPr>
        <w:t>Философские идеи классического психоанализа (З. Фрейд). Не</w:t>
      </w:r>
    </w:p>
    <w:p w:rsidR="000F5B21" w:rsidRPr="007B7E25" w:rsidRDefault="000F5B21" w:rsidP="000F5B21">
      <w:pPr>
        <w:ind w:left="850"/>
        <w:jc w:val="both"/>
        <w:rPr>
          <w:b/>
          <w:i/>
          <w:sz w:val="28"/>
          <w:szCs w:val="28"/>
        </w:rPr>
      </w:pPr>
      <w:r>
        <w:rPr>
          <w:sz w:val="28"/>
          <w:szCs w:val="28"/>
        </w:rPr>
        <w:t xml:space="preserve">     </w:t>
      </w:r>
      <w:proofErr w:type="spellStart"/>
      <w:r w:rsidRPr="007B7E25">
        <w:rPr>
          <w:sz w:val="28"/>
          <w:szCs w:val="28"/>
        </w:rPr>
        <w:t>офрейдизм</w:t>
      </w:r>
      <w:proofErr w:type="spellEnd"/>
      <w:r w:rsidRPr="007B7E25">
        <w:rPr>
          <w:sz w:val="28"/>
          <w:szCs w:val="28"/>
        </w:rPr>
        <w:t>.</w:t>
      </w:r>
    </w:p>
    <w:p w:rsidR="000F5B21" w:rsidRPr="007B7E25" w:rsidRDefault="000F5B21" w:rsidP="000F5B21">
      <w:pPr>
        <w:numPr>
          <w:ilvl w:val="0"/>
          <w:numId w:val="6"/>
        </w:numPr>
        <w:ind w:firstLine="567"/>
        <w:jc w:val="both"/>
        <w:rPr>
          <w:b/>
          <w:i/>
          <w:sz w:val="28"/>
          <w:szCs w:val="28"/>
        </w:rPr>
      </w:pPr>
      <w:r w:rsidRPr="007B7E25">
        <w:rPr>
          <w:sz w:val="28"/>
          <w:szCs w:val="28"/>
        </w:rPr>
        <w:t>Основные проблемы философии экзистенциализма.</w:t>
      </w:r>
    </w:p>
    <w:p w:rsidR="000F5B21" w:rsidRPr="007B7E25" w:rsidRDefault="000F5B21" w:rsidP="000F5B21">
      <w:pPr>
        <w:numPr>
          <w:ilvl w:val="0"/>
          <w:numId w:val="6"/>
        </w:numPr>
        <w:ind w:firstLine="567"/>
        <w:jc w:val="both"/>
        <w:rPr>
          <w:b/>
          <w:i/>
          <w:sz w:val="28"/>
          <w:szCs w:val="28"/>
        </w:rPr>
      </w:pPr>
      <w:r w:rsidRPr="007B7E25">
        <w:rPr>
          <w:sz w:val="28"/>
          <w:szCs w:val="28"/>
        </w:rPr>
        <w:t xml:space="preserve">Философская герменевтика (Ф. </w:t>
      </w:r>
      <w:proofErr w:type="spellStart"/>
      <w:r w:rsidRPr="007B7E25">
        <w:rPr>
          <w:sz w:val="28"/>
          <w:szCs w:val="28"/>
        </w:rPr>
        <w:t>Шлейермахер</w:t>
      </w:r>
      <w:proofErr w:type="spellEnd"/>
      <w:r w:rsidRPr="007B7E25">
        <w:rPr>
          <w:sz w:val="28"/>
          <w:szCs w:val="28"/>
        </w:rPr>
        <w:t xml:space="preserve">, Г.-Г. </w:t>
      </w:r>
      <w:proofErr w:type="spellStart"/>
      <w:r w:rsidRPr="007B7E25">
        <w:rPr>
          <w:sz w:val="28"/>
          <w:szCs w:val="28"/>
        </w:rPr>
        <w:t>Гадамер</w:t>
      </w:r>
      <w:proofErr w:type="spellEnd"/>
      <w:r w:rsidRPr="007B7E25">
        <w:rPr>
          <w:sz w:val="28"/>
          <w:szCs w:val="28"/>
        </w:rPr>
        <w:t>).</w:t>
      </w:r>
    </w:p>
    <w:p w:rsidR="000F5B21" w:rsidRPr="007B7E25" w:rsidRDefault="000F5B21" w:rsidP="000F5B21">
      <w:pPr>
        <w:jc w:val="both"/>
        <w:rPr>
          <w:b/>
          <w:i/>
          <w:sz w:val="28"/>
          <w:szCs w:val="28"/>
        </w:rPr>
      </w:pPr>
      <w:r>
        <w:rPr>
          <w:sz w:val="28"/>
          <w:szCs w:val="28"/>
        </w:rPr>
        <w:t xml:space="preserve">           35.</w:t>
      </w:r>
      <w:r w:rsidRPr="007B7E25">
        <w:rPr>
          <w:sz w:val="28"/>
          <w:szCs w:val="28"/>
        </w:rPr>
        <w:t>Бытие как философская категория. Основные формы бытия.</w:t>
      </w:r>
    </w:p>
    <w:p w:rsidR="000F5B21" w:rsidRPr="007B7E25" w:rsidRDefault="000F5B21" w:rsidP="000F5B21">
      <w:pPr>
        <w:jc w:val="both"/>
        <w:rPr>
          <w:b/>
          <w:i/>
          <w:sz w:val="28"/>
          <w:szCs w:val="28"/>
        </w:rPr>
      </w:pPr>
      <w:r>
        <w:rPr>
          <w:sz w:val="28"/>
          <w:szCs w:val="28"/>
        </w:rPr>
        <w:t xml:space="preserve">           36.</w:t>
      </w:r>
      <w:r w:rsidRPr="007B7E25">
        <w:rPr>
          <w:sz w:val="28"/>
          <w:szCs w:val="28"/>
        </w:rPr>
        <w:t>Монистические и плюралистические концепции бытия.</w:t>
      </w:r>
    </w:p>
    <w:p w:rsidR="000F5B21" w:rsidRPr="007B7E25" w:rsidRDefault="000F5B21" w:rsidP="000F5B21">
      <w:pPr>
        <w:jc w:val="both"/>
        <w:rPr>
          <w:b/>
          <w:i/>
          <w:sz w:val="28"/>
          <w:szCs w:val="28"/>
        </w:rPr>
      </w:pPr>
      <w:r>
        <w:rPr>
          <w:sz w:val="28"/>
          <w:szCs w:val="28"/>
        </w:rPr>
        <w:t xml:space="preserve">           37.</w:t>
      </w:r>
      <w:r w:rsidRPr="007B7E25">
        <w:rPr>
          <w:sz w:val="28"/>
          <w:szCs w:val="28"/>
        </w:rPr>
        <w:t>Понятия материального и идеального.</w:t>
      </w:r>
    </w:p>
    <w:p w:rsidR="000F5B21" w:rsidRPr="007B7E25" w:rsidRDefault="000F5B21" w:rsidP="000F5B21">
      <w:pPr>
        <w:jc w:val="both"/>
        <w:rPr>
          <w:b/>
          <w:i/>
          <w:sz w:val="28"/>
          <w:szCs w:val="28"/>
        </w:rPr>
      </w:pPr>
      <w:r>
        <w:rPr>
          <w:sz w:val="28"/>
          <w:szCs w:val="28"/>
        </w:rPr>
        <w:t xml:space="preserve">           38.</w:t>
      </w:r>
      <w:r w:rsidRPr="007B7E25">
        <w:rPr>
          <w:sz w:val="28"/>
          <w:szCs w:val="28"/>
        </w:rPr>
        <w:t>Философские категории: история и современность.</w:t>
      </w:r>
    </w:p>
    <w:p w:rsidR="000F5B21" w:rsidRPr="007B7E25" w:rsidRDefault="000F5B21" w:rsidP="000F5B21">
      <w:pPr>
        <w:jc w:val="both"/>
        <w:rPr>
          <w:b/>
          <w:i/>
          <w:sz w:val="28"/>
          <w:szCs w:val="28"/>
        </w:rPr>
      </w:pPr>
      <w:r>
        <w:rPr>
          <w:bCs/>
          <w:iCs/>
          <w:sz w:val="28"/>
          <w:szCs w:val="28"/>
        </w:rPr>
        <w:t xml:space="preserve">           39.</w:t>
      </w:r>
      <w:r w:rsidRPr="007B7E25">
        <w:rPr>
          <w:bCs/>
          <w:iCs/>
          <w:sz w:val="28"/>
          <w:szCs w:val="28"/>
        </w:rPr>
        <w:t>Философия и наука о пространстве и времени.</w:t>
      </w:r>
    </w:p>
    <w:p w:rsidR="000F5B21" w:rsidRPr="007B7E25" w:rsidRDefault="000F5B21" w:rsidP="000F5B21">
      <w:pPr>
        <w:jc w:val="both"/>
        <w:rPr>
          <w:b/>
          <w:i/>
          <w:sz w:val="28"/>
          <w:szCs w:val="28"/>
        </w:rPr>
      </w:pPr>
      <w:r>
        <w:rPr>
          <w:bCs/>
          <w:iCs/>
          <w:sz w:val="28"/>
          <w:szCs w:val="28"/>
        </w:rPr>
        <w:t xml:space="preserve">           40.</w:t>
      </w:r>
      <w:r w:rsidRPr="007B7E25">
        <w:rPr>
          <w:bCs/>
          <w:iCs/>
          <w:sz w:val="28"/>
          <w:szCs w:val="28"/>
        </w:rPr>
        <w:t>Философия и наука о движении и развитии.</w:t>
      </w:r>
    </w:p>
    <w:p w:rsidR="000F5B21" w:rsidRPr="007B7E25" w:rsidRDefault="000F5B21" w:rsidP="000F5B21">
      <w:pPr>
        <w:jc w:val="both"/>
        <w:rPr>
          <w:b/>
          <w:i/>
          <w:sz w:val="28"/>
          <w:szCs w:val="28"/>
        </w:rPr>
      </w:pPr>
      <w:r>
        <w:rPr>
          <w:bCs/>
          <w:iCs/>
          <w:sz w:val="28"/>
          <w:szCs w:val="28"/>
        </w:rPr>
        <w:t xml:space="preserve">           41.</w:t>
      </w:r>
      <w:r w:rsidRPr="007B7E25">
        <w:rPr>
          <w:bCs/>
          <w:iCs/>
          <w:sz w:val="28"/>
          <w:szCs w:val="28"/>
        </w:rPr>
        <w:t>Понятия детерминизма и индетерминизма.</w:t>
      </w:r>
    </w:p>
    <w:p w:rsidR="000F5B21" w:rsidRDefault="000F5B21" w:rsidP="000F5B21">
      <w:pPr>
        <w:jc w:val="both"/>
        <w:rPr>
          <w:sz w:val="28"/>
          <w:szCs w:val="28"/>
        </w:rPr>
      </w:pPr>
      <w:r>
        <w:rPr>
          <w:sz w:val="28"/>
          <w:szCs w:val="28"/>
        </w:rPr>
        <w:t xml:space="preserve">            42.</w:t>
      </w:r>
      <w:r w:rsidRPr="007B7E25">
        <w:rPr>
          <w:sz w:val="28"/>
          <w:szCs w:val="28"/>
        </w:rPr>
        <w:t xml:space="preserve">Проблема сознания в философии. Роль науки в исследовании </w:t>
      </w:r>
      <w:proofErr w:type="spellStart"/>
      <w:r w:rsidRPr="007B7E25">
        <w:rPr>
          <w:sz w:val="28"/>
          <w:szCs w:val="28"/>
        </w:rPr>
        <w:t>соз</w:t>
      </w:r>
      <w:proofErr w:type="spellEnd"/>
      <w:r>
        <w:rPr>
          <w:sz w:val="28"/>
          <w:szCs w:val="28"/>
        </w:rPr>
        <w:t xml:space="preserve">  </w:t>
      </w:r>
    </w:p>
    <w:p w:rsidR="000F5B21" w:rsidRPr="007B7E25" w:rsidRDefault="000F5B21" w:rsidP="000F5B21">
      <w:pPr>
        <w:jc w:val="both"/>
        <w:rPr>
          <w:b/>
          <w:i/>
          <w:sz w:val="28"/>
          <w:szCs w:val="28"/>
        </w:rPr>
      </w:pPr>
      <w:r>
        <w:rPr>
          <w:sz w:val="28"/>
          <w:szCs w:val="28"/>
        </w:rPr>
        <w:t xml:space="preserve">               </w:t>
      </w:r>
      <w:proofErr w:type="spellStart"/>
      <w:r w:rsidRPr="007B7E25">
        <w:rPr>
          <w:sz w:val="28"/>
          <w:szCs w:val="28"/>
        </w:rPr>
        <w:t>нания</w:t>
      </w:r>
      <w:proofErr w:type="spellEnd"/>
      <w:r w:rsidRPr="007B7E25">
        <w:rPr>
          <w:sz w:val="28"/>
          <w:szCs w:val="28"/>
        </w:rPr>
        <w:t>.</w:t>
      </w:r>
    </w:p>
    <w:p w:rsidR="000F5B21" w:rsidRPr="007B7E25" w:rsidRDefault="000F5B21" w:rsidP="000F5B21">
      <w:pPr>
        <w:jc w:val="both"/>
        <w:rPr>
          <w:b/>
          <w:i/>
          <w:sz w:val="28"/>
          <w:szCs w:val="28"/>
        </w:rPr>
      </w:pPr>
      <w:r>
        <w:rPr>
          <w:sz w:val="28"/>
          <w:szCs w:val="28"/>
        </w:rPr>
        <w:t xml:space="preserve">            43.</w:t>
      </w:r>
      <w:r w:rsidRPr="007B7E25">
        <w:rPr>
          <w:sz w:val="28"/>
          <w:szCs w:val="28"/>
        </w:rPr>
        <w:t>Мышление, логика, язык.</w:t>
      </w:r>
    </w:p>
    <w:p w:rsidR="000F5B21" w:rsidRDefault="000F5B21" w:rsidP="000F5B21">
      <w:pPr>
        <w:jc w:val="both"/>
        <w:rPr>
          <w:sz w:val="28"/>
          <w:szCs w:val="28"/>
        </w:rPr>
      </w:pPr>
      <w:r>
        <w:rPr>
          <w:sz w:val="28"/>
          <w:szCs w:val="28"/>
        </w:rPr>
        <w:t xml:space="preserve">             44.</w:t>
      </w:r>
      <w:r w:rsidRPr="007B7E25">
        <w:rPr>
          <w:sz w:val="28"/>
          <w:szCs w:val="28"/>
        </w:rPr>
        <w:t xml:space="preserve">Проблема познаваемости мира и ее решение в истории </w:t>
      </w:r>
      <w:proofErr w:type="spellStart"/>
      <w:r w:rsidRPr="007B7E25">
        <w:rPr>
          <w:sz w:val="28"/>
          <w:szCs w:val="28"/>
        </w:rPr>
        <w:t>филосо</w:t>
      </w:r>
      <w:proofErr w:type="spellEnd"/>
    </w:p>
    <w:p w:rsidR="000F5B21" w:rsidRPr="007B7E25" w:rsidRDefault="000F5B21" w:rsidP="000F5B21">
      <w:pPr>
        <w:jc w:val="both"/>
        <w:rPr>
          <w:b/>
          <w:i/>
          <w:sz w:val="28"/>
          <w:szCs w:val="28"/>
        </w:rPr>
      </w:pPr>
      <w:r>
        <w:rPr>
          <w:sz w:val="28"/>
          <w:szCs w:val="28"/>
        </w:rPr>
        <w:t xml:space="preserve">                  </w:t>
      </w:r>
      <w:proofErr w:type="spellStart"/>
      <w:r w:rsidRPr="007B7E25">
        <w:rPr>
          <w:sz w:val="28"/>
          <w:szCs w:val="28"/>
        </w:rPr>
        <w:t>фии</w:t>
      </w:r>
      <w:proofErr w:type="spellEnd"/>
      <w:r w:rsidRPr="007B7E25">
        <w:rPr>
          <w:sz w:val="28"/>
          <w:szCs w:val="28"/>
        </w:rPr>
        <w:t xml:space="preserve">. </w:t>
      </w:r>
    </w:p>
    <w:p w:rsidR="000F5B21" w:rsidRPr="002C450F" w:rsidRDefault="000F5B21" w:rsidP="000F5B21">
      <w:pPr>
        <w:jc w:val="both"/>
        <w:rPr>
          <w:b/>
          <w:i/>
          <w:sz w:val="28"/>
          <w:szCs w:val="28"/>
        </w:rPr>
      </w:pPr>
      <w:r>
        <w:rPr>
          <w:sz w:val="28"/>
          <w:szCs w:val="28"/>
        </w:rPr>
        <w:t xml:space="preserve">             45.</w:t>
      </w:r>
      <w:r w:rsidRPr="007B7E25">
        <w:rPr>
          <w:sz w:val="28"/>
          <w:szCs w:val="28"/>
        </w:rPr>
        <w:t xml:space="preserve">Познание научное и ненаучное. Проблема демаркации </w:t>
      </w:r>
      <w:proofErr w:type="gramStart"/>
      <w:r w:rsidRPr="007B7E25">
        <w:rPr>
          <w:sz w:val="28"/>
          <w:szCs w:val="28"/>
        </w:rPr>
        <w:t>научного</w:t>
      </w:r>
      <w:proofErr w:type="gramEnd"/>
      <w:r w:rsidRPr="007B7E25">
        <w:rPr>
          <w:sz w:val="28"/>
          <w:szCs w:val="28"/>
        </w:rPr>
        <w:t xml:space="preserve"> </w:t>
      </w:r>
      <w:r>
        <w:rPr>
          <w:sz w:val="28"/>
          <w:szCs w:val="28"/>
        </w:rPr>
        <w:t xml:space="preserve">  </w:t>
      </w:r>
    </w:p>
    <w:p w:rsidR="000F5B21" w:rsidRPr="002C450F" w:rsidRDefault="000F5B21" w:rsidP="000F5B21">
      <w:pPr>
        <w:ind w:left="850"/>
        <w:jc w:val="both"/>
        <w:rPr>
          <w:b/>
          <w:i/>
          <w:sz w:val="28"/>
          <w:szCs w:val="28"/>
        </w:rPr>
      </w:pPr>
      <w:r>
        <w:rPr>
          <w:sz w:val="28"/>
          <w:szCs w:val="28"/>
        </w:rPr>
        <w:t xml:space="preserve">     </w:t>
      </w:r>
      <w:r w:rsidRPr="007B7E25">
        <w:rPr>
          <w:sz w:val="28"/>
          <w:szCs w:val="28"/>
        </w:rPr>
        <w:t>и ненау</w:t>
      </w:r>
      <w:r>
        <w:rPr>
          <w:sz w:val="28"/>
          <w:szCs w:val="28"/>
        </w:rPr>
        <w:t>ч</w:t>
      </w:r>
      <w:r w:rsidRPr="002C450F">
        <w:rPr>
          <w:sz w:val="28"/>
          <w:szCs w:val="28"/>
        </w:rPr>
        <w:t>ного знания</w:t>
      </w:r>
      <w:r>
        <w:rPr>
          <w:sz w:val="28"/>
          <w:szCs w:val="28"/>
        </w:rPr>
        <w:t>.</w:t>
      </w:r>
    </w:p>
    <w:p w:rsidR="000F5B21" w:rsidRDefault="000F5B21" w:rsidP="000F5B21">
      <w:pPr>
        <w:jc w:val="both"/>
        <w:rPr>
          <w:sz w:val="28"/>
          <w:szCs w:val="28"/>
        </w:rPr>
      </w:pPr>
      <w:r>
        <w:rPr>
          <w:sz w:val="28"/>
          <w:szCs w:val="28"/>
        </w:rPr>
        <w:t xml:space="preserve">            46.</w:t>
      </w:r>
      <w:r w:rsidRPr="007B7E25">
        <w:rPr>
          <w:sz w:val="28"/>
          <w:szCs w:val="28"/>
        </w:rPr>
        <w:t xml:space="preserve">Развитие науки как процесс порождения нового знания. Научная </w:t>
      </w:r>
    </w:p>
    <w:p w:rsidR="000F5B21" w:rsidRPr="007B7E25" w:rsidRDefault="000F5B21" w:rsidP="000F5B21">
      <w:pPr>
        <w:jc w:val="both"/>
        <w:rPr>
          <w:b/>
          <w:i/>
          <w:sz w:val="28"/>
          <w:szCs w:val="28"/>
        </w:rPr>
      </w:pPr>
      <w:r>
        <w:rPr>
          <w:sz w:val="28"/>
          <w:szCs w:val="28"/>
        </w:rPr>
        <w:t xml:space="preserve">                </w:t>
      </w:r>
      <w:r w:rsidRPr="007B7E25">
        <w:rPr>
          <w:sz w:val="28"/>
          <w:szCs w:val="28"/>
        </w:rPr>
        <w:t>проблема,</w:t>
      </w:r>
      <w:r>
        <w:rPr>
          <w:sz w:val="28"/>
          <w:szCs w:val="28"/>
        </w:rPr>
        <w:t xml:space="preserve"> </w:t>
      </w:r>
      <w:r w:rsidRPr="007B7E25">
        <w:rPr>
          <w:sz w:val="28"/>
          <w:szCs w:val="28"/>
        </w:rPr>
        <w:t>гипотеза, теория как важнейшие этапы развития науки.</w:t>
      </w:r>
    </w:p>
    <w:p w:rsidR="000F5B21" w:rsidRDefault="000F5B21" w:rsidP="000F5B21">
      <w:pPr>
        <w:jc w:val="both"/>
        <w:rPr>
          <w:sz w:val="28"/>
          <w:szCs w:val="28"/>
        </w:rPr>
      </w:pPr>
      <w:r>
        <w:rPr>
          <w:sz w:val="28"/>
          <w:szCs w:val="28"/>
        </w:rPr>
        <w:t xml:space="preserve">            47.</w:t>
      </w:r>
      <w:r w:rsidRPr="007B7E25">
        <w:rPr>
          <w:sz w:val="28"/>
          <w:szCs w:val="28"/>
        </w:rPr>
        <w:t xml:space="preserve">Проблема истины и ее критериев в </w:t>
      </w:r>
      <w:proofErr w:type="gramStart"/>
      <w:r w:rsidRPr="007B7E25">
        <w:rPr>
          <w:sz w:val="28"/>
          <w:szCs w:val="28"/>
        </w:rPr>
        <w:t>научном</w:t>
      </w:r>
      <w:proofErr w:type="gramEnd"/>
      <w:r w:rsidRPr="007B7E25">
        <w:rPr>
          <w:sz w:val="28"/>
          <w:szCs w:val="28"/>
        </w:rPr>
        <w:t xml:space="preserve"> и философском </w:t>
      </w:r>
      <w:proofErr w:type="spellStart"/>
      <w:r w:rsidRPr="007B7E25">
        <w:rPr>
          <w:sz w:val="28"/>
          <w:szCs w:val="28"/>
        </w:rPr>
        <w:t>зна</w:t>
      </w:r>
      <w:proofErr w:type="spellEnd"/>
      <w:r>
        <w:rPr>
          <w:sz w:val="28"/>
          <w:szCs w:val="28"/>
        </w:rPr>
        <w:t xml:space="preserve">- </w:t>
      </w:r>
    </w:p>
    <w:p w:rsidR="000F5B21" w:rsidRPr="007B7E25" w:rsidRDefault="000F5B21" w:rsidP="000F5B21">
      <w:pPr>
        <w:jc w:val="both"/>
        <w:rPr>
          <w:b/>
          <w:i/>
          <w:sz w:val="28"/>
          <w:szCs w:val="28"/>
        </w:rPr>
      </w:pPr>
      <w:r>
        <w:rPr>
          <w:sz w:val="28"/>
          <w:szCs w:val="28"/>
        </w:rPr>
        <w:t xml:space="preserve">                </w:t>
      </w:r>
      <w:proofErr w:type="spellStart"/>
      <w:r w:rsidRPr="007B7E25">
        <w:rPr>
          <w:sz w:val="28"/>
          <w:szCs w:val="28"/>
        </w:rPr>
        <w:t>нии</w:t>
      </w:r>
      <w:proofErr w:type="spellEnd"/>
      <w:r w:rsidRPr="007B7E25">
        <w:rPr>
          <w:sz w:val="28"/>
          <w:szCs w:val="28"/>
        </w:rPr>
        <w:t xml:space="preserve">. </w:t>
      </w:r>
    </w:p>
    <w:p w:rsidR="000F5B21" w:rsidRDefault="000F5B21" w:rsidP="000F5B21">
      <w:pPr>
        <w:jc w:val="both"/>
        <w:rPr>
          <w:sz w:val="28"/>
          <w:szCs w:val="28"/>
        </w:rPr>
      </w:pPr>
      <w:r>
        <w:rPr>
          <w:sz w:val="28"/>
          <w:szCs w:val="28"/>
        </w:rPr>
        <w:lastRenderedPageBreak/>
        <w:t xml:space="preserve">            48.</w:t>
      </w:r>
      <w:r w:rsidRPr="007B7E25">
        <w:rPr>
          <w:sz w:val="28"/>
          <w:szCs w:val="28"/>
        </w:rPr>
        <w:t xml:space="preserve">Уровни научного исследования: </w:t>
      </w:r>
      <w:proofErr w:type="gramStart"/>
      <w:r w:rsidRPr="007B7E25">
        <w:rPr>
          <w:sz w:val="28"/>
          <w:szCs w:val="28"/>
        </w:rPr>
        <w:t>эмпирическое</w:t>
      </w:r>
      <w:proofErr w:type="gramEnd"/>
      <w:r w:rsidRPr="007B7E25">
        <w:rPr>
          <w:sz w:val="28"/>
          <w:szCs w:val="28"/>
        </w:rPr>
        <w:t xml:space="preserve"> и теоретическое. </w:t>
      </w:r>
    </w:p>
    <w:p w:rsidR="000F5B21" w:rsidRDefault="000F5B21" w:rsidP="000F5B21">
      <w:pPr>
        <w:jc w:val="both"/>
        <w:rPr>
          <w:sz w:val="28"/>
          <w:szCs w:val="28"/>
        </w:rPr>
      </w:pPr>
      <w:r>
        <w:rPr>
          <w:sz w:val="28"/>
          <w:szCs w:val="28"/>
        </w:rPr>
        <w:t xml:space="preserve">                 </w:t>
      </w:r>
      <w:r w:rsidRPr="007B7E25">
        <w:rPr>
          <w:sz w:val="28"/>
          <w:szCs w:val="28"/>
        </w:rPr>
        <w:t>Методы и формы эмпирического познания. Теоретический уро</w:t>
      </w:r>
    </w:p>
    <w:p w:rsidR="000F5B21" w:rsidRPr="007B7E25" w:rsidRDefault="000F5B21" w:rsidP="000F5B21">
      <w:pPr>
        <w:jc w:val="both"/>
        <w:rPr>
          <w:b/>
          <w:i/>
          <w:sz w:val="28"/>
          <w:szCs w:val="28"/>
        </w:rPr>
      </w:pPr>
      <w:r>
        <w:rPr>
          <w:sz w:val="28"/>
          <w:szCs w:val="28"/>
        </w:rPr>
        <w:t xml:space="preserve">                 </w:t>
      </w:r>
      <w:proofErr w:type="spellStart"/>
      <w:r w:rsidRPr="007B7E25">
        <w:rPr>
          <w:sz w:val="28"/>
          <w:szCs w:val="28"/>
        </w:rPr>
        <w:t>вень</w:t>
      </w:r>
      <w:proofErr w:type="spellEnd"/>
      <w:r w:rsidRPr="007B7E25">
        <w:rPr>
          <w:sz w:val="28"/>
          <w:szCs w:val="28"/>
        </w:rPr>
        <w:t xml:space="preserve"> познания.</w:t>
      </w:r>
    </w:p>
    <w:p w:rsidR="000F5B21" w:rsidRPr="007B7E25" w:rsidRDefault="000F5B21" w:rsidP="000F5B21">
      <w:pPr>
        <w:jc w:val="both"/>
        <w:rPr>
          <w:b/>
          <w:i/>
          <w:sz w:val="28"/>
          <w:szCs w:val="28"/>
        </w:rPr>
      </w:pPr>
      <w:r>
        <w:rPr>
          <w:sz w:val="28"/>
          <w:szCs w:val="28"/>
        </w:rPr>
        <w:t xml:space="preserve">           49.</w:t>
      </w:r>
      <w:r w:rsidRPr="007B7E25">
        <w:rPr>
          <w:sz w:val="28"/>
          <w:szCs w:val="28"/>
        </w:rPr>
        <w:t>Природа как объект философского знания. Природа и общество.</w:t>
      </w:r>
    </w:p>
    <w:p w:rsidR="000F5B21" w:rsidRDefault="000F5B21" w:rsidP="000F5B21">
      <w:pPr>
        <w:jc w:val="both"/>
        <w:rPr>
          <w:sz w:val="28"/>
          <w:szCs w:val="28"/>
        </w:rPr>
      </w:pPr>
      <w:r>
        <w:rPr>
          <w:sz w:val="28"/>
          <w:szCs w:val="28"/>
        </w:rPr>
        <w:t xml:space="preserve">           50.</w:t>
      </w:r>
      <w:r w:rsidRPr="007B7E25">
        <w:rPr>
          <w:sz w:val="28"/>
          <w:szCs w:val="28"/>
        </w:rPr>
        <w:t xml:space="preserve">Понятие социальной структуры. Проблема </w:t>
      </w:r>
      <w:proofErr w:type="gramStart"/>
      <w:r w:rsidRPr="007B7E25">
        <w:rPr>
          <w:sz w:val="28"/>
          <w:szCs w:val="28"/>
        </w:rPr>
        <w:t>социальной</w:t>
      </w:r>
      <w:proofErr w:type="gramEnd"/>
      <w:r w:rsidRPr="007B7E25">
        <w:rPr>
          <w:sz w:val="28"/>
          <w:szCs w:val="28"/>
        </w:rPr>
        <w:t xml:space="preserve"> </w:t>
      </w:r>
      <w:proofErr w:type="spellStart"/>
      <w:r w:rsidRPr="007B7E25">
        <w:rPr>
          <w:sz w:val="28"/>
          <w:szCs w:val="28"/>
        </w:rPr>
        <w:t>справед</w:t>
      </w:r>
      <w:proofErr w:type="spellEnd"/>
    </w:p>
    <w:p w:rsidR="000F5B21" w:rsidRPr="007B7E25" w:rsidRDefault="000F5B21" w:rsidP="000F5B21">
      <w:pPr>
        <w:jc w:val="both"/>
        <w:rPr>
          <w:b/>
          <w:i/>
          <w:sz w:val="28"/>
          <w:szCs w:val="28"/>
        </w:rPr>
      </w:pPr>
      <w:r>
        <w:rPr>
          <w:sz w:val="28"/>
          <w:szCs w:val="28"/>
        </w:rPr>
        <w:t xml:space="preserve">                </w:t>
      </w:r>
      <w:proofErr w:type="spellStart"/>
      <w:r w:rsidRPr="007B7E25">
        <w:rPr>
          <w:sz w:val="28"/>
          <w:szCs w:val="28"/>
        </w:rPr>
        <w:t>ливости</w:t>
      </w:r>
      <w:proofErr w:type="spellEnd"/>
      <w:r w:rsidRPr="007B7E25">
        <w:rPr>
          <w:sz w:val="28"/>
          <w:szCs w:val="28"/>
        </w:rPr>
        <w:t>.</w:t>
      </w:r>
    </w:p>
    <w:p w:rsidR="000F5B21" w:rsidRPr="007B7E25" w:rsidRDefault="000F5B21" w:rsidP="000F5B21">
      <w:pPr>
        <w:jc w:val="both"/>
        <w:rPr>
          <w:b/>
          <w:i/>
          <w:sz w:val="28"/>
          <w:szCs w:val="28"/>
        </w:rPr>
      </w:pPr>
      <w:r>
        <w:rPr>
          <w:sz w:val="28"/>
          <w:szCs w:val="28"/>
        </w:rPr>
        <w:t xml:space="preserve">           51.</w:t>
      </w:r>
      <w:r w:rsidRPr="007B7E25">
        <w:rPr>
          <w:sz w:val="28"/>
          <w:szCs w:val="28"/>
        </w:rPr>
        <w:t>Гражданское общество и государство.</w:t>
      </w:r>
    </w:p>
    <w:p w:rsidR="000F5B21" w:rsidRPr="007B7E25" w:rsidRDefault="000F5B21" w:rsidP="000F5B21">
      <w:pPr>
        <w:jc w:val="both"/>
        <w:rPr>
          <w:b/>
          <w:i/>
          <w:sz w:val="28"/>
          <w:szCs w:val="28"/>
        </w:rPr>
      </w:pPr>
      <w:r>
        <w:rPr>
          <w:sz w:val="28"/>
          <w:szCs w:val="28"/>
        </w:rPr>
        <w:t xml:space="preserve">            52.</w:t>
      </w:r>
      <w:r w:rsidRPr="007B7E25">
        <w:rPr>
          <w:sz w:val="28"/>
          <w:szCs w:val="28"/>
        </w:rPr>
        <w:t>Роль экономической жизни в развитии культуры и цивилизации.</w:t>
      </w:r>
    </w:p>
    <w:p w:rsidR="000F5B21" w:rsidRDefault="000F5B21" w:rsidP="000F5B21">
      <w:pPr>
        <w:jc w:val="both"/>
        <w:rPr>
          <w:sz w:val="28"/>
          <w:szCs w:val="28"/>
        </w:rPr>
      </w:pPr>
      <w:r>
        <w:rPr>
          <w:sz w:val="28"/>
          <w:szCs w:val="28"/>
        </w:rPr>
        <w:t xml:space="preserve">            53.</w:t>
      </w:r>
      <w:r w:rsidRPr="007B7E25">
        <w:rPr>
          <w:sz w:val="28"/>
          <w:szCs w:val="28"/>
        </w:rPr>
        <w:t xml:space="preserve">Духовная жизнь общества. Понятие и структура </w:t>
      </w:r>
      <w:proofErr w:type="gramStart"/>
      <w:r w:rsidRPr="007B7E25">
        <w:rPr>
          <w:sz w:val="28"/>
          <w:szCs w:val="28"/>
        </w:rPr>
        <w:t>общественного</w:t>
      </w:r>
      <w:proofErr w:type="gramEnd"/>
      <w:r w:rsidRPr="007B7E25">
        <w:rPr>
          <w:sz w:val="28"/>
          <w:szCs w:val="28"/>
        </w:rPr>
        <w:t xml:space="preserve"> </w:t>
      </w:r>
    </w:p>
    <w:p w:rsidR="000F5B21" w:rsidRPr="007B7E25" w:rsidRDefault="000F5B21" w:rsidP="000F5B21">
      <w:pPr>
        <w:jc w:val="both"/>
        <w:rPr>
          <w:b/>
          <w:i/>
          <w:sz w:val="28"/>
          <w:szCs w:val="28"/>
        </w:rPr>
      </w:pPr>
      <w:r>
        <w:rPr>
          <w:sz w:val="28"/>
          <w:szCs w:val="28"/>
        </w:rPr>
        <w:t xml:space="preserve">                </w:t>
      </w:r>
      <w:r w:rsidRPr="007B7E25">
        <w:rPr>
          <w:sz w:val="28"/>
          <w:szCs w:val="28"/>
        </w:rPr>
        <w:t>сознания.</w:t>
      </w:r>
    </w:p>
    <w:p w:rsidR="000F5B21" w:rsidRPr="007B7E25" w:rsidRDefault="000F5B21" w:rsidP="000F5B21">
      <w:pPr>
        <w:jc w:val="both"/>
        <w:rPr>
          <w:b/>
          <w:i/>
          <w:sz w:val="28"/>
          <w:szCs w:val="28"/>
        </w:rPr>
      </w:pPr>
      <w:r>
        <w:rPr>
          <w:sz w:val="28"/>
          <w:szCs w:val="28"/>
        </w:rPr>
        <w:t xml:space="preserve">           54.</w:t>
      </w:r>
      <w:r w:rsidRPr="007B7E25">
        <w:rPr>
          <w:sz w:val="28"/>
          <w:szCs w:val="28"/>
        </w:rPr>
        <w:t>Человек как предмет философского анализа.</w:t>
      </w:r>
    </w:p>
    <w:p w:rsidR="000F5B21" w:rsidRPr="007B7E25" w:rsidRDefault="000F5B21" w:rsidP="000F5B21">
      <w:pPr>
        <w:jc w:val="both"/>
        <w:rPr>
          <w:b/>
          <w:i/>
          <w:sz w:val="28"/>
          <w:szCs w:val="28"/>
        </w:rPr>
      </w:pPr>
      <w:r>
        <w:rPr>
          <w:sz w:val="28"/>
          <w:szCs w:val="28"/>
        </w:rPr>
        <w:t xml:space="preserve">           55.</w:t>
      </w:r>
      <w:r w:rsidRPr="007B7E25">
        <w:rPr>
          <w:sz w:val="28"/>
          <w:szCs w:val="28"/>
        </w:rPr>
        <w:t>Духовный мир человека и проблема становления личности.</w:t>
      </w:r>
    </w:p>
    <w:p w:rsidR="000F5B21" w:rsidRPr="007B7E25" w:rsidRDefault="000F5B21" w:rsidP="000F5B21">
      <w:pPr>
        <w:jc w:val="both"/>
        <w:rPr>
          <w:b/>
          <w:i/>
          <w:sz w:val="28"/>
          <w:szCs w:val="28"/>
        </w:rPr>
      </w:pPr>
      <w:r>
        <w:rPr>
          <w:sz w:val="28"/>
          <w:szCs w:val="28"/>
        </w:rPr>
        <w:t xml:space="preserve">           56.</w:t>
      </w:r>
      <w:r w:rsidRPr="007B7E25">
        <w:rPr>
          <w:sz w:val="28"/>
          <w:szCs w:val="28"/>
        </w:rPr>
        <w:t>Культура и природа. Культура и цивилизация.</w:t>
      </w:r>
    </w:p>
    <w:p w:rsidR="000F5B21" w:rsidRPr="007B7E25" w:rsidRDefault="000F5B21" w:rsidP="000F5B21">
      <w:pPr>
        <w:jc w:val="both"/>
        <w:rPr>
          <w:b/>
          <w:i/>
          <w:sz w:val="28"/>
          <w:szCs w:val="28"/>
        </w:rPr>
      </w:pPr>
      <w:r>
        <w:rPr>
          <w:sz w:val="28"/>
          <w:szCs w:val="28"/>
        </w:rPr>
        <w:t xml:space="preserve">           57.</w:t>
      </w:r>
      <w:r w:rsidRPr="007B7E25">
        <w:rPr>
          <w:sz w:val="28"/>
          <w:szCs w:val="28"/>
        </w:rPr>
        <w:t>Социальный прогресс. Концепции устойчивого развития.</w:t>
      </w:r>
    </w:p>
    <w:p w:rsidR="000F5B21" w:rsidRPr="007B7E25" w:rsidRDefault="000F5B21" w:rsidP="000F5B21">
      <w:pPr>
        <w:jc w:val="both"/>
        <w:rPr>
          <w:b/>
          <w:i/>
          <w:sz w:val="28"/>
          <w:szCs w:val="28"/>
        </w:rPr>
      </w:pPr>
      <w:r>
        <w:rPr>
          <w:sz w:val="28"/>
          <w:szCs w:val="28"/>
        </w:rPr>
        <w:t xml:space="preserve">           58.</w:t>
      </w:r>
      <w:r w:rsidRPr="007B7E25">
        <w:rPr>
          <w:sz w:val="28"/>
          <w:szCs w:val="28"/>
        </w:rPr>
        <w:t>Социально-философские проблемы глобализации.</w:t>
      </w:r>
    </w:p>
    <w:p w:rsidR="000F5B21" w:rsidRPr="007B7E25" w:rsidRDefault="000F5B21" w:rsidP="000F5B21">
      <w:pPr>
        <w:jc w:val="both"/>
        <w:rPr>
          <w:b/>
          <w:i/>
          <w:sz w:val="28"/>
          <w:szCs w:val="28"/>
        </w:rPr>
      </w:pPr>
      <w:r>
        <w:rPr>
          <w:sz w:val="28"/>
          <w:szCs w:val="28"/>
        </w:rPr>
        <w:t xml:space="preserve">           59.</w:t>
      </w:r>
      <w:r w:rsidRPr="007B7E25">
        <w:rPr>
          <w:sz w:val="28"/>
          <w:szCs w:val="28"/>
        </w:rPr>
        <w:t xml:space="preserve">Понятие ценности и его роль в познании. </w:t>
      </w:r>
    </w:p>
    <w:p w:rsidR="000F5B21" w:rsidRPr="007B7E25" w:rsidRDefault="000F5B21" w:rsidP="000F5B21">
      <w:pPr>
        <w:jc w:val="both"/>
        <w:rPr>
          <w:b/>
          <w:i/>
          <w:sz w:val="28"/>
          <w:szCs w:val="28"/>
        </w:rPr>
      </w:pPr>
      <w:r>
        <w:rPr>
          <w:sz w:val="28"/>
          <w:szCs w:val="28"/>
        </w:rPr>
        <w:t xml:space="preserve">           60.</w:t>
      </w:r>
      <w:r w:rsidRPr="007B7E25">
        <w:rPr>
          <w:sz w:val="28"/>
          <w:szCs w:val="28"/>
        </w:rPr>
        <w:t>Эстетические ценности и их роль в человеческой жизни.</w:t>
      </w:r>
    </w:p>
    <w:p w:rsidR="000F5B21" w:rsidRPr="007B7E25" w:rsidRDefault="000F5B21" w:rsidP="000F5B21">
      <w:pPr>
        <w:jc w:val="both"/>
        <w:rPr>
          <w:b/>
          <w:i/>
          <w:sz w:val="28"/>
          <w:szCs w:val="28"/>
        </w:rPr>
      </w:pPr>
      <w:r>
        <w:rPr>
          <w:sz w:val="28"/>
          <w:szCs w:val="28"/>
        </w:rPr>
        <w:t xml:space="preserve">           61.</w:t>
      </w:r>
      <w:r w:rsidRPr="007B7E25">
        <w:rPr>
          <w:sz w:val="28"/>
          <w:szCs w:val="28"/>
        </w:rPr>
        <w:t>Искусство как форма духовной деятельности.</w:t>
      </w:r>
    </w:p>
    <w:p w:rsidR="000F5B21" w:rsidRDefault="000F5B21" w:rsidP="000F5B21">
      <w:pPr>
        <w:jc w:val="both"/>
        <w:rPr>
          <w:sz w:val="28"/>
          <w:szCs w:val="28"/>
        </w:rPr>
      </w:pPr>
      <w:r>
        <w:rPr>
          <w:sz w:val="28"/>
          <w:szCs w:val="28"/>
        </w:rPr>
        <w:t xml:space="preserve">            62.</w:t>
      </w:r>
      <w:r w:rsidRPr="007B7E25">
        <w:rPr>
          <w:sz w:val="28"/>
          <w:szCs w:val="28"/>
        </w:rPr>
        <w:t xml:space="preserve">Представление о совершенном человеке в различных культурах. </w:t>
      </w:r>
    </w:p>
    <w:p w:rsidR="000F5B21" w:rsidRPr="007B7E25" w:rsidRDefault="000F5B21" w:rsidP="000F5B21">
      <w:pPr>
        <w:jc w:val="both"/>
        <w:rPr>
          <w:b/>
          <w:i/>
          <w:sz w:val="28"/>
          <w:szCs w:val="28"/>
        </w:rPr>
      </w:pPr>
      <w:r>
        <w:rPr>
          <w:sz w:val="28"/>
          <w:szCs w:val="28"/>
        </w:rPr>
        <w:t xml:space="preserve">                </w:t>
      </w:r>
      <w:r w:rsidRPr="007B7E25">
        <w:rPr>
          <w:sz w:val="28"/>
          <w:szCs w:val="28"/>
        </w:rPr>
        <w:t>Смысл человеческого бытия.</w:t>
      </w:r>
    </w:p>
    <w:p w:rsidR="000F5B21" w:rsidRPr="007B7E25" w:rsidRDefault="000F5B21" w:rsidP="000F5B21">
      <w:pPr>
        <w:jc w:val="both"/>
        <w:rPr>
          <w:b/>
          <w:i/>
          <w:sz w:val="28"/>
          <w:szCs w:val="28"/>
        </w:rPr>
      </w:pPr>
      <w:r>
        <w:rPr>
          <w:sz w:val="28"/>
          <w:szCs w:val="28"/>
        </w:rPr>
        <w:t xml:space="preserve">           63.</w:t>
      </w:r>
      <w:r w:rsidRPr="007B7E25">
        <w:rPr>
          <w:sz w:val="28"/>
          <w:szCs w:val="28"/>
        </w:rPr>
        <w:t xml:space="preserve">Эстетический идеал современности и проблема </w:t>
      </w:r>
      <w:proofErr w:type="gramStart"/>
      <w:r w:rsidRPr="007B7E25">
        <w:rPr>
          <w:sz w:val="28"/>
          <w:szCs w:val="28"/>
        </w:rPr>
        <w:t>прекрасного</w:t>
      </w:r>
      <w:proofErr w:type="gramEnd"/>
      <w:r w:rsidRPr="007B7E25">
        <w:rPr>
          <w:sz w:val="28"/>
          <w:szCs w:val="28"/>
        </w:rPr>
        <w:t>.</w:t>
      </w:r>
    </w:p>
    <w:p w:rsidR="000F5B21" w:rsidRDefault="000F5B21" w:rsidP="000F5B21">
      <w:pPr>
        <w:jc w:val="both"/>
        <w:rPr>
          <w:sz w:val="28"/>
          <w:szCs w:val="28"/>
        </w:rPr>
      </w:pPr>
      <w:r>
        <w:rPr>
          <w:sz w:val="28"/>
          <w:szCs w:val="28"/>
        </w:rPr>
        <w:t xml:space="preserve">            64.</w:t>
      </w:r>
      <w:r w:rsidRPr="007B7E25">
        <w:rPr>
          <w:sz w:val="28"/>
          <w:szCs w:val="28"/>
        </w:rPr>
        <w:t xml:space="preserve">Философские проблемы морали. Особенности </w:t>
      </w:r>
      <w:proofErr w:type="gramStart"/>
      <w:r w:rsidRPr="007B7E25">
        <w:rPr>
          <w:sz w:val="28"/>
          <w:szCs w:val="28"/>
        </w:rPr>
        <w:t>современных</w:t>
      </w:r>
      <w:proofErr w:type="gramEnd"/>
      <w:r w:rsidRPr="007B7E25">
        <w:rPr>
          <w:sz w:val="28"/>
          <w:szCs w:val="28"/>
        </w:rPr>
        <w:t xml:space="preserve"> </w:t>
      </w:r>
      <w:r>
        <w:rPr>
          <w:sz w:val="28"/>
          <w:szCs w:val="28"/>
        </w:rPr>
        <w:t xml:space="preserve">  </w:t>
      </w:r>
    </w:p>
    <w:p w:rsidR="000F5B21" w:rsidRPr="007B7E25" w:rsidRDefault="000F5B21" w:rsidP="000F5B21">
      <w:pPr>
        <w:jc w:val="both"/>
        <w:rPr>
          <w:b/>
          <w:i/>
          <w:sz w:val="28"/>
          <w:szCs w:val="28"/>
        </w:rPr>
      </w:pPr>
      <w:r>
        <w:rPr>
          <w:sz w:val="28"/>
          <w:szCs w:val="28"/>
        </w:rPr>
        <w:t xml:space="preserve">                 </w:t>
      </w:r>
      <w:r w:rsidRPr="007B7E25">
        <w:rPr>
          <w:sz w:val="28"/>
          <w:szCs w:val="28"/>
        </w:rPr>
        <w:t>нравственных ценностей.</w:t>
      </w:r>
    </w:p>
    <w:p w:rsidR="000F5B21" w:rsidRDefault="000F5B21" w:rsidP="000F5B21">
      <w:pPr>
        <w:jc w:val="both"/>
        <w:rPr>
          <w:sz w:val="28"/>
          <w:szCs w:val="28"/>
        </w:rPr>
      </w:pPr>
      <w:r>
        <w:rPr>
          <w:sz w:val="28"/>
          <w:szCs w:val="28"/>
        </w:rPr>
        <w:t xml:space="preserve">            65.</w:t>
      </w:r>
      <w:r w:rsidRPr="007B7E25">
        <w:rPr>
          <w:sz w:val="28"/>
          <w:szCs w:val="28"/>
        </w:rPr>
        <w:t xml:space="preserve">Свобода и ответственность человека в обществе. Этика </w:t>
      </w:r>
      <w:proofErr w:type="spellStart"/>
      <w:r w:rsidRPr="007B7E25">
        <w:rPr>
          <w:sz w:val="28"/>
          <w:szCs w:val="28"/>
        </w:rPr>
        <w:t>ненаси</w:t>
      </w:r>
      <w:proofErr w:type="spellEnd"/>
      <w:r>
        <w:rPr>
          <w:sz w:val="28"/>
          <w:szCs w:val="28"/>
        </w:rPr>
        <w:t xml:space="preserve">   </w:t>
      </w:r>
    </w:p>
    <w:p w:rsidR="000F5B21" w:rsidRPr="007B7E25" w:rsidRDefault="000F5B21" w:rsidP="000F5B21">
      <w:pPr>
        <w:jc w:val="both"/>
        <w:rPr>
          <w:b/>
          <w:i/>
          <w:sz w:val="28"/>
          <w:szCs w:val="28"/>
        </w:rPr>
      </w:pPr>
      <w:r>
        <w:rPr>
          <w:sz w:val="28"/>
          <w:szCs w:val="28"/>
        </w:rPr>
        <w:t xml:space="preserve">                 </w:t>
      </w:r>
      <w:r w:rsidRPr="007B7E25">
        <w:rPr>
          <w:sz w:val="28"/>
          <w:szCs w:val="28"/>
        </w:rPr>
        <w:t>лия.</w:t>
      </w:r>
    </w:p>
    <w:p w:rsidR="000F5B21" w:rsidRPr="007B7E25" w:rsidRDefault="000F5B21" w:rsidP="000F5B21">
      <w:pPr>
        <w:jc w:val="both"/>
        <w:rPr>
          <w:b/>
          <w:i/>
          <w:sz w:val="28"/>
          <w:szCs w:val="28"/>
        </w:rPr>
      </w:pPr>
      <w:r>
        <w:rPr>
          <w:sz w:val="28"/>
          <w:szCs w:val="28"/>
        </w:rPr>
        <w:t xml:space="preserve">            66.</w:t>
      </w:r>
      <w:r w:rsidRPr="007B7E25">
        <w:rPr>
          <w:sz w:val="28"/>
          <w:szCs w:val="28"/>
        </w:rPr>
        <w:t>Справедливость как социальная и нравственная ценность.</w:t>
      </w:r>
    </w:p>
    <w:p w:rsidR="000F5B21" w:rsidRPr="007B7E25" w:rsidRDefault="000F5B21" w:rsidP="000F5B21">
      <w:pPr>
        <w:jc w:val="both"/>
        <w:rPr>
          <w:b/>
          <w:i/>
          <w:sz w:val="28"/>
          <w:szCs w:val="28"/>
        </w:rPr>
      </w:pPr>
      <w:r>
        <w:rPr>
          <w:sz w:val="28"/>
          <w:szCs w:val="28"/>
        </w:rPr>
        <w:t xml:space="preserve">            67.</w:t>
      </w:r>
      <w:r w:rsidRPr="007B7E25">
        <w:rPr>
          <w:sz w:val="28"/>
          <w:szCs w:val="28"/>
        </w:rPr>
        <w:t>Нравственные и эстетические ценности.</w:t>
      </w:r>
    </w:p>
    <w:p w:rsidR="000F5B21" w:rsidRPr="007B7E25" w:rsidRDefault="000F5B21" w:rsidP="000F5B21">
      <w:pPr>
        <w:jc w:val="both"/>
        <w:rPr>
          <w:b/>
          <w:i/>
          <w:sz w:val="28"/>
          <w:szCs w:val="28"/>
        </w:rPr>
      </w:pPr>
      <w:r>
        <w:rPr>
          <w:sz w:val="28"/>
          <w:szCs w:val="28"/>
        </w:rPr>
        <w:t xml:space="preserve">            68.</w:t>
      </w:r>
      <w:r w:rsidRPr="007B7E25">
        <w:rPr>
          <w:sz w:val="28"/>
          <w:szCs w:val="28"/>
        </w:rPr>
        <w:t>Религия и религиозные ценности. Свобода совести.</w:t>
      </w:r>
    </w:p>
    <w:p w:rsidR="000F5B21" w:rsidRPr="007B7E25" w:rsidRDefault="000F5B21" w:rsidP="000F5B21">
      <w:pPr>
        <w:jc w:val="both"/>
        <w:rPr>
          <w:sz w:val="28"/>
          <w:szCs w:val="28"/>
        </w:rPr>
      </w:pPr>
    </w:p>
    <w:p w:rsidR="000F5B21" w:rsidRPr="007B7E25" w:rsidRDefault="000F5B21" w:rsidP="000F5B21">
      <w:pPr>
        <w:jc w:val="both"/>
        <w:rPr>
          <w:sz w:val="28"/>
          <w:szCs w:val="28"/>
        </w:rPr>
      </w:pPr>
    </w:p>
    <w:p w:rsidR="000F5B21" w:rsidRPr="00936CB4" w:rsidRDefault="000F5B21" w:rsidP="000F5B21">
      <w:pPr>
        <w:jc w:val="center"/>
        <w:rPr>
          <w:sz w:val="28"/>
          <w:szCs w:val="28"/>
        </w:rPr>
      </w:pPr>
    </w:p>
    <w:p w:rsidR="000F5B21" w:rsidRPr="00936CB4" w:rsidRDefault="000F5B21" w:rsidP="000F5B21">
      <w:pPr>
        <w:pStyle w:val="2"/>
        <w:ind w:firstLine="567"/>
        <w:rPr>
          <w:b/>
          <w:szCs w:val="28"/>
        </w:rPr>
      </w:pPr>
      <w:r w:rsidRPr="00936CB4">
        <w:rPr>
          <w:b/>
          <w:szCs w:val="28"/>
        </w:rPr>
        <w:t>ЛИТЕРАТУРА</w:t>
      </w:r>
    </w:p>
    <w:p w:rsidR="000F5B21" w:rsidRPr="00936CB4" w:rsidRDefault="000F5B21" w:rsidP="000F5B21">
      <w:pPr>
        <w:ind w:firstLine="567"/>
        <w:jc w:val="both"/>
        <w:rPr>
          <w:sz w:val="28"/>
          <w:szCs w:val="28"/>
        </w:rPr>
      </w:pPr>
    </w:p>
    <w:p w:rsidR="000F5B21" w:rsidRPr="00936CB4" w:rsidRDefault="000F5B21" w:rsidP="000F5B21">
      <w:pPr>
        <w:pStyle w:val="2"/>
        <w:ind w:firstLine="567"/>
        <w:jc w:val="both"/>
        <w:rPr>
          <w:iCs/>
          <w:szCs w:val="28"/>
        </w:rPr>
      </w:pPr>
      <w:r w:rsidRPr="00936CB4">
        <w:rPr>
          <w:iCs/>
          <w:szCs w:val="28"/>
        </w:rPr>
        <w:t xml:space="preserve">                                  Учебники и учебные пособия</w:t>
      </w:r>
    </w:p>
    <w:p w:rsidR="000F5B21" w:rsidRPr="00936CB4" w:rsidRDefault="000F5B21" w:rsidP="000F5B21">
      <w:pPr>
        <w:ind w:firstLine="567"/>
        <w:jc w:val="both"/>
        <w:rPr>
          <w:sz w:val="28"/>
          <w:szCs w:val="28"/>
        </w:rPr>
      </w:pPr>
    </w:p>
    <w:p w:rsidR="000F5B21" w:rsidRPr="00936CB4" w:rsidRDefault="000F5B21" w:rsidP="000F5B21">
      <w:pPr>
        <w:numPr>
          <w:ilvl w:val="0"/>
          <w:numId w:val="7"/>
        </w:numPr>
        <w:jc w:val="both"/>
        <w:rPr>
          <w:sz w:val="28"/>
          <w:szCs w:val="28"/>
        </w:rPr>
      </w:pPr>
      <w:r w:rsidRPr="00936CB4">
        <w:rPr>
          <w:sz w:val="28"/>
          <w:szCs w:val="28"/>
        </w:rPr>
        <w:t xml:space="preserve">Философия. Учебник. 3-е изд./ Под ред.: В. Д. </w:t>
      </w:r>
      <w:proofErr w:type="spellStart"/>
      <w:r w:rsidRPr="00936CB4">
        <w:rPr>
          <w:sz w:val="28"/>
          <w:szCs w:val="28"/>
        </w:rPr>
        <w:t>Губин</w:t>
      </w:r>
      <w:proofErr w:type="spellEnd"/>
      <w:r w:rsidRPr="00936CB4">
        <w:rPr>
          <w:sz w:val="28"/>
          <w:szCs w:val="28"/>
        </w:rPr>
        <w:t xml:space="preserve">, Т. Ю. Сидорина, В. П. Филатов.  – М.: </w:t>
      </w:r>
      <w:proofErr w:type="spellStart"/>
      <w:r w:rsidRPr="00936CB4">
        <w:rPr>
          <w:sz w:val="28"/>
          <w:szCs w:val="28"/>
        </w:rPr>
        <w:t>Гардарики</w:t>
      </w:r>
      <w:proofErr w:type="spellEnd"/>
      <w:r w:rsidRPr="00936CB4">
        <w:rPr>
          <w:sz w:val="28"/>
          <w:szCs w:val="28"/>
        </w:rPr>
        <w:t>, 2003 (</w:t>
      </w:r>
      <w:proofErr w:type="gramStart"/>
      <w:r w:rsidRPr="00936CB4">
        <w:rPr>
          <w:sz w:val="28"/>
          <w:szCs w:val="28"/>
        </w:rPr>
        <w:t>рекомендован</w:t>
      </w:r>
      <w:proofErr w:type="gramEnd"/>
      <w:r w:rsidRPr="00936CB4">
        <w:rPr>
          <w:sz w:val="28"/>
          <w:szCs w:val="28"/>
        </w:rPr>
        <w:t xml:space="preserve"> Министерством образования РФ  в качестве учебника для студентов ВУЗов).</w:t>
      </w:r>
    </w:p>
    <w:p w:rsidR="000F5B21" w:rsidRPr="00936CB4" w:rsidRDefault="000F5B21" w:rsidP="000F5B21">
      <w:pPr>
        <w:numPr>
          <w:ilvl w:val="0"/>
          <w:numId w:val="7"/>
        </w:numPr>
        <w:jc w:val="both"/>
        <w:rPr>
          <w:sz w:val="28"/>
          <w:szCs w:val="28"/>
        </w:rPr>
      </w:pPr>
      <w:r w:rsidRPr="00936CB4">
        <w:rPr>
          <w:sz w:val="28"/>
          <w:szCs w:val="28"/>
        </w:rPr>
        <w:t>Философия. Учебник для вузов. Под ред. В.В. Миронова - М.: Норма, 2005.</w:t>
      </w:r>
    </w:p>
    <w:p w:rsidR="000F5B21" w:rsidRPr="00936CB4" w:rsidRDefault="000F5B21" w:rsidP="000F5B21">
      <w:pPr>
        <w:numPr>
          <w:ilvl w:val="0"/>
          <w:numId w:val="7"/>
        </w:numPr>
        <w:jc w:val="both"/>
        <w:rPr>
          <w:sz w:val="28"/>
          <w:szCs w:val="28"/>
        </w:rPr>
      </w:pPr>
      <w:r w:rsidRPr="00936CB4">
        <w:rPr>
          <w:sz w:val="28"/>
          <w:szCs w:val="28"/>
        </w:rPr>
        <w:t>Рассел Б. История западной философии. В 2 т. - М.: Миф, 1993.</w:t>
      </w:r>
    </w:p>
    <w:p w:rsidR="000F5B21" w:rsidRPr="00936CB4" w:rsidRDefault="000F5B21" w:rsidP="000F5B21">
      <w:pPr>
        <w:numPr>
          <w:ilvl w:val="0"/>
          <w:numId w:val="7"/>
        </w:numPr>
        <w:jc w:val="both"/>
        <w:rPr>
          <w:sz w:val="28"/>
          <w:szCs w:val="28"/>
        </w:rPr>
      </w:pPr>
      <w:proofErr w:type="gramStart"/>
      <w:r w:rsidRPr="00936CB4">
        <w:rPr>
          <w:sz w:val="28"/>
          <w:szCs w:val="28"/>
        </w:rPr>
        <w:t>Реале</w:t>
      </w:r>
      <w:proofErr w:type="gramEnd"/>
      <w:r w:rsidRPr="00936CB4">
        <w:rPr>
          <w:sz w:val="28"/>
          <w:szCs w:val="28"/>
        </w:rPr>
        <w:t xml:space="preserve"> Дж., </w:t>
      </w:r>
      <w:proofErr w:type="spellStart"/>
      <w:r w:rsidRPr="00936CB4">
        <w:rPr>
          <w:sz w:val="28"/>
          <w:szCs w:val="28"/>
        </w:rPr>
        <w:t>Антисери</w:t>
      </w:r>
      <w:proofErr w:type="spellEnd"/>
      <w:r w:rsidRPr="00936CB4">
        <w:rPr>
          <w:sz w:val="28"/>
          <w:szCs w:val="28"/>
        </w:rPr>
        <w:t xml:space="preserve">  Д. Западная философия от истоков до наших дней. Т. 1-4. –  СПб</w:t>
      </w:r>
      <w:proofErr w:type="gramStart"/>
      <w:r w:rsidRPr="00936CB4">
        <w:rPr>
          <w:sz w:val="28"/>
          <w:szCs w:val="28"/>
        </w:rPr>
        <w:t xml:space="preserve">.: </w:t>
      </w:r>
      <w:proofErr w:type="spellStart"/>
      <w:proofErr w:type="gramEnd"/>
      <w:r w:rsidRPr="00936CB4">
        <w:rPr>
          <w:sz w:val="28"/>
          <w:szCs w:val="28"/>
        </w:rPr>
        <w:t>Петрополис</w:t>
      </w:r>
      <w:proofErr w:type="spellEnd"/>
      <w:r w:rsidRPr="00936CB4">
        <w:rPr>
          <w:sz w:val="28"/>
          <w:szCs w:val="28"/>
        </w:rPr>
        <w:t xml:space="preserve">, 1993-1997. </w:t>
      </w:r>
    </w:p>
    <w:p w:rsidR="000F5B21" w:rsidRPr="00936CB4" w:rsidRDefault="000F5B21" w:rsidP="000F5B21">
      <w:pPr>
        <w:numPr>
          <w:ilvl w:val="0"/>
          <w:numId w:val="7"/>
        </w:numPr>
        <w:jc w:val="both"/>
        <w:rPr>
          <w:sz w:val="28"/>
          <w:szCs w:val="28"/>
        </w:rPr>
      </w:pPr>
      <w:proofErr w:type="spellStart"/>
      <w:r w:rsidRPr="00936CB4">
        <w:rPr>
          <w:sz w:val="28"/>
          <w:szCs w:val="28"/>
        </w:rPr>
        <w:t>Поупкин</w:t>
      </w:r>
      <w:proofErr w:type="spellEnd"/>
      <w:r w:rsidRPr="00936CB4">
        <w:rPr>
          <w:sz w:val="28"/>
          <w:szCs w:val="28"/>
        </w:rPr>
        <w:t xml:space="preserve"> Р., </w:t>
      </w:r>
      <w:proofErr w:type="spellStart"/>
      <w:r w:rsidRPr="00936CB4">
        <w:rPr>
          <w:sz w:val="28"/>
          <w:szCs w:val="28"/>
        </w:rPr>
        <w:t>Стролл</w:t>
      </w:r>
      <w:proofErr w:type="spellEnd"/>
      <w:r w:rsidRPr="00936CB4">
        <w:rPr>
          <w:sz w:val="28"/>
          <w:szCs w:val="28"/>
        </w:rPr>
        <w:t xml:space="preserve"> А. Философия. Вводный курс: учебник. – М.: Серебряные нити,  1998.    </w:t>
      </w:r>
    </w:p>
    <w:p w:rsidR="000F5B21" w:rsidRPr="00936CB4" w:rsidRDefault="000F5B21" w:rsidP="000F5B21">
      <w:pPr>
        <w:numPr>
          <w:ilvl w:val="0"/>
          <w:numId w:val="7"/>
        </w:numPr>
        <w:jc w:val="both"/>
        <w:rPr>
          <w:sz w:val="28"/>
          <w:szCs w:val="28"/>
        </w:rPr>
      </w:pPr>
      <w:r w:rsidRPr="00936CB4">
        <w:rPr>
          <w:sz w:val="28"/>
          <w:szCs w:val="28"/>
        </w:rPr>
        <w:lastRenderedPageBreak/>
        <w:t>Вольф Р.  О философии: Учебник. – М.: Аспект Пресс,  1996.</w:t>
      </w:r>
    </w:p>
    <w:p w:rsidR="000F5B21" w:rsidRPr="00936CB4" w:rsidRDefault="000F5B21" w:rsidP="000F5B21">
      <w:pPr>
        <w:ind w:firstLine="567"/>
        <w:jc w:val="both"/>
        <w:rPr>
          <w:sz w:val="28"/>
          <w:szCs w:val="28"/>
        </w:rPr>
      </w:pPr>
    </w:p>
    <w:p w:rsidR="000F5B21" w:rsidRPr="00936CB4" w:rsidRDefault="000F5B21" w:rsidP="000F5B21">
      <w:pPr>
        <w:ind w:firstLine="567"/>
        <w:jc w:val="both"/>
        <w:rPr>
          <w:b/>
          <w:sz w:val="28"/>
          <w:szCs w:val="28"/>
        </w:rPr>
      </w:pPr>
      <w:r w:rsidRPr="00936CB4">
        <w:rPr>
          <w:sz w:val="28"/>
          <w:szCs w:val="28"/>
        </w:rPr>
        <w:t xml:space="preserve">                                </w:t>
      </w:r>
      <w:r w:rsidRPr="00936CB4">
        <w:rPr>
          <w:b/>
          <w:sz w:val="28"/>
          <w:szCs w:val="28"/>
        </w:rPr>
        <w:t>Справочная литература. Хрестоматии</w:t>
      </w:r>
    </w:p>
    <w:p w:rsidR="000F5B21" w:rsidRPr="00936CB4" w:rsidRDefault="000F5B21" w:rsidP="000F5B21">
      <w:pPr>
        <w:ind w:firstLine="567"/>
        <w:jc w:val="both"/>
        <w:rPr>
          <w:b/>
          <w:sz w:val="28"/>
          <w:szCs w:val="28"/>
        </w:rPr>
      </w:pPr>
    </w:p>
    <w:p w:rsidR="000F5B21" w:rsidRPr="00936CB4" w:rsidRDefault="000F5B21" w:rsidP="000F5B21">
      <w:pPr>
        <w:ind w:left="720" w:firstLine="540"/>
        <w:jc w:val="both"/>
        <w:rPr>
          <w:b/>
          <w:sz w:val="28"/>
          <w:szCs w:val="28"/>
        </w:rPr>
      </w:pPr>
    </w:p>
    <w:p w:rsidR="000F5B21" w:rsidRPr="00936CB4" w:rsidRDefault="000F5B21" w:rsidP="000F5B21">
      <w:pPr>
        <w:ind w:firstLine="540"/>
        <w:jc w:val="both"/>
        <w:rPr>
          <w:sz w:val="28"/>
          <w:szCs w:val="28"/>
        </w:rPr>
      </w:pPr>
      <w:r w:rsidRPr="00936CB4">
        <w:rPr>
          <w:sz w:val="28"/>
          <w:szCs w:val="28"/>
        </w:rPr>
        <w:t xml:space="preserve">1. Новая философская энциклопедия. В 4 тт. М., 2000-2001.  </w:t>
      </w:r>
    </w:p>
    <w:p w:rsidR="000F5B21" w:rsidRPr="00936CB4" w:rsidRDefault="000F5B21" w:rsidP="000F5B21">
      <w:pPr>
        <w:ind w:firstLine="540"/>
        <w:jc w:val="both"/>
        <w:rPr>
          <w:sz w:val="28"/>
          <w:szCs w:val="28"/>
        </w:rPr>
      </w:pPr>
      <w:r w:rsidRPr="00936CB4">
        <w:rPr>
          <w:sz w:val="28"/>
          <w:szCs w:val="28"/>
        </w:rPr>
        <w:t xml:space="preserve">2. Философия: Энциклопедический словарь. Под ред. Ивина А.А. - М.: </w:t>
      </w:r>
      <w:proofErr w:type="spellStart"/>
      <w:r w:rsidRPr="00936CB4">
        <w:rPr>
          <w:sz w:val="28"/>
          <w:szCs w:val="28"/>
        </w:rPr>
        <w:t>Гардарики</w:t>
      </w:r>
      <w:proofErr w:type="spellEnd"/>
      <w:r w:rsidRPr="00936CB4">
        <w:rPr>
          <w:sz w:val="28"/>
          <w:szCs w:val="28"/>
        </w:rPr>
        <w:t>, 2006.</w:t>
      </w:r>
    </w:p>
    <w:p w:rsidR="000F5B21" w:rsidRPr="00936CB4" w:rsidRDefault="000F5B21" w:rsidP="000F5B21">
      <w:pPr>
        <w:ind w:firstLine="540"/>
        <w:jc w:val="both"/>
        <w:rPr>
          <w:sz w:val="28"/>
          <w:szCs w:val="28"/>
        </w:rPr>
      </w:pPr>
      <w:r w:rsidRPr="00936CB4">
        <w:rPr>
          <w:sz w:val="28"/>
          <w:szCs w:val="28"/>
        </w:rPr>
        <w:t xml:space="preserve">3. Современная западная философия. Словарь. Составители: Малахов В.С., Филатов В.П. - М.: Изд-во политической литературы, 1991. </w:t>
      </w:r>
    </w:p>
    <w:p w:rsidR="000F5B21" w:rsidRPr="00936CB4" w:rsidRDefault="000F5B21" w:rsidP="000F5B21">
      <w:pPr>
        <w:ind w:firstLine="540"/>
        <w:jc w:val="both"/>
        <w:rPr>
          <w:sz w:val="28"/>
          <w:szCs w:val="28"/>
        </w:rPr>
      </w:pPr>
      <w:r w:rsidRPr="00936CB4">
        <w:rPr>
          <w:sz w:val="28"/>
          <w:szCs w:val="28"/>
        </w:rPr>
        <w:t>4. Словарь философских терминов. Под ред. Кузнецова В.Г.- М.: ИНФРА-М, 2004.</w:t>
      </w:r>
    </w:p>
    <w:p w:rsidR="000F5B21" w:rsidRPr="00936CB4" w:rsidRDefault="000F5B21" w:rsidP="000F5B21">
      <w:pPr>
        <w:ind w:firstLine="540"/>
        <w:jc w:val="both"/>
        <w:rPr>
          <w:sz w:val="28"/>
          <w:szCs w:val="28"/>
        </w:rPr>
      </w:pPr>
      <w:r w:rsidRPr="00936CB4">
        <w:rPr>
          <w:sz w:val="28"/>
          <w:szCs w:val="28"/>
        </w:rPr>
        <w:t>5. Хрестоматия по истории философии. М., 1997.</w:t>
      </w:r>
    </w:p>
    <w:p w:rsidR="000F5B21" w:rsidRPr="00936CB4" w:rsidRDefault="000F5B21" w:rsidP="000F5B21">
      <w:pPr>
        <w:ind w:firstLine="540"/>
        <w:jc w:val="both"/>
        <w:rPr>
          <w:sz w:val="28"/>
          <w:szCs w:val="28"/>
        </w:rPr>
      </w:pPr>
      <w:r w:rsidRPr="00936CB4">
        <w:rPr>
          <w:sz w:val="28"/>
          <w:szCs w:val="28"/>
        </w:rPr>
        <w:t>6. Хрестоматия по философии. Учебное пособие. Составители: Алексеев П.В., Панин А.В. М.: Проспект, 2001.</w:t>
      </w:r>
    </w:p>
    <w:p w:rsidR="000F5B21" w:rsidRDefault="000F5B21" w:rsidP="000F5B21">
      <w:pPr>
        <w:jc w:val="both"/>
      </w:pPr>
    </w:p>
    <w:p w:rsidR="000F5B21" w:rsidRDefault="000F5B21" w:rsidP="00731802">
      <w:pPr>
        <w:ind w:firstLine="708"/>
        <w:jc w:val="both"/>
        <w:rPr>
          <w:sz w:val="28"/>
        </w:rPr>
      </w:pPr>
    </w:p>
    <w:p w:rsidR="00731802" w:rsidRDefault="00731802" w:rsidP="00731802">
      <w:pPr>
        <w:pStyle w:val="1"/>
        <w:jc w:val="center"/>
        <w:rPr>
          <w:rFonts w:ascii="Times New Roman" w:hAnsi="Times New Roman" w:cs="Times New Roman"/>
          <w:spacing w:val="100"/>
        </w:rPr>
      </w:pPr>
      <w:r w:rsidRPr="00EC6FF1">
        <w:rPr>
          <w:rFonts w:ascii="Times New Roman" w:hAnsi="Times New Roman" w:cs="Times New Roman"/>
          <w:spacing w:val="100"/>
        </w:rPr>
        <w:t>Иностранный язык</w:t>
      </w:r>
    </w:p>
    <w:p w:rsidR="00D47E1A" w:rsidRDefault="00D47E1A" w:rsidP="00D47E1A"/>
    <w:p w:rsidR="00731802" w:rsidRPr="00AF7C37" w:rsidRDefault="00731802" w:rsidP="00D47E1A">
      <w:pPr>
        <w:pStyle w:val="7"/>
        <w:rPr>
          <w:szCs w:val="28"/>
          <w:u w:val="single"/>
        </w:rPr>
      </w:pPr>
      <w:r w:rsidRPr="005631A7">
        <w:rPr>
          <w:szCs w:val="28"/>
          <w:u w:val="single"/>
        </w:rPr>
        <w:t>Структура вступительного экзамена</w:t>
      </w:r>
    </w:p>
    <w:p w:rsidR="00731802" w:rsidRPr="002829DF" w:rsidRDefault="00731802" w:rsidP="00D47E1A">
      <w:pPr>
        <w:rPr>
          <w:sz w:val="28"/>
          <w:szCs w:val="28"/>
        </w:rPr>
      </w:pPr>
    </w:p>
    <w:p w:rsidR="00731802" w:rsidRPr="00F465BF" w:rsidRDefault="00731802" w:rsidP="00D47E1A">
      <w:pPr>
        <w:numPr>
          <w:ilvl w:val="0"/>
          <w:numId w:val="5"/>
        </w:numPr>
        <w:tabs>
          <w:tab w:val="clear" w:pos="360"/>
          <w:tab w:val="num" w:pos="435"/>
        </w:tabs>
        <w:ind w:left="435"/>
      </w:pPr>
      <w:r>
        <w:rPr>
          <w:sz w:val="28"/>
          <w:szCs w:val="28"/>
        </w:rPr>
        <w:t>Чтение п</w:t>
      </w:r>
      <w:r w:rsidRPr="002829DF">
        <w:rPr>
          <w:sz w:val="28"/>
          <w:szCs w:val="28"/>
        </w:rPr>
        <w:t xml:space="preserve">еревод </w:t>
      </w:r>
      <w:r>
        <w:rPr>
          <w:sz w:val="28"/>
          <w:szCs w:val="28"/>
        </w:rPr>
        <w:t xml:space="preserve">оригинального </w:t>
      </w:r>
      <w:r w:rsidRPr="002829DF">
        <w:rPr>
          <w:sz w:val="28"/>
          <w:szCs w:val="28"/>
        </w:rPr>
        <w:t xml:space="preserve">текста по </w:t>
      </w:r>
      <w:r w:rsidR="00484526">
        <w:rPr>
          <w:sz w:val="28"/>
          <w:szCs w:val="28"/>
        </w:rPr>
        <w:t>специальности со словарем.</w:t>
      </w:r>
      <w:r>
        <w:rPr>
          <w:sz w:val="28"/>
          <w:szCs w:val="28"/>
        </w:rPr>
        <w:t xml:space="preserve"> Объем текста - </w:t>
      </w:r>
      <w:r w:rsidRPr="002829DF">
        <w:rPr>
          <w:sz w:val="28"/>
          <w:szCs w:val="28"/>
        </w:rPr>
        <w:t>2000-2500 печ</w:t>
      </w:r>
      <w:r>
        <w:rPr>
          <w:sz w:val="28"/>
          <w:szCs w:val="28"/>
        </w:rPr>
        <w:t xml:space="preserve">атных </w:t>
      </w:r>
      <w:r w:rsidRPr="002829DF">
        <w:rPr>
          <w:sz w:val="28"/>
          <w:szCs w:val="28"/>
        </w:rPr>
        <w:t xml:space="preserve">знаков (время подготовки - 45 мин.). </w:t>
      </w:r>
    </w:p>
    <w:p w:rsidR="00731802" w:rsidRPr="00AF7C37" w:rsidRDefault="00731802" w:rsidP="00D47E1A">
      <w:pPr>
        <w:numPr>
          <w:ilvl w:val="0"/>
          <w:numId w:val="5"/>
        </w:numPr>
        <w:tabs>
          <w:tab w:val="clear" w:pos="360"/>
          <w:tab w:val="num" w:pos="435"/>
        </w:tabs>
        <w:ind w:left="435"/>
        <w:rPr>
          <w:sz w:val="28"/>
          <w:szCs w:val="28"/>
        </w:rPr>
      </w:pPr>
      <w:r>
        <w:rPr>
          <w:sz w:val="28"/>
          <w:szCs w:val="28"/>
        </w:rPr>
        <w:t>Б</w:t>
      </w:r>
      <w:r w:rsidRPr="00F465BF">
        <w:rPr>
          <w:sz w:val="28"/>
          <w:szCs w:val="28"/>
        </w:rPr>
        <w:t>еглое (просмотровое) чтение оригинального текста по специальности. Объем – 1000–1500 печатных знаков. Время выполнения – 2–3 минуты. Форма проверки – передача извлеченной информации на английском языке.</w:t>
      </w:r>
    </w:p>
    <w:p w:rsidR="00731802" w:rsidRPr="00AF7C37" w:rsidRDefault="00731802" w:rsidP="00D47E1A">
      <w:pPr>
        <w:numPr>
          <w:ilvl w:val="0"/>
          <w:numId w:val="5"/>
        </w:numPr>
        <w:tabs>
          <w:tab w:val="clear" w:pos="360"/>
          <w:tab w:val="num" w:pos="435"/>
        </w:tabs>
        <w:ind w:left="435"/>
        <w:rPr>
          <w:sz w:val="28"/>
          <w:szCs w:val="28"/>
        </w:rPr>
      </w:pPr>
      <w:r w:rsidRPr="002829DF">
        <w:rPr>
          <w:sz w:val="28"/>
          <w:szCs w:val="28"/>
        </w:rPr>
        <w:t>Беседа с экзаменаторами на иностранном языке о себе и научных интересах.</w:t>
      </w:r>
    </w:p>
    <w:p w:rsidR="00731802" w:rsidRPr="002829DF" w:rsidRDefault="00731802" w:rsidP="00D47E1A">
      <w:pPr>
        <w:ind w:left="75"/>
        <w:rPr>
          <w:sz w:val="28"/>
          <w:szCs w:val="28"/>
        </w:rPr>
      </w:pPr>
      <w:r w:rsidRPr="002829DF">
        <w:rPr>
          <w:sz w:val="28"/>
          <w:szCs w:val="28"/>
        </w:rPr>
        <w:t>Результаты экзамена оцениваются по пятибалльной шкале.</w:t>
      </w:r>
    </w:p>
    <w:p w:rsidR="00484526" w:rsidRDefault="00484526" w:rsidP="00731802">
      <w:pPr>
        <w:pStyle w:val="aa"/>
        <w:spacing w:line="360" w:lineRule="auto"/>
        <w:ind w:left="0"/>
        <w:jc w:val="center"/>
        <w:rPr>
          <w:b/>
          <w:sz w:val="28"/>
          <w:szCs w:val="28"/>
        </w:rPr>
      </w:pPr>
    </w:p>
    <w:p w:rsidR="00731802" w:rsidRPr="002829DF" w:rsidRDefault="00731802" w:rsidP="00731802">
      <w:pPr>
        <w:pStyle w:val="aa"/>
        <w:spacing w:line="360" w:lineRule="auto"/>
        <w:ind w:left="0"/>
        <w:jc w:val="center"/>
        <w:rPr>
          <w:b/>
          <w:sz w:val="28"/>
          <w:szCs w:val="28"/>
        </w:rPr>
      </w:pPr>
      <w:r w:rsidRPr="002829DF">
        <w:rPr>
          <w:b/>
          <w:sz w:val="28"/>
          <w:szCs w:val="28"/>
        </w:rPr>
        <w:t>ПРИЛОЖЕНИЕ 1</w:t>
      </w:r>
    </w:p>
    <w:p w:rsidR="00731802" w:rsidRPr="002829DF" w:rsidRDefault="00731802" w:rsidP="00731802">
      <w:pPr>
        <w:pStyle w:val="aa"/>
        <w:spacing w:line="360" w:lineRule="auto"/>
        <w:ind w:left="0"/>
        <w:jc w:val="center"/>
        <w:rPr>
          <w:b/>
          <w:sz w:val="28"/>
          <w:szCs w:val="28"/>
        </w:rPr>
      </w:pPr>
      <w:r w:rsidRPr="002829DF">
        <w:rPr>
          <w:b/>
          <w:sz w:val="28"/>
          <w:szCs w:val="28"/>
        </w:rPr>
        <w:t xml:space="preserve">Образец заданий на </w:t>
      </w:r>
      <w:proofErr w:type="gramStart"/>
      <w:r w:rsidRPr="002829DF">
        <w:rPr>
          <w:b/>
          <w:sz w:val="28"/>
          <w:szCs w:val="28"/>
        </w:rPr>
        <w:t>вступительном</w:t>
      </w:r>
      <w:proofErr w:type="gramEnd"/>
      <w:r w:rsidRPr="002829DF">
        <w:rPr>
          <w:b/>
          <w:sz w:val="28"/>
          <w:szCs w:val="28"/>
        </w:rPr>
        <w:t xml:space="preserve"> экзамена в аспирантуру</w:t>
      </w:r>
    </w:p>
    <w:p w:rsidR="00731802" w:rsidRDefault="00731802" w:rsidP="00731802">
      <w:pPr>
        <w:pStyle w:val="a3"/>
        <w:spacing w:line="360" w:lineRule="auto"/>
        <w:jc w:val="both"/>
        <w:rPr>
          <w:sz w:val="28"/>
          <w:szCs w:val="28"/>
        </w:rPr>
      </w:pPr>
      <w:r w:rsidRPr="002829DF">
        <w:rPr>
          <w:b/>
          <w:sz w:val="28"/>
          <w:szCs w:val="28"/>
        </w:rPr>
        <w:t xml:space="preserve">Задание 1. </w:t>
      </w:r>
      <w:r w:rsidRPr="002829DF">
        <w:rPr>
          <w:sz w:val="28"/>
          <w:szCs w:val="28"/>
        </w:rPr>
        <w:t xml:space="preserve">Письменный перевод текста по профилю ВГИКа объемом 2000-2500 печатных знаков (время подготовки - 45 мин.). </w:t>
      </w:r>
    </w:p>
    <w:p w:rsidR="00731802" w:rsidRPr="0068450D" w:rsidRDefault="00731802" w:rsidP="00731802">
      <w:pPr>
        <w:pStyle w:val="a3"/>
        <w:spacing w:line="360" w:lineRule="auto"/>
        <w:jc w:val="right"/>
        <w:rPr>
          <w:sz w:val="28"/>
          <w:szCs w:val="28"/>
          <w:lang w:val="en-US"/>
        </w:rPr>
      </w:pPr>
      <w:proofErr w:type="gramStart"/>
      <w:r>
        <w:rPr>
          <w:sz w:val="28"/>
          <w:szCs w:val="28"/>
          <w:lang w:val="en-US"/>
        </w:rPr>
        <w:t xml:space="preserve">2483 </w:t>
      </w:r>
      <w:proofErr w:type="spellStart"/>
      <w:r>
        <w:rPr>
          <w:sz w:val="28"/>
          <w:szCs w:val="28"/>
        </w:rPr>
        <w:t>п</w:t>
      </w:r>
      <w:proofErr w:type="spellEnd"/>
      <w:r w:rsidRPr="0068450D">
        <w:rPr>
          <w:sz w:val="28"/>
          <w:szCs w:val="28"/>
          <w:lang w:val="en-US"/>
        </w:rPr>
        <w:t>.</w:t>
      </w:r>
      <w:proofErr w:type="spellStart"/>
      <w:r>
        <w:rPr>
          <w:sz w:val="28"/>
          <w:szCs w:val="28"/>
        </w:rPr>
        <w:t>з</w:t>
      </w:r>
      <w:proofErr w:type="spellEnd"/>
      <w:r w:rsidRPr="0068450D">
        <w:rPr>
          <w:sz w:val="28"/>
          <w:szCs w:val="28"/>
          <w:lang w:val="en-US"/>
        </w:rPr>
        <w:t>.</w:t>
      </w:r>
      <w:proofErr w:type="gramEnd"/>
    </w:p>
    <w:p w:rsidR="00731802" w:rsidRPr="0068450D" w:rsidRDefault="00731802" w:rsidP="00731802">
      <w:pPr>
        <w:pStyle w:val="ac"/>
        <w:jc w:val="both"/>
        <w:rPr>
          <w:rFonts w:ascii="Times New Roman" w:hAnsi="Times New Roman" w:cs="Times New Roman"/>
          <w:color w:val="000000"/>
          <w:sz w:val="28"/>
          <w:szCs w:val="28"/>
          <w:lang w:val="en-US"/>
        </w:rPr>
      </w:pPr>
      <w:r w:rsidRPr="00662B78">
        <w:rPr>
          <w:rFonts w:ascii="Times New Roman" w:hAnsi="Times New Roman" w:cs="Times New Roman"/>
          <w:color w:val="000000"/>
          <w:sz w:val="28"/>
          <w:szCs w:val="28"/>
          <w:lang w:val="en-US"/>
        </w:rPr>
        <w:lastRenderedPageBreak/>
        <w:tab/>
      </w:r>
      <w:r w:rsidRPr="0068450D">
        <w:rPr>
          <w:rFonts w:ascii="Times New Roman" w:hAnsi="Times New Roman" w:cs="Times New Roman"/>
          <w:color w:val="000000"/>
          <w:sz w:val="28"/>
          <w:szCs w:val="28"/>
          <w:lang w:val="en-US"/>
        </w:rPr>
        <w:t>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that of the marketing agent. In this respect, the producer can hopefully offer a more effective sales approach for the market.</w:t>
      </w:r>
    </w:p>
    <w:p w:rsidR="00731802" w:rsidRPr="0068450D" w:rsidRDefault="00731802" w:rsidP="00731802">
      <w:pPr>
        <w:pStyle w:val="ac"/>
        <w:jc w:val="both"/>
        <w:rPr>
          <w:rFonts w:ascii="Times New Roman" w:hAnsi="Times New Roman" w:cs="Times New Roman"/>
          <w:color w:val="000000"/>
          <w:sz w:val="28"/>
          <w:szCs w:val="28"/>
          <w:lang w:val="en-US"/>
        </w:rPr>
      </w:pPr>
      <w:r w:rsidRPr="00662B78">
        <w:rPr>
          <w:rFonts w:ascii="Times New Roman" w:hAnsi="Times New Roman" w:cs="Times New Roman"/>
          <w:color w:val="000000"/>
          <w:sz w:val="28"/>
          <w:szCs w:val="28"/>
          <w:lang w:val="en-US"/>
        </w:rPr>
        <w:tab/>
      </w:r>
      <w:r w:rsidRPr="0068450D">
        <w:rPr>
          <w:rFonts w:ascii="Times New Roman" w:hAnsi="Times New Roman" w:cs="Times New Roman"/>
          <w:color w:val="000000"/>
          <w:sz w:val="28"/>
          <w:szCs w:val="28"/>
          <w:lang w:val="en-US"/>
        </w:rPr>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731802" w:rsidRPr="0068450D" w:rsidRDefault="00731802" w:rsidP="00731802">
      <w:pPr>
        <w:pStyle w:val="ac"/>
        <w:jc w:val="both"/>
        <w:rPr>
          <w:rFonts w:ascii="Times New Roman" w:hAnsi="Times New Roman" w:cs="Times New Roman"/>
          <w:color w:val="000000"/>
          <w:sz w:val="28"/>
          <w:szCs w:val="28"/>
          <w:lang w:val="en-US"/>
        </w:rPr>
      </w:pPr>
      <w:r w:rsidRPr="00662B78">
        <w:rPr>
          <w:rFonts w:ascii="Times New Roman" w:hAnsi="Times New Roman" w:cs="Times New Roman"/>
          <w:color w:val="000000"/>
          <w:sz w:val="28"/>
          <w:szCs w:val="28"/>
          <w:lang w:val="en-US"/>
        </w:rPr>
        <w:tab/>
      </w:r>
      <w:r w:rsidRPr="0068450D">
        <w:rPr>
          <w:rFonts w:ascii="Times New Roman" w:hAnsi="Times New Roman" w:cs="Times New Roman"/>
          <w:color w:val="000000"/>
          <w:sz w:val="28"/>
          <w:szCs w:val="28"/>
          <w:lang w:val="en-US"/>
        </w:rPr>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731802" w:rsidRPr="0068450D" w:rsidRDefault="00731802" w:rsidP="00731802">
      <w:pPr>
        <w:pStyle w:val="ac"/>
        <w:jc w:val="both"/>
        <w:rPr>
          <w:rFonts w:ascii="Times New Roman" w:hAnsi="Times New Roman" w:cs="Times New Roman"/>
          <w:color w:val="000000"/>
          <w:sz w:val="28"/>
          <w:szCs w:val="28"/>
          <w:lang w:val="en-US"/>
        </w:rPr>
      </w:pPr>
      <w:r w:rsidRPr="00662B78">
        <w:rPr>
          <w:rFonts w:ascii="Times New Roman" w:hAnsi="Times New Roman" w:cs="Times New Roman"/>
          <w:color w:val="000000"/>
          <w:sz w:val="28"/>
          <w:szCs w:val="28"/>
          <w:lang w:val="en-US"/>
        </w:rPr>
        <w:tab/>
      </w:r>
      <w:r w:rsidRPr="0068450D">
        <w:rPr>
          <w:rFonts w:ascii="Times New Roman" w:hAnsi="Times New Roman" w:cs="Times New Roman"/>
          <w:color w:val="000000"/>
          <w:sz w:val="28"/>
          <w:szCs w:val="28"/>
          <w:lang w:val="en-US"/>
        </w:rPr>
        <w:t>Over time the theaters' profits will increase while the studios profits will</w:t>
      </w:r>
      <w:r w:rsidRPr="0068450D">
        <w:rPr>
          <w:rFonts w:ascii="Times New Roman" w:hAnsi="Times New Roman" w:cs="Times New Roman"/>
          <w:color w:val="000000"/>
          <w:sz w:val="28"/>
          <w:szCs w:val="28"/>
          <w:lang w:val="en-US"/>
        </w:rPr>
        <w:br/>
        <w:t>decrease. In the initial stages of release, theaters will compete with each other</w:t>
      </w:r>
      <w:r w:rsidRPr="0068450D">
        <w:rPr>
          <w:rFonts w:ascii="Times New Roman" w:hAnsi="Times New Roman" w:cs="Times New Roman"/>
          <w:color w:val="000000"/>
          <w:sz w:val="28"/>
          <w:szCs w:val="28"/>
          <w:lang w:val="en-US"/>
        </w:rPr>
        <w:br/>
        <w:t>for specific films by bidding a split amount and showing duration (# of weeks</w:t>
      </w:r>
      <w:r w:rsidRPr="0068450D">
        <w:rPr>
          <w:rFonts w:ascii="Times New Roman" w:hAnsi="Times New Roman" w:cs="Times New Roman"/>
          <w:color w:val="000000"/>
          <w:sz w:val="28"/>
          <w:szCs w:val="28"/>
          <w:lang w:val="en-US"/>
        </w:rPr>
        <w:br/>
        <w:t>the picture will be shown at the theater) of the film. Films that are considered</w:t>
      </w:r>
      <w:r w:rsidRPr="0068450D">
        <w:rPr>
          <w:rFonts w:ascii="Times New Roman" w:hAnsi="Times New Roman" w:cs="Times New Roman"/>
          <w:color w:val="000000"/>
          <w:sz w:val="28"/>
          <w:szCs w:val="28"/>
          <w:lang w:val="en-US"/>
        </w:rPr>
        <w:br/>
        <w:t>major blockbusters will be released in greater quantities and in more theaters</w:t>
      </w:r>
      <w:r w:rsidRPr="0068450D">
        <w:rPr>
          <w:rFonts w:ascii="Times New Roman" w:hAnsi="Times New Roman" w:cs="Times New Roman"/>
          <w:color w:val="000000"/>
          <w:sz w:val="28"/>
          <w:szCs w:val="28"/>
          <w:lang w:val="en-US"/>
        </w:rPr>
        <w:br/>
        <w:t xml:space="preserve">across the country on opening weekend to try and bring in the maximum gross </w:t>
      </w:r>
      <w:r w:rsidRPr="0068450D">
        <w:rPr>
          <w:rFonts w:ascii="Times New Roman" w:hAnsi="Times New Roman" w:cs="Times New Roman"/>
          <w:color w:val="000000"/>
          <w:sz w:val="28"/>
          <w:szCs w:val="28"/>
          <w:lang w:val="en-US"/>
        </w:rPr>
        <w:br/>
        <w:t>possible.</w:t>
      </w:r>
    </w:p>
    <w:p w:rsidR="00731802" w:rsidRPr="0068450D" w:rsidRDefault="00731802" w:rsidP="00731802">
      <w:pPr>
        <w:pStyle w:val="ac"/>
        <w:jc w:val="both"/>
        <w:rPr>
          <w:rFonts w:ascii="Times New Roman" w:hAnsi="Times New Roman" w:cs="Times New Roman"/>
          <w:color w:val="000000"/>
          <w:sz w:val="28"/>
          <w:szCs w:val="28"/>
          <w:lang w:val="en-US"/>
        </w:rPr>
      </w:pPr>
      <w:r w:rsidRPr="00662B78">
        <w:rPr>
          <w:rFonts w:ascii="Times New Roman" w:hAnsi="Times New Roman" w:cs="Times New Roman"/>
          <w:color w:val="000000"/>
          <w:sz w:val="28"/>
          <w:szCs w:val="28"/>
          <w:lang w:val="en-US"/>
        </w:rPr>
        <w:tab/>
      </w:r>
      <w:r w:rsidRPr="0068450D">
        <w:rPr>
          <w:rFonts w:ascii="Times New Roman" w:hAnsi="Times New Roman" w:cs="Times New Roman"/>
          <w:color w:val="000000"/>
          <w:sz w:val="28"/>
          <w:szCs w:val="28"/>
          <w:lang w:val="en-US"/>
        </w:rPr>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731802" w:rsidRPr="0068450D" w:rsidRDefault="00731802" w:rsidP="00731802">
      <w:pPr>
        <w:pStyle w:val="ac"/>
        <w:jc w:val="both"/>
        <w:rPr>
          <w:rFonts w:ascii="Times New Roman" w:hAnsi="Times New Roman" w:cs="Times New Roman"/>
          <w:color w:val="000000"/>
          <w:sz w:val="28"/>
          <w:szCs w:val="28"/>
          <w:lang w:val="en-US"/>
        </w:rPr>
      </w:pPr>
      <w:r w:rsidRPr="0068450D">
        <w:rPr>
          <w:rFonts w:ascii="Times New Roman" w:hAnsi="Times New Roman" w:cs="Times New Roman"/>
          <w:color w:val="000000"/>
          <w:sz w:val="28"/>
          <w:szCs w:val="28"/>
          <w:lang w:val="en-US"/>
        </w:rPr>
        <w:tab/>
      </w:r>
      <w:r w:rsidRPr="0068450D">
        <w:rPr>
          <w:rFonts w:ascii="Times New Roman" w:hAnsi="Times New Roman" w:cs="Times New Roman"/>
          <w:color w:val="000000"/>
          <w:sz w:val="28"/>
          <w:szCs w:val="28"/>
          <w:lang w:val="en-US"/>
        </w:rPr>
        <w:tab/>
      </w:r>
      <w:r w:rsidRPr="0068450D">
        <w:rPr>
          <w:rFonts w:ascii="Times New Roman" w:hAnsi="Times New Roman" w:cs="Times New Roman"/>
          <w:color w:val="000000"/>
          <w:sz w:val="28"/>
          <w:szCs w:val="28"/>
          <w:lang w:val="en-US"/>
        </w:rPr>
        <w:tab/>
      </w:r>
      <w:r w:rsidRPr="0068450D">
        <w:rPr>
          <w:rFonts w:ascii="Times New Roman" w:hAnsi="Times New Roman" w:cs="Times New Roman"/>
          <w:color w:val="000000"/>
          <w:sz w:val="28"/>
          <w:szCs w:val="28"/>
          <w:lang w:val="en-US"/>
        </w:rPr>
        <w:tab/>
      </w:r>
      <w:r w:rsidRPr="0068450D">
        <w:rPr>
          <w:rFonts w:ascii="Times New Roman" w:hAnsi="Times New Roman" w:cs="Times New Roman"/>
          <w:color w:val="000000"/>
          <w:sz w:val="28"/>
          <w:szCs w:val="28"/>
          <w:lang w:val="en-US"/>
        </w:rPr>
        <w:tab/>
      </w:r>
      <w:r w:rsidRPr="0068450D">
        <w:rPr>
          <w:rFonts w:ascii="Times New Roman" w:hAnsi="Times New Roman" w:cs="Times New Roman"/>
          <w:color w:val="000000"/>
          <w:sz w:val="28"/>
          <w:szCs w:val="28"/>
          <w:lang w:val="en-US"/>
        </w:rPr>
        <w:tab/>
      </w:r>
      <w:r w:rsidRPr="0068450D">
        <w:rPr>
          <w:rFonts w:ascii="Times New Roman" w:hAnsi="Times New Roman" w:cs="Times New Roman"/>
          <w:color w:val="000000"/>
          <w:sz w:val="28"/>
          <w:szCs w:val="28"/>
          <w:lang w:val="en-US"/>
        </w:rPr>
        <w:tab/>
      </w:r>
      <w:r w:rsidRPr="0068450D">
        <w:rPr>
          <w:rFonts w:ascii="Times New Roman" w:hAnsi="Times New Roman" w:cs="Times New Roman"/>
          <w:color w:val="000000"/>
          <w:sz w:val="28"/>
          <w:szCs w:val="28"/>
          <w:lang w:val="en-US"/>
        </w:rPr>
        <w:tab/>
      </w:r>
      <w:r w:rsidRPr="0068450D">
        <w:rPr>
          <w:rFonts w:ascii="Times New Roman" w:hAnsi="Times New Roman" w:cs="Times New Roman"/>
          <w:color w:val="000000"/>
          <w:sz w:val="28"/>
          <w:szCs w:val="28"/>
          <w:lang w:val="en-US"/>
        </w:rPr>
        <w:tab/>
      </w:r>
      <w:r w:rsidRPr="0068450D">
        <w:rPr>
          <w:rFonts w:ascii="Times New Roman" w:hAnsi="Times New Roman" w:cs="Times New Roman"/>
          <w:color w:val="000000"/>
          <w:sz w:val="28"/>
          <w:szCs w:val="28"/>
          <w:lang w:val="en-US"/>
        </w:rPr>
        <w:tab/>
      </w:r>
    </w:p>
    <w:p w:rsidR="00731802" w:rsidRPr="0068450D" w:rsidRDefault="00731802" w:rsidP="00731802">
      <w:pPr>
        <w:rPr>
          <w:sz w:val="28"/>
          <w:szCs w:val="28"/>
          <w:lang w:val="en-US"/>
        </w:rPr>
      </w:pPr>
    </w:p>
    <w:p w:rsidR="00731802" w:rsidRPr="0068450D" w:rsidRDefault="00731802" w:rsidP="00731802">
      <w:pPr>
        <w:pStyle w:val="a3"/>
        <w:spacing w:line="360" w:lineRule="auto"/>
        <w:jc w:val="both"/>
        <w:rPr>
          <w:sz w:val="28"/>
          <w:szCs w:val="28"/>
        </w:rPr>
      </w:pPr>
      <w:r w:rsidRPr="0068450D">
        <w:rPr>
          <w:b/>
          <w:sz w:val="28"/>
          <w:szCs w:val="28"/>
        </w:rPr>
        <w:t>Задание 2.</w:t>
      </w:r>
      <w:r w:rsidRPr="0068450D">
        <w:rPr>
          <w:sz w:val="28"/>
          <w:szCs w:val="28"/>
        </w:rPr>
        <w:t xml:space="preserve"> </w:t>
      </w:r>
      <w:r w:rsidRPr="0068450D">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731802" w:rsidRPr="00662B78" w:rsidRDefault="00731802" w:rsidP="00731802">
      <w:pPr>
        <w:pStyle w:val="ac"/>
        <w:rPr>
          <w:rFonts w:ascii="Times New Roman" w:hAnsi="Times New Roman" w:cs="Times New Roman"/>
          <w:sz w:val="28"/>
          <w:szCs w:val="28"/>
          <w:lang w:val="en-US"/>
        </w:rPr>
      </w:pPr>
      <w:r w:rsidRPr="0068450D">
        <w:rPr>
          <w:rFonts w:ascii="Times New Roman" w:hAnsi="Times New Roman" w:cs="Times New Roman"/>
          <w:sz w:val="28"/>
          <w:szCs w:val="28"/>
        </w:rPr>
        <w:tab/>
      </w:r>
      <w:r w:rsidRPr="0068450D">
        <w:rPr>
          <w:rFonts w:ascii="Times New Roman" w:hAnsi="Times New Roman" w:cs="Times New Roman"/>
          <w:sz w:val="28"/>
          <w:szCs w:val="28"/>
        </w:rPr>
        <w:tab/>
      </w:r>
      <w:r w:rsidRPr="0068450D">
        <w:rPr>
          <w:rFonts w:ascii="Times New Roman" w:hAnsi="Times New Roman" w:cs="Times New Roman"/>
          <w:sz w:val="28"/>
          <w:szCs w:val="28"/>
        </w:rPr>
        <w:tab/>
      </w:r>
      <w:r w:rsidRPr="0068450D">
        <w:rPr>
          <w:rFonts w:ascii="Times New Roman" w:hAnsi="Times New Roman" w:cs="Times New Roman"/>
          <w:sz w:val="28"/>
          <w:szCs w:val="28"/>
        </w:rPr>
        <w:tab/>
      </w:r>
      <w:r w:rsidRPr="0068450D">
        <w:rPr>
          <w:rFonts w:ascii="Times New Roman" w:hAnsi="Times New Roman" w:cs="Times New Roman"/>
          <w:sz w:val="28"/>
          <w:szCs w:val="28"/>
        </w:rPr>
        <w:tab/>
      </w:r>
      <w:r w:rsidRPr="0068450D">
        <w:rPr>
          <w:rFonts w:ascii="Times New Roman" w:hAnsi="Times New Roman" w:cs="Times New Roman"/>
          <w:sz w:val="28"/>
          <w:szCs w:val="28"/>
        </w:rPr>
        <w:tab/>
      </w:r>
      <w:r w:rsidRPr="0068450D">
        <w:rPr>
          <w:rFonts w:ascii="Times New Roman" w:hAnsi="Times New Roman" w:cs="Times New Roman"/>
          <w:sz w:val="28"/>
          <w:szCs w:val="28"/>
        </w:rPr>
        <w:tab/>
      </w:r>
      <w:r w:rsidRPr="0068450D">
        <w:rPr>
          <w:rFonts w:ascii="Times New Roman" w:hAnsi="Times New Roman" w:cs="Times New Roman"/>
          <w:sz w:val="28"/>
          <w:szCs w:val="28"/>
        </w:rPr>
        <w:tab/>
      </w:r>
      <w:r w:rsidRPr="0068450D">
        <w:rPr>
          <w:rFonts w:ascii="Times New Roman" w:hAnsi="Times New Roman" w:cs="Times New Roman"/>
          <w:sz w:val="28"/>
          <w:szCs w:val="28"/>
        </w:rPr>
        <w:tab/>
      </w:r>
      <w:r w:rsidRPr="0068450D">
        <w:rPr>
          <w:rFonts w:ascii="Times New Roman" w:hAnsi="Times New Roman" w:cs="Times New Roman"/>
          <w:sz w:val="28"/>
          <w:szCs w:val="28"/>
        </w:rPr>
        <w:tab/>
      </w:r>
      <w:r w:rsidRPr="0068450D">
        <w:rPr>
          <w:rFonts w:ascii="Times New Roman" w:hAnsi="Times New Roman" w:cs="Times New Roman"/>
          <w:sz w:val="28"/>
          <w:szCs w:val="28"/>
        </w:rPr>
        <w:tab/>
      </w:r>
      <w:proofErr w:type="gramStart"/>
      <w:r w:rsidRPr="0068450D">
        <w:rPr>
          <w:rFonts w:ascii="Times New Roman" w:hAnsi="Times New Roman" w:cs="Times New Roman"/>
          <w:sz w:val="28"/>
          <w:szCs w:val="28"/>
          <w:lang w:val="en-US"/>
        </w:rPr>
        <w:t>1</w:t>
      </w:r>
      <w:r w:rsidRPr="00662B78">
        <w:rPr>
          <w:rFonts w:ascii="Times New Roman" w:hAnsi="Times New Roman" w:cs="Times New Roman"/>
          <w:sz w:val="28"/>
          <w:szCs w:val="28"/>
          <w:lang w:val="en-US"/>
        </w:rPr>
        <w:t xml:space="preserve">407 </w:t>
      </w:r>
      <w:proofErr w:type="spellStart"/>
      <w:r w:rsidRPr="0068450D">
        <w:rPr>
          <w:rFonts w:ascii="Times New Roman" w:hAnsi="Times New Roman" w:cs="Times New Roman"/>
          <w:sz w:val="28"/>
          <w:szCs w:val="28"/>
        </w:rPr>
        <w:t>п</w:t>
      </w:r>
      <w:proofErr w:type="spellEnd"/>
      <w:r w:rsidRPr="00662B78">
        <w:rPr>
          <w:rFonts w:ascii="Times New Roman" w:hAnsi="Times New Roman" w:cs="Times New Roman"/>
          <w:sz w:val="28"/>
          <w:szCs w:val="28"/>
          <w:lang w:val="en-US"/>
        </w:rPr>
        <w:t>.</w:t>
      </w:r>
      <w:proofErr w:type="spellStart"/>
      <w:r w:rsidRPr="0068450D">
        <w:rPr>
          <w:rFonts w:ascii="Times New Roman" w:hAnsi="Times New Roman" w:cs="Times New Roman"/>
          <w:sz w:val="28"/>
          <w:szCs w:val="28"/>
        </w:rPr>
        <w:t>з</w:t>
      </w:r>
      <w:proofErr w:type="spellEnd"/>
      <w:r w:rsidRPr="00662B78">
        <w:rPr>
          <w:rFonts w:ascii="Times New Roman" w:hAnsi="Times New Roman" w:cs="Times New Roman"/>
          <w:sz w:val="28"/>
          <w:szCs w:val="28"/>
          <w:lang w:val="en-US"/>
        </w:rPr>
        <w:t>.</w:t>
      </w:r>
      <w:proofErr w:type="gramEnd"/>
    </w:p>
    <w:p w:rsidR="00731802" w:rsidRPr="0068450D" w:rsidRDefault="00731802" w:rsidP="00731802">
      <w:pPr>
        <w:pStyle w:val="ac"/>
        <w:jc w:val="both"/>
        <w:rPr>
          <w:rFonts w:ascii="Times New Roman" w:hAnsi="Times New Roman" w:cs="Times New Roman"/>
          <w:sz w:val="28"/>
          <w:szCs w:val="28"/>
          <w:lang w:val="en-US"/>
        </w:rPr>
      </w:pPr>
    </w:p>
    <w:p w:rsidR="00731802" w:rsidRPr="0068450D" w:rsidRDefault="00731802" w:rsidP="00731802">
      <w:pPr>
        <w:pStyle w:val="ac"/>
        <w:jc w:val="both"/>
        <w:rPr>
          <w:rFonts w:ascii="Times New Roman" w:hAnsi="Times New Roman" w:cs="Times New Roman"/>
          <w:color w:val="000000"/>
          <w:sz w:val="28"/>
          <w:szCs w:val="28"/>
          <w:lang w:val="en-US"/>
        </w:rPr>
      </w:pPr>
      <w:r w:rsidRPr="0068450D">
        <w:rPr>
          <w:rFonts w:ascii="Times New Roman" w:hAnsi="Times New Roman" w:cs="Times New Roman"/>
          <w:color w:val="000000"/>
          <w:sz w:val="28"/>
          <w:szCs w:val="28"/>
          <w:lang w:val="en-US"/>
        </w:rPr>
        <w:lastRenderedPageBreak/>
        <w:t xml:space="preserve"> Park City, UT -- Miramax Films has acquired the  North American rights to the Hart Sharp  Entertainment and IFC Films co-production,   "Night Listener," it was announced today from  the Sundance Film Festival by company president  Daniel </w:t>
      </w:r>
      <w:proofErr w:type="spellStart"/>
      <w:r w:rsidRPr="0068450D">
        <w:rPr>
          <w:rFonts w:ascii="Times New Roman" w:hAnsi="Times New Roman" w:cs="Times New Roman"/>
          <w:color w:val="000000"/>
          <w:sz w:val="28"/>
          <w:szCs w:val="28"/>
          <w:lang w:val="en-US"/>
        </w:rPr>
        <w:t>Battsek</w:t>
      </w:r>
      <w:proofErr w:type="spellEnd"/>
      <w:r w:rsidRPr="0068450D">
        <w:rPr>
          <w:rFonts w:ascii="Times New Roman" w:hAnsi="Times New Roman" w:cs="Times New Roman"/>
          <w:color w:val="000000"/>
          <w:sz w:val="28"/>
          <w:szCs w:val="28"/>
          <w:lang w:val="en-US"/>
        </w:rPr>
        <w:t>.</w:t>
      </w:r>
    </w:p>
    <w:p w:rsidR="00731802" w:rsidRPr="00662B78" w:rsidRDefault="00731802" w:rsidP="00731802">
      <w:pPr>
        <w:pStyle w:val="ac"/>
        <w:jc w:val="both"/>
        <w:rPr>
          <w:rFonts w:ascii="Times New Roman" w:hAnsi="Times New Roman" w:cs="Times New Roman"/>
          <w:color w:val="000000"/>
          <w:sz w:val="28"/>
          <w:szCs w:val="28"/>
          <w:lang w:val="en-US"/>
        </w:rPr>
      </w:pPr>
      <w:r w:rsidRPr="0068450D">
        <w:rPr>
          <w:rFonts w:ascii="Times New Roman" w:hAnsi="Times New Roman" w:cs="Times New Roman"/>
          <w:color w:val="000000"/>
          <w:sz w:val="28"/>
          <w:szCs w:val="28"/>
          <w:lang w:val="en-US"/>
        </w:rPr>
        <w:tab/>
        <w:t xml:space="preserve">Directed and co-written by Patrick </w:t>
      </w:r>
      <w:proofErr w:type="spellStart"/>
      <w:r w:rsidRPr="0068450D">
        <w:rPr>
          <w:rFonts w:ascii="Times New Roman" w:hAnsi="Times New Roman" w:cs="Times New Roman"/>
          <w:color w:val="000000"/>
          <w:sz w:val="28"/>
          <w:szCs w:val="28"/>
          <w:lang w:val="en-US"/>
        </w:rPr>
        <w:t>Stettner</w:t>
      </w:r>
      <w:proofErr w:type="spellEnd"/>
      <w:r w:rsidRPr="0068450D">
        <w:rPr>
          <w:rFonts w:ascii="Times New Roman" w:hAnsi="Times New Roman" w:cs="Times New Roman"/>
          <w:color w:val="000000"/>
          <w:sz w:val="28"/>
          <w:szCs w:val="28"/>
          <w:lang w:val="en-US"/>
        </w:rPr>
        <w:t xml:space="preserve"> ("The Business of Strangers"), "Night Listener,"  tackles the narrative of Armistead Maupin's most haunting page-turner, in which popular public  radio storyteller Gabriel </w:t>
      </w:r>
      <w:proofErr w:type="spellStart"/>
      <w:r w:rsidRPr="0068450D">
        <w:rPr>
          <w:rFonts w:ascii="Times New Roman" w:hAnsi="Times New Roman" w:cs="Times New Roman"/>
          <w:color w:val="000000"/>
          <w:sz w:val="28"/>
          <w:szCs w:val="28"/>
          <w:lang w:val="en-US"/>
        </w:rPr>
        <w:t>Noone</w:t>
      </w:r>
      <w:proofErr w:type="spellEnd"/>
      <w:r w:rsidRPr="0068450D">
        <w:rPr>
          <w:rFonts w:ascii="Times New Roman" w:hAnsi="Times New Roman" w:cs="Times New Roman"/>
          <w:color w:val="000000"/>
          <w:sz w:val="28"/>
          <w:szCs w:val="28"/>
          <w:lang w:val="en-US"/>
        </w:rPr>
        <w:t xml:space="preserve"> (Robin Williams) develops an intense phone relationship with a young listener named Pete (Rory </w:t>
      </w:r>
      <w:proofErr w:type="spellStart"/>
      <w:r w:rsidRPr="0068450D">
        <w:rPr>
          <w:rFonts w:ascii="Times New Roman" w:hAnsi="Times New Roman" w:cs="Times New Roman"/>
          <w:color w:val="000000"/>
          <w:sz w:val="28"/>
          <w:szCs w:val="28"/>
          <w:lang w:val="en-US"/>
        </w:rPr>
        <w:t>Culkin</w:t>
      </w:r>
      <w:proofErr w:type="spellEnd"/>
      <w:r w:rsidRPr="0068450D">
        <w:rPr>
          <w:rFonts w:ascii="Times New Roman" w:hAnsi="Times New Roman" w:cs="Times New Roman"/>
          <w:color w:val="000000"/>
          <w:sz w:val="28"/>
          <w:szCs w:val="28"/>
          <w:lang w:val="en-US"/>
        </w:rPr>
        <w:t xml:space="preserve">) and the   social worker who rescued him from a life of abuse (Toni Collette). But Gabriel soon comes to the startling realization that it is </w:t>
      </w:r>
      <w:proofErr w:type="gramStart"/>
      <w:r w:rsidRPr="0068450D">
        <w:rPr>
          <w:rFonts w:ascii="Times New Roman" w:hAnsi="Times New Roman" w:cs="Times New Roman"/>
          <w:color w:val="000000"/>
          <w:sz w:val="28"/>
          <w:szCs w:val="28"/>
          <w:lang w:val="en-US"/>
        </w:rPr>
        <w:t>quite  possible</w:t>
      </w:r>
      <w:proofErr w:type="gramEnd"/>
      <w:r w:rsidRPr="0068450D">
        <w:rPr>
          <w:rFonts w:ascii="Times New Roman" w:hAnsi="Times New Roman" w:cs="Times New Roman"/>
          <w:color w:val="000000"/>
          <w:sz w:val="28"/>
          <w:szCs w:val="28"/>
          <w:lang w:val="en-US"/>
        </w:rPr>
        <w:t xml:space="preserve"> that neither the boy nor his painful  account of his childhood really exist.</w:t>
      </w:r>
    </w:p>
    <w:p w:rsidR="00731802" w:rsidRPr="0068450D" w:rsidRDefault="00731802" w:rsidP="00731802">
      <w:pPr>
        <w:pStyle w:val="ac"/>
        <w:jc w:val="both"/>
        <w:rPr>
          <w:rFonts w:ascii="Times New Roman" w:hAnsi="Times New Roman" w:cs="Times New Roman"/>
          <w:color w:val="000000"/>
          <w:sz w:val="28"/>
          <w:szCs w:val="28"/>
          <w:lang w:val="en-US"/>
        </w:rPr>
      </w:pPr>
      <w:r w:rsidRPr="0068450D">
        <w:rPr>
          <w:rFonts w:ascii="Times New Roman" w:hAnsi="Times New Roman" w:cs="Times New Roman"/>
          <w:color w:val="000000"/>
          <w:sz w:val="28"/>
          <w:szCs w:val="28"/>
          <w:lang w:val="en-US"/>
        </w:rPr>
        <w:tab/>
        <w:t xml:space="preserve">"'Night Listener' is a smart thriller </w:t>
      </w:r>
      <w:proofErr w:type="gramStart"/>
      <w:r w:rsidRPr="0068450D">
        <w:rPr>
          <w:rFonts w:ascii="Times New Roman" w:hAnsi="Times New Roman" w:cs="Times New Roman"/>
          <w:color w:val="000000"/>
          <w:sz w:val="28"/>
          <w:szCs w:val="28"/>
          <w:lang w:val="en-US"/>
        </w:rPr>
        <w:t>with  commercial</w:t>
      </w:r>
      <w:proofErr w:type="gramEnd"/>
      <w:r w:rsidRPr="0068450D">
        <w:rPr>
          <w:rFonts w:ascii="Times New Roman" w:hAnsi="Times New Roman" w:cs="Times New Roman"/>
          <w:color w:val="000000"/>
          <w:sz w:val="28"/>
          <w:szCs w:val="28"/>
          <w:lang w:val="en-US"/>
        </w:rPr>
        <w:t xml:space="preserve"> appeal that is both fascinating and  topical and fits perfectly with Miramax's intention to distribute quality films. I am a huge fan of Patrick </w:t>
      </w:r>
      <w:proofErr w:type="spellStart"/>
      <w:r w:rsidRPr="0068450D">
        <w:rPr>
          <w:rFonts w:ascii="Times New Roman" w:hAnsi="Times New Roman" w:cs="Times New Roman"/>
          <w:color w:val="000000"/>
          <w:sz w:val="28"/>
          <w:szCs w:val="28"/>
          <w:lang w:val="en-US"/>
        </w:rPr>
        <w:t>Stettner</w:t>
      </w:r>
      <w:proofErr w:type="spellEnd"/>
      <w:r w:rsidRPr="0068450D">
        <w:rPr>
          <w:rFonts w:ascii="Times New Roman" w:hAnsi="Times New Roman" w:cs="Times New Roman"/>
          <w:color w:val="000000"/>
          <w:sz w:val="28"/>
          <w:szCs w:val="28"/>
          <w:lang w:val="en-US"/>
        </w:rPr>
        <w:t xml:space="preserve"> and we are thrilled to be work with such a talented filmmaker," said </w:t>
      </w:r>
      <w:proofErr w:type="spellStart"/>
      <w:r w:rsidRPr="0068450D">
        <w:rPr>
          <w:rFonts w:ascii="Times New Roman" w:hAnsi="Times New Roman" w:cs="Times New Roman"/>
          <w:color w:val="000000"/>
          <w:sz w:val="28"/>
          <w:szCs w:val="28"/>
          <w:lang w:val="en-US"/>
        </w:rPr>
        <w:t>Battsek</w:t>
      </w:r>
      <w:proofErr w:type="spellEnd"/>
      <w:r w:rsidRPr="0068450D">
        <w:rPr>
          <w:rFonts w:ascii="Times New Roman" w:hAnsi="Times New Roman" w:cs="Times New Roman"/>
          <w:color w:val="000000"/>
          <w:sz w:val="28"/>
          <w:szCs w:val="28"/>
          <w:lang w:val="en-US"/>
        </w:rPr>
        <w:t>.</w:t>
      </w:r>
    </w:p>
    <w:p w:rsidR="00731802" w:rsidRPr="0068450D" w:rsidRDefault="00731802" w:rsidP="00731802">
      <w:pPr>
        <w:pStyle w:val="ac"/>
        <w:jc w:val="both"/>
        <w:rPr>
          <w:rFonts w:ascii="Times New Roman" w:hAnsi="Times New Roman" w:cs="Times New Roman"/>
          <w:color w:val="000000"/>
          <w:sz w:val="28"/>
          <w:szCs w:val="28"/>
          <w:lang w:val="en-US"/>
        </w:rPr>
      </w:pPr>
      <w:r w:rsidRPr="0068450D">
        <w:rPr>
          <w:rFonts w:ascii="Times New Roman" w:hAnsi="Times New Roman" w:cs="Times New Roman"/>
          <w:color w:val="000000"/>
          <w:sz w:val="28"/>
          <w:szCs w:val="28"/>
          <w:lang w:val="en-US"/>
        </w:rPr>
        <w:tab/>
        <w:t xml:space="preserve">The film is produced by Robert </w:t>
      </w:r>
      <w:proofErr w:type="spellStart"/>
      <w:r w:rsidRPr="0068450D">
        <w:rPr>
          <w:rFonts w:ascii="Times New Roman" w:hAnsi="Times New Roman" w:cs="Times New Roman"/>
          <w:color w:val="000000"/>
          <w:sz w:val="28"/>
          <w:szCs w:val="28"/>
          <w:lang w:val="en-US"/>
        </w:rPr>
        <w:t>Kessel</w:t>
      </w:r>
      <w:proofErr w:type="spellEnd"/>
      <w:r w:rsidRPr="0068450D">
        <w:rPr>
          <w:rFonts w:ascii="Times New Roman" w:hAnsi="Times New Roman" w:cs="Times New Roman"/>
          <w:color w:val="000000"/>
          <w:sz w:val="28"/>
          <w:szCs w:val="28"/>
          <w:lang w:val="en-US"/>
        </w:rPr>
        <w:t xml:space="preserve">, </w:t>
      </w:r>
      <w:proofErr w:type="gramStart"/>
      <w:r w:rsidRPr="0068450D">
        <w:rPr>
          <w:rFonts w:ascii="Times New Roman" w:hAnsi="Times New Roman" w:cs="Times New Roman"/>
          <w:color w:val="000000"/>
          <w:sz w:val="28"/>
          <w:szCs w:val="28"/>
          <w:lang w:val="en-US"/>
        </w:rPr>
        <w:t>Jeff  Sharp</w:t>
      </w:r>
      <w:proofErr w:type="gramEnd"/>
      <w:r w:rsidRPr="0068450D">
        <w:rPr>
          <w:rFonts w:ascii="Times New Roman" w:hAnsi="Times New Roman" w:cs="Times New Roman"/>
          <w:color w:val="000000"/>
          <w:sz w:val="28"/>
          <w:szCs w:val="28"/>
          <w:lang w:val="en-US"/>
        </w:rPr>
        <w:t xml:space="preserve">, John Hart and Jill </w:t>
      </w:r>
      <w:proofErr w:type="spellStart"/>
      <w:r w:rsidRPr="0068450D">
        <w:rPr>
          <w:rFonts w:ascii="Times New Roman" w:hAnsi="Times New Roman" w:cs="Times New Roman"/>
          <w:color w:val="000000"/>
          <w:sz w:val="28"/>
          <w:szCs w:val="28"/>
          <w:lang w:val="en-US"/>
        </w:rPr>
        <w:t>Footlick</w:t>
      </w:r>
      <w:proofErr w:type="spellEnd"/>
      <w:r w:rsidRPr="0068450D">
        <w:rPr>
          <w:rFonts w:ascii="Times New Roman" w:hAnsi="Times New Roman" w:cs="Times New Roman"/>
          <w:color w:val="000000"/>
          <w:sz w:val="28"/>
          <w:szCs w:val="28"/>
          <w:lang w:val="en-US"/>
        </w:rPr>
        <w:t xml:space="preserve">. Executive producers are Armistead Maupin, Mike Hogan, Terry Anderson, Jonathan </w:t>
      </w:r>
      <w:proofErr w:type="spellStart"/>
      <w:r w:rsidRPr="0068450D">
        <w:rPr>
          <w:rFonts w:ascii="Times New Roman" w:hAnsi="Times New Roman" w:cs="Times New Roman"/>
          <w:color w:val="000000"/>
          <w:sz w:val="28"/>
          <w:szCs w:val="28"/>
          <w:lang w:val="en-US"/>
        </w:rPr>
        <w:t>Sehring</w:t>
      </w:r>
      <w:proofErr w:type="spellEnd"/>
      <w:r w:rsidRPr="0068450D">
        <w:rPr>
          <w:rFonts w:ascii="Times New Roman" w:hAnsi="Times New Roman" w:cs="Times New Roman"/>
          <w:color w:val="000000"/>
          <w:sz w:val="28"/>
          <w:szCs w:val="28"/>
          <w:lang w:val="en-US"/>
        </w:rPr>
        <w:t xml:space="preserve"> and Caroline Kaplan. Based on the novel by Armistead Maupin, the screenplay is written by Armistead Maupin, Terry Anderson and Patrick </w:t>
      </w:r>
      <w:proofErr w:type="spellStart"/>
      <w:r w:rsidRPr="0068450D">
        <w:rPr>
          <w:rFonts w:ascii="Times New Roman" w:hAnsi="Times New Roman" w:cs="Times New Roman"/>
          <w:color w:val="000000"/>
          <w:sz w:val="28"/>
          <w:szCs w:val="28"/>
          <w:lang w:val="en-US"/>
        </w:rPr>
        <w:t>Stettner</w:t>
      </w:r>
      <w:proofErr w:type="spellEnd"/>
      <w:r w:rsidRPr="0068450D">
        <w:rPr>
          <w:rFonts w:ascii="Times New Roman" w:hAnsi="Times New Roman" w:cs="Times New Roman"/>
          <w:color w:val="000000"/>
          <w:sz w:val="28"/>
          <w:szCs w:val="28"/>
          <w:lang w:val="en-US"/>
        </w:rPr>
        <w:t xml:space="preserve">. </w:t>
      </w:r>
    </w:p>
    <w:p w:rsidR="00731802" w:rsidRPr="0068450D" w:rsidRDefault="00731802" w:rsidP="00731802">
      <w:pPr>
        <w:pStyle w:val="ac"/>
        <w:spacing w:line="360" w:lineRule="auto"/>
        <w:jc w:val="both"/>
        <w:rPr>
          <w:rFonts w:ascii="Times New Roman" w:hAnsi="Times New Roman" w:cs="Times New Roman"/>
          <w:sz w:val="28"/>
          <w:szCs w:val="28"/>
          <w:lang w:val="en-US"/>
        </w:rPr>
      </w:pPr>
    </w:p>
    <w:p w:rsidR="00731802" w:rsidRPr="00916813" w:rsidRDefault="00731802" w:rsidP="00731802">
      <w:pPr>
        <w:spacing w:line="360" w:lineRule="auto"/>
        <w:ind w:left="75"/>
        <w:jc w:val="both"/>
        <w:rPr>
          <w:sz w:val="28"/>
          <w:szCs w:val="28"/>
        </w:rPr>
      </w:pPr>
      <w:r w:rsidRPr="0068450D">
        <w:rPr>
          <w:b/>
          <w:sz w:val="28"/>
          <w:szCs w:val="28"/>
        </w:rPr>
        <w:t>Задание 3</w:t>
      </w:r>
      <w:r w:rsidRPr="0068450D">
        <w:rPr>
          <w:sz w:val="28"/>
          <w:szCs w:val="28"/>
        </w:rPr>
        <w:t>. Беседа с экзаменаторами на английском яз</w:t>
      </w:r>
      <w:r w:rsidR="00D56080">
        <w:rPr>
          <w:sz w:val="28"/>
          <w:szCs w:val="28"/>
        </w:rPr>
        <w:t>ыке о себе и научных интересах. (Топик – 10 предложений).</w:t>
      </w:r>
    </w:p>
    <w:p w:rsidR="009C7FC1" w:rsidRDefault="00C345BE"/>
    <w:sectPr w:rsidR="009C7FC1" w:rsidSect="007B171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ylfaen">
    <w:panose1 w:val="010A0502050306030303"/>
    <w:charset w:val="00"/>
    <w:family w:val="roman"/>
    <w:notTrueType/>
    <w:pitch w:val="variable"/>
    <w:sig w:usb0="00C00283" w:usb1="00000000" w:usb2="00000000" w:usb3="00000000" w:csb0="0000000D"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5E64"/>
    <w:multiLevelType w:val="hybridMultilevel"/>
    <w:tmpl w:val="BBFA15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B4A110A"/>
    <w:multiLevelType w:val="singleLevel"/>
    <w:tmpl w:val="0419000F"/>
    <w:lvl w:ilvl="0">
      <w:start w:val="1"/>
      <w:numFmt w:val="decimal"/>
      <w:lvlText w:val="%1."/>
      <w:lvlJc w:val="left"/>
      <w:pPr>
        <w:tabs>
          <w:tab w:val="num" w:pos="360"/>
        </w:tabs>
        <w:ind w:left="360" w:hanging="360"/>
      </w:pPr>
    </w:lvl>
  </w:abstractNum>
  <w:abstractNum w:abstractNumId="2">
    <w:nsid w:val="51450D1F"/>
    <w:multiLevelType w:val="singleLevel"/>
    <w:tmpl w:val="244263BC"/>
    <w:lvl w:ilvl="0">
      <w:start w:val="1"/>
      <w:numFmt w:val="upperRoman"/>
      <w:lvlText w:val="%1."/>
      <w:lvlJc w:val="left"/>
      <w:pPr>
        <w:tabs>
          <w:tab w:val="num" w:pos="1080"/>
        </w:tabs>
        <w:ind w:left="1080" w:hanging="720"/>
      </w:pPr>
      <w:rPr>
        <w:rFonts w:hint="default"/>
      </w:rPr>
    </w:lvl>
  </w:abstractNum>
  <w:abstractNum w:abstractNumId="3">
    <w:nsid w:val="51A27012"/>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2C772C2"/>
    <w:multiLevelType w:val="singleLevel"/>
    <w:tmpl w:val="A9105F3A"/>
    <w:lvl w:ilvl="0">
      <w:numFmt w:val="bullet"/>
      <w:lvlText w:val="–"/>
      <w:lvlJc w:val="left"/>
      <w:pPr>
        <w:tabs>
          <w:tab w:val="num" w:pos="720"/>
        </w:tabs>
        <w:ind w:left="720" w:hanging="360"/>
      </w:pPr>
      <w:rPr>
        <w:rFonts w:hint="default"/>
      </w:rPr>
    </w:lvl>
  </w:abstractNum>
  <w:abstractNum w:abstractNumId="5">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6">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BFA69FB"/>
    <w:multiLevelType w:val="singleLevel"/>
    <w:tmpl w:val="4E52ED82"/>
    <w:lvl w:ilvl="0">
      <w:start w:val="1"/>
      <w:numFmt w:val="decimal"/>
      <w:lvlText w:val="%1. "/>
      <w:legacy w:legacy="1" w:legacySpace="0" w:legacyIndent="283"/>
      <w:lvlJc w:val="left"/>
      <w:pPr>
        <w:ind w:left="283" w:hanging="283"/>
      </w:pPr>
      <w:rPr>
        <w:rFonts w:ascii="Times New Roman" w:hAnsi="Times New Roman" w:hint="default"/>
        <w:b w:val="0"/>
        <w:i w:val="0"/>
        <w:sz w:val="24"/>
        <w:szCs w:val="24"/>
        <w:u w:val="none"/>
      </w:rPr>
    </w:lvl>
  </w:abstractNum>
  <w:num w:numId="1">
    <w:abstractNumId w:val="2"/>
  </w:num>
  <w:num w:numId="2">
    <w:abstractNumId w:val="0"/>
  </w:num>
  <w:num w:numId="3">
    <w:abstractNumId w:val="5"/>
  </w:num>
  <w:num w:numId="4">
    <w:abstractNumId w:val="4"/>
  </w:num>
  <w:num w:numId="5">
    <w:abstractNumId w:val="1"/>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characterSpacingControl w:val="doNotCompress"/>
  <w:compat/>
  <w:rsids>
    <w:rsidRoot w:val="00731802"/>
    <w:rsid w:val="00057997"/>
    <w:rsid w:val="000F5B21"/>
    <w:rsid w:val="001602D1"/>
    <w:rsid w:val="00233549"/>
    <w:rsid w:val="00281059"/>
    <w:rsid w:val="0043510F"/>
    <w:rsid w:val="00484526"/>
    <w:rsid w:val="004B2D52"/>
    <w:rsid w:val="005416C7"/>
    <w:rsid w:val="005A5185"/>
    <w:rsid w:val="0070756F"/>
    <w:rsid w:val="00731802"/>
    <w:rsid w:val="007B171A"/>
    <w:rsid w:val="00A83440"/>
    <w:rsid w:val="00B55A94"/>
    <w:rsid w:val="00C345BE"/>
    <w:rsid w:val="00CE7760"/>
    <w:rsid w:val="00D3670B"/>
    <w:rsid w:val="00D47E1A"/>
    <w:rsid w:val="00D56080"/>
    <w:rsid w:val="00D74678"/>
    <w:rsid w:val="00DC45B4"/>
    <w:rsid w:val="00E212A0"/>
    <w:rsid w:val="00F964B1"/>
    <w:rsid w:val="00FC7FA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80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31802"/>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731802"/>
    <w:pPr>
      <w:keepNext/>
      <w:jc w:val="center"/>
      <w:outlineLvl w:val="1"/>
    </w:pPr>
    <w:rPr>
      <w:sz w:val="28"/>
      <w:szCs w:val="20"/>
    </w:rPr>
  </w:style>
  <w:style w:type="paragraph" w:styleId="3">
    <w:name w:val="heading 3"/>
    <w:basedOn w:val="a"/>
    <w:next w:val="a"/>
    <w:link w:val="30"/>
    <w:qFormat/>
    <w:rsid w:val="00731802"/>
    <w:pPr>
      <w:keepNext/>
      <w:spacing w:before="240" w:after="60"/>
      <w:outlineLvl w:val="2"/>
    </w:pPr>
    <w:rPr>
      <w:rFonts w:ascii="Arial" w:hAnsi="Arial" w:cs="Arial"/>
      <w:b/>
      <w:bCs/>
      <w:sz w:val="26"/>
      <w:szCs w:val="26"/>
    </w:rPr>
  </w:style>
  <w:style w:type="paragraph" w:styleId="4">
    <w:name w:val="heading 4"/>
    <w:basedOn w:val="a"/>
    <w:next w:val="a"/>
    <w:link w:val="40"/>
    <w:qFormat/>
    <w:rsid w:val="00731802"/>
    <w:pPr>
      <w:keepNext/>
      <w:spacing w:before="240" w:after="60"/>
      <w:outlineLvl w:val="3"/>
    </w:pPr>
    <w:rPr>
      <w:b/>
      <w:bCs/>
      <w:sz w:val="28"/>
      <w:szCs w:val="28"/>
    </w:rPr>
  </w:style>
  <w:style w:type="paragraph" w:styleId="7">
    <w:name w:val="heading 7"/>
    <w:basedOn w:val="a"/>
    <w:next w:val="a"/>
    <w:link w:val="70"/>
    <w:qFormat/>
    <w:rsid w:val="00731802"/>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731802"/>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731802"/>
    <w:rPr>
      <w:rFonts w:ascii="Arial" w:eastAsia="Times New Roman" w:hAnsi="Arial" w:cs="Arial"/>
      <w:b/>
      <w:bCs/>
      <w:sz w:val="26"/>
      <w:szCs w:val="26"/>
      <w:lang w:eastAsia="ru-RU"/>
    </w:rPr>
  </w:style>
  <w:style w:type="character" w:customStyle="1" w:styleId="40">
    <w:name w:val="Заголовок 4 Знак"/>
    <w:basedOn w:val="a0"/>
    <w:link w:val="4"/>
    <w:rsid w:val="00731802"/>
    <w:rPr>
      <w:rFonts w:ascii="Times New Roman" w:eastAsia="Times New Roman" w:hAnsi="Times New Roman" w:cs="Times New Roman"/>
      <w:b/>
      <w:bCs/>
      <w:sz w:val="28"/>
      <w:szCs w:val="28"/>
      <w:lang w:eastAsia="ru-RU"/>
    </w:rPr>
  </w:style>
  <w:style w:type="paragraph" w:styleId="a3">
    <w:name w:val="Normal (Web)"/>
    <w:basedOn w:val="a"/>
    <w:rsid w:val="00731802"/>
    <w:pPr>
      <w:spacing w:before="100" w:beforeAutospacing="1" w:after="100" w:afterAutospacing="1"/>
    </w:pPr>
  </w:style>
  <w:style w:type="paragraph" w:styleId="a4">
    <w:name w:val="Body Text"/>
    <w:basedOn w:val="a"/>
    <w:link w:val="a5"/>
    <w:rsid w:val="00731802"/>
    <w:pPr>
      <w:jc w:val="center"/>
    </w:pPr>
    <w:rPr>
      <w:szCs w:val="20"/>
    </w:rPr>
  </w:style>
  <w:style w:type="character" w:customStyle="1" w:styleId="a5">
    <w:name w:val="Основной текст Знак"/>
    <w:basedOn w:val="a0"/>
    <w:link w:val="a4"/>
    <w:rsid w:val="00731802"/>
    <w:rPr>
      <w:rFonts w:ascii="Times New Roman" w:eastAsia="Times New Roman" w:hAnsi="Times New Roman" w:cs="Times New Roman"/>
      <w:sz w:val="24"/>
      <w:szCs w:val="20"/>
      <w:lang w:eastAsia="ru-RU"/>
    </w:rPr>
  </w:style>
  <w:style w:type="paragraph" w:styleId="21">
    <w:name w:val="Body Text Indent 2"/>
    <w:basedOn w:val="a"/>
    <w:link w:val="22"/>
    <w:rsid w:val="00731802"/>
    <w:pPr>
      <w:spacing w:after="120" w:line="480" w:lineRule="auto"/>
      <w:ind w:left="283"/>
    </w:pPr>
  </w:style>
  <w:style w:type="character" w:customStyle="1" w:styleId="22">
    <w:name w:val="Основной текст с отступом 2 Знак"/>
    <w:basedOn w:val="a0"/>
    <w:link w:val="21"/>
    <w:rsid w:val="00731802"/>
    <w:rPr>
      <w:rFonts w:ascii="Times New Roman" w:eastAsia="Times New Roman" w:hAnsi="Times New Roman" w:cs="Times New Roman"/>
      <w:sz w:val="24"/>
      <w:szCs w:val="24"/>
      <w:lang w:eastAsia="ru-RU"/>
    </w:rPr>
  </w:style>
  <w:style w:type="paragraph" w:styleId="a6">
    <w:name w:val="Title"/>
    <w:basedOn w:val="a"/>
    <w:link w:val="a7"/>
    <w:qFormat/>
    <w:rsid w:val="00731802"/>
    <w:pPr>
      <w:jc w:val="center"/>
    </w:pPr>
    <w:rPr>
      <w:b/>
      <w:bCs/>
    </w:rPr>
  </w:style>
  <w:style w:type="character" w:customStyle="1" w:styleId="a7">
    <w:name w:val="Название Знак"/>
    <w:basedOn w:val="a0"/>
    <w:link w:val="a6"/>
    <w:rsid w:val="00731802"/>
    <w:rPr>
      <w:rFonts w:ascii="Times New Roman" w:eastAsia="Times New Roman" w:hAnsi="Times New Roman" w:cs="Times New Roman"/>
      <w:b/>
      <w:bCs/>
      <w:sz w:val="24"/>
      <w:szCs w:val="24"/>
      <w:lang w:eastAsia="ru-RU"/>
    </w:rPr>
  </w:style>
  <w:style w:type="paragraph" w:styleId="a8">
    <w:name w:val="Subtitle"/>
    <w:basedOn w:val="a"/>
    <w:link w:val="a9"/>
    <w:qFormat/>
    <w:rsid w:val="00731802"/>
    <w:pPr>
      <w:ind w:left="360"/>
      <w:jc w:val="center"/>
    </w:pPr>
    <w:rPr>
      <w:b/>
      <w:sz w:val="28"/>
    </w:rPr>
  </w:style>
  <w:style w:type="character" w:customStyle="1" w:styleId="a9">
    <w:name w:val="Подзаголовок Знак"/>
    <w:basedOn w:val="a0"/>
    <w:link w:val="a8"/>
    <w:rsid w:val="00731802"/>
    <w:rPr>
      <w:rFonts w:ascii="Times New Roman" w:eastAsia="Times New Roman" w:hAnsi="Times New Roman" w:cs="Times New Roman"/>
      <w:b/>
      <w:sz w:val="28"/>
      <w:szCs w:val="24"/>
      <w:lang w:eastAsia="ru-RU"/>
    </w:rPr>
  </w:style>
  <w:style w:type="character" w:customStyle="1" w:styleId="23">
    <w:name w:val="Основной текст (2)_"/>
    <w:basedOn w:val="a0"/>
    <w:link w:val="24"/>
    <w:rsid w:val="00731802"/>
    <w:rPr>
      <w:rFonts w:ascii="Sylfaen" w:eastAsia="Sylfaen" w:hAnsi="Sylfaen"/>
      <w:sz w:val="27"/>
      <w:szCs w:val="27"/>
      <w:shd w:val="clear" w:color="auto" w:fill="FFFFFF"/>
    </w:rPr>
  </w:style>
  <w:style w:type="paragraph" w:customStyle="1" w:styleId="24">
    <w:name w:val="Основной текст (2)"/>
    <w:basedOn w:val="a"/>
    <w:link w:val="23"/>
    <w:rsid w:val="00731802"/>
    <w:pPr>
      <w:shd w:val="clear" w:color="auto" w:fill="FFFFFF"/>
      <w:spacing w:after="540" w:line="317" w:lineRule="exact"/>
      <w:jc w:val="center"/>
    </w:pPr>
    <w:rPr>
      <w:rFonts w:ascii="Sylfaen" w:eastAsia="Sylfaen" w:hAnsi="Sylfaen" w:cstheme="minorBidi"/>
      <w:sz w:val="27"/>
      <w:szCs w:val="27"/>
      <w:lang w:eastAsia="en-US"/>
    </w:rPr>
  </w:style>
  <w:style w:type="paragraph" w:customStyle="1" w:styleId="25">
    <w:name w:val="Основной текст25"/>
    <w:basedOn w:val="a"/>
    <w:rsid w:val="00731802"/>
    <w:pPr>
      <w:shd w:val="clear" w:color="auto" w:fill="FFFFFF"/>
      <w:spacing w:line="197" w:lineRule="exact"/>
      <w:jc w:val="both"/>
    </w:pPr>
    <w:rPr>
      <w:color w:val="000000"/>
      <w:sz w:val="16"/>
      <w:szCs w:val="16"/>
    </w:rPr>
  </w:style>
  <w:style w:type="character" w:customStyle="1" w:styleId="10">
    <w:name w:val="Заголовок 1 Знак"/>
    <w:basedOn w:val="a0"/>
    <w:link w:val="1"/>
    <w:rsid w:val="00731802"/>
    <w:rPr>
      <w:rFonts w:ascii="Arial" w:eastAsia="Times New Roman" w:hAnsi="Arial" w:cs="Arial"/>
      <w:b/>
      <w:bCs/>
      <w:kern w:val="32"/>
      <w:sz w:val="32"/>
      <w:szCs w:val="32"/>
      <w:lang w:eastAsia="ru-RU"/>
    </w:rPr>
  </w:style>
  <w:style w:type="character" w:customStyle="1" w:styleId="70">
    <w:name w:val="Заголовок 7 Знак"/>
    <w:basedOn w:val="a0"/>
    <w:link w:val="7"/>
    <w:rsid w:val="00731802"/>
    <w:rPr>
      <w:rFonts w:ascii="Times New Roman" w:eastAsia="Times New Roman" w:hAnsi="Times New Roman" w:cs="Times New Roman"/>
      <w:sz w:val="24"/>
      <w:szCs w:val="24"/>
      <w:lang w:eastAsia="ru-RU"/>
    </w:rPr>
  </w:style>
  <w:style w:type="paragraph" w:styleId="aa">
    <w:name w:val="Body Text Indent"/>
    <w:basedOn w:val="a"/>
    <w:link w:val="ab"/>
    <w:rsid w:val="00731802"/>
    <w:pPr>
      <w:spacing w:after="120"/>
      <w:ind w:left="283"/>
    </w:pPr>
  </w:style>
  <w:style w:type="character" w:customStyle="1" w:styleId="ab">
    <w:name w:val="Основной текст с отступом Знак"/>
    <w:basedOn w:val="a0"/>
    <w:link w:val="aa"/>
    <w:rsid w:val="00731802"/>
    <w:rPr>
      <w:rFonts w:ascii="Times New Roman" w:eastAsia="Times New Roman" w:hAnsi="Times New Roman" w:cs="Times New Roman"/>
      <w:sz w:val="24"/>
      <w:szCs w:val="24"/>
      <w:lang w:eastAsia="ru-RU"/>
    </w:rPr>
  </w:style>
  <w:style w:type="paragraph" w:styleId="ac">
    <w:name w:val="Plain Text"/>
    <w:basedOn w:val="a"/>
    <w:link w:val="ad"/>
    <w:rsid w:val="00731802"/>
    <w:rPr>
      <w:rFonts w:ascii="Courier New" w:hAnsi="Courier New" w:cs="Courier New"/>
      <w:sz w:val="20"/>
      <w:szCs w:val="20"/>
    </w:rPr>
  </w:style>
  <w:style w:type="character" w:customStyle="1" w:styleId="ad">
    <w:name w:val="Текст Знак"/>
    <w:basedOn w:val="a0"/>
    <w:link w:val="ac"/>
    <w:rsid w:val="00731802"/>
    <w:rPr>
      <w:rFonts w:ascii="Courier New" w:eastAsia="Times New Roman" w:hAnsi="Courier New" w:cs="Courier New"/>
      <w:sz w:val="20"/>
      <w:szCs w:val="20"/>
      <w:lang w:eastAsia="ru-RU"/>
    </w:rPr>
  </w:style>
  <w:style w:type="paragraph" w:styleId="26">
    <w:name w:val="Body Text 2"/>
    <w:basedOn w:val="a"/>
    <w:link w:val="27"/>
    <w:rsid w:val="00D47E1A"/>
    <w:pPr>
      <w:spacing w:after="120" w:line="480" w:lineRule="auto"/>
    </w:pPr>
  </w:style>
  <w:style w:type="character" w:customStyle="1" w:styleId="27">
    <w:name w:val="Основной текст 2 Знак"/>
    <w:basedOn w:val="a0"/>
    <w:link w:val="26"/>
    <w:rsid w:val="00D47E1A"/>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3398</Words>
  <Characters>19371</Characters>
  <Application>Microsoft Office Word</Application>
  <DocSecurity>0</DocSecurity>
  <Lines>161</Lines>
  <Paragraphs>45</Paragraphs>
  <ScaleCrop>false</ScaleCrop>
  <Company>Hewlett-Packard Company</Company>
  <LinksUpToDate>false</LinksUpToDate>
  <CharactersWithSpaces>22724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medvedeva</dc:creator>
  <cp:lastModifiedBy>medvedeva</cp:lastModifiedBy>
  <cp:revision>2</cp:revision>
  <dcterms:created xsi:type="dcterms:W3CDTF">2018-09-27T06:16:00Z</dcterms:created>
  <dcterms:modified xsi:type="dcterms:W3CDTF">2018-09-27T06:16:00Z</dcterms:modified>
</cp:coreProperties>
</file>