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E3" w:rsidRPr="005641E3" w:rsidRDefault="005641E3" w:rsidP="005641E3">
      <w:pPr>
        <w:rPr>
          <w:rFonts w:ascii="Times New Roman" w:hAnsi="Times New Roman" w:cs="Times New Roman"/>
          <w:sz w:val="28"/>
          <w:szCs w:val="28"/>
        </w:rPr>
      </w:pPr>
      <w:r w:rsidRPr="005641E3">
        <w:rPr>
          <w:rFonts w:ascii="Times New Roman" w:hAnsi="Times New Roman" w:cs="Times New Roman"/>
          <w:b/>
          <w:sz w:val="28"/>
          <w:szCs w:val="28"/>
        </w:rPr>
        <w:t>15 июня</w:t>
      </w:r>
      <w:r w:rsidRPr="005641E3">
        <w:rPr>
          <w:rFonts w:ascii="Times New Roman" w:hAnsi="Times New Roman" w:cs="Times New Roman"/>
          <w:sz w:val="28"/>
          <w:szCs w:val="28"/>
        </w:rPr>
        <w:t xml:space="preserve"> </w:t>
      </w:r>
      <w:r w:rsidRPr="005641E3">
        <w:rPr>
          <w:rFonts w:ascii="Times New Roman" w:hAnsi="Times New Roman" w:cs="Times New Roman"/>
          <w:sz w:val="28"/>
          <w:szCs w:val="28"/>
        </w:rPr>
        <w:t xml:space="preserve"> состоялось </w:t>
      </w:r>
      <w:r w:rsidRPr="005641E3">
        <w:rPr>
          <w:rFonts w:ascii="Times New Roman" w:hAnsi="Times New Roman" w:cs="Times New Roman"/>
          <w:sz w:val="28"/>
          <w:szCs w:val="28"/>
        </w:rPr>
        <w:t xml:space="preserve"> з</w:t>
      </w:r>
      <w:r w:rsidRPr="005641E3">
        <w:rPr>
          <w:rFonts w:ascii="Times New Roman" w:hAnsi="Times New Roman" w:cs="Times New Roman"/>
          <w:sz w:val="28"/>
          <w:szCs w:val="28"/>
        </w:rPr>
        <w:t xml:space="preserve">аседание Студенческого научно-творческого общества (СНТО) в формате Студенческого творческого клуба (СТК). После просмотра фильма </w:t>
      </w:r>
      <w:proofErr w:type="spellStart"/>
      <w:r w:rsidRPr="005641E3">
        <w:rPr>
          <w:rFonts w:ascii="Times New Roman" w:hAnsi="Times New Roman" w:cs="Times New Roman"/>
          <w:sz w:val="28"/>
          <w:szCs w:val="28"/>
        </w:rPr>
        <w:t>Апочатпонга</w:t>
      </w:r>
      <w:proofErr w:type="spellEnd"/>
      <w:r w:rsidRPr="00564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1E3">
        <w:rPr>
          <w:rFonts w:ascii="Times New Roman" w:hAnsi="Times New Roman" w:cs="Times New Roman"/>
          <w:sz w:val="28"/>
          <w:szCs w:val="28"/>
        </w:rPr>
        <w:t>Виросатекуна</w:t>
      </w:r>
      <w:proofErr w:type="spellEnd"/>
      <w:r w:rsidRPr="005641E3">
        <w:rPr>
          <w:rFonts w:ascii="Times New Roman" w:hAnsi="Times New Roman" w:cs="Times New Roman"/>
          <w:sz w:val="28"/>
          <w:szCs w:val="28"/>
        </w:rPr>
        <w:t xml:space="preserve"> «Дядюшка </w:t>
      </w:r>
      <w:proofErr w:type="spellStart"/>
      <w:r w:rsidRPr="005641E3">
        <w:rPr>
          <w:rFonts w:ascii="Times New Roman" w:hAnsi="Times New Roman" w:cs="Times New Roman"/>
          <w:sz w:val="28"/>
          <w:szCs w:val="28"/>
        </w:rPr>
        <w:t>Бунми</w:t>
      </w:r>
      <w:proofErr w:type="spellEnd"/>
      <w:r w:rsidRPr="005641E3">
        <w:rPr>
          <w:rFonts w:ascii="Times New Roman" w:hAnsi="Times New Roman" w:cs="Times New Roman"/>
          <w:sz w:val="28"/>
          <w:szCs w:val="28"/>
        </w:rPr>
        <w:t xml:space="preserve">, который помнил свои прошлые жизни», обсуждалась тема «Трансцендентность границы между </w:t>
      </w:r>
      <w:proofErr w:type="gramStart"/>
      <w:r w:rsidRPr="005641E3">
        <w:rPr>
          <w:rFonts w:ascii="Times New Roman" w:hAnsi="Times New Roman" w:cs="Times New Roman"/>
          <w:sz w:val="28"/>
          <w:szCs w:val="28"/>
        </w:rPr>
        <w:t>мифическим</w:t>
      </w:r>
      <w:proofErr w:type="gramEnd"/>
      <w:r w:rsidRPr="005641E3">
        <w:rPr>
          <w:rFonts w:ascii="Times New Roman" w:hAnsi="Times New Roman" w:cs="Times New Roman"/>
          <w:sz w:val="28"/>
          <w:szCs w:val="28"/>
        </w:rPr>
        <w:t xml:space="preserve"> и обыденным».</w:t>
      </w:r>
    </w:p>
    <w:p w:rsidR="005641E3" w:rsidRPr="005641E3" w:rsidRDefault="005641E3" w:rsidP="005641E3">
      <w:pPr>
        <w:rPr>
          <w:rFonts w:ascii="Times New Roman" w:hAnsi="Times New Roman" w:cs="Times New Roman"/>
          <w:sz w:val="28"/>
          <w:szCs w:val="28"/>
        </w:rPr>
      </w:pPr>
      <w:r w:rsidRPr="005641E3">
        <w:rPr>
          <w:rFonts w:ascii="Times New Roman" w:hAnsi="Times New Roman" w:cs="Times New Roman"/>
          <w:sz w:val="28"/>
          <w:szCs w:val="28"/>
        </w:rPr>
        <w:t xml:space="preserve">Обсуждаемый фильм получил Золотую пальмовую ветвь Каннского кинофестиваля в 2010 году, а его режиссёр многими авторитетными изданиями назван «главным режиссёром </w:t>
      </w:r>
      <w:proofErr w:type="gramStart"/>
      <w:r w:rsidRPr="005641E3">
        <w:rPr>
          <w:rFonts w:ascii="Times New Roman" w:hAnsi="Times New Roman" w:cs="Times New Roman"/>
          <w:sz w:val="28"/>
          <w:szCs w:val="28"/>
        </w:rPr>
        <w:t>нулевых</w:t>
      </w:r>
      <w:proofErr w:type="gramEnd"/>
      <w:r w:rsidRPr="005641E3">
        <w:rPr>
          <w:rFonts w:ascii="Times New Roman" w:hAnsi="Times New Roman" w:cs="Times New Roman"/>
          <w:sz w:val="28"/>
          <w:szCs w:val="28"/>
        </w:rPr>
        <w:t xml:space="preserve">». После просмотра участниками беседы было отмечено сложное напластование мифологии и обыденности, бытовизма и </w:t>
      </w:r>
      <w:proofErr w:type="spellStart"/>
      <w:r w:rsidRPr="005641E3">
        <w:rPr>
          <w:rFonts w:ascii="Times New Roman" w:hAnsi="Times New Roman" w:cs="Times New Roman"/>
          <w:sz w:val="28"/>
          <w:szCs w:val="28"/>
        </w:rPr>
        <w:t>сюрреалистичности</w:t>
      </w:r>
      <w:proofErr w:type="spellEnd"/>
      <w:r w:rsidRPr="005641E3">
        <w:rPr>
          <w:rFonts w:ascii="Times New Roman" w:hAnsi="Times New Roman" w:cs="Times New Roman"/>
          <w:sz w:val="28"/>
          <w:szCs w:val="28"/>
        </w:rPr>
        <w:t xml:space="preserve"> в строении картины. По-видимому, своеобразным для тайского мировоззрения является естественность совмещения потустороннего и посюстороннего в повседневной жизни. Непривычным оказывается повествовательное развертывание, когда одна сюжетная линия вдруг прерывается фольклорным эпизодом, а далее на экране возникает серия фотографий, сделанных в хроникальной манере, где присутствует мифологическое существо. Многочисленные символьные элементы, а также отсылки к экранным произведениям западных кинематографий и местным кино- и телефильмам, делают данный фильм непростым и интересным для разбора.</w:t>
      </w:r>
    </w:p>
    <w:p w:rsidR="003B63A3" w:rsidRPr="005641E3" w:rsidRDefault="005641E3" w:rsidP="005641E3">
      <w:pPr>
        <w:rPr>
          <w:rFonts w:ascii="Times New Roman" w:hAnsi="Times New Roman" w:cs="Times New Roman"/>
          <w:sz w:val="28"/>
          <w:szCs w:val="28"/>
        </w:rPr>
      </w:pPr>
      <w:r w:rsidRPr="005641E3">
        <w:rPr>
          <w:rFonts w:ascii="Times New Roman" w:hAnsi="Times New Roman" w:cs="Times New Roman"/>
          <w:sz w:val="28"/>
          <w:szCs w:val="28"/>
        </w:rPr>
        <w:t xml:space="preserve">На встрече присутствовало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641E3">
        <w:rPr>
          <w:rFonts w:ascii="Times New Roman" w:hAnsi="Times New Roman" w:cs="Times New Roman"/>
          <w:sz w:val="28"/>
          <w:szCs w:val="28"/>
        </w:rPr>
        <w:t xml:space="preserve"> человек. В дискуссии принимали участие студенты режиссёрского факультета, аспиранты и сотрудники отдела научного развития.</w:t>
      </w:r>
    </w:p>
    <w:sectPr w:rsidR="003B63A3" w:rsidRPr="005641E3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41E3"/>
    <w:rsid w:val="003B63A3"/>
    <w:rsid w:val="0056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2019-10-21T09:24:00Z</dcterms:created>
  <dcterms:modified xsi:type="dcterms:W3CDTF">2019-10-21T09:25:00Z</dcterms:modified>
</cp:coreProperties>
</file>