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6EF30A" w14:textId="76BB16E1" w:rsidR="005C180E" w:rsidRPr="005C180E" w:rsidRDefault="005C180E" w:rsidP="005C180E">
      <w:pPr>
        <w:rPr>
          <w:rFonts w:asciiTheme="minorHAnsi" w:eastAsia="Calibri" w:hAnsiTheme="minorHAnsi" w:cstheme="minorHAnsi"/>
          <w:bCs/>
        </w:rPr>
      </w:pPr>
      <w:r w:rsidRPr="005C180E">
        <w:rPr>
          <w:rFonts w:asciiTheme="minorHAnsi" w:eastAsia="Calibri" w:hAnsiTheme="minorHAnsi" w:cstheme="minorHAnsi"/>
          <w:bCs/>
        </w:rPr>
        <w:t xml:space="preserve">13 years of experience in crafting innovative solutions across various domains. My expertise lies in spearheading the development of greenfield full-stack applications, pioneering new standalone frontend SPAs/PWAs, architecting RESTful APIs, and designing microservice-based backend infrastructures. Additionally, I'm well-versed in the intricacies of </w:t>
      </w:r>
      <w:proofErr w:type="spellStart"/>
      <w:r w:rsidRPr="005C180E">
        <w:rPr>
          <w:rFonts w:asciiTheme="minorHAnsi" w:eastAsia="Calibri" w:hAnsiTheme="minorHAnsi" w:cstheme="minorHAnsi"/>
          <w:bCs/>
        </w:rPr>
        <w:t>microfrontend</w:t>
      </w:r>
      <w:proofErr w:type="spellEnd"/>
      <w:r w:rsidRPr="005C180E">
        <w:rPr>
          <w:rFonts w:asciiTheme="minorHAnsi" w:eastAsia="Calibri" w:hAnsiTheme="minorHAnsi" w:cstheme="minorHAnsi"/>
          <w:bCs/>
        </w:rPr>
        <w:t>-based architectures, continuously exploring new paradigms to enhance system scalability and flexibility.</w:t>
      </w:r>
    </w:p>
    <w:p w14:paraId="032598E5" w14:textId="77777777" w:rsidR="002D1104" w:rsidRPr="005C180E" w:rsidRDefault="002D1104" w:rsidP="002D1104">
      <w:pPr>
        <w:shd w:val="clear" w:color="auto" w:fill="FFFFFF"/>
        <w:spacing w:before="120" w:after="120"/>
        <w:jc w:val="center"/>
        <w:rPr>
          <w:rFonts w:asciiTheme="minorHAnsi" w:eastAsia="Calibri" w:hAnsiTheme="minorHAnsi" w:cstheme="minorHAnsi"/>
          <w:b/>
          <w:sz w:val="28"/>
          <w:szCs w:val="28"/>
        </w:rPr>
      </w:pPr>
      <w:r w:rsidRPr="005C180E">
        <w:rPr>
          <w:rFonts w:asciiTheme="minorHAnsi" w:eastAsia="Calibri" w:hAnsiTheme="minorHAnsi" w:cstheme="minorHAnsi"/>
          <w:b/>
          <w:sz w:val="28"/>
          <w:szCs w:val="28"/>
        </w:rPr>
        <w:t>Technical Expertise/Skills</w:t>
      </w:r>
    </w:p>
    <w:p w14:paraId="01400CAE" w14:textId="77777777" w:rsidR="001848B5" w:rsidRDefault="001848B5" w:rsidP="001848B5">
      <w:pPr>
        <w:rPr>
          <w:rFonts w:asciiTheme="minorHAnsi" w:eastAsia="Calibri" w:hAnsiTheme="minorHAnsi" w:cstheme="minorHAnsi"/>
          <w:bCs/>
        </w:rPr>
      </w:pPr>
      <w:r w:rsidRPr="005C180E">
        <w:rPr>
          <w:rFonts w:asciiTheme="minorHAnsi" w:eastAsia="Calibri" w:hAnsiTheme="minorHAnsi" w:cstheme="minorHAnsi"/>
          <w:bCs/>
        </w:rPr>
        <w:t>Programming Languages: Typescript</w:t>
      </w:r>
      <w:r>
        <w:rPr>
          <w:rFonts w:asciiTheme="minorHAnsi" w:eastAsia="Calibri" w:hAnsiTheme="minorHAnsi" w:cstheme="minorHAnsi"/>
          <w:bCs/>
        </w:rPr>
        <w:t xml:space="preserve">, </w:t>
      </w:r>
      <w:r w:rsidRPr="005C180E">
        <w:rPr>
          <w:rFonts w:asciiTheme="minorHAnsi" w:eastAsia="Calibri" w:hAnsiTheme="minorHAnsi" w:cstheme="minorHAnsi"/>
          <w:bCs/>
        </w:rPr>
        <w:t xml:space="preserve">C#, </w:t>
      </w:r>
      <w:proofErr w:type="spellStart"/>
      <w:r w:rsidRPr="005C180E">
        <w:rPr>
          <w:rFonts w:asciiTheme="minorHAnsi" w:eastAsia="Calibri" w:hAnsiTheme="minorHAnsi" w:cstheme="minorHAnsi"/>
          <w:bCs/>
        </w:rPr>
        <w:t>Javascript</w:t>
      </w:r>
      <w:proofErr w:type="spellEnd"/>
      <w:r w:rsidRPr="005C180E">
        <w:rPr>
          <w:rFonts w:asciiTheme="minorHAnsi" w:eastAsia="Calibri" w:hAnsiTheme="minorHAnsi" w:cstheme="minorHAnsi"/>
          <w:bCs/>
        </w:rPr>
        <w:t>, SQL, HTML, CSS</w:t>
      </w:r>
    </w:p>
    <w:p w14:paraId="11331760" w14:textId="77777777" w:rsidR="001848B5" w:rsidRPr="005C180E" w:rsidRDefault="001848B5" w:rsidP="001848B5">
      <w:pPr>
        <w:rPr>
          <w:rFonts w:asciiTheme="minorHAnsi" w:eastAsia="Calibri" w:hAnsiTheme="minorHAnsi" w:cstheme="minorHAnsi"/>
          <w:bCs/>
        </w:rPr>
      </w:pPr>
      <w:r>
        <w:rPr>
          <w:rFonts w:asciiTheme="minorHAnsi" w:eastAsia="Calibri" w:hAnsiTheme="minorHAnsi" w:cstheme="minorHAnsi"/>
          <w:bCs/>
        </w:rPr>
        <w:t xml:space="preserve">Libraries &amp; Frameworks: Angular, </w:t>
      </w:r>
      <w:proofErr w:type="spellStart"/>
      <w:r w:rsidRPr="005C180E">
        <w:rPr>
          <w:rFonts w:asciiTheme="minorHAnsi" w:eastAsia="Calibri" w:hAnsiTheme="minorHAnsi" w:cstheme="minorHAnsi"/>
          <w:bCs/>
        </w:rPr>
        <w:t>RxJS</w:t>
      </w:r>
      <w:proofErr w:type="spellEnd"/>
      <w:r>
        <w:rPr>
          <w:rFonts w:asciiTheme="minorHAnsi" w:eastAsia="Calibri" w:hAnsiTheme="minorHAnsi" w:cstheme="minorHAnsi"/>
          <w:bCs/>
        </w:rPr>
        <w:t xml:space="preserve">, Angular Material, .NET, Entity </w:t>
      </w:r>
      <w:proofErr w:type="spellStart"/>
      <w:r>
        <w:rPr>
          <w:rFonts w:asciiTheme="minorHAnsi" w:eastAsia="Calibri" w:hAnsiTheme="minorHAnsi" w:cstheme="minorHAnsi"/>
          <w:bCs/>
        </w:rPr>
        <w:t>Framwork</w:t>
      </w:r>
      <w:proofErr w:type="spellEnd"/>
      <w:r>
        <w:rPr>
          <w:rFonts w:asciiTheme="minorHAnsi" w:eastAsia="Calibri" w:hAnsiTheme="minorHAnsi" w:cstheme="minorHAnsi"/>
          <w:bCs/>
        </w:rPr>
        <w:t>, Jasmine, Jest</w:t>
      </w:r>
    </w:p>
    <w:p w14:paraId="70147F23" w14:textId="77777777" w:rsidR="001848B5" w:rsidRPr="005C180E" w:rsidRDefault="001848B5" w:rsidP="001848B5">
      <w:pPr>
        <w:rPr>
          <w:rFonts w:asciiTheme="minorHAnsi" w:eastAsia="Calibri" w:hAnsiTheme="minorHAnsi" w:cstheme="minorHAnsi"/>
          <w:bCs/>
        </w:rPr>
      </w:pPr>
      <w:r w:rsidRPr="005C180E">
        <w:rPr>
          <w:rFonts w:asciiTheme="minorHAnsi" w:eastAsia="Calibri" w:hAnsiTheme="minorHAnsi" w:cstheme="minorHAnsi"/>
          <w:bCs/>
        </w:rPr>
        <w:t>Databases: SQL Server, Oracle, Postgres</w:t>
      </w:r>
      <w:r>
        <w:rPr>
          <w:rFonts w:asciiTheme="minorHAnsi" w:eastAsia="Calibri" w:hAnsiTheme="minorHAnsi" w:cstheme="minorHAnsi"/>
          <w:bCs/>
        </w:rPr>
        <w:t>, MongoDB, Microsoft Azure SQL Database</w:t>
      </w:r>
    </w:p>
    <w:p w14:paraId="5D5E4F12" w14:textId="77777777" w:rsidR="001848B5" w:rsidRPr="005C180E" w:rsidRDefault="001848B5" w:rsidP="001848B5">
      <w:pPr>
        <w:rPr>
          <w:rFonts w:asciiTheme="minorHAnsi" w:eastAsia="Calibri" w:hAnsiTheme="minorHAnsi" w:cstheme="minorHAnsi"/>
          <w:bCs/>
        </w:rPr>
      </w:pPr>
      <w:r w:rsidRPr="005C180E">
        <w:rPr>
          <w:rFonts w:asciiTheme="minorHAnsi" w:eastAsia="Calibri" w:hAnsiTheme="minorHAnsi" w:cstheme="minorHAnsi"/>
          <w:bCs/>
        </w:rPr>
        <w:t>Cloud Services: Microsoft Azure, AWS</w:t>
      </w:r>
      <w:r>
        <w:rPr>
          <w:rFonts w:asciiTheme="minorHAnsi" w:eastAsia="Calibri" w:hAnsiTheme="minorHAnsi" w:cstheme="minorHAnsi"/>
          <w:bCs/>
        </w:rPr>
        <w:t xml:space="preserve">, </w:t>
      </w:r>
      <w:r w:rsidRPr="005C180E">
        <w:rPr>
          <w:rFonts w:asciiTheme="minorHAnsi" w:eastAsia="Calibri" w:hAnsiTheme="minorHAnsi" w:cstheme="minorHAnsi"/>
          <w:bCs/>
        </w:rPr>
        <w:t>Google Cloud Platform</w:t>
      </w:r>
      <w:r>
        <w:rPr>
          <w:rFonts w:asciiTheme="minorHAnsi" w:eastAsia="Calibri" w:hAnsiTheme="minorHAnsi" w:cstheme="minorHAnsi"/>
          <w:bCs/>
        </w:rPr>
        <w:t xml:space="preserve"> (GCP)</w:t>
      </w:r>
    </w:p>
    <w:p w14:paraId="060C569C" w14:textId="77777777" w:rsidR="001848B5" w:rsidRPr="005C180E" w:rsidRDefault="001848B5" w:rsidP="001848B5">
      <w:pPr>
        <w:rPr>
          <w:rFonts w:asciiTheme="minorHAnsi" w:eastAsia="Calibri" w:hAnsiTheme="minorHAnsi" w:cstheme="minorHAnsi"/>
          <w:bCs/>
        </w:rPr>
      </w:pPr>
      <w:r w:rsidRPr="005C180E">
        <w:rPr>
          <w:rFonts w:asciiTheme="minorHAnsi" w:eastAsia="Calibri" w:hAnsiTheme="minorHAnsi" w:cstheme="minorHAnsi"/>
          <w:bCs/>
        </w:rPr>
        <w:t xml:space="preserve">Tools: Azure Pipelines, </w:t>
      </w:r>
      <w:proofErr w:type="spellStart"/>
      <w:r w:rsidRPr="005C180E">
        <w:rPr>
          <w:rFonts w:asciiTheme="minorHAnsi" w:eastAsia="Calibri" w:hAnsiTheme="minorHAnsi" w:cstheme="minorHAnsi"/>
          <w:bCs/>
        </w:rPr>
        <w:t>AngularCLI</w:t>
      </w:r>
      <w:proofErr w:type="spellEnd"/>
      <w:r w:rsidRPr="005C180E">
        <w:rPr>
          <w:rFonts w:asciiTheme="minorHAnsi" w:eastAsia="Calibri" w:hAnsiTheme="minorHAnsi" w:cstheme="minorHAnsi"/>
          <w:bCs/>
        </w:rPr>
        <w:t xml:space="preserve">, </w:t>
      </w:r>
      <w:proofErr w:type="spellStart"/>
      <w:r w:rsidRPr="005C180E">
        <w:rPr>
          <w:rFonts w:asciiTheme="minorHAnsi" w:eastAsia="Calibri" w:hAnsiTheme="minorHAnsi" w:cstheme="minorHAnsi"/>
          <w:bCs/>
        </w:rPr>
        <w:t>Github</w:t>
      </w:r>
      <w:proofErr w:type="spellEnd"/>
      <w:r w:rsidRPr="005C180E">
        <w:rPr>
          <w:rFonts w:asciiTheme="minorHAnsi" w:eastAsia="Calibri" w:hAnsiTheme="minorHAnsi" w:cstheme="minorHAnsi"/>
          <w:bCs/>
        </w:rPr>
        <w:t xml:space="preserve"> Actions, Octopus, Jenkins, Docker, Kubernetes</w:t>
      </w:r>
      <w:r>
        <w:rPr>
          <w:rFonts w:asciiTheme="minorHAnsi" w:eastAsia="Calibri" w:hAnsiTheme="minorHAnsi" w:cstheme="minorHAnsi"/>
          <w:bCs/>
        </w:rPr>
        <w:t xml:space="preserve">, </w:t>
      </w:r>
      <w:proofErr w:type="spellStart"/>
      <w:r>
        <w:rPr>
          <w:rFonts w:asciiTheme="minorHAnsi" w:eastAsia="Calibri" w:hAnsiTheme="minorHAnsi" w:cstheme="minorHAnsi"/>
          <w:bCs/>
        </w:rPr>
        <w:t>CircleCI</w:t>
      </w:r>
      <w:proofErr w:type="spellEnd"/>
    </w:p>
    <w:p w14:paraId="5AC57A8F" w14:textId="77777777" w:rsidR="001C0563" w:rsidRPr="005C180E" w:rsidRDefault="001C0563" w:rsidP="001C0563">
      <w:pPr>
        <w:shd w:val="clear" w:color="auto" w:fill="FFFFFF"/>
        <w:spacing w:before="120" w:after="120"/>
        <w:jc w:val="center"/>
        <w:rPr>
          <w:rFonts w:asciiTheme="minorHAnsi" w:eastAsia="Calibri" w:hAnsiTheme="minorHAnsi" w:cstheme="minorHAnsi"/>
          <w:b/>
          <w:sz w:val="28"/>
          <w:szCs w:val="28"/>
        </w:rPr>
      </w:pPr>
      <w:r w:rsidRPr="005C180E">
        <w:rPr>
          <w:rFonts w:asciiTheme="minorHAnsi" w:eastAsia="Calibri" w:hAnsiTheme="minorHAnsi" w:cstheme="minorHAnsi"/>
          <w:b/>
          <w:sz w:val="28"/>
          <w:szCs w:val="28"/>
        </w:rPr>
        <w:t>Education</w:t>
      </w:r>
    </w:p>
    <w:p w14:paraId="222711B9" w14:textId="2372CA1E" w:rsidR="001C0563" w:rsidRPr="005C180E" w:rsidRDefault="001C0563" w:rsidP="001C0563">
      <w:pPr>
        <w:shd w:val="clear" w:color="auto" w:fill="FFFFFF"/>
        <w:tabs>
          <w:tab w:val="right" w:pos="9720"/>
        </w:tabs>
        <w:rPr>
          <w:rFonts w:asciiTheme="minorHAnsi" w:eastAsia="Calibri" w:hAnsiTheme="minorHAnsi" w:cstheme="minorHAnsi"/>
          <w:bCs/>
        </w:rPr>
      </w:pPr>
      <w:r w:rsidRPr="005C180E">
        <w:rPr>
          <w:rFonts w:asciiTheme="minorHAnsi" w:eastAsia="Calibri" w:hAnsiTheme="minorHAnsi" w:cstheme="minorHAnsi"/>
          <w:bCs/>
        </w:rPr>
        <w:t>University of Wisconsin – Milwaukee – Bachelor of Science in Computer Science</w:t>
      </w:r>
      <w:r w:rsidRPr="005C180E">
        <w:rPr>
          <w:rFonts w:asciiTheme="minorHAnsi" w:eastAsia="Calibri" w:hAnsiTheme="minorHAnsi" w:cstheme="minorHAnsi"/>
          <w:bCs/>
        </w:rPr>
        <w:tab/>
        <w:t>2010</w:t>
      </w:r>
    </w:p>
    <w:p w14:paraId="50795BD9" w14:textId="77777777" w:rsidR="001C0563" w:rsidRPr="005C180E" w:rsidRDefault="001C0563" w:rsidP="00AD67E4">
      <w:pPr>
        <w:shd w:val="clear" w:color="auto" w:fill="FFFFFF"/>
        <w:rPr>
          <w:rFonts w:asciiTheme="minorHAnsi" w:eastAsia="Calibri" w:hAnsiTheme="minorHAnsi" w:cstheme="minorHAnsi"/>
          <w:bCs/>
          <w:sz w:val="20"/>
          <w:szCs w:val="20"/>
        </w:rPr>
      </w:pPr>
    </w:p>
    <w:p w14:paraId="7187DCCA" w14:textId="032610FA" w:rsidR="00A2424B" w:rsidRPr="005C180E" w:rsidRDefault="00607CCD" w:rsidP="00F352C4">
      <w:pPr>
        <w:shd w:val="clear" w:color="auto" w:fill="FFFFFF"/>
        <w:jc w:val="center"/>
        <w:rPr>
          <w:rFonts w:asciiTheme="minorHAnsi" w:eastAsia="Calibri" w:hAnsiTheme="minorHAnsi" w:cstheme="minorHAnsi"/>
          <w:b/>
          <w:sz w:val="28"/>
          <w:szCs w:val="28"/>
        </w:rPr>
      </w:pPr>
      <w:r w:rsidRPr="005C180E">
        <w:rPr>
          <w:rFonts w:asciiTheme="minorHAnsi" w:eastAsia="Calibri" w:hAnsiTheme="minorHAnsi" w:cstheme="minorHAnsi"/>
          <w:b/>
          <w:sz w:val="28"/>
          <w:szCs w:val="28"/>
        </w:rPr>
        <w:t>Professional Experience</w:t>
      </w:r>
    </w:p>
    <w:p w14:paraId="3BDC3EAB" w14:textId="21A286C4" w:rsidR="005C180E" w:rsidRPr="005C180E" w:rsidRDefault="001F58DD" w:rsidP="005C180E">
      <w:pPr>
        <w:shd w:val="clear" w:color="auto" w:fill="FFFFFF"/>
        <w:tabs>
          <w:tab w:val="right" w:pos="9720"/>
        </w:tabs>
        <w:rPr>
          <w:rFonts w:asciiTheme="minorHAnsi" w:eastAsia="Calibri" w:hAnsiTheme="minorHAnsi" w:cstheme="minorHAnsi"/>
          <w:bCs/>
        </w:rPr>
      </w:pPr>
      <w:r>
        <w:rPr>
          <w:rFonts w:asciiTheme="minorHAnsi" w:eastAsia="Calibri" w:hAnsiTheme="minorHAnsi" w:cstheme="minorHAnsi"/>
          <w:bCs/>
        </w:rPr>
        <w:t>Senior Consultant</w:t>
      </w:r>
      <w:r w:rsidR="005C180E" w:rsidRPr="005C180E">
        <w:rPr>
          <w:rFonts w:asciiTheme="minorHAnsi" w:eastAsia="Calibri" w:hAnsiTheme="minorHAnsi" w:cstheme="minorHAnsi"/>
          <w:bCs/>
        </w:rPr>
        <w:tab/>
      </w:r>
      <w:r w:rsidR="005C180E">
        <w:rPr>
          <w:rFonts w:asciiTheme="minorHAnsi" w:eastAsia="Calibri" w:hAnsiTheme="minorHAnsi" w:cstheme="minorHAnsi"/>
          <w:bCs/>
        </w:rPr>
        <w:t>Jan</w:t>
      </w:r>
      <w:r w:rsidR="005C180E" w:rsidRPr="005C180E">
        <w:rPr>
          <w:rFonts w:asciiTheme="minorHAnsi" w:eastAsia="Calibri" w:hAnsiTheme="minorHAnsi" w:cstheme="minorHAnsi"/>
          <w:bCs/>
        </w:rPr>
        <w:t xml:space="preserve"> 202</w:t>
      </w:r>
      <w:r w:rsidR="005C180E">
        <w:rPr>
          <w:rFonts w:asciiTheme="minorHAnsi" w:eastAsia="Calibri" w:hAnsiTheme="minorHAnsi" w:cstheme="minorHAnsi"/>
          <w:bCs/>
        </w:rPr>
        <w:t>4</w:t>
      </w:r>
      <w:r w:rsidR="005C180E" w:rsidRPr="005C180E">
        <w:rPr>
          <w:rFonts w:asciiTheme="minorHAnsi" w:eastAsia="Calibri" w:hAnsiTheme="minorHAnsi" w:cstheme="minorHAnsi"/>
          <w:bCs/>
        </w:rPr>
        <w:t xml:space="preserve"> – </w:t>
      </w:r>
      <w:r w:rsidR="005C180E">
        <w:rPr>
          <w:rFonts w:asciiTheme="minorHAnsi" w:eastAsia="Calibri" w:hAnsiTheme="minorHAnsi" w:cstheme="minorHAnsi"/>
          <w:bCs/>
        </w:rPr>
        <w:t>Feb</w:t>
      </w:r>
      <w:r w:rsidR="005C180E" w:rsidRPr="005C180E">
        <w:rPr>
          <w:rFonts w:asciiTheme="minorHAnsi" w:eastAsia="Calibri" w:hAnsiTheme="minorHAnsi" w:cstheme="minorHAnsi"/>
          <w:bCs/>
        </w:rPr>
        <w:t xml:space="preserve"> 202</w:t>
      </w:r>
      <w:r w:rsidR="005C180E">
        <w:rPr>
          <w:rFonts w:asciiTheme="minorHAnsi" w:eastAsia="Calibri" w:hAnsiTheme="minorHAnsi" w:cstheme="minorHAnsi"/>
          <w:bCs/>
        </w:rPr>
        <w:t>4</w:t>
      </w:r>
    </w:p>
    <w:p w14:paraId="0B5CF89F" w14:textId="66BC2CFD" w:rsidR="005C180E" w:rsidRDefault="005C180E" w:rsidP="005C180E">
      <w:pPr>
        <w:shd w:val="clear" w:color="auto" w:fill="FFFFFF"/>
        <w:tabs>
          <w:tab w:val="right" w:pos="9720"/>
        </w:tabs>
        <w:rPr>
          <w:rFonts w:asciiTheme="minorHAnsi" w:eastAsia="Calibri" w:hAnsiTheme="minorHAnsi" w:cstheme="minorHAnsi"/>
          <w:bCs/>
        </w:rPr>
      </w:pPr>
      <w:proofErr w:type="spellStart"/>
      <w:r>
        <w:rPr>
          <w:rFonts w:asciiTheme="minorHAnsi" w:eastAsia="Calibri" w:hAnsiTheme="minorHAnsi" w:cstheme="minorHAnsi"/>
          <w:bCs/>
        </w:rPr>
        <w:t>Sparq</w:t>
      </w:r>
      <w:proofErr w:type="spellEnd"/>
      <w:r w:rsidRPr="005C180E">
        <w:rPr>
          <w:rFonts w:asciiTheme="minorHAnsi" w:eastAsia="Calibri" w:hAnsiTheme="minorHAnsi" w:cstheme="minorHAnsi"/>
          <w:bCs/>
        </w:rPr>
        <w:tab/>
      </w:r>
      <w:r w:rsidR="00567BC4" w:rsidRPr="005C180E">
        <w:rPr>
          <w:rFonts w:asciiTheme="minorHAnsi" w:eastAsia="Calibri" w:hAnsiTheme="minorHAnsi" w:cstheme="minorHAnsi"/>
          <w:bCs/>
        </w:rPr>
        <w:t>Remote</w:t>
      </w:r>
      <w:r w:rsidR="00567BC4">
        <w:rPr>
          <w:rFonts w:asciiTheme="minorHAnsi" w:eastAsia="Calibri" w:hAnsiTheme="minorHAnsi" w:cstheme="minorHAnsi"/>
          <w:bCs/>
        </w:rPr>
        <w:t>, WI</w:t>
      </w:r>
    </w:p>
    <w:p w14:paraId="501E8226" w14:textId="77777777" w:rsidR="008A248F" w:rsidRDefault="008A248F" w:rsidP="008A248F">
      <w:pPr>
        <w:pStyle w:val="ListParagraph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hd w:val="clear" w:color="auto" w:fill="FFFFFF"/>
        <w:tabs>
          <w:tab w:val="right" w:pos="9360"/>
          <w:tab w:val="right" w:pos="9720"/>
        </w:tabs>
        <w:rPr>
          <w:rFonts w:asciiTheme="minorHAnsi" w:eastAsia="Calibri" w:hAnsiTheme="minorHAnsi" w:cstheme="minorHAnsi"/>
          <w:bCs/>
        </w:rPr>
      </w:pPr>
    </w:p>
    <w:p w14:paraId="3D125852" w14:textId="05CACCC6" w:rsidR="008A248F" w:rsidRPr="008A248F" w:rsidRDefault="008A248F" w:rsidP="008A248F">
      <w:pPr>
        <w:pStyle w:val="ListParagraph"/>
        <w:numPr>
          <w:ilvl w:val="0"/>
          <w:numId w:val="6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hd w:val="clear" w:color="auto" w:fill="FFFFFF"/>
        <w:tabs>
          <w:tab w:val="right" w:pos="9360"/>
          <w:tab w:val="right" w:pos="9720"/>
        </w:tabs>
        <w:rPr>
          <w:rFonts w:asciiTheme="minorHAnsi" w:eastAsia="Calibri" w:hAnsiTheme="minorHAnsi" w:cstheme="minorHAnsi"/>
          <w:bCs/>
        </w:rPr>
      </w:pPr>
      <w:r w:rsidRPr="008A248F">
        <w:rPr>
          <w:rFonts w:asciiTheme="minorHAnsi" w:eastAsia="Calibri" w:hAnsiTheme="minorHAnsi" w:cstheme="minorHAnsi"/>
          <w:bCs/>
        </w:rPr>
        <w:t>Provide guidance and input to develop the best development practices.</w:t>
      </w:r>
    </w:p>
    <w:p w14:paraId="59A5579C" w14:textId="05D3B166" w:rsidR="008A248F" w:rsidRDefault="008A248F" w:rsidP="008A248F">
      <w:pPr>
        <w:pStyle w:val="ListParagraph"/>
        <w:numPr>
          <w:ilvl w:val="0"/>
          <w:numId w:val="6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hd w:val="clear" w:color="auto" w:fill="FFFFFF"/>
        <w:tabs>
          <w:tab w:val="right" w:pos="9360"/>
          <w:tab w:val="right" w:pos="9720"/>
        </w:tabs>
        <w:rPr>
          <w:rFonts w:asciiTheme="minorHAnsi" w:eastAsia="Calibri" w:hAnsiTheme="minorHAnsi" w:cstheme="minorHAnsi"/>
          <w:bCs/>
        </w:rPr>
      </w:pPr>
      <w:r w:rsidRPr="008A248F">
        <w:rPr>
          <w:rFonts w:asciiTheme="minorHAnsi" w:eastAsia="Calibri" w:hAnsiTheme="minorHAnsi" w:cstheme="minorHAnsi"/>
          <w:bCs/>
        </w:rPr>
        <w:t>Collaborated on customer on-boarding process to expedite the process in the future.</w:t>
      </w:r>
    </w:p>
    <w:p w14:paraId="5697558C" w14:textId="77777777" w:rsidR="008A248F" w:rsidRPr="008A248F" w:rsidRDefault="008A248F" w:rsidP="008A248F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hd w:val="clear" w:color="auto" w:fill="FFFFFF"/>
        <w:tabs>
          <w:tab w:val="right" w:pos="9360"/>
          <w:tab w:val="right" w:pos="9720"/>
        </w:tabs>
        <w:rPr>
          <w:rFonts w:asciiTheme="minorHAnsi" w:eastAsia="Calibri" w:hAnsiTheme="minorHAnsi" w:cstheme="minorHAnsi"/>
          <w:bCs/>
        </w:rPr>
      </w:pPr>
    </w:p>
    <w:p w14:paraId="6D91E835" w14:textId="5A34EC4E" w:rsidR="00AB0552" w:rsidRPr="005C180E" w:rsidRDefault="00DA6275" w:rsidP="001C7C4D">
      <w:pPr>
        <w:shd w:val="clear" w:color="auto" w:fill="FFFFFF"/>
        <w:tabs>
          <w:tab w:val="right" w:pos="9720"/>
        </w:tabs>
        <w:rPr>
          <w:rFonts w:asciiTheme="minorHAnsi" w:eastAsia="Calibri" w:hAnsiTheme="minorHAnsi" w:cstheme="minorHAnsi"/>
          <w:bCs/>
        </w:rPr>
      </w:pPr>
      <w:r w:rsidRPr="005C180E">
        <w:rPr>
          <w:rFonts w:asciiTheme="minorHAnsi" w:eastAsia="Calibri" w:hAnsiTheme="minorHAnsi" w:cstheme="minorHAnsi"/>
          <w:bCs/>
        </w:rPr>
        <w:t>Lead Engineer</w:t>
      </w:r>
      <w:r w:rsidR="00AB0552" w:rsidRPr="005C180E">
        <w:rPr>
          <w:rFonts w:asciiTheme="minorHAnsi" w:eastAsia="Calibri" w:hAnsiTheme="minorHAnsi" w:cstheme="minorHAnsi"/>
          <w:bCs/>
        </w:rPr>
        <w:tab/>
      </w:r>
      <w:r w:rsidR="0024761C" w:rsidRPr="005C180E">
        <w:rPr>
          <w:rFonts w:asciiTheme="minorHAnsi" w:eastAsia="Calibri" w:hAnsiTheme="minorHAnsi" w:cstheme="minorHAnsi"/>
          <w:bCs/>
        </w:rPr>
        <w:t>Oct 2021 – Nov 2022</w:t>
      </w:r>
    </w:p>
    <w:p w14:paraId="4FC38513" w14:textId="5115E2D0" w:rsidR="002A1800" w:rsidRPr="005C180E" w:rsidRDefault="0069400B" w:rsidP="001C7C4D">
      <w:pPr>
        <w:shd w:val="clear" w:color="auto" w:fill="FFFFFF"/>
        <w:tabs>
          <w:tab w:val="right" w:pos="9720"/>
        </w:tabs>
        <w:rPr>
          <w:rFonts w:asciiTheme="minorHAnsi" w:eastAsia="Calibri" w:hAnsiTheme="minorHAnsi" w:cstheme="minorHAnsi"/>
          <w:bCs/>
        </w:rPr>
      </w:pPr>
      <w:r w:rsidRPr="005C180E">
        <w:rPr>
          <w:rFonts w:asciiTheme="minorHAnsi" w:eastAsia="Calibri" w:hAnsiTheme="minorHAnsi" w:cstheme="minorHAnsi"/>
          <w:bCs/>
        </w:rPr>
        <w:t>The Predictive Index</w:t>
      </w:r>
      <w:r w:rsidR="00AB0552" w:rsidRPr="005C180E">
        <w:rPr>
          <w:rFonts w:asciiTheme="minorHAnsi" w:eastAsia="Calibri" w:hAnsiTheme="minorHAnsi" w:cstheme="minorHAnsi"/>
          <w:bCs/>
        </w:rPr>
        <w:tab/>
      </w:r>
      <w:r w:rsidR="00567BC4" w:rsidRPr="005C180E">
        <w:rPr>
          <w:rFonts w:asciiTheme="minorHAnsi" w:eastAsia="Calibri" w:hAnsiTheme="minorHAnsi" w:cstheme="minorHAnsi"/>
          <w:bCs/>
        </w:rPr>
        <w:t>Remote</w:t>
      </w:r>
      <w:r w:rsidR="00567BC4">
        <w:rPr>
          <w:rFonts w:asciiTheme="minorHAnsi" w:eastAsia="Calibri" w:hAnsiTheme="minorHAnsi" w:cstheme="minorHAnsi"/>
          <w:bCs/>
        </w:rPr>
        <w:t>, WI</w:t>
      </w:r>
    </w:p>
    <w:p w14:paraId="2EFB7D58" w14:textId="77777777" w:rsidR="0087481C" w:rsidRPr="000C647C" w:rsidRDefault="0087481C" w:rsidP="000C647C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right" w:pos="9360"/>
          <w:tab w:val="right" w:pos="9720"/>
        </w:tabs>
        <w:rPr>
          <w:rFonts w:asciiTheme="minorHAnsi" w:eastAsia="Calibri" w:hAnsiTheme="minorHAnsi" w:cstheme="minorHAnsi"/>
          <w:bCs/>
        </w:rPr>
      </w:pPr>
    </w:p>
    <w:p w14:paraId="049F3211" w14:textId="52A1D232" w:rsidR="0087481C" w:rsidRDefault="0087481C" w:rsidP="00481F5F">
      <w:pPr>
        <w:pStyle w:val="ListParagraph"/>
        <w:numPr>
          <w:ilvl w:val="0"/>
          <w:numId w:val="6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hd w:val="clear" w:color="auto" w:fill="FFFFFF"/>
        <w:tabs>
          <w:tab w:val="right" w:pos="9360"/>
          <w:tab w:val="right" w:pos="9720"/>
        </w:tabs>
        <w:rPr>
          <w:rFonts w:asciiTheme="minorHAnsi" w:eastAsia="Calibri" w:hAnsiTheme="minorHAnsi" w:cstheme="minorHAnsi"/>
          <w:bCs/>
        </w:rPr>
      </w:pPr>
      <w:r>
        <w:rPr>
          <w:rFonts w:asciiTheme="minorHAnsi" w:eastAsia="Calibri" w:hAnsiTheme="minorHAnsi" w:cstheme="minorHAnsi"/>
          <w:bCs/>
        </w:rPr>
        <w:t>T</w:t>
      </w:r>
      <w:r w:rsidRPr="0087481C">
        <w:rPr>
          <w:rFonts w:asciiTheme="minorHAnsi" w:eastAsia="Calibri" w:hAnsiTheme="minorHAnsi" w:cstheme="minorHAnsi"/>
          <w:bCs/>
        </w:rPr>
        <w:t>ransformation of Angular Materials and AG Grid into a more</w:t>
      </w:r>
      <w:r>
        <w:rPr>
          <w:rFonts w:asciiTheme="minorHAnsi" w:eastAsia="Calibri" w:hAnsiTheme="minorHAnsi" w:cstheme="minorHAnsi"/>
          <w:bCs/>
        </w:rPr>
        <w:t xml:space="preserve"> </w:t>
      </w:r>
      <w:r w:rsidRPr="0087481C">
        <w:rPr>
          <w:rFonts w:asciiTheme="minorHAnsi" w:eastAsia="Calibri" w:hAnsiTheme="minorHAnsi" w:cstheme="minorHAnsi"/>
          <w:bCs/>
        </w:rPr>
        <w:t>standardized infrastructure</w:t>
      </w:r>
      <w:r w:rsidR="006030AD">
        <w:rPr>
          <w:rFonts w:asciiTheme="minorHAnsi" w:eastAsia="Calibri" w:hAnsiTheme="minorHAnsi" w:cstheme="minorHAnsi"/>
          <w:bCs/>
        </w:rPr>
        <w:t>.</w:t>
      </w:r>
    </w:p>
    <w:p w14:paraId="60A2DC42" w14:textId="61E0F63D" w:rsidR="000C647C" w:rsidRDefault="000C647C" w:rsidP="000C647C">
      <w:pPr>
        <w:pStyle w:val="ListParagraph"/>
        <w:numPr>
          <w:ilvl w:val="0"/>
          <w:numId w:val="6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hd w:val="clear" w:color="auto" w:fill="FFFFFF"/>
        <w:tabs>
          <w:tab w:val="right" w:pos="9360"/>
          <w:tab w:val="right" w:pos="9720"/>
        </w:tabs>
        <w:rPr>
          <w:rFonts w:asciiTheme="minorHAnsi" w:eastAsia="Calibri" w:hAnsiTheme="minorHAnsi" w:cstheme="minorHAnsi"/>
          <w:bCs/>
        </w:rPr>
      </w:pPr>
      <w:r w:rsidRPr="000C647C">
        <w:rPr>
          <w:rFonts w:asciiTheme="minorHAnsi" w:eastAsia="Calibri" w:hAnsiTheme="minorHAnsi" w:cstheme="minorHAnsi"/>
          <w:bCs/>
        </w:rPr>
        <w:t xml:space="preserve">Implementation/Modification of </w:t>
      </w:r>
      <w:proofErr w:type="spellStart"/>
      <w:r w:rsidRPr="000C647C">
        <w:rPr>
          <w:rFonts w:asciiTheme="minorHAnsi" w:eastAsia="Calibri" w:hAnsiTheme="minorHAnsi" w:cstheme="minorHAnsi"/>
          <w:bCs/>
        </w:rPr>
        <w:t>RESTFul</w:t>
      </w:r>
      <w:proofErr w:type="spellEnd"/>
      <w:r w:rsidRPr="000C647C">
        <w:rPr>
          <w:rFonts w:asciiTheme="minorHAnsi" w:eastAsia="Calibri" w:hAnsiTheme="minorHAnsi" w:cstheme="minorHAnsi"/>
          <w:bCs/>
        </w:rPr>
        <w:t xml:space="preserve"> </w:t>
      </w:r>
      <w:proofErr w:type="gramStart"/>
      <w:r w:rsidRPr="000C647C">
        <w:rPr>
          <w:rFonts w:asciiTheme="minorHAnsi" w:eastAsia="Calibri" w:hAnsiTheme="minorHAnsi" w:cstheme="minorHAnsi"/>
          <w:bCs/>
        </w:rPr>
        <w:t>API’s</w:t>
      </w:r>
      <w:proofErr w:type="gramEnd"/>
      <w:r w:rsidRPr="000C647C">
        <w:rPr>
          <w:rFonts w:asciiTheme="minorHAnsi" w:eastAsia="Calibri" w:hAnsiTheme="minorHAnsi" w:cstheme="minorHAnsi"/>
          <w:bCs/>
        </w:rPr>
        <w:t xml:space="preserve"> </w:t>
      </w:r>
      <w:r w:rsidR="0087481C">
        <w:rPr>
          <w:rFonts w:asciiTheme="minorHAnsi" w:eastAsia="Calibri" w:hAnsiTheme="minorHAnsi" w:cstheme="minorHAnsi"/>
          <w:bCs/>
        </w:rPr>
        <w:t xml:space="preserve">to integrate new </w:t>
      </w:r>
      <w:r w:rsidRPr="000C647C">
        <w:rPr>
          <w:rFonts w:asciiTheme="minorHAnsi" w:eastAsia="Calibri" w:hAnsiTheme="minorHAnsi" w:cstheme="minorHAnsi"/>
          <w:bCs/>
        </w:rPr>
        <w:t>access control changes.</w:t>
      </w:r>
    </w:p>
    <w:p w14:paraId="315BC263" w14:textId="08341F4F" w:rsidR="0087481C" w:rsidRPr="0087481C" w:rsidRDefault="0087481C" w:rsidP="000C647C">
      <w:pPr>
        <w:pStyle w:val="ListParagraph"/>
        <w:numPr>
          <w:ilvl w:val="0"/>
          <w:numId w:val="6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hd w:val="clear" w:color="auto" w:fill="FFFFFF"/>
        <w:tabs>
          <w:tab w:val="right" w:pos="9360"/>
          <w:tab w:val="right" w:pos="9720"/>
        </w:tabs>
        <w:rPr>
          <w:rFonts w:asciiTheme="minorHAnsi" w:eastAsia="Calibri" w:hAnsiTheme="minorHAnsi" w:cstheme="minorHAnsi"/>
          <w:bCs/>
        </w:rPr>
      </w:pPr>
      <w:r>
        <w:rPr>
          <w:rFonts w:asciiTheme="minorHAnsi" w:eastAsia="Calibri" w:hAnsiTheme="minorHAnsi" w:cstheme="minorHAnsi"/>
          <w:bCs/>
        </w:rPr>
        <w:t>S</w:t>
      </w:r>
      <w:r w:rsidRPr="0087481C">
        <w:rPr>
          <w:rFonts w:asciiTheme="minorHAnsi" w:eastAsia="Calibri" w:hAnsiTheme="minorHAnsi" w:cstheme="minorHAnsi"/>
          <w:bCs/>
        </w:rPr>
        <w:t>etu</w:t>
      </w:r>
      <w:r>
        <w:rPr>
          <w:rFonts w:asciiTheme="minorHAnsi" w:eastAsia="Calibri" w:hAnsiTheme="minorHAnsi" w:cstheme="minorHAnsi"/>
          <w:bCs/>
        </w:rPr>
        <w:t>p/C</w:t>
      </w:r>
      <w:r w:rsidRPr="0087481C">
        <w:rPr>
          <w:rFonts w:asciiTheme="minorHAnsi" w:eastAsia="Calibri" w:hAnsiTheme="minorHAnsi" w:cstheme="minorHAnsi"/>
          <w:bCs/>
        </w:rPr>
        <w:t xml:space="preserve">reation of the initial library project, leveraging </w:t>
      </w:r>
      <w:proofErr w:type="spellStart"/>
      <w:r w:rsidRPr="0087481C">
        <w:rPr>
          <w:rFonts w:asciiTheme="minorHAnsi" w:eastAsia="Calibri" w:hAnsiTheme="minorHAnsi" w:cstheme="minorHAnsi"/>
          <w:bCs/>
        </w:rPr>
        <w:t>AngularCLI</w:t>
      </w:r>
      <w:proofErr w:type="spellEnd"/>
      <w:r w:rsidRPr="0087481C">
        <w:rPr>
          <w:rFonts w:asciiTheme="minorHAnsi" w:eastAsia="Calibri" w:hAnsiTheme="minorHAnsi" w:cstheme="minorHAnsi"/>
          <w:bCs/>
        </w:rPr>
        <w:t xml:space="preserve"> to streamline the process</w:t>
      </w:r>
      <w:r w:rsidR="006030AD">
        <w:rPr>
          <w:rFonts w:asciiTheme="minorHAnsi" w:eastAsia="Calibri" w:hAnsiTheme="minorHAnsi" w:cstheme="minorHAnsi"/>
          <w:bCs/>
        </w:rPr>
        <w:t>.</w:t>
      </w:r>
    </w:p>
    <w:p w14:paraId="2230D597" w14:textId="77777777" w:rsidR="00E76ED9" w:rsidRDefault="00E76ED9" w:rsidP="000C647C">
      <w:pPr>
        <w:shd w:val="clear" w:color="auto" w:fill="FFFFFF"/>
        <w:tabs>
          <w:tab w:val="right" w:pos="9720"/>
        </w:tabs>
        <w:rPr>
          <w:rFonts w:asciiTheme="minorHAnsi" w:eastAsia="Calibri" w:hAnsiTheme="minorHAnsi" w:cstheme="minorHAnsi"/>
          <w:bCs/>
        </w:rPr>
      </w:pPr>
    </w:p>
    <w:p w14:paraId="167D874D" w14:textId="3B0DF9B1" w:rsidR="0024761C" w:rsidRPr="005C180E" w:rsidRDefault="0024761C" w:rsidP="000C647C">
      <w:pPr>
        <w:shd w:val="clear" w:color="auto" w:fill="FFFFFF"/>
        <w:tabs>
          <w:tab w:val="right" w:pos="9720"/>
        </w:tabs>
        <w:rPr>
          <w:rFonts w:asciiTheme="minorHAnsi" w:eastAsia="Calibri" w:hAnsiTheme="minorHAnsi" w:cstheme="minorHAnsi"/>
          <w:bCs/>
        </w:rPr>
      </w:pPr>
      <w:r w:rsidRPr="005C180E">
        <w:rPr>
          <w:rFonts w:asciiTheme="minorHAnsi" w:eastAsia="Calibri" w:hAnsiTheme="minorHAnsi" w:cstheme="minorHAnsi"/>
          <w:bCs/>
        </w:rPr>
        <w:t>Software Engineer II</w:t>
      </w:r>
      <w:r w:rsidR="00AB0552" w:rsidRPr="005C180E">
        <w:rPr>
          <w:rFonts w:asciiTheme="minorHAnsi" w:eastAsia="Calibri" w:hAnsiTheme="minorHAnsi" w:cstheme="minorHAnsi"/>
          <w:bCs/>
        </w:rPr>
        <w:tab/>
      </w:r>
      <w:r w:rsidRPr="005C180E">
        <w:rPr>
          <w:rFonts w:asciiTheme="minorHAnsi" w:eastAsia="Calibri" w:hAnsiTheme="minorHAnsi" w:cstheme="minorHAnsi"/>
          <w:bCs/>
        </w:rPr>
        <w:t>Feb 2021 – Oct 2021</w:t>
      </w:r>
    </w:p>
    <w:p w14:paraId="65D1198D" w14:textId="54AB4B01" w:rsidR="0024761C" w:rsidRPr="005C180E" w:rsidRDefault="00607CCD" w:rsidP="001C7C4D">
      <w:pPr>
        <w:shd w:val="clear" w:color="auto" w:fill="FFFFFF"/>
        <w:tabs>
          <w:tab w:val="right" w:pos="9720"/>
        </w:tabs>
        <w:rPr>
          <w:rFonts w:asciiTheme="minorHAnsi" w:eastAsia="Calibri" w:hAnsiTheme="minorHAnsi" w:cstheme="minorHAnsi"/>
          <w:bCs/>
        </w:rPr>
      </w:pPr>
      <w:proofErr w:type="spellStart"/>
      <w:r w:rsidRPr="005C180E">
        <w:rPr>
          <w:rFonts w:asciiTheme="minorHAnsi" w:eastAsia="Calibri" w:hAnsiTheme="minorHAnsi" w:cstheme="minorHAnsi"/>
          <w:bCs/>
        </w:rPr>
        <w:t>GoPuff</w:t>
      </w:r>
      <w:proofErr w:type="spellEnd"/>
      <w:r w:rsidR="00AB0552" w:rsidRPr="005C180E">
        <w:rPr>
          <w:rFonts w:asciiTheme="minorHAnsi" w:eastAsia="Calibri" w:hAnsiTheme="minorHAnsi" w:cstheme="minorHAnsi"/>
          <w:bCs/>
        </w:rPr>
        <w:tab/>
      </w:r>
      <w:r w:rsidR="00567BC4" w:rsidRPr="005C180E">
        <w:rPr>
          <w:rFonts w:asciiTheme="minorHAnsi" w:eastAsia="Calibri" w:hAnsiTheme="minorHAnsi" w:cstheme="minorHAnsi"/>
          <w:bCs/>
        </w:rPr>
        <w:t>Remote</w:t>
      </w:r>
      <w:r w:rsidR="00567BC4">
        <w:rPr>
          <w:rFonts w:asciiTheme="minorHAnsi" w:eastAsia="Calibri" w:hAnsiTheme="minorHAnsi" w:cstheme="minorHAnsi"/>
          <w:bCs/>
        </w:rPr>
        <w:t>, WI</w:t>
      </w:r>
    </w:p>
    <w:p w14:paraId="532D1684" w14:textId="77777777" w:rsidR="00F23159" w:rsidRPr="00F23159" w:rsidRDefault="00F23159" w:rsidP="00F23159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right" w:pos="9360"/>
          <w:tab w:val="right" w:pos="9720"/>
        </w:tabs>
        <w:rPr>
          <w:rFonts w:asciiTheme="minorHAnsi" w:eastAsia="Calibri" w:hAnsiTheme="minorHAnsi" w:cstheme="minorHAnsi"/>
          <w:bCs/>
        </w:rPr>
      </w:pPr>
    </w:p>
    <w:p w14:paraId="554B86DC" w14:textId="77777777" w:rsidR="00F23159" w:rsidRPr="005C180E" w:rsidRDefault="00F23159" w:rsidP="00F23159">
      <w:pPr>
        <w:pStyle w:val="ListParagraph"/>
        <w:numPr>
          <w:ilvl w:val="0"/>
          <w:numId w:val="13"/>
        </w:numPr>
        <w:pBdr>
          <w:top w:val="none" w:sz="0" w:space="0" w:color="000000"/>
          <w:left w:val="none" w:sz="0" w:space="0" w:color="000000"/>
          <w:bottom w:val="none" w:sz="0" w:space="14" w:color="000000"/>
          <w:right w:val="none" w:sz="0" w:space="0" w:color="000000"/>
          <w:between w:val="none" w:sz="0" w:space="0" w:color="000000"/>
        </w:pBdr>
        <w:tabs>
          <w:tab w:val="right" w:pos="9360"/>
          <w:tab w:val="right" w:pos="9720"/>
        </w:tabs>
        <w:rPr>
          <w:rFonts w:asciiTheme="minorHAnsi" w:eastAsia="Calibri" w:hAnsiTheme="minorHAnsi" w:cstheme="minorHAnsi"/>
          <w:bCs/>
        </w:rPr>
      </w:pPr>
      <w:r w:rsidRPr="005C180E">
        <w:rPr>
          <w:rFonts w:asciiTheme="minorHAnsi" w:eastAsia="Calibri" w:hAnsiTheme="minorHAnsi" w:cstheme="minorHAnsi"/>
          <w:bCs/>
        </w:rPr>
        <w:t>Automated current reporting process improving end user efficiency by over 60%.</w:t>
      </w:r>
    </w:p>
    <w:p w14:paraId="700BFB48" w14:textId="1B51CF48" w:rsidR="00F23159" w:rsidRDefault="00F23159" w:rsidP="00F23159">
      <w:pPr>
        <w:pStyle w:val="ListParagraph"/>
        <w:numPr>
          <w:ilvl w:val="0"/>
          <w:numId w:val="13"/>
        </w:numPr>
        <w:pBdr>
          <w:top w:val="none" w:sz="0" w:space="0" w:color="000000"/>
          <w:left w:val="none" w:sz="0" w:space="0" w:color="000000"/>
          <w:bottom w:val="none" w:sz="0" w:space="14" w:color="000000"/>
          <w:right w:val="none" w:sz="0" w:space="0" w:color="000000"/>
          <w:between w:val="none" w:sz="0" w:space="0" w:color="000000"/>
        </w:pBdr>
        <w:tabs>
          <w:tab w:val="right" w:pos="9360"/>
          <w:tab w:val="right" w:pos="9720"/>
        </w:tabs>
        <w:rPr>
          <w:rFonts w:asciiTheme="minorHAnsi" w:eastAsia="Calibri" w:hAnsiTheme="minorHAnsi" w:cstheme="minorHAnsi"/>
          <w:bCs/>
        </w:rPr>
      </w:pPr>
      <w:r>
        <w:rPr>
          <w:rFonts w:asciiTheme="minorHAnsi" w:eastAsia="Calibri" w:hAnsiTheme="minorHAnsi" w:cstheme="minorHAnsi"/>
          <w:bCs/>
        </w:rPr>
        <w:t>C</w:t>
      </w:r>
      <w:r w:rsidRPr="00F23159">
        <w:rPr>
          <w:rFonts w:asciiTheme="minorHAnsi" w:eastAsia="Calibri" w:hAnsiTheme="minorHAnsi" w:cstheme="minorHAnsi"/>
          <w:bCs/>
        </w:rPr>
        <w:t>reation</w:t>
      </w:r>
      <w:r>
        <w:rPr>
          <w:rFonts w:asciiTheme="minorHAnsi" w:eastAsia="Calibri" w:hAnsiTheme="minorHAnsi" w:cstheme="minorHAnsi"/>
          <w:bCs/>
        </w:rPr>
        <w:t>/R</w:t>
      </w:r>
      <w:r w:rsidRPr="00F23159">
        <w:rPr>
          <w:rFonts w:asciiTheme="minorHAnsi" w:eastAsia="Calibri" w:hAnsiTheme="minorHAnsi" w:cstheme="minorHAnsi"/>
          <w:bCs/>
        </w:rPr>
        <w:t>elease of a cutting-edge web application built on React, elevating user experience</w:t>
      </w:r>
      <w:r>
        <w:rPr>
          <w:rFonts w:asciiTheme="minorHAnsi" w:eastAsia="Calibri" w:hAnsiTheme="minorHAnsi" w:cstheme="minorHAnsi"/>
          <w:bCs/>
        </w:rPr>
        <w:t>.</w:t>
      </w:r>
    </w:p>
    <w:p w14:paraId="00403D06" w14:textId="137D48EB" w:rsidR="00F23159" w:rsidRPr="00FE39AA" w:rsidRDefault="00F23159" w:rsidP="00FE39AA">
      <w:pPr>
        <w:pStyle w:val="ListParagraph"/>
        <w:numPr>
          <w:ilvl w:val="0"/>
          <w:numId w:val="13"/>
        </w:numPr>
        <w:pBdr>
          <w:top w:val="none" w:sz="0" w:space="0" w:color="000000"/>
          <w:left w:val="none" w:sz="0" w:space="0" w:color="000000"/>
          <w:bottom w:val="none" w:sz="0" w:space="14" w:color="000000"/>
          <w:right w:val="none" w:sz="0" w:space="0" w:color="000000"/>
          <w:between w:val="none" w:sz="0" w:space="0" w:color="000000"/>
        </w:pBdr>
        <w:tabs>
          <w:tab w:val="right" w:pos="9360"/>
          <w:tab w:val="right" w:pos="9720"/>
        </w:tabs>
        <w:rPr>
          <w:rFonts w:asciiTheme="minorHAnsi" w:eastAsia="Calibri" w:hAnsiTheme="minorHAnsi" w:cstheme="minorHAnsi"/>
          <w:bCs/>
        </w:rPr>
      </w:pPr>
      <w:r>
        <w:rPr>
          <w:rFonts w:asciiTheme="minorHAnsi" w:eastAsia="Calibri" w:hAnsiTheme="minorHAnsi" w:cstheme="minorHAnsi"/>
          <w:bCs/>
        </w:rPr>
        <w:t>D</w:t>
      </w:r>
      <w:r w:rsidRPr="00F23159">
        <w:rPr>
          <w:rFonts w:asciiTheme="minorHAnsi" w:eastAsia="Calibri" w:hAnsiTheme="minorHAnsi" w:cstheme="minorHAnsi"/>
          <w:bCs/>
        </w:rPr>
        <w:t xml:space="preserve">evelopment of new RESTful APIs, transitioning to </w:t>
      </w:r>
      <w:proofErr w:type="spellStart"/>
      <w:r w:rsidRPr="00F23159">
        <w:rPr>
          <w:rFonts w:asciiTheme="minorHAnsi" w:eastAsia="Calibri" w:hAnsiTheme="minorHAnsi" w:cstheme="minorHAnsi"/>
          <w:bCs/>
        </w:rPr>
        <w:t>GraphQL</w:t>
      </w:r>
      <w:proofErr w:type="spellEnd"/>
      <w:r w:rsidRPr="00F23159">
        <w:rPr>
          <w:rFonts w:asciiTheme="minorHAnsi" w:eastAsia="Calibri" w:hAnsiTheme="minorHAnsi" w:cstheme="minorHAnsi"/>
          <w:bCs/>
        </w:rPr>
        <w:t xml:space="preserve"> to enhance efficiency and flexibility in data querying and manipulation.</w:t>
      </w:r>
    </w:p>
    <w:p w14:paraId="4A6FCDDD" w14:textId="5215D2E6" w:rsidR="0024761C" w:rsidRPr="005C180E" w:rsidRDefault="0024761C" w:rsidP="001C7C4D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hd w:val="clear" w:color="auto" w:fill="FFFFFF"/>
        <w:tabs>
          <w:tab w:val="right" w:pos="9720"/>
        </w:tabs>
        <w:rPr>
          <w:rFonts w:asciiTheme="minorHAnsi" w:eastAsia="Calibri" w:hAnsiTheme="minorHAnsi" w:cstheme="minorHAnsi"/>
          <w:bCs/>
        </w:rPr>
      </w:pPr>
      <w:r w:rsidRPr="005C180E">
        <w:rPr>
          <w:rFonts w:asciiTheme="minorHAnsi" w:eastAsia="Calibri" w:hAnsiTheme="minorHAnsi" w:cstheme="minorHAnsi"/>
          <w:bCs/>
        </w:rPr>
        <w:t>Senior Software Engineer</w:t>
      </w:r>
      <w:r w:rsidR="00AB0552" w:rsidRPr="005C180E">
        <w:rPr>
          <w:rFonts w:asciiTheme="minorHAnsi" w:eastAsia="Calibri" w:hAnsiTheme="minorHAnsi" w:cstheme="minorHAnsi"/>
          <w:bCs/>
        </w:rPr>
        <w:tab/>
      </w:r>
      <w:r w:rsidRPr="005C180E">
        <w:rPr>
          <w:rFonts w:asciiTheme="minorHAnsi" w:eastAsia="Calibri" w:hAnsiTheme="minorHAnsi" w:cstheme="minorHAnsi"/>
          <w:bCs/>
        </w:rPr>
        <w:t>Jul 2019 – Jun 2020</w:t>
      </w:r>
    </w:p>
    <w:p w14:paraId="00000013" w14:textId="337E43C2" w:rsidR="00E20A46" w:rsidRPr="005C180E" w:rsidRDefault="00EB3BFB" w:rsidP="001C7C4D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hd w:val="clear" w:color="auto" w:fill="FFFFFF"/>
        <w:tabs>
          <w:tab w:val="right" w:pos="9720"/>
        </w:tabs>
        <w:rPr>
          <w:rFonts w:asciiTheme="minorHAnsi" w:eastAsia="Calibri" w:hAnsiTheme="minorHAnsi" w:cstheme="minorHAnsi"/>
          <w:bCs/>
        </w:rPr>
      </w:pPr>
      <w:proofErr w:type="spellStart"/>
      <w:r w:rsidRPr="005C180E">
        <w:rPr>
          <w:rFonts w:asciiTheme="minorHAnsi" w:eastAsia="Calibri" w:hAnsiTheme="minorHAnsi" w:cstheme="minorHAnsi"/>
          <w:bCs/>
        </w:rPr>
        <w:t>InvestCloud</w:t>
      </w:r>
      <w:proofErr w:type="spellEnd"/>
      <w:r w:rsidR="00AB0552" w:rsidRPr="005C180E">
        <w:rPr>
          <w:rFonts w:asciiTheme="minorHAnsi" w:eastAsia="Calibri" w:hAnsiTheme="minorHAnsi" w:cstheme="minorHAnsi"/>
          <w:bCs/>
        </w:rPr>
        <w:tab/>
      </w:r>
      <w:r w:rsidRPr="005C180E">
        <w:rPr>
          <w:rFonts w:asciiTheme="minorHAnsi" w:eastAsia="Calibri" w:hAnsiTheme="minorHAnsi" w:cstheme="minorHAnsi"/>
          <w:bCs/>
        </w:rPr>
        <w:t xml:space="preserve"> </w:t>
      </w:r>
      <w:r w:rsidR="008C3FDB">
        <w:rPr>
          <w:rFonts w:asciiTheme="minorHAnsi" w:eastAsia="Calibri" w:hAnsiTheme="minorHAnsi" w:cstheme="minorHAnsi"/>
          <w:bCs/>
        </w:rPr>
        <w:t>Greater</w:t>
      </w:r>
      <w:r w:rsidR="008C3FDB" w:rsidRPr="005C180E">
        <w:rPr>
          <w:rFonts w:asciiTheme="minorHAnsi" w:eastAsia="Calibri" w:hAnsiTheme="minorHAnsi" w:cstheme="minorHAnsi"/>
          <w:bCs/>
        </w:rPr>
        <w:t xml:space="preserve"> Milwaukee</w:t>
      </w:r>
      <w:r w:rsidR="008C3FDB">
        <w:rPr>
          <w:rFonts w:asciiTheme="minorHAnsi" w:eastAsia="Calibri" w:hAnsiTheme="minorHAnsi" w:cstheme="minorHAnsi"/>
          <w:bCs/>
        </w:rPr>
        <w:t xml:space="preserve"> Area</w:t>
      </w:r>
      <w:r w:rsidRPr="005C180E">
        <w:rPr>
          <w:rFonts w:asciiTheme="minorHAnsi" w:eastAsia="Calibri" w:hAnsiTheme="minorHAnsi" w:cstheme="minorHAnsi"/>
          <w:bCs/>
        </w:rPr>
        <w:t>, WI</w:t>
      </w:r>
    </w:p>
    <w:p w14:paraId="45176227" w14:textId="77777777" w:rsidR="00F23159" w:rsidRPr="005C180E" w:rsidRDefault="00F23159" w:rsidP="00F23159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right" w:pos="9360"/>
          <w:tab w:val="right" w:pos="9720"/>
        </w:tabs>
        <w:rPr>
          <w:rFonts w:asciiTheme="minorHAnsi" w:eastAsia="Calibri" w:hAnsiTheme="minorHAnsi" w:cstheme="minorHAnsi"/>
          <w:bCs/>
        </w:rPr>
      </w:pPr>
    </w:p>
    <w:p w14:paraId="0F4F5088" w14:textId="046CBC8D" w:rsidR="00F23159" w:rsidRPr="00F23159" w:rsidRDefault="00F23159" w:rsidP="00F23159">
      <w:pPr>
        <w:pStyle w:val="ListParagraph"/>
        <w:numPr>
          <w:ilvl w:val="0"/>
          <w:numId w:val="14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right" w:pos="9360"/>
          <w:tab w:val="right" w:pos="9720"/>
        </w:tabs>
        <w:rPr>
          <w:rFonts w:asciiTheme="minorHAnsi" w:eastAsia="Calibri" w:hAnsiTheme="minorHAnsi" w:cstheme="minorHAnsi"/>
          <w:bCs/>
        </w:rPr>
      </w:pPr>
      <w:r>
        <w:rPr>
          <w:rFonts w:asciiTheme="minorHAnsi" w:eastAsia="Calibri" w:hAnsiTheme="minorHAnsi" w:cstheme="minorHAnsi"/>
          <w:bCs/>
        </w:rPr>
        <w:t>Utilized</w:t>
      </w:r>
      <w:r w:rsidRPr="00F23159">
        <w:rPr>
          <w:rFonts w:asciiTheme="minorHAnsi" w:eastAsia="Calibri" w:hAnsiTheme="minorHAnsi" w:cstheme="minorHAnsi"/>
          <w:bCs/>
        </w:rPr>
        <w:t xml:space="preserve"> Azure Service Bus into our microservices architecture</w:t>
      </w:r>
      <w:r>
        <w:rPr>
          <w:rFonts w:asciiTheme="minorHAnsi" w:eastAsia="Calibri" w:hAnsiTheme="minorHAnsi" w:cstheme="minorHAnsi"/>
          <w:bCs/>
        </w:rPr>
        <w:t xml:space="preserve"> </w:t>
      </w:r>
      <w:r w:rsidRPr="00F23159">
        <w:rPr>
          <w:rFonts w:asciiTheme="minorHAnsi" w:eastAsia="Calibri" w:hAnsiTheme="minorHAnsi" w:cstheme="minorHAnsi"/>
          <w:bCs/>
        </w:rPr>
        <w:t xml:space="preserve">facilitating seamless </w:t>
      </w:r>
      <w:r>
        <w:rPr>
          <w:rFonts w:asciiTheme="minorHAnsi" w:eastAsia="Calibri" w:hAnsiTheme="minorHAnsi" w:cstheme="minorHAnsi"/>
          <w:bCs/>
        </w:rPr>
        <w:t>connection</w:t>
      </w:r>
      <w:r w:rsidRPr="00F23159">
        <w:rPr>
          <w:rFonts w:asciiTheme="minorHAnsi" w:eastAsia="Calibri" w:hAnsiTheme="minorHAnsi" w:cstheme="minorHAnsi"/>
          <w:bCs/>
        </w:rPr>
        <w:t>.</w:t>
      </w:r>
    </w:p>
    <w:p w14:paraId="70D13510" w14:textId="2509A05B" w:rsidR="00F23159" w:rsidRPr="00F23159" w:rsidRDefault="00F23159" w:rsidP="00F23159">
      <w:pPr>
        <w:pStyle w:val="ListParagraph"/>
        <w:numPr>
          <w:ilvl w:val="0"/>
          <w:numId w:val="14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right" w:pos="9360"/>
          <w:tab w:val="right" w:pos="9720"/>
        </w:tabs>
        <w:rPr>
          <w:rFonts w:asciiTheme="minorHAnsi" w:eastAsia="Calibri" w:hAnsiTheme="minorHAnsi" w:cstheme="minorHAnsi"/>
          <w:bCs/>
        </w:rPr>
      </w:pPr>
      <w:r w:rsidRPr="00F23159">
        <w:rPr>
          <w:rFonts w:asciiTheme="minorHAnsi" w:eastAsia="Calibri" w:hAnsiTheme="minorHAnsi" w:cstheme="minorHAnsi"/>
          <w:bCs/>
        </w:rPr>
        <w:t>Implemented robust frontend unit testing standards, resulting in improved efficiency</w:t>
      </w:r>
      <w:r w:rsidR="006030AD">
        <w:rPr>
          <w:rFonts w:asciiTheme="minorHAnsi" w:eastAsia="Calibri" w:hAnsiTheme="minorHAnsi" w:cstheme="minorHAnsi"/>
          <w:bCs/>
        </w:rPr>
        <w:t>.</w:t>
      </w:r>
    </w:p>
    <w:p w14:paraId="290065D4" w14:textId="1E3873B1" w:rsidR="00F23159" w:rsidRPr="00F23159" w:rsidRDefault="00F23159" w:rsidP="00F23159">
      <w:pPr>
        <w:pStyle w:val="ListParagraph"/>
        <w:numPr>
          <w:ilvl w:val="0"/>
          <w:numId w:val="14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right" w:pos="9360"/>
          <w:tab w:val="right" w:pos="9720"/>
        </w:tabs>
        <w:rPr>
          <w:rFonts w:asciiTheme="minorHAnsi" w:eastAsia="Calibri" w:hAnsiTheme="minorHAnsi" w:cstheme="minorHAnsi"/>
          <w:bCs/>
        </w:rPr>
      </w:pPr>
      <w:r w:rsidRPr="00F23159">
        <w:rPr>
          <w:rFonts w:asciiTheme="minorHAnsi" w:eastAsia="Calibri" w:hAnsiTheme="minorHAnsi" w:cstheme="minorHAnsi"/>
          <w:bCs/>
        </w:rPr>
        <w:t>Successfully launched the flagship Single Page Application (SPA)</w:t>
      </w:r>
    </w:p>
    <w:p w14:paraId="3DC8C997" w14:textId="77777777" w:rsidR="00C73F24" w:rsidRPr="00A86222" w:rsidRDefault="00C73F24" w:rsidP="00A86222">
      <w:pPr>
        <w:pBdr>
          <w:top w:val="nil"/>
          <w:left w:val="nil"/>
          <w:bottom w:val="nil"/>
          <w:right w:val="nil"/>
          <w:between w:val="nil"/>
        </w:pBdr>
        <w:tabs>
          <w:tab w:val="right" w:pos="9360"/>
          <w:tab w:val="right" w:pos="9720"/>
        </w:tabs>
        <w:ind w:left="360"/>
        <w:rPr>
          <w:rFonts w:asciiTheme="minorHAnsi" w:eastAsia="Calibri" w:hAnsiTheme="minorHAnsi" w:cstheme="minorHAnsi"/>
          <w:bCs/>
        </w:rPr>
      </w:pPr>
    </w:p>
    <w:p w14:paraId="4E7EA469" w14:textId="1B1410E4" w:rsidR="009F641A" w:rsidRPr="005C180E" w:rsidRDefault="0024761C" w:rsidP="00EE517D">
      <w:pPr>
        <w:keepLines/>
        <w:shd w:val="clear" w:color="auto" w:fill="FFFFFF"/>
        <w:tabs>
          <w:tab w:val="right" w:pos="9720"/>
        </w:tabs>
        <w:rPr>
          <w:rFonts w:asciiTheme="minorHAnsi" w:eastAsia="Calibri" w:hAnsiTheme="minorHAnsi" w:cstheme="minorHAnsi"/>
          <w:bCs/>
        </w:rPr>
      </w:pPr>
      <w:r w:rsidRPr="005C180E">
        <w:rPr>
          <w:rFonts w:asciiTheme="minorHAnsi" w:eastAsia="Calibri" w:hAnsiTheme="minorHAnsi" w:cstheme="minorHAnsi"/>
          <w:bCs/>
        </w:rPr>
        <w:t>Software Engineer - Team Lead</w:t>
      </w:r>
      <w:r w:rsidR="00AB0552" w:rsidRPr="005C180E">
        <w:rPr>
          <w:rFonts w:asciiTheme="minorHAnsi" w:eastAsia="Calibri" w:hAnsiTheme="minorHAnsi" w:cstheme="minorHAnsi"/>
          <w:bCs/>
        </w:rPr>
        <w:tab/>
      </w:r>
      <w:r w:rsidRPr="005C180E">
        <w:rPr>
          <w:rFonts w:asciiTheme="minorHAnsi" w:eastAsia="Calibri" w:hAnsiTheme="minorHAnsi" w:cstheme="minorHAnsi"/>
          <w:bCs/>
        </w:rPr>
        <w:t xml:space="preserve">Apr 2016 – </w:t>
      </w:r>
      <w:r w:rsidR="009F641A" w:rsidRPr="005C180E">
        <w:rPr>
          <w:rFonts w:asciiTheme="minorHAnsi" w:eastAsia="Calibri" w:hAnsiTheme="minorHAnsi" w:cstheme="minorHAnsi"/>
          <w:bCs/>
        </w:rPr>
        <w:t>Jul 2019</w:t>
      </w:r>
    </w:p>
    <w:p w14:paraId="7DEAB072" w14:textId="682A8DF1" w:rsidR="009F641A" w:rsidRPr="005C180E" w:rsidRDefault="002D1104" w:rsidP="00EE517D">
      <w:pPr>
        <w:keepLines/>
        <w:shd w:val="clear" w:color="auto" w:fill="FFFFFF"/>
        <w:tabs>
          <w:tab w:val="right" w:pos="9720"/>
        </w:tabs>
        <w:rPr>
          <w:rFonts w:asciiTheme="minorHAnsi" w:eastAsia="Calibri" w:hAnsiTheme="minorHAnsi" w:cstheme="minorHAnsi"/>
          <w:bCs/>
        </w:rPr>
      </w:pPr>
      <w:r w:rsidRPr="005C180E">
        <w:rPr>
          <w:rFonts w:asciiTheme="minorHAnsi" w:eastAsia="Calibri" w:hAnsiTheme="minorHAnsi" w:cstheme="minorHAnsi"/>
          <w:bCs/>
        </w:rPr>
        <w:t>Finastra</w:t>
      </w:r>
      <w:r w:rsidR="00AB0552" w:rsidRPr="005C180E">
        <w:rPr>
          <w:rFonts w:asciiTheme="minorHAnsi" w:eastAsia="Calibri" w:hAnsiTheme="minorHAnsi" w:cstheme="minorHAnsi"/>
          <w:bCs/>
        </w:rPr>
        <w:tab/>
      </w:r>
      <w:r w:rsidRPr="005C180E">
        <w:rPr>
          <w:rFonts w:asciiTheme="minorHAnsi" w:eastAsia="Calibri" w:hAnsiTheme="minorHAnsi" w:cstheme="minorHAnsi"/>
          <w:bCs/>
        </w:rPr>
        <w:t xml:space="preserve"> </w:t>
      </w:r>
      <w:r w:rsidR="008C3FDB">
        <w:rPr>
          <w:rFonts w:asciiTheme="minorHAnsi" w:eastAsia="Calibri" w:hAnsiTheme="minorHAnsi" w:cstheme="minorHAnsi"/>
          <w:bCs/>
        </w:rPr>
        <w:t>Greater</w:t>
      </w:r>
      <w:r w:rsidR="008C3FDB" w:rsidRPr="005C180E">
        <w:rPr>
          <w:rFonts w:asciiTheme="minorHAnsi" w:eastAsia="Calibri" w:hAnsiTheme="minorHAnsi" w:cstheme="minorHAnsi"/>
          <w:bCs/>
        </w:rPr>
        <w:t xml:space="preserve"> Milwaukee</w:t>
      </w:r>
      <w:r w:rsidR="008C3FDB">
        <w:rPr>
          <w:rFonts w:asciiTheme="minorHAnsi" w:eastAsia="Calibri" w:hAnsiTheme="minorHAnsi" w:cstheme="minorHAnsi"/>
          <w:bCs/>
        </w:rPr>
        <w:t xml:space="preserve"> Area</w:t>
      </w:r>
      <w:r w:rsidRPr="005C180E">
        <w:rPr>
          <w:rFonts w:asciiTheme="minorHAnsi" w:eastAsia="Calibri" w:hAnsiTheme="minorHAnsi" w:cstheme="minorHAnsi"/>
          <w:bCs/>
        </w:rPr>
        <w:t>, WI</w:t>
      </w:r>
    </w:p>
    <w:p w14:paraId="75636E5C" w14:textId="77777777" w:rsidR="00FE39AA" w:rsidRPr="005C180E" w:rsidRDefault="00FE39AA" w:rsidP="00FE39AA">
      <w:pPr>
        <w:shd w:val="clear" w:color="auto" w:fill="FFFFFF"/>
        <w:tabs>
          <w:tab w:val="right" w:pos="9360"/>
          <w:tab w:val="right" w:pos="9720"/>
        </w:tabs>
        <w:rPr>
          <w:rFonts w:asciiTheme="minorHAnsi" w:eastAsia="Calibri" w:hAnsiTheme="minorHAnsi" w:cstheme="minorHAnsi"/>
          <w:bCs/>
        </w:rPr>
      </w:pPr>
    </w:p>
    <w:p w14:paraId="7112F4DF" w14:textId="608B626F" w:rsidR="00FE39AA" w:rsidRPr="00FE39AA" w:rsidRDefault="00FE39AA" w:rsidP="008C3FDB">
      <w:pPr>
        <w:pStyle w:val="ListParagraph"/>
        <w:numPr>
          <w:ilvl w:val="0"/>
          <w:numId w:val="15"/>
        </w:numPr>
        <w:shd w:val="clear" w:color="auto" w:fill="FFFFFF"/>
        <w:tabs>
          <w:tab w:val="right" w:pos="9360"/>
          <w:tab w:val="right" w:pos="9720"/>
        </w:tabs>
        <w:rPr>
          <w:rFonts w:asciiTheme="minorHAnsi" w:eastAsia="Calibri" w:hAnsiTheme="minorHAnsi" w:cstheme="minorHAnsi"/>
          <w:bCs/>
        </w:rPr>
      </w:pPr>
      <w:r w:rsidRPr="00FE39AA">
        <w:rPr>
          <w:rFonts w:asciiTheme="minorHAnsi" w:eastAsia="Calibri" w:hAnsiTheme="minorHAnsi" w:cstheme="minorHAnsi"/>
          <w:bCs/>
        </w:rPr>
        <w:t>Collaborated closely with cross-functional teams focusing on enhancing user experience.</w:t>
      </w:r>
    </w:p>
    <w:p w14:paraId="0974AB95" w14:textId="77777777" w:rsidR="008C3FDB" w:rsidRDefault="00FE39AA" w:rsidP="008C3FDB">
      <w:pPr>
        <w:pStyle w:val="ListParagraph"/>
        <w:numPr>
          <w:ilvl w:val="0"/>
          <w:numId w:val="15"/>
        </w:numPr>
        <w:shd w:val="clear" w:color="auto" w:fill="FFFFFF"/>
        <w:tabs>
          <w:tab w:val="right" w:pos="9360"/>
          <w:tab w:val="right" w:pos="9720"/>
        </w:tabs>
        <w:rPr>
          <w:rFonts w:asciiTheme="minorHAnsi" w:eastAsia="Calibri" w:hAnsiTheme="minorHAnsi" w:cstheme="minorHAnsi"/>
          <w:bCs/>
        </w:rPr>
      </w:pPr>
      <w:r w:rsidRPr="00FE39AA">
        <w:rPr>
          <w:rFonts w:asciiTheme="minorHAnsi" w:eastAsia="Calibri" w:hAnsiTheme="minorHAnsi" w:cstheme="minorHAnsi"/>
          <w:bCs/>
        </w:rPr>
        <w:t>Optimized performance and scalability of the system to accommodate transaction</w:t>
      </w:r>
      <w:r w:rsidR="008C3FDB">
        <w:rPr>
          <w:rFonts w:asciiTheme="minorHAnsi" w:eastAsia="Calibri" w:hAnsiTheme="minorHAnsi" w:cstheme="minorHAnsi"/>
          <w:bCs/>
        </w:rPr>
        <w:t xml:space="preserve"> </w:t>
      </w:r>
      <w:r w:rsidRPr="00FE39AA">
        <w:rPr>
          <w:rFonts w:asciiTheme="minorHAnsi" w:eastAsia="Calibri" w:hAnsiTheme="minorHAnsi" w:cstheme="minorHAnsi"/>
          <w:bCs/>
        </w:rPr>
        <w:t>volumes.</w:t>
      </w:r>
    </w:p>
    <w:p w14:paraId="71AE37C8" w14:textId="71634C57" w:rsidR="00813DA1" w:rsidRDefault="009E4899" w:rsidP="008C3FDB">
      <w:pPr>
        <w:pStyle w:val="ListParagraph"/>
        <w:numPr>
          <w:ilvl w:val="0"/>
          <w:numId w:val="15"/>
        </w:numPr>
        <w:shd w:val="clear" w:color="auto" w:fill="FFFFFF"/>
        <w:tabs>
          <w:tab w:val="right" w:pos="9360"/>
          <w:tab w:val="right" w:pos="9720"/>
        </w:tabs>
        <w:rPr>
          <w:rFonts w:asciiTheme="minorHAnsi" w:eastAsia="Calibri" w:hAnsiTheme="minorHAnsi" w:cstheme="minorHAnsi"/>
          <w:bCs/>
        </w:rPr>
      </w:pPr>
      <w:r w:rsidRPr="009E4899">
        <w:rPr>
          <w:rFonts w:asciiTheme="minorHAnsi" w:eastAsia="Calibri" w:hAnsiTheme="minorHAnsi" w:cstheme="minorHAnsi"/>
          <w:bCs/>
        </w:rPr>
        <w:t>Introduced Angular animations to elevate the overall user experience</w:t>
      </w:r>
      <w:r>
        <w:rPr>
          <w:rFonts w:asciiTheme="minorHAnsi" w:eastAsia="Calibri" w:hAnsiTheme="minorHAnsi" w:cstheme="minorHAnsi"/>
          <w:bCs/>
        </w:rPr>
        <w:t>.</w:t>
      </w:r>
      <w:r w:rsidR="00813DA1" w:rsidRPr="00813DA1">
        <w:rPr>
          <w:rFonts w:asciiTheme="minorHAnsi" w:eastAsia="Calibri" w:hAnsiTheme="minorHAnsi" w:cstheme="minorHAnsi"/>
          <w:bCs/>
        </w:rPr>
        <w:t xml:space="preserve"> </w:t>
      </w:r>
    </w:p>
    <w:p w14:paraId="181BE45F" w14:textId="16C929AA" w:rsidR="009E4899" w:rsidRDefault="009E4899" w:rsidP="00813DA1">
      <w:pPr>
        <w:pStyle w:val="ListParagraph"/>
        <w:numPr>
          <w:ilvl w:val="0"/>
          <w:numId w:val="16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right" w:pos="9360"/>
          <w:tab w:val="right" w:pos="9720"/>
        </w:tabs>
        <w:rPr>
          <w:rFonts w:asciiTheme="minorHAnsi" w:eastAsia="Calibri" w:hAnsiTheme="minorHAnsi" w:cstheme="minorHAnsi"/>
          <w:bCs/>
        </w:rPr>
      </w:pPr>
      <w:r w:rsidRPr="009E4899">
        <w:rPr>
          <w:rFonts w:asciiTheme="minorHAnsi" w:eastAsia="Calibri" w:hAnsiTheme="minorHAnsi" w:cstheme="minorHAnsi"/>
          <w:bCs/>
        </w:rPr>
        <w:t>Leveraged TypeScript and Angular for frontend development.</w:t>
      </w:r>
    </w:p>
    <w:p w14:paraId="411ECAC1" w14:textId="77777777" w:rsidR="00564FDA" w:rsidRPr="00813DA1" w:rsidRDefault="00564FDA" w:rsidP="00564FDA">
      <w:pPr>
        <w:pStyle w:val="ListParagraph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right" w:pos="9360"/>
          <w:tab w:val="right" w:pos="9720"/>
        </w:tabs>
        <w:rPr>
          <w:rFonts w:asciiTheme="minorHAnsi" w:eastAsia="Calibri" w:hAnsiTheme="minorHAnsi" w:cstheme="minorHAnsi"/>
          <w:bCs/>
        </w:rPr>
      </w:pPr>
    </w:p>
    <w:p w14:paraId="3D128AF9" w14:textId="705215D1" w:rsidR="0024761C" w:rsidRPr="005C180E" w:rsidRDefault="0024761C" w:rsidP="00EE517D">
      <w:pPr>
        <w:shd w:val="clear" w:color="auto" w:fill="FFFFFF"/>
        <w:tabs>
          <w:tab w:val="right" w:pos="9720"/>
        </w:tabs>
        <w:rPr>
          <w:rFonts w:asciiTheme="minorHAnsi" w:eastAsia="Calibri" w:hAnsiTheme="minorHAnsi" w:cstheme="minorHAnsi"/>
          <w:bCs/>
        </w:rPr>
      </w:pPr>
      <w:r w:rsidRPr="005C180E">
        <w:rPr>
          <w:rFonts w:asciiTheme="minorHAnsi" w:eastAsia="Calibri" w:hAnsiTheme="minorHAnsi" w:cstheme="minorHAnsi"/>
          <w:bCs/>
        </w:rPr>
        <w:t>Senior Consulting Software Engineer</w:t>
      </w:r>
      <w:r w:rsidR="00AB0552" w:rsidRPr="005C180E">
        <w:rPr>
          <w:rFonts w:asciiTheme="minorHAnsi" w:eastAsia="Calibri" w:hAnsiTheme="minorHAnsi" w:cstheme="minorHAnsi"/>
          <w:bCs/>
        </w:rPr>
        <w:tab/>
      </w:r>
      <w:r w:rsidRPr="005C180E">
        <w:rPr>
          <w:rFonts w:asciiTheme="minorHAnsi" w:eastAsia="Calibri" w:hAnsiTheme="minorHAnsi" w:cstheme="minorHAnsi"/>
          <w:bCs/>
        </w:rPr>
        <w:t>May 2015 – Mar 2016</w:t>
      </w:r>
    </w:p>
    <w:p w14:paraId="0000002F" w14:textId="2A461B24" w:rsidR="00E20A46" w:rsidRPr="005C180E" w:rsidRDefault="00607CCD" w:rsidP="00EE517D">
      <w:pPr>
        <w:shd w:val="clear" w:color="auto" w:fill="FFFFFF"/>
        <w:tabs>
          <w:tab w:val="right" w:pos="9720"/>
        </w:tabs>
        <w:rPr>
          <w:rFonts w:asciiTheme="minorHAnsi" w:eastAsia="Calibri" w:hAnsiTheme="minorHAnsi" w:cstheme="minorHAnsi"/>
          <w:bCs/>
        </w:rPr>
      </w:pPr>
      <w:r w:rsidRPr="005C180E">
        <w:rPr>
          <w:rFonts w:asciiTheme="minorHAnsi" w:eastAsia="Calibri" w:hAnsiTheme="minorHAnsi" w:cstheme="minorHAnsi"/>
          <w:bCs/>
        </w:rPr>
        <w:t>Blue Yonder</w:t>
      </w:r>
      <w:r w:rsidR="00AB0552" w:rsidRPr="005C180E">
        <w:rPr>
          <w:rFonts w:asciiTheme="minorHAnsi" w:eastAsia="Calibri" w:hAnsiTheme="minorHAnsi" w:cstheme="minorHAnsi"/>
          <w:bCs/>
        </w:rPr>
        <w:tab/>
      </w:r>
      <w:r w:rsidR="008C3FDB">
        <w:rPr>
          <w:rFonts w:asciiTheme="minorHAnsi" w:eastAsia="Calibri" w:hAnsiTheme="minorHAnsi" w:cstheme="minorHAnsi"/>
          <w:bCs/>
        </w:rPr>
        <w:t>Greater</w:t>
      </w:r>
      <w:r w:rsidR="008C3FDB" w:rsidRPr="005C180E">
        <w:rPr>
          <w:rFonts w:asciiTheme="minorHAnsi" w:eastAsia="Calibri" w:hAnsiTheme="minorHAnsi" w:cstheme="minorHAnsi"/>
          <w:bCs/>
        </w:rPr>
        <w:t xml:space="preserve"> Milwaukee</w:t>
      </w:r>
      <w:r w:rsidR="008C3FDB">
        <w:rPr>
          <w:rFonts w:asciiTheme="minorHAnsi" w:eastAsia="Calibri" w:hAnsiTheme="minorHAnsi" w:cstheme="minorHAnsi"/>
          <w:bCs/>
        </w:rPr>
        <w:t xml:space="preserve"> Area</w:t>
      </w:r>
      <w:r w:rsidRPr="005C180E">
        <w:rPr>
          <w:rFonts w:asciiTheme="minorHAnsi" w:eastAsia="Calibri" w:hAnsiTheme="minorHAnsi" w:cstheme="minorHAnsi"/>
          <w:bCs/>
        </w:rPr>
        <w:t>, WI</w:t>
      </w:r>
    </w:p>
    <w:p w14:paraId="3B969580" w14:textId="77777777" w:rsidR="00FE39AA" w:rsidRPr="00FE39AA" w:rsidRDefault="00FE39AA" w:rsidP="00FE39AA">
      <w:pPr>
        <w:shd w:val="clear" w:color="auto" w:fill="FFFFFF"/>
        <w:tabs>
          <w:tab w:val="right" w:pos="9360"/>
          <w:tab w:val="right" w:pos="9720"/>
        </w:tabs>
        <w:rPr>
          <w:rFonts w:asciiTheme="minorHAnsi" w:eastAsia="Calibri" w:hAnsiTheme="minorHAnsi" w:cstheme="minorHAnsi"/>
          <w:bCs/>
        </w:rPr>
      </w:pPr>
    </w:p>
    <w:p w14:paraId="007BE1EB" w14:textId="6C730AB5" w:rsidR="00FE39AA" w:rsidRPr="00FE39AA" w:rsidRDefault="00FE39AA" w:rsidP="00FE39AA">
      <w:pPr>
        <w:pStyle w:val="ListParagraph"/>
        <w:numPr>
          <w:ilvl w:val="0"/>
          <w:numId w:val="17"/>
        </w:numPr>
        <w:shd w:val="clear" w:color="auto" w:fill="FFFFFF"/>
        <w:tabs>
          <w:tab w:val="right" w:pos="9360"/>
          <w:tab w:val="right" w:pos="9720"/>
        </w:tabs>
        <w:rPr>
          <w:rFonts w:asciiTheme="minorHAnsi" w:eastAsia="Calibri" w:hAnsiTheme="minorHAnsi" w:cstheme="minorHAnsi"/>
          <w:bCs/>
        </w:rPr>
      </w:pPr>
      <w:r w:rsidRPr="00FE39AA">
        <w:rPr>
          <w:rFonts w:asciiTheme="minorHAnsi" w:eastAsia="Calibri" w:hAnsiTheme="minorHAnsi" w:cstheme="minorHAnsi"/>
          <w:bCs/>
        </w:rPr>
        <w:t xml:space="preserve">Spearheaded the implementation of </w:t>
      </w:r>
      <w:r>
        <w:rPr>
          <w:rFonts w:asciiTheme="minorHAnsi" w:eastAsia="Calibri" w:hAnsiTheme="minorHAnsi" w:cstheme="minorHAnsi"/>
          <w:bCs/>
        </w:rPr>
        <w:t>V</w:t>
      </w:r>
      <w:r w:rsidRPr="00FE39AA">
        <w:rPr>
          <w:rFonts w:asciiTheme="minorHAnsi" w:eastAsia="Calibri" w:hAnsiTheme="minorHAnsi" w:cstheme="minorHAnsi"/>
          <w:bCs/>
        </w:rPr>
        <w:t>oice enhancements within the core product, enhancing user experience and efficiency.</w:t>
      </w:r>
    </w:p>
    <w:p w14:paraId="2B96B530" w14:textId="77777777" w:rsidR="00FE39AA" w:rsidRPr="00FE39AA" w:rsidRDefault="00FE39AA" w:rsidP="00FE39AA">
      <w:pPr>
        <w:pStyle w:val="ListParagraph"/>
        <w:numPr>
          <w:ilvl w:val="0"/>
          <w:numId w:val="17"/>
        </w:numPr>
        <w:shd w:val="clear" w:color="auto" w:fill="FFFFFF"/>
        <w:tabs>
          <w:tab w:val="right" w:pos="9360"/>
          <w:tab w:val="right" w:pos="9720"/>
        </w:tabs>
        <w:rPr>
          <w:rFonts w:asciiTheme="minorHAnsi" w:eastAsia="Calibri" w:hAnsiTheme="minorHAnsi" w:cstheme="minorHAnsi"/>
          <w:bCs/>
        </w:rPr>
      </w:pPr>
      <w:r w:rsidRPr="00FE39AA">
        <w:rPr>
          <w:rFonts w:asciiTheme="minorHAnsi" w:eastAsia="Calibri" w:hAnsiTheme="minorHAnsi" w:cstheme="minorHAnsi"/>
          <w:bCs/>
        </w:rPr>
        <w:t>Led collaborative efforts with customers directly to understand their unique needs and tailor solutions to address them effectively.</w:t>
      </w:r>
    </w:p>
    <w:p w14:paraId="1AF33D1A" w14:textId="2255C67B" w:rsidR="00FE39AA" w:rsidRPr="00FE39AA" w:rsidRDefault="00FE39AA" w:rsidP="00FE39AA">
      <w:pPr>
        <w:pStyle w:val="ListParagraph"/>
        <w:numPr>
          <w:ilvl w:val="0"/>
          <w:numId w:val="17"/>
        </w:numPr>
        <w:shd w:val="clear" w:color="auto" w:fill="FFFFFF"/>
        <w:tabs>
          <w:tab w:val="right" w:pos="9360"/>
          <w:tab w:val="right" w:pos="9720"/>
        </w:tabs>
        <w:rPr>
          <w:rFonts w:asciiTheme="minorHAnsi" w:eastAsia="Calibri" w:hAnsiTheme="minorHAnsi" w:cstheme="minorHAnsi"/>
          <w:bCs/>
        </w:rPr>
      </w:pPr>
      <w:r w:rsidRPr="00FE39AA">
        <w:rPr>
          <w:rFonts w:asciiTheme="minorHAnsi" w:eastAsia="Calibri" w:hAnsiTheme="minorHAnsi" w:cstheme="minorHAnsi"/>
          <w:bCs/>
        </w:rPr>
        <w:t>Provided on-site support during critical phases such as customer go-lives, ensuring smooth implementation and customer satisfaction.</w:t>
      </w:r>
    </w:p>
    <w:p w14:paraId="718FF8A3" w14:textId="77777777" w:rsidR="00E76ED9" w:rsidRDefault="00E76ED9" w:rsidP="000B6C96">
      <w:pPr>
        <w:shd w:val="clear" w:color="auto" w:fill="FFFFFF"/>
        <w:tabs>
          <w:tab w:val="right" w:pos="9720"/>
        </w:tabs>
        <w:rPr>
          <w:rFonts w:asciiTheme="minorHAnsi" w:eastAsia="Calibri" w:hAnsiTheme="minorHAnsi" w:cstheme="minorHAnsi"/>
          <w:bCs/>
        </w:rPr>
      </w:pPr>
    </w:p>
    <w:p w14:paraId="5BD99A2A" w14:textId="3D36921B" w:rsidR="0024761C" w:rsidRPr="005C180E" w:rsidRDefault="0024761C" w:rsidP="000B6C96">
      <w:pPr>
        <w:shd w:val="clear" w:color="auto" w:fill="FFFFFF"/>
        <w:tabs>
          <w:tab w:val="right" w:pos="9720"/>
        </w:tabs>
        <w:rPr>
          <w:rFonts w:asciiTheme="minorHAnsi" w:eastAsia="Calibri" w:hAnsiTheme="minorHAnsi" w:cstheme="minorHAnsi"/>
          <w:bCs/>
        </w:rPr>
      </w:pPr>
      <w:r w:rsidRPr="005C180E">
        <w:rPr>
          <w:rFonts w:asciiTheme="minorHAnsi" w:eastAsia="Calibri" w:hAnsiTheme="minorHAnsi" w:cstheme="minorHAnsi"/>
          <w:bCs/>
        </w:rPr>
        <w:t>Software Developer</w:t>
      </w:r>
      <w:r w:rsidR="00AB0552" w:rsidRPr="005C180E">
        <w:rPr>
          <w:rFonts w:asciiTheme="minorHAnsi" w:eastAsia="Calibri" w:hAnsiTheme="minorHAnsi" w:cstheme="minorHAnsi"/>
          <w:bCs/>
        </w:rPr>
        <w:tab/>
      </w:r>
      <w:r w:rsidRPr="005C180E">
        <w:rPr>
          <w:rFonts w:asciiTheme="minorHAnsi" w:eastAsia="Calibri" w:hAnsiTheme="minorHAnsi" w:cstheme="minorHAnsi"/>
          <w:bCs/>
        </w:rPr>
        <w:t>Dec 2013 – May 2015</w:t>
      </w:r>
    </w:p>
    <w:p w14:paraId="3E12C8A3" w14:textId="40F7C40F" w:rsidR="003B6AEE" w:rsidRPr="005C180E" w:rsidRDefault="00607CCD" w:rsidP="00EE517D">
      <w:pPr>
        <w:shd w:val="clear" w:color="auto" w:fill="FFFFFF"/>
        <w:tabs>
          <w:tab w:val="right" w:pos="9720"/>
        </w:tabs>
        <w:rPr>
          <w:rFonts w:asciiTheme="minorHAnsi" w:eastAsia="Calibri" w:hAnsiTheme="minorHAnsi" w:cstheme="minorHAnsi"/>
          <w:bCs/>
        </w:rPr>
      </w:pPr>
      <w:proofErr w:type="spellStart"/>
      <w:r w:rsidRPr="005C180E">
        <w:rPr>
          <w:rFonts w:asciiTheme="minorHAnsi" w:eastAsia="Calibri" w:hAnsiTheme="minorHAnsi" w:cstheme="minorHAnsi"/>
          <w:bCs/>
        </w:rPr>
        <w:t>Iptor</w:t>
      </w:r>
      <w:proofErr w:type="spellEnd"/>
      <w:r w:rsidR="00AB0552" w:rsidRPr="005C180E">
        <w:rPr>
          <w:rFonts w:asciiTheme="minorHAnsi" w:eastAsia="Calibri" w:hAnsiTheme="minorHAnsi" w:cstheme="minorHAnsi"/>
          <w:bCs/>
        </w:rPr>
        <w:tab/>
      </w:r>
      <w:r w:rsidR="008C3FDB">
        <w:rPr>
          <w:rFonts w:asciiTheme="minorHAnsi" w:eastAsia="Calibri" w:hAnsiTheme="minorHAnsi" w:cstheme="minorHAnsi"/>
          <w:bCs/>
        </w:rPr>
        <w:t>Greater</w:t>
      </w:r>
      <w:r w:rsidR="008C3FDB" w:rsidRPr="005C180E">
        <w:rPr>
          <w:rFonts w:asciiTheme="minorHAnsi" w:eastAsia="Calibri" w:hAnsiTheme="minorHAnsi" w:cstheme="minorHAnsi"/>
          <w:bCs/>
        </w:rPr>
        <w:t xml:space="preserve"> Milwaukee</w:t>
      </w:r>
      <w:r w:rsidR="008C3FDB">
        <w:rPr>
          <w:rFonts w:asciiTheme="minorHAnsi" w:eastAsia="Calibri" w:hAnsiTheme="minorHAnsi" w:cstheme="minorHAnsi"/>
          <w:bCs/>
        </w:rPr>
        <w:t xml:space="preserve"> Area</w:t>
      </w:r>
      <w:r w:rsidRPr="005C180E">
        <w:rPr>
          <w:rFonts w:asciiTheme="minorHAnsi" w:eastAsia="Calibri" w:hAnsiTheme="minorHAnsi" w:cstheme="minorHAnsi"/>
          <w:bCs/>
        </w:rPr>
        <w:t>, WI</w:t>
      </w:r>
    </w:p>
    <w:p w14:paraId="48ED90EC" w14:textId="77777777" w:rsidR="00AF5683" w:rsidRPr="005C180E" w:rsidRDefault="00AF5683" w:rsidP="00AF5683">
      <w:pPr>
        <w:shd w:val="clear" w:color="auto" w:fill="FFFFFF"/>
        <w:tabs>
          <w:tab w:val="right" w:pos="9360"/>
          <w:tab w:val="right" w:pos="9720"/>
        </w:tabs>
        <w:rPr>
          <w:rFonts w:asciiTheme="minorHAnsi" w:eastAsia="Calibri" w:hAnsiTheme="minorHAnsi" w:cstheme="minorHAnsi"/>
          <w:bCs/>
        </w:rPr>
      </w:pPr>
    </w:p>
    <w:p w14:paraId="17D304D9" w14:textId="77777777" w:rsidR="00AF5683" w:rsidRPr="00AF5683" w:rsidRDefault="00AF5683" w:rsidP="00AF5683">
      <w:pPr>
        <w:pStyle w:val="ListParagraph"/>
        <w:numPr>
          <w:ilvl w:val="0"/>
          <w:numId w:val="18"/>
        </w:numPr>
        <w:shd w:val="clear" w:color="auto" w:fill="FFFFFF"/>
        <w:tabs>
          <w:tab w:val="right" w:pos="9360"/>
          <w:tab w:val="right" w:pos="9720"/>
        </w:tabs>
        <w:rPr>
          <w:rFonts w:asciiTheme="minorHAnsi" w:eastAsia="Calibri" w:hAnsiTheme="minorHAnsi" w:cstheme="minorHAnsi"/>
          <w:bCs/>
        </w:rPr>
      </w:pPr>
      <w:r w:rsidRPr="00AF5683">
        <w:rPr>
          <w:rFonts w:asciiTheme="minorHAnsi" w:eastAsia="Calibri" w:hAnsiTheme="minorHAnsi" w:cstheme="minorHAnsi"/>
          <w:bCs/>
        </w:rPr>
        <w:t>Developed Entity Framework RESTful APIs to facilitate seamless integration with both internal and external systems, ensuring data interoperability and efficiency.</w:t>
      </w:r>
    </w:p>
    <w:p w14:paraId="156DB59A" w14:textId="77777777" w:rsidR="00AF5683" w:rsidRPr="00AF5683" w:rsidRDefault="00AF5683" w:rsidP="00AF5683">
      <w:pPr>
        <w:pStyle w:val="ListParagraph"/>
        <w:numPr>
          <w:ilvl w:val="0"/>
          <w:numId w:val="18"/>
        </w:numPr>
        <w:shd w:val="clear" w:color="auto" w:fill="FFFFFF"/>
        <w:tabs>
          <w:tab w:val="right" w:pos="9360"/>
          <w:tab w:val="right" w:pos="9720"/>
        </w:tabs>
        <w:rPr>
          <w:rFonts w:asciiTheme="minorHAnsi" w:eastAsia="Calibri" w:hAnsiTheme="minorHAnsi" w:cstheme="minorHAnsi"/>
          <w:bCs/>
        </w:rPr>
      </w:pPr>
      <w:r w:rsidRPr="00AF5683">
        <w:rPr>
          <w:rFonts w:asciiTheme="minorHAnsi" w:eastAsia="Calibri" w:hAnsiTheme="minorHAnsi" w:cstheme="minorHAnsi"/>
          <w:bCs/>
        </w:rPr>
        <w:t>Implemented SOAP-based Web Services to enable smooth integration with third-party systems, enhancing the application's functionality and interoperability.</w:t>
      </w:r>
    </w:p>
    <w:p w14:paraId="2CDC9456" w14:textId="76FF08EF" w:rsidR="00AF5683" w:rsidRPr="00AF5683" w:rsidRDefault="00AF5683" w:rsidP="00AF5683">
      <w:pPr>
        <w:pStyle w:val="ListParagraph"/>
        <w:numPr>
          <w:ilvl w:val="0"/>
          <w:numId w:val="18"/>
        </w:numPr>
        <w:shd w:val="clear" w:color="auto" w:fill="FFFFFF"/>
        <w:tabs>
          <w:tab w:val="right" w:pos="9360"/>
          <w:tab w:val="right" w:pos="9720"/>
        </w:tabs>
        <w:rPr>
          <w:rFonts w:asciiTheme="minorHAnsi" w:eastAsia="Calibri" w:hAnsiTheme="minorHAnsi" w:cstheme="minorHAnsi"/>
          <w:bCs/>
        </w:rPr>
      </w:pPr>
      <w:r w:rsidRPr="00AF5683">
        <w:rPr>
          <w:rFonts w:asciiTheme="minorHAnsi" w:eastAsia="Calibri" w:hAnsiTheme="minorHAnsi" w:cstheme="minorHAnsi"/>
          <w:bCs/>
        </w:rPr>
        <w:t xml:space="preserve">Led development efforts to </w:t>
      </w:r>
      <w:r w:rsidR="008C3FDB">
        <w:rPr>
          <w:rFonts w:asciiTheme="minorHAnsi" w:eastAsia="Calibri" w:hAnsiTheme="minorHAnsi" w:cstheme="minorHAnsi"/>
          <w:bCs/>
        </w:rPr>
        <w:t>separate</w:t>
      </w:r>
      <w:r w:rsidRPr="00AF5683">
        <w:rPr>
          <w:rFonts w:asciiTheme="minorHAnsi" w:eastAsia="Calibri" w:hAnsiTheme="minorHAnsi" w:cstheme="minorHAnsi"/>
          <w:bCs/>
        </w:rPr>
        <w:t xml:space="preserve"> core applications </w:t>
      </w:r>
      <w:r w:rsidR="008C3FDB">
        <w:rPr>
          <w:rFonts w:asciiTheme="minorHAnsi" w:eastAsia="Calibri" w:hAnsiTheme="minorHAnsi" w:cstheme="minorHAnsi"/>
          <w:bCs/>
        </w:rPr>
        <w:t>to introduce new products</w:t>
      </w:r>
    </w:p>
    <w:p w14:paraId="2C5E1675" w14:textId="77777777" w:rsidR="00E76ED9" w:rsidRDefault="00E76ED9" w:rsidP="00EE517D">
      <w:pPr>
        <w:shd w:val="clear" w:color="auto" w:fill="FFFFFF"/>
        <w:tabs>
          <w:tab w:val="right" w:pos="9720"/>
        </w:tabs>
        <w:rPr>
          <w:rFonts w:asciiTheme="minorHAnsi" w:eastAsia="Calibri" w:hAnsiTheme="minorHAnsi" w:cstheme="minorHAnsi"/>
          <w:bCs/>
        </w:rPr>
      </w:pPr>
    </w:p>
    <w:p w14:paraId="761621FB" w14:textId="2175CF1B" w:rsidR="0024761C" w:rsidRPr="005C180E" w:rsidRDefault="0024761C" w:rsidP="00EE517D">
      <w:pPr>
        <w:shd w:val="clear" w:color="auto" w:fill="FFFFFF"/>
        <w:tabs>
          <w:tab w:val="right" w:pos="9720"/>
        </w:tabs>
        <w:rPr>
          <w:rFonts w:asciiTheme="minorHAnsi" w:eastAsia="Calibri" w:hAnsiTheme="minorHAnsi" w:cstheme="minorHAnsi"/>
          <w:bCs/>
        </w:rPr>
      </w:pPr>
      <w:r w:rsidRPr="005C180E">
        <w:rPr>
          <w:rFonts w:asciiTheme="minorHAnsi" w:eastAsia="Calibri" w:hAnsiTheme="minorHAnsi" w:cstheme="minorHAnsi"/>
          <w:bCs/>
        </w:rPr>
        <w:t>Technical Consultant Intermediate</w:t>
      </w:r>
      <w:r w:rsidR="00AB0552" w:rsidRPr="005C180E">
        <w:rPr>
          <w:rFonts w:asciiTheme="minorHAnsi" w:eastAsia="Calibri" w:hAnsiTheme="minorHAnsi" w:cstheme="minorHAnsi"/>
          <w:bCs/>
        </w:rPr>
        <w:tab/>
      </w:r>
      <w:r w:rsidR="00CF4458" w:rsidRPr="005C180E">
        <w:rPr>
          <w:rFonts w:asciiTheme="minorHAnsi" w:eastAsia="Calibri" w:hAnsiTheme="minorHAnsi" w:cstheme="minorHAnsi"/>
          <w:bCs/>
        </w:rPr>
        <w:t>Dec 2009 – Dec 2013</w:t>
      </w:r>
    </w:p>
    <w:p w14:paraId="758184B2" w14:textId="3F65C8A4" w:rsidR="002D1104" w:rsidRPr="005C180E" w:rsidRDefault="002D1104" w:rsidP="00EE517D">
      <w:pPr>
        <w:shd w:val="clear" w:color="auto" w:fill="FFFFFF"/>
        <w:tabs>
          <w:tab w:val="right" w:pos="9720"/>
        </w:tabs>
        <w:rPr>
          <w:rFonts w:asciiTheme="minorHAnsi" w:eastAsia="Calibri" w:hAnsiTheme="minorHAnsi" w:cstheme="minorHAnsi"/>
          <w:bCs/>
        </w:rPr>
      </w:pPr>
      <w:r w:rsidRPr="005C180E">
        <w:rPr>
          <w:rFonts w:asciiTheme="minorHAnsi" w:eastAsia="Calibri" w:hAnsiTheme="minorHAnsi" w:cstheme="minorHAnsi"/>
          <w:bCs/>
        </w:rPr>
        <w:t>Blue Yonder</w:t>
      </w:r>
      <w:r w:rsidR="00AB0552" w:rsidRPr="005C180E">
        <w:rPr>
          <w:rFonts w:asciiTheme="minorHAnsi" w:eastAsia="Calibri" w:hAnsiTheme="minorHAnsi" w:cstheme="minorHAnsi"/>
          <w:bCs/>
        </w:rPr>
        <w:tab/>
      </w:r>
      <w:r w:rsidR="008C3FDB">
        <w:rPr>
          <w:rFonts w:asciiTheme="minorHAnsi" w:eastAsia="Calibri" w:hAnsiTheme="minorHAnsi" w:cstheme="minorHAnsi"/>
          <w:bCs/>
        </w:rPr>
        <w:t>Greater</w:t>
      </w:r>
      <w:r w:rsidR="008C3FDB" w:rsidRPr="005C180E">
        <w:rPr>
          <w:rFonts w:asciiTheme="minorHAnsi" w:eastAsia="Calibri" w:hAnsiTheme="minorHAnsi" w:cstheme="minorHAnsi"/>
          <w:bCs/>
        </w:rPr>
        <w:t xml:space="preserve"> Milwaukee</w:t>
      </w:r>
      <w:r w:rsidR="008C3FDB">
        <w:rPr>
          <w:rFonts w:asciiTheme="minorHAnsi" w:eastAsia="Calibri" w:hAnsiTheme="minorHAnsi" w:cstheme="minorHAnsi"/>
          <w:bCs/>
        </w:rPr>
        <w:t xml:space="preserve"> Area</w:t>
      </w:r>
      <w:r w:rsidRPr="005C180E">
        <w:rPr>
          <w:rFonts w:asciiTheme="minorHAnsi" w:eastAsia="Calibri" w:hAnsiTheme="minorHAnsi" w:cstheme="minorHAnsi"/>
          <w:bCs/>
        </w:rPr>
        <w:t>, W</w:t>
      </w:r>
      <w:r w:rsidR="009161D3" w:rsidRPr="005C180E">
        <w:rPr>
          <w:rFonts w:asciiTheme="minorHAnsi" w:eastAsia="Calibri" w:hAnsiTheme="minorHAnsi" w:cstheme="minorHAnsi"/>
          <w:bCs/>
        </w:rPr>
        <w:t>I</w:t>
      </w:r>
    </w:p>
    <w:p w14:paraId="4EF93AA8" w14:textId="77777777" w:rsidR="00AF5683" w:rsidRPr="005C180E" w:rsidRDefault="00AF5683" w:rsidP="001C7C4D">
      <w:pPr>
        <w:shd w:val="clear" w:color="auto" w:fill="FFFFFF"/>
        <w:tabs>
          <w:tab w:val="right" w:pos="9360"/>
          <w:tab w:val="right" w:pos="9720"/>
        </w:tabs>
        <w:rPr>
          <w:rFonts w:asciiTheme="minorHAnsi" w:eastAsia="Calibri" w:hAnsiTheme="minorHAnsi" w:cstheme="minorHAnsi"/>
          <w:bCs/>
        </w:rPr>
      </w:pPr>
    </w:p>
    <w:p w14:paraId="1C8D9C5C" w14:textId="756DD362" w:rsidR="00233467" w:rsidRPr="00233467" w:rsidRDefault="00233467" w:rsidP="00233467">
      <w:pPr>
        <w:pStyle w:val="ListParagraph"/>
        <w:numPr>
          <w:ilvl w:val="0"/>
          <w:numId w:val="19"/>
        </w:numPr>
        <w:shd w:val="clear" w:color="auto" w:fill="FFFFFF"/>
        <w:tabs>
          <w:tab w:val="right" w:pos="9360"/>
          <w:tab w:val="right" w:pos="9720"/>
        </w:tabs>
        <w:rPr>
          <w:rFonts w:asciiTheme="minorHAnsi" w:eastAsia="Calibri" w:hAnsiTheme="minorHAnsi" w:cstheme="minorHAnsi"/>
          <w:bCs/>
        </w:rPr>
      </w:pPr>
      <w:r w:rsidRPr="00AF5683">
        <w:rPr>
          <w:rFonts w:asciiTheme="minorHAnsi" w:eastAsia="Calibri" w:hAnsiTheme="minorHAnsi" w:cstheme="minorHAnsi"/>
          <w:bCs/>
        </w:rPr>
        <w:t>Collaborated closely with customers to understand their needs and translate them into actionable solutions, ensuring alignment between our product and customer expectations.</w:t>
      </w:r>
    </w:p>
    <w:p w14:paraId="4664403C" w14:textId="398458DA" w:rsidR="00AF5683" w:rsidRDefault="00AF5683" w:rsidP="00233467">
      <w:pPr>
        <w:pStyle w:val="ListParagraph"/>
        <w:numPr>
          <w:ilvl w:val="0"/>
          <w:numId w:val="19"/>
        </w:numPr>
        <w:shd w:val="clear" w:color="auto" w:fill="FFFFFF"/>
        <w:tabs>
          <w:tab w:val="right" w:pos="9360"/>
          <w:tab w:val="right" w:pos="9720"/>
        </w:tabs>
        <w:rPr>
          <w:rFonts w:asciiTheme="minorHAnsi" w:eastAsia="Calibri" w:hAnsiTheme="minorHAnsi" w:cstheme="minorHAnsi"/>
          <w:bCs/>
        </w:rPr>
      </w:pPr>
      <w:r w:rsidRPr="00AF5683">
        <w:rPr>
          <w:rFonts w:asciiTheme="minorHAnsi" w:eastAsia="Calibri" w:hAnsiTheme="minorHAnsi" w:cstheme="minorHAnsi"/>
          <w:bCs/>
        </w:rPr>
        <w:t>Implemented threaded session expiration feature in our core product, enhancing security.</w:t>
      </w:r>
    </w:p>
    <w:p w14:paraId="3FD52F5C" w14:textId="36F807DA" w:rsidR="00233467" w:rsidRPr="00813DA1" w:rsidRDefault="00233467" w:rsidP="00813DA1">
      <w:pPr>
        <w:pStyle w:val="ListParagraph"/>
        <w:numPr>
          <w:ilvl w:val="0"/>
          <w:numId w:val="19"/>
        </w:numPr>
        <w:shd w:val="clear" w:color="auto" w:fill="FFFFFF"/>
        <w:tabs>
          <w:tab w:val="right" w:pos="9360"/>
          <w:tab w:val="right" w:pos="9720"/>
        </w:tabs>
        <w:rPr>
          <w:rFonts w:asciiTheme="minorHAnsi" w:eastAsia="Calibri" w:hAnsiTheme="minorHAnsi" w:cstheme="minorHAnsi"/>
          <w:bCs/>
        </w:rPr>
      </w:pPr>
      <w:r w:rsidRPr="00AF5683">
        <w:rPr>
          <w:rFonts w:asciiTheme="minorHAnsi" w:eastAsia="Calibri" w:hAnsiTheme="minorHAnsi" w:cstheme="minorHAnsi"/>
          <w:bCs/>
        </w:rPr>
        <w:t>Provided comprehensive support throughout all phases of projects, from analysis and design to implementation and ongoing maintenance.</w:t>
      </w:r>
    </w:p>
    <w:sectPr w:rsidR="00233467" w:rsidRPr="00813DA1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296" w:right="1152" w:bottom="1296" w:left="1152" w:header="432" w:footer="432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E5613A" w14:textId="77777777" w:rsidR="00AF04F2" w:rsidRDefault="00AF04F2">
      <w:r>
        <w:separator/>
      </w:r>
    </w:p>
  </w:endnote>
  <w:endnote w:type="continuationSeparator" w:id="0">
    <w:p w14:paraId="604C88CF" w14:textId="77777777" w:rsidR="00AF04F2" w:rsidRDefault="00AF04F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Noto Sans Symbols">
    <w:altName w:val="Calibri"/>
    <w:panose1 w:val="020B0604020202020204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BEA75C" w14:textId="77777777" w:rsidR="00914512" w:rsidRDefault="0091451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04E" w14:textId="77777777" w:rsidR="00E20A46" w:rsidRDefault="00E20A46">
    <w:pPr>
      <w:tabs>
        <w:tab w:val="right" w:pos="9020"/>
      </w:tabs>
      <w:spacing w:after="720"/>
      <w:rPr>
        <w:rFonts w:ascii="Helvetica Neue" w:eastAsia="Helvetica Neue" w:hAnsi="Helvetica Neue" w:cs="Helvetica Neue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0E1603" w14:textId="77777777" w:rsidR="00914512" w:rsidRDefault="0091451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E6D72B" w14:textId="77777777" w:rsidR="00AF04F2" w:rsidRDefault="00AF04F2">
      <w:r>
        <w:separator/>
      </w:r>
    </w:p>
  </w:footnote>
  <w:footnote w:type="continuationSeparator" w:id="0">
    <w:p w14:paraId="6069DE81" w14:textId="77777777" w:rsidR="00AF04F2" w:rsidRDefault="00AF04F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9B6ABD" w14:textId="77777777" w:rsidR="00914512" w:rsidRDefault="0091451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04D" w14:textId="47206577" w:rsidR="00E20A46" w:rsidRPr="002D1104" w:rsidRDefault="00607CCD" w:rsidP="002D1104">
    <w:pPr>
      <w:shd w:val="clear" w:color="auto" w:fill="FFFFFF"/>
      <w:jc w:val="center"/>
      <w:rPr>
        <w:rFonts w:ascii="Arial" w:eastAsia="Arial" w:hAnsi="Arial" w:cs="Arial"/>
        <w:b/>
        <w:color w:val="333333"/>
        <w:sz w:val="36"/>
        <w:szCs w:val="36"/>
      </w:rPr>
    </w:pPr>
    <w:r>
      <w:rPr>
        <w:rFonts w:ascii="Arial" w:eastAsia="Arial" w:hAnsi="Arial" w:cs="Arial"/>
        <w:b/>
        <w:color w:val="333333"/>
        <w:sz w:val="36"/>
        <w:szCs w:val="36"/>
      </w:rPr>
      <w:t>Michael Wester</w:t>
    </w:r>
    <w:r>
      <w:rPr>
        <w:rFonts w:ascii="Arial" w:eastAsia="Arial" w:hAnsi="Arial" w:cs="Arial"/>
        <w:color w:val="333333"/>
        <w:sz w:val="17"/>
        <w:szCs w:val="17"/>
      </w:rPr>
      <w:br/>
    </w:r>
    <w:r w:rsidRPr="003E318D">
      <w:rPr>
        <w:rFonts w:ascii="Arial" w:eastAsia="Arial" w:hAnsi="Arial" w:cs="Arial"/>
        <w:color w:val="333333"/>
        <w:sz w:val="20"/>
        <w:szCs w:val="20"/>
      </w:rPr>
      <w:t xml:space="preserve">(414) 380-3555 | </w:t>
    </w:r>
    <w:r w:rsidR="003E318D" w:rsidRPr="002D1104">
      <w:rPr>
        <w:rFonts w:ascii="Arial" w:eastAsia="Arial" w:hAnsi="Arial" w:cs="Arial"/>
        <w:color w:val="333333"/>
        <w:sz w:val="20"/>
        <w:szCs w:val="20"/>
      </w:rPr>
      <w:t>mpwester@gmail.com</w:t>
    </w:r>
    <w:r w:rsidR="002D1104">
      <w:rPr>
        <w:rFonts w:ascii="Arial" w:eastAsia="Arial" w:hAnsi="Arial" w:cs="Arial"/>
        <w:color w:val="333333"/>
        <w:sz w:val="20"/>
        <w:szCs w:val="20"/>
      </w:rPr>
      <w:t xml:space="preserve"> | </w:t>
    </w:r>
    <w:r w:rsidR="00145E3D" w:rsidRPr="00145E3D">
      <w:rPr>
        <w:rFonts w:ascii="Arial" w:eastAsia="Arial" w:hAnsi="Arial" w:cs="Arial"/>
        <w:color w:val="333333"/>
        <w:sz w:val="20"/>
        <w:szCs w:val="20"/>
      </w:rPr>
      <w:t>mike-wester.github.io</w:t>
    </w:r>
    <w:r w:rsidR="00914512">
      <w:rPr>
        <w:rFonts w:ascii="Arial" w:eastAsia="Arial" w:hAnsi="Arial" w:cs="Arial"/>
        <w:color w:val="333333"/>
        <w:sz w:val="20"/>
        <w:szCs w:val="20"/>
      </w:rPr>
      <w:t xml:space="preserve"> | </w:t>
    </w:r>
    <w:r w:rsidR="00914512" w:rsidRPr="00914512">
      <w:rPr>
        <w:rFonts w:ascii="Arial" w:eastAsia="Arial" w:hAnsi="Arial" w:cs="Arial"/>
        <w:color w:val="333333"/>
        <w:sz w:val="20"/>
        <w:szCs w:val="20"/>
      </w:rPr>
      <w:t>linkedin.com/in/wester-michael/</w:t>
    </w:r>
  </w:p>
  <w:p w14:paraId="755B0C80" w14:textId="77777777" w:rsidR="003E318D" w:rsidRDefault="003E318D">
    <w:pPr>
      <w:shd w:val="clear" w:color="auto" w:fill="FFFFFF"/>
      <w:jc w:val="center"/>
      <w:rPr>
        <w:rFonts w:ascii="Arial" w:eastAsia="Arial" w:hAnsi="Arial" w:cs="Arial"/>
        <w:color w:val="333333"/>
        <w:sz w:val="17"/>
        <w:szCs w:val="17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E7098E" w14:textId="77777777" w:rsidR="00914512" w:rsidRDefault="0091451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823FB4"/>
    <w:multiLevelType w:val="hybridMultilevel"/>
    <w:tmpl w:val="5B8434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8B5E48"/>
    <w:multiLevelType w:val="multilevel"/>
    <w:tmpl w:val="4FC21EA2"/>
    <w:lvl w:ilvl="0">
      <w:start w:val="1"/>
      <w:numFmt w:val="bullet"/>
      <w:lvlText w:val="●"/>
      <w:lvlJc w:val="left"/>
      <w:pPr>
        <w:ind w:left="474" w:hanging="237"/>
      </w:pPr>
      <w:rPr>
        <w:rFonts w:ascii="Noto Sans Symbols" w:eastAsia="Noto Sans Symbols" w:hAnsi="Noto Sans Symbols" w:cs="Noto Sans Symbols"/>
        <w:smallCaps w:val="0"/>
        <w:strike w:val="0"/>
        <w:shd w:val="clear" w:color="auto" w:fill="auto"/>
        <w:vertAlign w:val="baseline"/>
      </w:rPr>
    </w:lvl>
    <w:lvl w:ilvl="1">
      <w:start w:val="1"/>
      <w:numFmt w:val="bullet"/>
      <w:lvlText w:val="•"/>
      <w:lvlJc w:val="left"/>
      <w:pPr>
        <w:ind w:left="1074" w:hanging="237"/>
      </w:pPr>
      <w:rPr>
        <w:rFonts w:ascii="Arial" w:eastAsia="Arial" w:hAnsi="Arial" w:cs="Arial"/>
        <w:smallCaps w:val="0"/>
        <w:strike w:val="0"/>
        <w:shd w:val="clear" w:color="auto" w:fill="auto"/>
        <w:vertAlign w:val="baseline"/>
      </w:rPr>
    </w:lvl>
    <w:lvl w:ilvl="2">
      <w:start w:val="1"/>
      <w:numFmt w:val="bullet"/>
      <w:lvlText w:val="•"/>
      <w:lvlJc w:val="left"/>
      <w:pPr>
        <w:ind w:left="1674" w:hanging="236"/>
      </w:pPr>
      <w:rPr>
        <w:rFonts w:ascii="Arial" w:eastAsia="Arial" w:hAnsi="Arial" w:cs="Arial"/>
        <w:smallCaps w:val="0"/>
        <w:strike w:val="0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274" w:hanging="236"/>
      </w:pPr>
      <w:rPr>
        <w:rFonts w:ascii="Arial" w:eastAsia="Arial" w:hAnsi="Arial" w:cs="Arial"/>
        <w:smallCaps w:val="0"/>
        <w:strike w:val="0"/>
        <w:shd w:val="clear" w:color="auto" w:fill="auto"/>
        <w:vertAlign w:val="baseline"/>
      </w:rPr>
    </w:lvl>
    <w:lvl w:ilvl="4">
      <w:start w:val="1"/>
      <w:numFmt w:val="bullet"/>
      <w:lvlText w:val="•"/>
      <w:lvlJc w:val="left"/>
      <w:pPr>
        <w:ind w:left="2874" w:hanging="237"/>
      </w:pPr>
      <w:rPr>
        <w:rFonts w:ascii="Arial" w:eastAsia="Arial" w:hAnsi="Arial" w:cs="Arial"/>
        <w:smallCaps w:val="0"/>
        <w:strike w:val="0"/>
        <w:shd w:val="clear" w:color="auto" w:fill="auto"/>
        <w:vertAlign w:val="baseline"/>
      </w:rPr>
    </w:lvl>
    <w:lvl w:ilvl="5">
      <w:start w:val="1"/>
      <w:numFmt w:val="bullet"/>
      <w:lvlText w:val="•"/>
      <w:lvlJc w:val="left"/>
      <w:pPr>
        <w:ind w:left="3474" w:hanging="237"/>
      </w:pPr>
      <w:rPr>
        <w:rFonts w:ascii="Arial" w:eastAsia="Arial" w:hAnsi="Arial" w:cs="Arial"/>
        <w:smallCaps w:val="0"/>
        <w:strike w:val="0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4074" w:hanging="237"/>
      </w:pPr>
      <w:rPr>
        <w:rFonts w:ascii="Arial" w:eastAsia="Arial" w:hAnsi="Arial" w:cs="Arial"/>
        <w:smallCaps w:val="0"/>
        <w:strike w:val="0"/>
        <w:shd w:val="clear" w:color="auto" w:fill="auto"/>
        <w:vertAlign w:val="baseline"/>
      </w:rPr>
    </w:lvl>
    <w:lvl w:ilvl="7">
      <w:start w:val="1"/>
      <w:numFmt w:val="bullet"/>
      <w:lvlText w:val="•"/>
      <w:lvlJc w:val="left"/>
      <w:pPr>
        <w:ind w:left="4674" w:hanging="237"/>
      </w:pPr>
      <w:rPr>
        <w:rFonts w:ascii="Arial" w:eastAsia="Arial" w:hAnsi="Arial" w:cs="Arial"/>
        <w:smallCaps w:val="0"/>
        <w:strike w:val="0"/>
        <w:shd w:val="clear" w:color="auto" w:fill="auto"/>
        <w:vertAlign w:val="baseline"/>
      </w:rPr>
    </w:lvl>
    <w:lvl w:ilvl="8">
      <w:start w:val="1"/>
      <w:numFmt w:val="bullet"/>
      <w:lvlText w:val="•"/>
      <w:lvlJc w:val="left"/>
      <w:pPr>
        <w:ind w:left="5274" w:hanging="237"/>
      </w:pPr>
      <w:rPr>
        <w:rFonts w:ascii="Arial" w:eastAsia="Arial" w:hAnsi="Arial" w:cs="Arial"/>
        <w:smallCaps w:val="0"/>
        <w:strike w:val="0"/>
        <w:shd w:val="clear" w:color="auto" w:fill="auto"/>
        <w:vertAlign w:val="baseline"/>
      </w:rPr>
    </w:lvl>
  </w:abstractNum>
  <w:abstractNum w:abstractNumId="2" w15:restartNumberingAfterBreak="0">
    <w:nsid w:val="0B7E1010"/>
    <w:multiLevelType w:val="hybridMultilevel"/>
    <w:tmpl w:val="8A3497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3A7A77"/>
    <w:multiLevelType w:val="hybridMultilevel"/>
    <w:tmpl w:val="FCE0CF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D1496F"/>
    <w:multiLevelType w:val="hybridMultilevel"/>
    <w:tmpl w:val="BABAEFE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E002C31"/>
    <w:multiLevelType w:val="multilevel"/>
    <w:tmpl w:val="E5F23714"/>
    <w:lvl w:ilvl="0">
      <w:start w:val="1"/>
      <w:numFmt w:val="bullet"/>
      <w:lvlText w:val="●"/>
      <w:lvlJc w:val="left"/>
      <w:pPr>
        <w:ind w:left="556" w:hanging="278"/>
      </w:pPr>
      <w:rPr>
        <w:rFonts w:ascii="Symbol" w:eastAsia="Noto Sans Symbols" w:hAnsi="Symbol" w:cs="Noto Sans Symbols" w:hint="default"/>
        <w:b w:val="0"/>
        <w:i w:val="0"/>
        <w:smallCaps w:val="0"/>
        <w:strike w:val="0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276" w:hanging="277"/>
      </w:pPr>
      <w:rPr>
        <w:rFonts w:ascii="Arial" w:eastAsia="Arial" w:hAnsi="Arial" w:cs="Arial"/>
        <w:b w:val="0"/>
        <w:i w:val="0"/>
        <w:smallCaps w:val="0"/>
        <w:strike w:val="0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1996" w:hanging="278"/>
      </w:pPr>
      <w:rPr>
        <w:rFonts w:ascii="Arial" w:eastAsia="Arial" w:hAnsi="Arial" w:cs="Arial"/>
        <w:b w:val="0"/>
        <w:i w:val="0"/>
        <w:smallCaps w:val="0"/>
        <w:strike w:val="0"/>
        <w:shd w:val="clear" w:color="auto" w:fill="auto"/>
        <w:vertAlign w:val="baseline"/>
      </w:rPr>
    </w:lvl>
    <w:lvl w:ilvl="3">
      <w:start w:val="1"/>
      <w:numFmt w:val="bullet"/>
      <w:lvlText w:val="▪"/>
      <w:lvlJc w:val="left"/>
      <w:pPr>
        <w:ind w:left="2716" w:hanging="278"/>
      </w:pPr>
      <w:rPr>
        <w:rFonts w:ascii="Arial" w:eastAsia="Arial" w:hAnsi="Arial" w:cs="Arial"/>
        <w:b w:val="0"/>
        <w:i w:val="0"/>
        <w:smallCaps w:val="0"/>
        <w:strike w:val="0"/>
        <w:shd w:val="clear" w:color="auto" w:fill="auto"/>
        <w:vertAlign w:val="baseline"/>
      </w:rPr>
    </w:lvl>
    <w:lvl w:ilvl="4">
      <w:start w:val="1"/>
      <w:numFmt w:val="bullet"/>
      <w:lvlText w:val="▪"/>
      <w:lvlJc w:val="left"/>
      <w:pPr>
        <w:ind w:left="3436" w:hanging="278"/>
      </w:pPr>
      <w:rPr>
        <w:rFonts w:ascii="Arial" w:eastAsia="Arial" w:hAnsi="Arial" w:cs="Arial"/>
        <w:b w:val="0"/>
        <w:i w:val="0"/>
        <w:smallCaps w:val="0"/>
        <w:strike w:val="0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156" w:hanging="278"/>
      </w:pPr>
      <w:rPr>
        <w:rFonts w:ascii="Arial" w:eastAsia="Arial" w:hAnsi="Arial" w:cs="Arial"/>
        <w:b w:val="0"/>
        <w:i w:val="0"/>
        <w:smallCaps w:val="0"/>
        <w:strike w:val="0"/>
        <w:shd w:val="clear" w:color="auto" w:fill="auto"/>
        <w:vertAlign w:val="baseline"/>
      </w:rPr>
    </w:lvl>
    <w:lvl w:ilvl="6">
      <w:start w:val="1"/>
      <w:numFmt w:val="bullet"/>
      <w:lvlText w:val="▪"/>
      <w:lvlJc w:val="left"/>
      <w:pPr>
        <w:ind w:left="4876" w:hanging="278"/>
      </w:pPr>
      <w:rPr>
        <w:rFonts w:ascii="Arial" w:eastAsia="Arial" w:hAnsi="Arial" w:cs="Arial"/>
        <w:b w:val="0"/>
        <w:i w:val="0"/>
        <w:smallCaps w:val="0"/>
        <w:strike w:val="0"/>
        <w:shd w:val="clear" w:color="auto" w:fill="auto"/>
        <w:vertAlign w:val="baseline"/>
      </w:rPr>
    </w:lvl>
    <w:lvl w:ilvl="7">
      <w:start w:val="1"/>
      <w:numFmt w:val="bullet"/>
      <w:lvlText w:val="▪"/>
      <w:lvlJc w:val="left"/>
      <w:pPr>
        <w:ind w:left="5596" w:hanging="277"/>
      </w:pPr>
      <w:rPr>
        <w:rFonts w:ascii="Arial" w:eastAsia="Arial" w:hAnsi="Arial" w:cs="Arial"/>
        <w:b w:val="0"/>
        <w:i w:val="0"/>
        <w:smallCaps w:val="0"/>
        <w:strike w:val="0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316" w:hanging="277"/>
      </w:pPr>
      <w:rPr>
        <w:rFonts w:ascii="Arial" w:eastAsia="Arial" w:hAnsi="Arial" w:cs="Arial"/>
        <w:b w:val="0"/>
        <w:i w:val="0"/>
        <w:smallCaps w:val="0"/>
        <w:strike w:val="0"/>
        <w:shd w:val="clear" w:color="auto" w:fill="auto"/>
        <w:vertAlign w:val="baseline"/>
      </w:rPr>
    </w:lvl>
  </w:abstractNum>
  <w:abstractNum w:abstractNumId="6" w15:restartNumberingAfterBreak="0">
    <w:nsid w:val="26676C01"/>
    <w:multiLevelType w:val="hybridMultilevel"/>
    <w:tmpl w:val="50C043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91671CF"/>
    <w:multiLevelType w:val="hybridMultilevel"/>
    <w:tmpl w:val="D21622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3041DD"/>
    <w:multiLevelType w:val="hybridMultilevel"/>
    <w:tmpl w:val="1D42EB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79050BE"/>
    <w:multiLevelType w:val="hybridMultilevel"/>
    <w:tmpl w:val="A6B04A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C1D7661"/>
    <w:multiLevelType w:val="hybridMultilevel"/>
    <w:tmpl w:val="95404A2E"/>
    <w:lvl w:ilvl="0" w:tplc="04090001">
      <w:start w:val="1"/>
      <w:numFmt w:val="bullet"/>
      <w:lvlText w:val=""/>
      <w:lvlJc w:val="left"/>
      <w:pPr>
        <w:ind w:left="95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7" w:hanging="360"/>
      </w:pPr>
      <w:rPr>
        <w:rFonts w:ascii="Wingdings" w:hAnsi="Wingdings" w:hint="default"/>
      </w:rPr>
    </w:lvl>
  </w:abstractNum>
  <w:abstractNum w:abstractNumId="11" w15:restartNumberingAfterBreak="0">
    <w:nsid w:val="40B51650"/>
    <w:multiLevelType w:val="hybridMultilevel"/>
    <w:tmpl w:val="7BB8B0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20861DA"/>
    <w:multiLevelType w:val="multilevel"/>
    <w:tmpl w:val="705874B6"/>
    <w:lvl w:ilvl="0">
      <w:start w:val="1"/>
      <w:numFmt w:val="bullet"/>
      <w:lvlText w:val="●"/>
      <w:lvlJc w:val="left"/>
      <w:pPr>
        <w:ind w:left="556" w:hanging="278"/>
      </w:pPr>
      <w:rPr>
        <w:rFonts w:ascii="Noto Sans Symbols" w:eastAsia="Noto Sans Symbols" w:hAnsi="Noto Sans Symbols" w:cs="Noto Sans Symbols"/>
        <w:b w:val="0"/>
        <w:i w:val="0"/>
        <w:smallCaps w:val="0"/>
        <w:strike w:val="0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276" w:hanging="277"/>
      </w:pPr>
      <w:rPr>
        <w:rFonts w:ascii="Arial" w:eastAsia="Arial" w:hAnsi="Arial" w:cs="Arial"/>
        <w:b w:val="0"/>
        <w:i w:val="0"/>
        <w:smallCaps w:val="0"/>
        <w:strike w:val="0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1996" w:hanging="278"/>
      </w:pPr>
      <w:rPr>
        <w:rFonts w:ascii="Arial" w:eastAsia="Arial" w:hAnsi="Arial" w:cs="Arial"/>
        <w:b w:val="0"/>
        <w:i w:val="0"/>
        <w:smallCaps w:val="0"/>
        <w:strike w:val="0"/>
        <w:shd w:val="clear" w:color="auto" w:fill="auto"/>
        <w:vertAlign w:val="baseline"/>
      </w:rPr>
    </w:lvl>
    <w:lvl w:ilvl="3">
      <w:start w:val="1"/>
      <w:numFmt w:val="bullet"/>
      <w:lvlText w:val="▪"/>
      <w:lvlJc w:val="left"/>
      <w:pPr>
        <w:ind w:left="2716" w:hanging="278"/>
      </w:pPr>
      <w:rPr>
        <w:rFonts w:ascii="Arial" w:eastAsia="Arial" w:hAnsi="Arial" w:cs="Arial"/>
        <w:b w:val="0"/>
        <w:i w:val="0"/>
        <w:smallCaps w:val="0"/>
        <w:strike w:val="0"/>
        <w:shd w:val="clear" w:color="auto" w:fill="auto"/>
        <w:vertAlign w:val="baseline"/>
      </w:rPr>
    </w:lvl>
    <w:lvl w:ilvl="4">
      <w:start w:val="1"/>
      <w:numFmt w:val="bullet"/>
      <w:lvlText w:val="▪"/>
      <w:lvlJc w:val="left"/>
      <w:pPr>
        <w:ind w:left="3436" w:hanging="278"/>
      </w:pPr>
      <w:rPr>
        <w:rFonts w:ascii="Arial" w:eastAsia="Arial" w:hAnsi="Arial" w:cs="Arial"/>
        <w:b w:val="0"/>
        <w:i w:val="0"/>
        <w:smallCaps w:val="0"/>
        <w:strike w:val="0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156" w:hanging="278"/>
      </w:pPr>
      <w:rPr>
        <w:rFonts w:ascii="Arial" w:eastAsia="Arial" w:hAnsi="Arial" w:cs="Arial"/>
        <w:b w:val="0"/>
        <w:i w:val="0"/>
        <w:smallCaps w:val="0"/>
        <w:strike w:val="0"/>
        <w:shd w:val="clear" w:color="auto" w:fill="auto"/>
        <w:vertAlign w:val="baseline"/>
      </w:rPr>
    </w:lvl>
    <w:lvl w:ilvl="6">
      <w:start w:val="1"/>
      <w:numFmt w:val="bullet"/>
      <w:lvlText w:val="▪"/>
      <w:lvlJc w:val="left"/>
      <w:pPr>
        <w:ind w:left="4876" w:hanging="278"/>
      </w:pPr>
      <w:rPr>
        <w:rFonts w:ascii="Arial" w:eastAsia="Arial" w:hAnsi="Arial" w:cs="Arial"/>
        <w:b w:val="0"/>
        <w:i w:val="0"/>
        <w:smallCaps w:val="0"/>
        <w:strike w:val="0"/>
        <w:shd w:val="clear" w:color="auto" w:fill="auto"/>
        <w:vertAlign w:val="baseline"/>
      </w:rPr>
    </w:lvl>
    <w:lvl w:ilvl="7">
      <w:start w:val="1"/>
      <w:numFmt w:val="bullet"/>
      <w:lvlText w:val="▪"/>
      <w:lvlJc w:val="left"/>
      <w:pPr>
        <w:ind w:left="5596" w:hanging="277"/>
      </w:pPr>
      <w:rPr>
        <w:rFonts w:ascii="Arial" w:eastAsia="Arial" w:hAnsi="Arial" w:cs="Arial"/>
        <w:b w:val="0"/>
        <w:i w:val="0"/>
        <w:smallCaps w:val="0"/>
        <w:strike w:val="0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316" w:hanging="277"/>
      </w:pPr>
      <w:rPr>
        <w:rFonts w:ascii="Arial" w:eastAsia="Arial" w:hAnsi="Arial" w:cs="Arial"/>
        <w:b w:val="0"/>
        <w:i w:val="0"/>
        <w:smallCaps w:val="0"/>
        <w:strike w:val="0"/>
        <w:shd w:val="clear" w:color="auto" w:fill="auto"/>
        <w:vertAlign w:val="baseline"/>
      </w:rPr>
    </w:lvl>
  </w:abstractNum>
  <w:abstractNum w:abstractNumId="13" w15:restartNumberingAfterBreak="0">
    <w:nsid w:val="47DD2CF3"/>
    <w:multiLevelType w:val="multilevel"/>
    <w:tmpl w:val="5B7C2BF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4" w15:restartNumberingAfterBreak="0">
    <w:nsid w:val="552F2C17"/>
    <w:multiLevelType w:val="hybridMultilevel"/>
    <w:tmpl w:val="5A46C8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B661BEB"/>
    <w:multiLevelType w:val="hybridMultilevel"/>
    <w:tmpl w:val="90907D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9815867"/>
    <w:multiLevelType w:val="hybridMultilevel"/>
    <w:tmpl w:val="7990ECEA"/>
    <w:lvl w:ilvl="0" w:tplc="0409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F874F1B"/>
    <w:multiLevelType w:val="hybridMultilevel"/>
    <w:tmpl w:val="F7B43AF0"/>
    <w:lvl w:ilvl="0" w:tplc="04090001">
      <w:start w:val="1"/>
      <w:numFmt w:val="bullet"/>
      <w:lvlText w:val=""/>
      <w:lvlJc w:val="left"/>
      <w:pPr>
        <w:ind w:left="95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7" w:hanging="360"/>
      </w:pPr>
      <w:rPr>
        <w:rFonts w:ascii="Wingdings" w:hAnsi="Wingdings" w:hint="default"/>
      </w:rPr>
    </w:lvl>
  </w:abstractNum>
  <w:abstractNum w:abstractNumId="18" w15:restartNumberingAfterBreak="0">
    <w:nsid w:val="7725139D"/>
    <w:multiLevelType w:val="multilevel"/>
    <w:tmpl w:val="49D4B8EC"/>
    <w:lvl w:ilvl="0">
      <w:start w:val="1"/>
      <w:numFmt w:val="bullet"/>
      <w:lvlText w:val="●"/>
      <w:lvlJc w:val="left"/>
      <w:pPr>
        <w:ind w:left="556" w:hanging="278"/>
      </w:pPr>
      <w:rPr>
        <w:rFonts w:ascii="Noto Sans Symbols" w:eastAsia="Noto Sans Symbols" w:hAnsi="Noto Sans Symbols" w:cs="Noto Sans Symbols"/>
        <w:b w:val="0"/>
        <w:i w:val="0"/>
        <w:smallCaps w:val="0"/>
        <w:strike w:val="0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276" w:hanging="277"/>
      </w:pPr>
      <w:rPr>
        <w:rFonts w:ascii="Arial" w:eastAsia="Arial" w:hAnsi="Arial" w:cs="Arial"/>
        <w:b w:val="0"/>
        <w:i w:val="0"/>
        <w:smallCaps w:val="0"/>
        <w:strike w:val="0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1996" w:hanging="278"/>
      </w:pPr>
      <w:rPr>
        <w:rFonts w:ascii="Arial" w:eastAsia="Arial" w:hAnsi="Arial" w:cs="Arial"/>
        <w:b w:val="0"/>
        <w:i w:val="0"/>
        <w:smallCaps w:val="0"/>
        <w:strike w:val="0"/>
        <w:shd w:val="clear" w:color="auto" w:fill="auto"/>
        <w:vertAlign w:val="baseline"/>
      </w:rPr>
    </w:lvl>
    <w:lvl w:ilvl="3">
      <w:start w:val="1"/>
      <w:numFmt w:val="bullet"/>
      <w:lvlText w:val="▪"/>
      <w:lvlJc w:val="left"/>
      <w:pPr>
        <w:ind w:left="2716" w:hanging="278"/>
      </w:pPr>
      <w:rPr>
        <w:rFonts w:ascii="Arial" w:eastAsia="Arial" w:hAnsi="Arial" w:cs="Arial"/>
        <w:b w:val="0"/>
        <w:i w:val="0"/>
        <w:smallCaps w:val="0"/>
        <w:strike w:val="0"/>
        <w:shd w:val="clear" w:color="auto" w:fill="auto"/>
        <w:vertAlign w:val="baseline"/>
      </w:rPr>
    </w:lvl>
    <w:lvl w:ilvl="4">
      <w:start w:val="1"/>
      <w:numFmt w:val="bullet"/>
      <w:lvlText w:val="▪"/>
      <w:lvlJc w:val="left"/>
      <w:pPr>
        <w:ind w:left="3436" w:hanging="278"/>
      </w:pPr>
      <w:rPr>
        <w:rFonts w:ascii="Arial" w:eastAsia="Arial" w:hAnsi="Arial" w:cs="Arial"/>
        <w:b w:val="0"/>
        <w:i w:val="0"/>
        <w:smallCaps w:val="0"/>
        <w:strike w:val="0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156" w:hanging="278"/>
      </w:pPr>
      <w:rPr>
        <w:rFonts w:ascii="Arial" w:eastAsia="Arial" w:hAnsi="Arial" w:cs="Arial"/>
        <w:b w:val="0"/>
        <w:i w:val="0"/>
        <w:smallCaps w:val="0"/>
        <w:strike w:val="0"/>
        <w:shd w:val="clear" w:color="auto" w:fill="auto"/>
        <w:vertAlign w:val="baseline"/>
      </w:rPr>
    </w:lvl>
    <w:lvl w:ilvl="6">
      <w:start w:val="1"/>
      <w:numFmt w:val="bullet"/>
      <w:lvlText w:val="▪"/>
      <w:lvlJc w:val="left"/>
      <w:pPr>
        <w:ind w:left="4876" w:hanging="278"/>
      </w:pPr>
      <w:rPr>
        <w:rFonts w:ascii="Arial" w:eastAsia="Arial" w:hAnsi="Arial" w:cs="Arial"/>
        <w:b w:val="0"/>
        <w:i w:val="0"/>
        <w:smallCaps w:val="0"/>
        <w:strike w:val="0"/>
        <w:shd w:val="clear" w:color="auto" w:fill="auto"/>
        <w:vertAlign w:val="baseline"/>
      </w:rPr>
    </w:lvl>
    <w:lvl w:ilvl="7">
      <w:start w:val="1"/>
      <w:numFmt w:val="bullet"/>
      <w:lvlText w:val="▪"/>
      <w:lvlJc w:val="left"/>
      <w:pPr>
        <w:ind w:left="5596" w:hanging="277"/>
      </w:pPr>
      <w:rPr>
        <w:rFonts w:ascii="Arial" w:eastAsia="Arial" w:hAnsi="Arial" w:cs="Arial"/>
        <w:b w:val="0"/>
        <w:i w:val="0"/>
        <w:smallCaps w:val="0"/>
        <w:strike w:val="0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316" w:hanging="277"/>
      </w:pPr>
      <w:rPr>
        <w:rFonts w:ascii="Arial" w:eastAsia="Arial" w:hAnsi="Arial" w:cs="Arial"/>
        <w:b w:val="0"/>
        <w:i w:val="0"/>
        <w:smallCaps w:val="0"/>
        <w:strike w:val="0"/>
        <w:shd w:val="clear" w:color="auto" w:fill="auto"/>
        <w:vertAlign w:val="baseline"/>
      </w:rPr>
    </w:lvl>
  </w:abstractNum>
  <w:num w:numId="1" w16cid:durableId="983120149">
    <w:abstractNumId w:val="1"/>
  </w:num>
  <w:num w:numId="2" w16cid:durableId="1442841004">
    <w:abstractNumId w:val="5"/>
  </w:num>
  <w:num w:numId="3" w16cid:durableId="219363750">
    <w:abstractNumId w:val="18"/>
  </w:num>
  <w:num w:numId="4" w16cid:durableId="1977445698">
    <w:abstractNumId w:val="12"/>
  </w:num>
  <w:num w:numId="5" w16cid:durableId="314185129">
    <w:abstractNumId w:val="13"/>
  </w:num>
  <w:num w:numId="6" w16cid:durableId="99836624">
    <w:abstractNumId w:val="2"/>
  </w:num>
  <w:num w:numId="7" w16cid:durableId="1695813284">
    <w:abstractNumId w:val="14"/>
  </w:num>
  <w:num w:numId="8" w16cid:durableId="1604265864">
    <w:abstractNumId w:val="9"/>
  </w:num>
  <w:num w:numId="9" w16cid:durableId="236402408">
    <w:abstractNumId w:val="4"/>
  </w:num>
  <w:num w:numId="10" w16cid:durableId="140925422">
    <w:abstractNumId w:val="10"/>
  </w:num>
  <w:num w:numId="11" w16cid:durableId="1898664607">
    <w:abstractNumId w:val="17"/>
  </w:num>
  <w:num w:numId="12" w16cid:durableId="290132278">
    <w:abstractNumId w:val="16"/>
  </w:num>
  <w:num w:numId="13" w16cid:durableId="1780686388">
    <w:abstractNumId w:val="15"/>
  </w:num>
  <w:num w:numId="14" w16cid:durableId="1701975975">
    <w:abstractNumId w:val="7"/>
  </w:num>
  <w:num w:numId="15" w16cid:durableId="1293437544">
    <w:abstractNumId w:val="11"/>
  </w:num>
  <w:num w:numId="16" w16cid:durableId="1002970430">
    <w:abstractNumId w:val="3"/>
  </w:num>
  <w:num w:numId="17" w16cid:durableId="1947301803">
    <w:abstractNumId w:val="6"/>
  </w:num>
  <w:num w:numId="18" w16cid:durableId="236407343">
    <w:abstractNumId w:val="8"/>
  </w:num>
  <w:num w:numId="19" w16cid:durableId="4266551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0A46"/>
    <w:rsid w:val="000079A4"/>
    <w:rsid w:val="0003501B"/>
    <w:rsid w:val="00036CD9"/>
    <w:rsid w:val="0004053F"/>
    <w:rsid w:val="00047AAD"/>
    <w:rsid w:val="00066B72"/>
    <w:rsid w:val="000724CC"/>
    <w:rsid w:val="00082023"/>
    <w:rsid w:val="000B42E0"/>
    <w:rsid w:val="000B5E28"/>
    <w:rsid w:val="000B6C96"/>
    <w:rsid w:val="000C19A5"/>
    <w:rsid w:val="000C647C"/>
    <w:rsid w:val="000D3AE1"/>
    <w:rsid w:val="000D6234"/>
    <w:rsid w:val="000F47B7"/>
    <w:rsid w:val="000F65CF"/>
    <w:rsid w:val="00103C23"/>
    <w:rsid w:val="001046C0"/>
    <w:rsid w:val="00145491"/>
    <w:rsid w:val="00145E3D"/>
    <w:rsid w:val="0015428A"/>
    <w:rsid w:val="00174DC3"/>
    <w:rsid w:val="001844EE"/>
    <w:rsid w:val="001848B5"/>
    <w:rsid w:val="00192D3F"/>
    <w:rsid w:val="001B32E8"/>
    <w:rsid w:val="001C0563"/>
    <w:rsid w:val="001C3463"/>
    <w:rsid w:val="001C7C4D"/>
    <w:rsid w:val="001D43F4"/>
    <w:rsid w:val="001E5490"/>
    <w:rsid w:val="001F58DD"/>
    <w:rsid w:val="00233467"/>
    <w:rsid w:val="0024682A"/>
    <w:rsid w:val="0024761C"/>
    <w:rsid w:val="00252214"/>
    <w:rsid w:val="002610B4"/>
    <w:rsid w:val="00285F55"/>
    <w:rsid w:val="002A1800"/>
    <w:rsid w:val="002A32C9"/>
    <w:rsid w:val="002A3A09"/>
    <w:rsid w:val="002C48FE"/>
    <w:rsid w:val="002C4BD7"/>
    <w:rsid w:val="002D01DA"/>
    <w:rsid w:val="002D0EF1"/>
    <w:rsid w:val="002D1104"/>
    <w:rsid w:val="002E46C0"/>
    <w:rsid w:val="002F0C57"/>
    <w:rsid w:val="0033416D"/>
    <w:rsid w:val="00337B9B"/>
    <w:rsid w:val="00341B10"/>
    <w:rsid w:val="0034452E"/>
    <w:rsid w:val="00374BB3"/>
    <w:rsid w:val="003806A2"/>
    <w:rsid w:val="003B59D8"/>
    <w:rsid w:val="003B6AEE"/>
    <w:rsid w:val="003D0C98"/>
    <w:rsid w:val="003E318D"/>
    <w:rsid w:val="00405828"/>
    <w:rsid w:val="004148C0"/>
    <w:rsid w:val="00420321"/>
    <w:rsid w:val="00426B1D"/>
    <w:rsid w:val="0043283F"/>
    <w:rsid w:val="004476F3"/>
    <w:rsid w:val="00477328"/>
    <w:rsid w:val="004842B1"/>
    <w:rsid w:val="00486CF0"/>
    <w:rsid w:val="004A3001"/>
    <w:rsid w:val="004A6F9D"/>
    <w:rsid w:val="004C1C39"/>
    <w:rsid w:val="004E7393"/>
    <w:rsid w:val="00504EC8"/>
    <w:rsid w:val="00513540"/>
    <w:rsid w:val="005241E2"/>
    <w:rsid w:val="00531DFE"/>
    <w:rsid w:val="0053628C"/>
    <w:rsid w:val="00564FDA"/>
    <w:rsid w:val="00567BC4"/>
    <w:rsid w:val="005745BF"/>
    <w:rsid w:val="00597138"/>
    <w:rsid w:val="005B5146"/>
    <w:rsid w:val="005C180E"/>
    <w:rsid w:val="005F4262"/>
    <w:rsid w:val="005F4EE6"/>
    <w:rsid w:val="006030AD"/>
    <w:rsid w:val="00607CCD"/>
    <w:rsid w:val="0061092A"/>
    <w:rsid w:val="00621E62"/>
    <w:rsid w:val="00622888"/>
    <w:rsid w:val="006256A8"/>
    <w:rsid w:val="00643346"/>
    <w:rsid w:val="006574AF"/>
    <w:rsid w:val="006610BE"/>
    <w:rsid w:val="0066229B"/>
    <w:rsid w:val="0067771E"/>
    <w:rsid w:val="006914CF"/>
    <w:rsid w:val="0069400B"/>
    <w:rsid w:val="006A5273"/>
    <w:rsid w:val="006C4FCD"/>
    <w:rsid w:val="006D0289"/>
    <w:rsid w:val="006D7F0F"/>
    <w:rsid w:val="006E5A85"/>
    <w:rsid w:val="006F07BE"/>
    <w:rsid w:val="006F4781"/>
    <w:rsid w:val="00701685"/>
    <w:rsid w:val="00733672"/>
    <w:rsid w:val="00744694"/>
    <w:rsid w:val="00764B47"/>
    <w:rsid w:val="007740CD"/>
    <w:rsid w:val="0079156F"/>
    <w:rsid w:val="007928CD"/>
    <w:rsid w:val="007973E9"/>
    <w:rsid w:val="007B6E5B"/>
    <w:rsid w:val="007C16FD"/>
    <w:rsid w:val="007C5E54"/>
    <w:rsid w:val="00801923"/>
    <w:rsid w:val="00813DA1"/>
    <w:rsid w:val="00820E14"/>
    <w:rsid w:val="00862592"/>
    <w:rsid w:val="00865F49"/>
    <w:rsid w:val="00872275"/>
    <w:rsid w:val="0087481C"/>
    <w:rsid w:val="00891B89"/>
    <w:rsid w:val="00894753"/>
    <w:rsid w:val="00896D84"/>
    <w:rsid w:val="008A248F"/>
    <w:rsid w:val="008A25C4"/>
    <w:rsid w:val="008B0580"/>
    <w:rsid w:val="008B4570"/>
    <w:rsid w:val="008C3FDB"/>
    <w:rsid w:val="008C4A9A"/>
    <w:rsid w:val="008D3E50"/>
    <w:rsid w:val="008E33B2"/>
    <w:rsid w:val="008F5F08"/>
    <w:rsid w:val="008F5F90"/>
    <w:rsid w:val="00911201"/>
    <w:rsid w:val="00914512"/>
    <w:rsid w:val="009161D3"/>
    <w:rsid w:val="009511D3"/>
    <w:rsid w:val="00956155"/>
    <w:rsid w:val="00960C63"/>
    <w:rsid w:val="00967E19"/>
    <w:rsid w:val="009740E1"/>
    <w:rsid w:val="00983976"/>
    <w:rsid w:val="009A3525"/>
    <w:rsid w:val="009B26C5"/>
    <w:rsid w:val="009C4895"/>
    <w:rsid w:val="009E393B"/>
    <w:rsid w:val="009E401B"/>
    <w:rsid w:val="009E4899"/>
    <w:rsid w:val="009F25D8"/>
    <w:rsid w:val="009F5023"/>
    <w:rsid w:val="009F641A"/>
    <w:rsid w:val="00A02EFC"/>
    <w:rsid w:val="00A0317B"/>
    <w:rsid w:val="00A0354A"/>
    <w:rsid w:val="00A20348"/>
    <w:rsid w:val="00A2424B"/>
    <w:rsid w:val="00A54FC3"/>
    <w:rsid w:val="00A605B0"/>
    <w:rsid w:val="00A6167E"/>
    <w:rsid w:val="00A65CE3"/>
    <w:rsid w:val="00A73B97"/>
    <w:rsid w:val="00A86222"/>
    <w:rsid w:val="00A871D1"/>
    <w:rsid w:val="00AB0552"/>
    <w:rsid w:val="00AC0897"/>
    <w:rsid w:val="00AC17A8"/>
    <w:rsid w:val="00AC6DC5"/>
    <w:rsid w:val="00AD67E4"/>
    <w:rsid w:val="00AF04F2"/>
    <w:rsid w:val="00AF5683"/>
    <w:rsid w:val="00AF6D6D"/>
    <w:rsid w:val="00B23B3A"/>
    <w:rsid w:val="00B53F6E"/>
    <w:rsid w:val="00B61BBD"/>
    <w:rsid w:val="00B708B2"/>
    <w:rsid w:val="00B738BA"/>
    <w:rsid w:val="00B80DD1"/>
    <w:rsid w:val="00B90A0D"/>
    <w:rsid w:val="00B97BB3"/>
    <w:rsid w:val="00BC4B85"/>
    <w:rsid w:val="00BD3269"/>
    <w:rsid w:val="00BE22BF"/>
    <w:rsid w:val="00BE6772"/>
    <w:rsid w:val="00C037AE"/>
    <w:rsid w:val="00C06868"/>
    <w:rsid w:val="00C07123"/>
    <w:rsid w:val="00C45914"/>
    <w:rsid w:val="00C52585"/>
    <w:rsid w:val="00C7199E"/>
    <w:rsid w:val="00C73F24"/>
    <w:rsid w:val="00C80507"/>
    <w:rsid w:val="00C95639"/>
    <w:rsid w:val="00CB4381"/>
    <w:rsid w:val="00CC3448"/>
    <w:rsid w:val="00CE38AC"/>
    <w:rsid w:val="00CF4458"/>
    <w:rsid w:val="00D05CB5"/>
    <w:rsid w:val="00D2518F"/>
    <w:rsid w:val="00D32E7A"/>
    <w:rsid w:val="00D52CDE"/>
    <w:rsid w:val="00D621C7"/>
    <w:rsid w:val="00D65BDC"/>
    <w:rsid w:val="00D864D2"/>
    <w:rsid w:val="00D93434"/>
    <w:rsid w:val="00DA5EF3"/>
    <w:rsid w:val="00DA6275"/>
    <w:rsid w:val="00E015C7"/>
    <w:rsid w:val="00E05EC7"/>
    <w:rsid w:val="00E1366C"/>
    <w:rsid w:val="00E17E43"/>
    <w:rsid w:val="00E20A46"/>
    <w:rsid w:val="00E27C04"/>
    <w:rsid w:val="00E32D9B"/>
    <w:rsid w:val="00E4452C"/>
    <w:rsid w:val="00E4577F"/>
    <w:rsid w:val="00E62B9E"/>
    <w:rsid w:val="00E76ED9"/>
    <w:rsid w:val="00E90C7E"/>
    <w:rsid w:val="00EB3BFB"/>
    <w:rsid w:val="00EC7B17"/>
    <w:rsid w:val="00ED5450"/>
    <w:rsid w:val="00EE517D"/>
    <w:rsid w:val="00EF7A8D"/>
    <w:rsid w:val="00F04E79"/>
    <w:rsid w:val="00F224BB"/>
    <w:rsid w:val="00F23159"/>
    <w:rsid w:val="00F352C4"/>
    <w:rsid w:val="00F476BA"/>
    <w:rsid w:val="00F74239"/>
    <w:rsid w:val="00FA6C6B"/>
    <w:rsid w:val="00FB307E"/>
    <w:rsid w:val="00FB5F9B"/>
    <w:rsid w:val="00FB656D"/>
    <w:rsid w:val="00FB6C91"/>
    <w:rsid w:val="00FD7BFB"/>
    <w:rsid w:val="00FE39AA"/>
    <w:rsid w:val="00FE4C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E09CD8"/>
  <w15:docId w15:val="{C4D3D364-DEF7-D847-BA15-23A412DD17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7A8D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F737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F737F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6D1F37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0382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0382D"/>
  </w:style>
  <w:style w:type="paragraph" w:styleId="Footer">
    <w:name w:val="footer"/>
    <w:basedOn w:val="Normal"/>
    <w:link w:val="FooterChar"/>
    <w:uiPriority w:val="99"/>
    <w:unhideWhenUsed/>
    <w:rsid w:val="0040382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0382D"/>
  </w:style>
  <w:style w:type="paragraph" w:styleId="NormalWeb">
    <w:name w:val="Normal (Web)"/>
    <w:basedOn w:val="Normal"/>
    <w:uiPriority w:val="99"/>
    <w:semiHidden/>
    <w:unhideWhenUsed/>
    <w:rsid w:val="006E4038"/>
    <w:pPr>
      <w:spacing w:before="100" w:beforeAutospacing="1" w:after="100" w:afterAutospacing="1"/>
    </w:pPr>
  </w:style>
  <w:style w:type="character" w:styleId="Hyperlink">
    <w:name w:val="Hyperlink"/>
    <w:basedOn w:val="DefaultParagraphFont"/>
    <w:uiPriority w:val="99"/>
    <w:unhideWhenUsed/>
    <w:rsid w:val="003E318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E318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912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875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55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213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852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00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6307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90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8751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36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6472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19933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99456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38845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82143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7203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2138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03617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23368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605498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0935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32643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8300573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172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98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18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115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197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51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9070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75315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57609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08502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8768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17992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39408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03167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29850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715384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27321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432795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7606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2035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6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8328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4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7772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212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80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699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48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03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xa6C8CXp7n35u42Wkhwu8BjxIcw==">AMUW2mU0Ul7H1enkqs1LZ+h4uanGmu/pTEgpn0O9H8yc/FhzoqPpQQEBmpJe6H/NC2fdxgldqgzGQbRwATGgdoNwX4IdF51S8nIKEW4XGisrvgvIkudY5AjJ0GPUa9KyiL8L3OWx8JLI</go:docsCustomData>
</go:gDocsCustomXmlDataStorage>
</file>

<file path=customXml/itemProps1.xml><?xml version="1.0" encoding="utf-8"?>
<ds:datastoreItem xmlns:ds="http://schemas.openxmlformats.org/officeDocument/2006/customXml" ds:itemID="{5C97994B-3059-DD48-9CDD-AFB7341E25D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613</Words>
  <Characters>3497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Imel</dc:creator>
  <cp:keywords/>
  <dc:description/>
  <cp:lastModifiedBy>Michael Wester</cp:lastModifiedBy>
  <cp:revision>4</cp:revision>
  <cp:lastPrinted>2024-07-25T20:52:00Z</cp:lastPrinted>
  <dcterms:created xsi:type="dcterms:W3CDTF">2024-07-25T20:53:00Z</dcterms:created>
  <dcterms:modified xsi:type="dcterms:W3CDTF">2024-10-08T16:30:00Z</dcterms:modified>
</cp:coreProperties>
</file>