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
        <w:tblW w:w="10215" w:type="dxa"/>
        <w:tblLayout w:type="fixed"/>
        <w:tblLook w:val="0600" w:firstRow="0" w:lastRow="0" w:firstColumn="0" w:lastColumn="0" w:noHBand="1" w:noVBand="1"/>
      </w:tblPr>
      <w:tblGrid>
        <w:gridCol w:w="2730"/>
        <w:gridCol w:w="4005"/>
        <w:gridCol w:w="3480"/>
      </w:tblGrid>
      <w:tr w:rsidR="00ED7AD7" w:rsidRPr="0064292A" w14:paraId="5E78443E" w14:textId="77777777" w:rsidTr="47DEE3C2">
        <w:trPr>
          <w:trHeight w:val="810"/>
        </w:trPr>
        <w:tc>
          <w:tcPr>
            <w:tcW w:w="2730" w:type="dxa"/>
            <w:shd w:val="clear" w:color="auto" w:fill="auto"/>
            <w:tcMar>
              <w:top w:w="100" w:type="dxa"/>
              <w:left w:w="100" w:type="dxa"/>
              <w:bottom w:w="100" w:type="dxa"/>
              <w:right w:w="100" w:type="dxa"/>
            </w:tcMar>
          </w:tcPr>
          <w:p w14:paraId="00000002" w14:textId="3FDC824B" w:rsidR="00ED7AD7" w:rsidRPr="0064292A" w:rsidRDefault="002B347A">
            <w:pPr>
              <w:tabs>
                <w:tab w:val="right" w:pos="10197"/>
                <w:tab w:val="left" w:pos="10200"/>
                <w:tab w:val="center" w:pos="4662"/>
              </w:tabs>
              <w:rPr>
                <w:rFonts w:asciiTheme="majorHAnsi" w:hAnsiTheme="majorHAnsi" w:cstheme="majorHAnsi"/>
              </w:rPr>
            </w:pPr>
            <w:r>
              <w:rPr>
                <w:rFonts w:asciiTheme="majorHAnsi" w:hAnsiTheme="majorHAnsi" w:cstheme="majorHAnsi"/>
              </w:rPr>
              <w:t>Grafton</w:t>
            </w:r>
            <w:r w:rsidR="00020AAF" w:rsidRPr="0064292A">
              <w:rPr>
                <w:rFonts w:asciiTheme="majorHAnsi" w:hAnsiTheme="majorHAnsi" w:cstheme="majorHAnsi"/>
              </w:rPr>
              <w:t xml:space="preserve">, </w:t>
            </w:r>
            <w:r>
              <w:rPr>
                <w:rFonts w:asciiTheme="majorHAnsi" w:hAnsiTheme="majorHAnsi" w:cstheme="majorHAnsi"/>
              </w:rPr>
              <w:t>Wisconsin</w:t>
            </w:r>
            <w:r w:rsidR="00020AAF" w:rsidRPr="0064292A">
              <w:rPr>
                <w:rFonts w:asciiTheme="majorHAnsi" w:hAnsiTheme="majorHAnsi" w:cstheme="majorHAnsi"/>
              </w:rPr>
              <w:br/>
            </w:r>
            <w:hyperlink r:id="rId8" w:history="1">
              <w:r w:rsidRPr="002B347A">
                <w:rPr>
                  <w:rStyle w:val="Hyperlink"/>
                  <w:rFonts w:asciiTheme="majorHAnsi" w:hAnsiTheme="majorHAnsi" w:cstheme="majorHAnsi"/>
                </w:rPr>
                <w:t>mpwester@gmail.com</w:t>
              </w:r>
            </w:hyperlink>
          </w:p>
        </w:tc>
        <w:tc>
          <w:tcPr>
            <w:tcW w:w="4005" w:type="dxa"/>
            <w:shd w:val="clear" w:color="auto" w:fill="auto"/>
            <w:tcMar>
              <w:top w:w="100" w:type="dxa"/>
              <w:left w:w="100" w:type="dxa"/>
              <w:bottom w:w="100" w:type="dxa"/>
              <w:right w:w="100" w:type="dxa"/>
            </w:tcMar>
          </w:tcPr>
          <w:p w14:paraId="00000003" w14:textId="7010D4BD" w:rsidR="00ED7AD7" w:rsidRPr="002B347A" w:rsidRDefault="002B347A">
            <w:pPr>
              <w:tabs>
                <w:tab w:val="right" w:pos="10197"/>
                <w:tab w:val="left" w:pos="10200"/>
                <w:tab w:val="center" w:pos="4662"/>
              </w:tabs>
              <w:jc w:val="center"/>
              <w:rPr>
                <w:rFonts w:asciiTheme="majorHAnsi" w:hAnsiTheme="majorHAnsi" w:cstheme="majorHAnsi"/>
              </w:rPr>
            </w:pPr>
            <w:r>
              <w:rPr>
                <w:rFonts w:asciiTheme="majorHAnsi" w:hAnsiTheme="majorHAnsi" w:cstheme="majorHAnsi"/>
                <w:sz w:val="48"/>
                <w:szCs w:val="48"/>
              </w:rPr>
              <w:t>Michael Wester</w:t>
            </w:r>
          </w:p>
        </w:tc>
        <w:tc>
          <w:tcPr>
            <w:tcW w:w="3480" w:type="dxa"/>
            <w:shd w:val="clear" w:color="auto" w:fill="auto"/>
            <w:tcMar>
              <w:top w:w="100" w:type="dxa"/>
              <w:left w:w="100" w:type="dxa"/>
              <w:bottom w:w="100" w:type="dxa"/>
              <w:right w:w="100" w:type="dxa"/>
            </w:tcMar>
          </w:tcPr>
          <w:p w14:paraId="00000004" w14:textId="385CCB88" w:rsidR="00ED7AD7" w:rsidRPr="0064292A" w:rsidRDefault="00000000">
            <w:pPr>
              <w:tabs>
                <w:tab w:val="right" w:pos="10197"/>
                <w:tab w:val="left" w:pos="10200"/>
                <w:tab w:val="center" w:pos="4662"/>
              </w:tabs>
              <w:jc w:val="right"/>
              <w:rPr>
                <w:rFonts w:asciiTheme="majorHAnsi" w:hAnsiTheme="majorHAnsi" w:cstheme="majorHAnsi"/>
              </w:rPr>
            </w:pPr>
            <w:hyperlink r:id="rId9" w:history="1">
              <w:r w:rsidR="00F26727" w:rsidRPr="00F26727">
                <w:rPr>
                  <w:rStyle w:val="Hyperlink"/>
                  <w:rFonts w:asciiTheme="majorHAnsi" w:hAnsiTheme="majorHAnsi" w:cstheme="majorHAnsi"/>
                </w:rPr>
                <w:t>linkedin.com/in/wester-michael/</w:t>
              </w:r>
            </w:hyperlink>
            <w:r w:rsidR="00020AAF" w:rsidRPr="0064292A">
              <w:rPr>
                <w:rFonts w:asciiTheme="majorHAnsi" w:hAnsiTheme="majorHAnsi" w:cstheme="majorHAnsi"/>
              </w:rPr>
              <w:t xml:space="preserve"> </w:t>
            </w:r>
            <w:hyperlink r:id="rId10" w:history="1">
              <w:r w:rsidR="00F26727" w:rsidRPr="00F26727">
                <w:rPr>
                  <w:rStyle w:val="Hyperlink"/>
                  <w:rFonts w:asciiTheme="majorHAnsi" w:hAnsiTheme="majorHAnsi" w:cstheme="majorHAnsi"/>
                </w:rPr>
                <w:t>github.com/mike-wester</w:t>
              </w:r>
            </w:hyperlink>
          </w:p>
        </w:tc>
      </w:tr>
    </w:tbl>
    <w:p w14:paraId="6166F77B" w14:textId="77777777" w:rsidR="002B347A" w:rsidRDefault="002B347A" w:rsidP="002B347A">
      <w:pPr>
        <w:pStyle w:val="Heading2"/>
        <w:pBdr>
          <w:top w:val="nil"/>
          <w:left w:val="nil"/>
          <w:bottom w:val="single" w:sz="8" w:space="2" w:color="1155CC"/>
          <w:right w:val="nil"/>
          <w:between w:val="nil"/>
        </w:pBdr>
        <w:spacing w:line="276" w:lineRule="auto"/>
        <w:rPr>
          <w:rFonts w:asciiTheme="majorHAnsi" w:hAnsiTheme="majorHAnsi" w:cstheme="majorHAnsi"/>
          <w:bCs/>
          <w:color w:val="auto"/>
          <w:sz w:val="22"/>
          <w:szCs w:val="22"/>
        </w:rPr>
      </w:pPr>
      <w:r w:rsidRPr="002B347A">
        <w:rPr>
          <w:rFonts w:asciiTheme="majorHAnsi" w:hAnsiTheme="majorHAnsi" w:cstheme="majorHAnsi"/>
          <w:bCs/>
          <w:color w:val="auto"/>
          <w:sz w:val="22"/>
          <w:szCs w:val="22"/>
        </w:rPr>
        <w:t xml:space="preserve">13 years of experience in crafting innovative solutions across various domains. My expertise lies in spearheading the development of greenfield full-stack applications, pioneering new standalone frontend SPAs/PWAs, architecting RESTful APIs, and designing microservice-based backend infrastructures. Additionally, I'm well-versed in the intricacies of </w:t>
      </w:r>
      <w:proofErr w:type="spellStart"/>
      <w:r w:rsidRPr="002B347A">
        <w:rPr>
          <w:rFonts w:asciiTheme="majorHAnsi" w:hAnsiTheme="majorHAnsi" w:cstheme="majorHAnsi"/>
          <w:bCs/>
          <w:color w:val="auto"/>
          <w:sz w:val="22"/>
          <w:szCs w:val="22"/>
        </w:rPr>
        <w:t>microfrontend</w:t>
      </w:r>
      <w:proofErr w:type="spellEnd"/>
      <w:r w:rsidRPr="002B347A">
        <w:rPr>
          <w:rFonts w:asciiTheme="majorHAnsi" w:hAnsiTheme="majorHAnsi" w:cstheme="majorHAnsi"/>
          <w:bCs/>
          <w:color w:val="auto"/>
          <w:sz w:val="22"/>
          <w:szCs w:val="22"/>
        </w:rPr>
        <w:t>-based architectures, continuously exploring new paradigms to enhance system scalability and flexibility.</w:t>
      </w:r>
    </w:p>
    <w:p w14:paraId="73C8F210" w14:textId="3712A594" w:rsidR="0064292A" w:rsidRPr="002B347A" w:rsidRDefault="002B347A" w:rsidP="002B347A">
      <w:pPr>
        <w:pStyle w:val="Heading2"/>
        <w:pBdr>
          <w:top w:val="nil"/>
          <w:left w:val="nil"/>
          <w:bottom w:val="single" w:sz="8" w:space="2" w:color="1155CC"/>
          <w:right w:val="nil"/>
          <w:between w:val="nil"/>
        </w:pBdr>
        <w:spacing w:line="276" w:lineRule="auto"/>
        <w:rPr>
          <w:rFonts w:asciiTheme="majorHAnsi" w:hAnsiTheme="majorHAnsi" w:cstheme="majorHAnsi"/>
          <w:bCs/>
          <w:color w:val="auto"/>
          <w:sz w:val="22"/>
          <w:szCs w:val="22"/>
        </w:rPr>
      </w:pPr>
      <w:r w:rsidRPr="002B347A">
        <w:rPr>
          <w:rFonts w:asciiTheme="majorHAnsi" w:hAnsiTheme="majorHAnsi" w:cstheme="majorHAnsi"/>
          <w:bCs/>
          <w:color w:val="auto"/>
          <w:sz w:val="22"/>
          <w:szCs w:val="22"/>
        </w:rPr>
        <w:t>Throughout my career, I've embraced leadership roles, serving as a mentor and collaborator to inspire teams and drive projects to success. My commitment to SOLID development principles has been instrumental in delivering robust and maintainable codebases, while my proactive approach to integrating Agile methodologies and CI/CD practices ensures efficiency and quality in every project lifecycle.</w:t>
      </w:r>
    </w:p>
    <w:p w14:paraId="5F5543BE" w14:textId="6CCC3C55" w:rsidR="00296C86" w:rsidRPr="00C800E5" w:rsidRDefault="00020AAF" w:rsidP="00C800E5">
      <w:pPr>
        <w:pStyle w:val="Heading2"/>
        <w:pBdr>
          <w:top w:val="nil"/>
          <w:left w:val="nil"/>
          <w:bottom w:val="single" w:sz="8" w:space="2" w:color="1155CC"/>
          <w:right w:val="nil"/>
          <w:between w:val="nil"/>
        </w:pBdr>
        <w:rPr>
          <w:rFonts w:asciiTheme="majorHAnsi" w:hAnsiTheme="majorHAnsi" w:cstheme="majorHAnsi"/>
          <w:color w:val="1155CC"/>
        </w:rPr>
      </w:pPr>
      <w:r w:rsidRPr="0064292A">
        <w:rPr>
          <w:rFonts w:asciiTheme="majorHAnsi" w:hAnsiTheme="majorHAnsi" w:cstheme="majorHAnsi"/>
          <w:color w:val="1155CC"/>
        </w:rPr>
        <w:t>Work Experience</w:t>
      </w:r>
      <w:bookmarkStart w:id="0" w:name="_5jnocwoa0dvd" w:colFirst="0" w:colLast="0"/>
      <w:bookmarkEnd w:id="0"/>
    </w:p>
    <w:p w14:paraId="2F95B65C" w14:textId="4EFDD1F3" w:rsidR="00296C86" w:rsidRDefault="00C158CE" w:rsidP="00296C86">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b/>
        </w:rPr>
      </w:pPr>
      <w:r>
        <w:rPr>
          <w:rFonts w:asciiTheme="minorHAnsi" w:eastAsia="Calibri" w:hAnsiTheme="minorHAnsi" w:cstheme="minorHAnsi"/>
          <w:bCs/>
        </w:rPr>
        <w:t>Software Engineering Team Lead</w:t>
      </w:r>
      <w:r w:rsidR="00296C86" w:rsidRPr="0064292A">
        <w:rPr>
          <w:rFonts w:asciiTheme="majorHAnsi" w:hAnsiTheme="majorHAnsi" w:cstheme="majorHAnsi"/>
          <w:b/>
        </w:rPr>
        <w:tab/>
      </w:r>
      <w:proofErr w:type="gramStart"/>
      <w:r>
        <w:rPr>
          <w:rFonts w:asciiTheme="majorHAnsi" w:hAnsiTheme="majorHAnsi" w:cstheme="majorHAnsi"/>
          <w:b/>
        </w:rPr>
        <w:t>The</w:t>
      </w:r>
      <w:proofErr w:type="gramEnd"/>
      <w:r>
        <w:rPr>
          <w:rFonts w:asciiTheme="majorHAnsi" w:hAnsiTheme="majorHAnsi" w:cstheme="majorHAnsi"/>
          <w:b/>
        </w:rPr>
        <w:t xml:space="preserve"> Predictive Index</w:t>
      </w:r>
      <w:r w:rsidR="00296C86" w:rsidRPr="0064292A">
        <w:rPr>
          <w:rFonts w:asciiTheme="majorHAnsi" w:hAnsiTheme="majorHAnsi" w:cstheme="majorHAnsi"/>
        </w:rPr>
        <w:tab/>
      </w:r>
      <w:r w:rsidRPr="00C158CE">
        <w:rPr>
          <w:rFonts w:asciiTheme="majorHAnsi" w:hAnsiTheme="majorHAnsi" w:cstheme="majorHAnsi"/>
          <w:b/>
        </w:rPr>
        <w:t>Oct 2021 – Nov 2022</w:t>
      </w:r>
    </w:p>
    <w:p w14:paraId="1D81BAAB" w14:textId="6E0D82D4" w:rsidR="00296C86" w:rsidRPr="009B10FA" w:rsidRDefault="00C158CE" w:rsidP="00296C86">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sz w:val="22"/>
          <w:szCs w:val="22"/>
        </w:rPr>
      </w:pPr>
      <w:r>
        <w:rPr>
          <w:rFonts w:asciiTheme="majorHAnsi" w:hAnsiTheme="majorHAnsi" w:cstheme="majorHAnsi"/>
          <w:sz w:val="22"/>
          <w:szCs w:val="22"/>
        </w:rPr>
        <w:t>User Experience</w:t>
      </w:r>
      <w:r w:rsidR="00296C86" w:rsidRPr="0064292A">
        <w:rPr>
          <w:rFonts w:asciiTheme="majorHAnsi" w:hAnsiTheme="majorHAnsi" w:cstheme="majorHAnsi"/>
          <w:sz w:val="22"/>
          <w:szCs w:val="22"/>
        </w:rPr>
        <w:tab/>
      </w:r>
      <w:r w:rsidR="00296C86">
        <w:rPr>
          <w:rFonts w:asciiTheme="majorHAnsi" w:hAnsiTheme="majorHAnsi" w:cstheme="majorHAnsi"/>
          <w:sz w:val="22"/>
          <w:szCs w:val="22"/>
        </w:rPr>
        <w:tab/>
        <w:t>Greater Milwaukee Area</w:t>
      </w:r>
      <w:r w:rsidR="00992426">
        <w:rPr>
          <w:rFonts w:asciiTheme="majorHAnsi" w:hAnsiTheme="majorHAnsi" w:cstheme="majorHAnsi"/>
          <w:sz w:val="22"/>
          <w:szCs w:val="22"/>
        </w:rPr>
        <w:t>, WI</w:t>
      </w:r>
    </w:p>
    <w:p w14:paraId="14E30465" w14:textId="77777777" w:rsidR="00296C86" w:rsidRDefault="00296C86" w:rsidP="00296C86">
      <w:pPr>
        <w:tabs>
          <w:tab w:val="left" w:pos="720"/>
          <w:tab w:val="left" w:pos="1440"/>
          <w:tab w:val="left" w:pos="2160"/>
        </w:tabs>
        <w:rPr>
          <w:rFonts w:asciiTheme="majorHAnsi" w:hAnsiTheme="majorHAnsi" w:cstheme="majorHAnsi"/>
          <w:sz w:val="22"/>
          <w:szCs w:val="22"/>
        </w:rPr>
      </w:pPr>
    </w:p>
    <w:p w14:paraId="14AFC811" w14:textId="16E4B49F" w:rsidR="00296C86" w:rsidRDefault="00C158CE" w:rsidP="00296C86">
      <w:pPr>
        <w:tabs>
          <w:tab w:val="left" w:pos="720"/>
          <w:tab w:val="left" w:pos="1440"/>
          <w:tab w:val="left" w:pos="2160"/>
        </w:tabs>
        <w:rPr>
          <w:rFonts w:asciiTheme="majorHAnsi" w:hAnsiTheme="majorHAnsi" w:cstheme="majorHAnsi"/>
          <w:sz w:val="22"/>
          <w:szCs w:val="22"/>
        </w:rPr>
      </w:pPr>
      <w:r w:rsidRPr="00C158CE">
        <w:rPr>
          <w:rFonts w:asciiTheme="majorHAnsi" w:hAnsiTheme="majorHAnsi" w:cstheme="majorHAnsi"/>
          <w:sz w:val="22"/>
          <w:szCs w:val="22"/>
        </w:rPr>
        <w:t>Individual Contributor (IC) Full Stack Engineer transitioning logic from role-based access control to attribute-based access control. Subsequently, promoted to Lead Engineer (LE) with the specific objective of conceptualizing and releasing an internal Angular component library.</w:t>
      </w:r>
    </w:p>
    <w:p w14:paraId="063B6266" w14:textId="77777777" w:rsidR="00C158CE" w:rsidRPr="009B10FA" w:rsidRDefault="00C158CE" w:rsidP="00296C86">
      <w:pPr>
        <w:tabs>
          <w:tab w:val="left" w:pos="720"/>
          <w:tab w:val="left" w:pos="1440"/>
          <w:tab w:val="left" w:pos="2160"/>
        </w:tabs>
        <w:rPr>
          <w:rFonts w:asciiTheme="majorHAnsi" w:hAnsiTheme="majorHAnsi" w:cstheme="majorHAnsi"/>
          <w:sz w:val="22"/>
          <w:szCs w:val="22"/>
        </w:rPr>
      </w:pPr>
    </w:p>
    <w:p w14:paraId="1B90DC3D" w14:textId="61FFAE26" w:rsidR="00C158CE" w:rsidRPr="00C158CE" w:rsidRDefault="00992426" w:rsidP="00C158CE">
      <w:pPr>
        <w:numPr>
          <w:ilvl w:val="0"/>
          <w:numId w:val="1"/>
        </w:numPr>
        <w:tabs>
          <w:tab w:val="left" w:pos="720"/>
          <w:tab w:val="left" w:pos="1440"/>
          <w:tab w:val="left" w:pos="2160"/>
        </w:tabs>
        <w:rPr>
          <w:rFonts w:asciiTheme="majorHAnsi" w:hAnsiTheme="majorHAnsi" w:cstheme="majorHAnsi"/>
          <w:sz w:val="22"/>
          <w:szCs w:val="22"/>
        </w:rPr>
      </w:pPr>
      <w:r>
        <w:rPr>
          <w:rFonts w:asciiTheme="majorHAnsi" w:hAnsiTheme="majorHAnsi" w:cstheme="majorHAnsi"/>
          <w:sz w:val="22"/>
          <w:szCs w:val="22"/>
        </w:rPr>
        <w:t>Creation of NPM UX library utilizing</w:t>
      </w:r>
      <w:r w:rsidR="00C158CE" w:rsidRPr="00C158CE">
        <w:rPr>
          <w:rFonts w:asciiTheme="majorHAnsi" w:hAnsiTheme="majorHAnsi" w:cstheme="majorHAnsi"/>
          <w:sz w:val="22"/>
          <w:szCs w:val="22"/>
        </w:rPr>
        <w:t xml:space="preserve"> Angular Materials and AG Grid </w:t>
      </w:r>
      <w:r>
        <w:rPr>
          <w:rFonts w:asciiTheme="majorHAnsi" w:hAnsiTheme="majorHAnsi" w:cstheme="majorHAnsi"/>
          <w:sz w:val="22"/>
          <w:szCs w:val="22"/>
        </w:rPr>
        <w:t>for</w:t>
      </w:r>
      <w:r w:rsidR="00C158CE" w:rsidRPr="00C158CE">
        <w:rPr>
          <w:rFonts w:asciiTheme="majorHAnsi" w:hAnsiTheme="majorHAnsi" w:cstheme="majorHAnsi"/>
          <w:sz w:val="22"/>
          <w:szCs w:val="22"/>
        </w:rPr>
        <w:t xml:space="preserve"> a more standardized infrastructure.</w:t>
      </w:r>
    </w:p>
    <w:p w14:paraId="1F5DC3A3" w14:textId="365238E9" w:rsidR="00C158CE" w:rsidRPr="00C158CE" w:rsidRDefault="00C158CE" w:rsidP="00C158CE">
      <w:pPr>
        <w:numPr>
          <w:ilvl w:val="0"/>
          <w:numId w:val="1"/>
        </w:numPr>
        <w:tabs>
          <w:tab w:val="left" w:pos="720"/>
          <w:tab w:val="left" w:pos="1440"/>
          <w:tab w:val="left" w:pos="2160"/>
        </w:tabs>
        <w:rPr>
          <w:rFonts w:asciiTheme="majorHAnsi" w:hAnsiTheme="majorHAnsi" w:cstheme="majorHAnsi"/>
          <w:sz w:val="22"/>
          <w:szCs w:val="22"/>
        </w:rPr>
      </w:pPr>
      <w:r w:rsidRPr="00C158CE">
        <w:rPr>
          <w:rFonts w:asciiTheme="majorHAnsi" w:hAnsiTheme="majorHAnsi" w:cstheme="majorHAnsi"/>
          <w:sz w:val="22"/>
          <w:szCs w:val="22"/>
        </w:rPr>
        <w:t>Implementation/Modification of RESTFul API’s to integrate new access control changes.</w:t>
      </w:r>
    </w:p>
    <w:p w14:paraId="7C85AEF4" w14:textId="21EA5882" w:rsidR="00296C86" w:rsidRDefault="00C158CE" w:rsidP="00C158CE">
      <w:pPr>
        <w:numPr>
          <w:ilvl w:val="0"/>
          <w:numId w:val="1"/>
        </w:numPr>
        <w:tabs>
          <w:tab w:val="left" w:pos="720"/>
          <w:tab w:val="left" w:pos="1440"/>
          <w:tab w:val="left" w:pos="2160"/>
        </w:tabs>
        <w:rPr>
          <w:rFonts w:asciiTheme="majorHAnsi" w:hAnsiTheme="majorHAnsi" w:cstheme="majorHAnsi"/>
          <w:sz w:val="22"/>
          <w:szCs w:val="22"/>
        </w:rPr>
      </w:pPr>
      <w:r w:rsidRPr="00C158CE">
        <w:rPr>
          <w:rFonts w:asciiTheme="majorHAnsi" w:hAnsiTheme="majorHAnsi" w:cstheme="majorHAnsi"/>
          <w:sz w:val="22"/>
          <w:szCs w:val="22"/>
        </w:rPr>
        <w:t>Setup/Creation of the initial library project, leveraging AngularCLI to streamline the process.</w:t>
      </w:r>
    </w:p>
    <w:p w14:paraId="1028810F" w14:textId="2DECC439" w:rsidR="00B51DE8" w:rsidRPr="00C158CE" w:rsidRDefault="00B51DE8" w:rsidP="00C158CE">
      <w:pPr>
        <w:numPr>
          <w:ilvl w:val="0"/>
          <w:numId w:val="1"/>
        </w:numPr>
        <w:tabs>
          <w:tab w:val="left" w:pos="720"/>
          <w:tab w:val="left" w:pos="1440"/>
          <w:tab w:val="left" w:pos="2160"/>
        </w:tabs>
        <w:rPr>
          <w:rFonts w:asciiTheme="majorHAnsi" w:hAnsiTheme="majorHAnsi" w:cstheme="majorHAnsi"/>
          <w:sz w:val="22"/>
          <w:szCs w:val="22"/>
        </w:rPr>
      </w:pPr>
      <w:r>
        <w:rPr>
          <w:rFonts w:asciiTheme="majorHAnsi" w:hAnsiTheme="majorHAnsi" w:cstheme="majorHAnsi"/>
          <w:sz w:val="22"/>
          <w:szCs w:val="22"/>
        </w:rPr>
        <w:t>Manage 3 direct reports.</w:t>
      </w:r>
    </w:p>
    <w:p w14:paraId="0B84D68B" w14:textId="77777777" w:rsidR="00992426" w:rsidRDefault="00992426" w:rsidP="00992426">
      <w:pPr>
        <w:tabs>
          <w:tab w:val="left" w:pos="720"/>
          <w:tab w:val="left" w:pos="-1007"/>
          <w:tab w:val="left" w:pos="4395"/>
          <w:tab w:val="right" w:pos="10197"/>
          <w:tab w:val="center" w:pos="5097"/>
          <w:tab w:val="left" w:pos="720"/>
          <w:tab w:val="left" w:pos="1440"/>
          <w:tab w:val="left" w:pos="2160"/>
        </w:tabs>
        <w:rPr>
          <w:rFonts w:asciiTheme="minorHAnsi" w:eastAsia="Calibri" w:hAnsiTheme="minorHAnsi" w:cstheme="minorHAnsi"/>
          <w:bCs/>
        </w:rPr>
      </w:pPr>
    </w:p>
    <w:p w14:paraId="7BA9CC08" w14:textId="4FE99422" w:rsidR="00992426" w:rsidRDefault="00992426" w:rsidP="00992426">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b/>
        </w:rPr>
      </w:pPr>
      <w:r w:rsidRPr="00992426">
        <w:rPr>
          <w:rFonts w:asciiTheme="minorHAnsi" w:eastAsia="Calibri" w:hAnsiTheme="minorHAnsi" w:cstheme="minorHAnsi"/>
          <w:bCs/>
        </w:rPr>
        <w:t>Software Engineer II</w:t>
      </w:r>
      <w:r w:rsidRPr="0064292A">
        <w:rPr>
          <w:rFonts w:asciiTheme="majorHAnsi" w:hAnsiTheme="majorHAnsi" w:cstheme="majorHAnsi"/>
          <w:b/>
        </w:rPr>
        <w:tab/>
      </w:r>
      <w:proofErr w:type="spellStart"/>
      <w:r>
        <w:rPr>
          <w:rFonts w:asciiTheme="majorHAnsi" w:hAnsiTheme="majorHAnsi" w:cstheme="majorHAnsi"/>
          <w:b/>
        </w:rPr>
        <w:t>goPuff</w:t>
      </w:r>
      <w:proofErr w:type="spellEnd"/>
      <w:r w:rsidRPr="0064292A">
        <w:rPr>
          <w:rFonts w:asciiTheme="majorHAnsi" w:hAnsiTheme="majorHAnsi" w:cstheme="majorHAnsi"/>
        </w:rPr>
        <w:tab/>
      </w:r>
      <w:r w:rsidRPr="00992426">
        <w:rPr>
          <w:rFonts w:asciiTheme="majorHAnsi" w:hAnsiTheme="majorHAnsi" w:cstheme="majorHAnsi"/>
          <w:b/>
        </w:rPr>
        <w:t>Feb 2021 – Oct 2021</w:t>
      </w:r>
    </w:p>
    <w:p w14:paraId="3C0539FB" w14:textId="10396EE6" w:rsidR="00992426" w:rsidRPr="009B10FA" w:rsidRDefault="00992426" w:rsidP="00992426">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sz w:val="22"/>
          <w:szCs w:val="22"/>
        </w:rPr>
      </w:pPr>
      <w:r>
        <w:rPr>
          <w:rFonts w:asciiTheme="majorHAnsi" w:hAnsiTheme="majorHAnsi" w:cstheme="majorHAnsi"/>
          <w:sz w:val="22"/>
          <w:szCs w:val="22"/>
        </w:rPr>
        <w:t>For</w:t>
      </w:r>
      <w:r w:rsidR="00C3695A">
        <w:rPr>
          <w:rFonts w:asciiTheme="majorHAnsi" w:hAnsiTheme="majorHAnsi" w:cstheme="majorHAnsi"/>
          <w:sz w:val="22"/>
          <w:szCs w:val="22"/>
        </w:rPr>
        <w:t>e</w:t>
      </w:r>
      <w:r>
        <w:rPr>
          <w:rFonts w:asciiTheme="majorHAnsi" w:hAnsiTheme="majorHAnsi" w:cstheme="majorHAnsi"/>
          <w:sz w:val="22"/>
          <w:szCs w:val="22"/>
        </w:rPr>
        <w:t>casting</w:t>
      </w:r>
      <w:r w:rsidRPr="0064292A">
        <w:rPr>
          <w:rFonts w:asciiTheme="majorHAnsi" w:hAnsiTheme="majorHAnsi" w:cstheme="majorHAnsi"/>
          <w:sz w:val="22"/>
          <w:szCs w:val="22"/>
        </w:rPr>
        <w:tab/>
      </w:r>
      <w:r>
        <w:rPr>
          <w:rFonts w:asciiTheme="majorHAnsi" w:hAnsiTheme="majorHAnsi" w:cstheme="majorHAnsi"/>
          <w:sz w:val="22"/>
          <w:szCs w:val="22"/>
        </w:rPr>
        <w:tab/>
        <w:t>Greater Milwaukee Area, WI</w:t>
      </w:r>
    </w:p>
    <w:p w14:paraId="2F8E1B64" w14:textId="77777777" w:rsidR="00992426" w:rsidRDefault="00992426" w:rsidP="00992426">
      <w:pPr>
        <w:tabs>
          <w:tab w:val="left" w:pos="720"/>
          <w:tab w:val="left" w:pos="1440"/>
          <w:tab w:val="left" w:pos="2160"/>
        </w:tabs>
        <w:rPr>
          <w:rFonts w:asciiTheme="majorHAnsi" w:hAnsiTheme="majorHAnsi" w:cstheme="majorHAnsi"/>
          <w:sz w:val="22"/>
          <w:szCs w:val="22"/>
        </w:rPr>
      </w:pPr>
    </w:p>
    <w:p w14:paraId="785FB7DB" w14:textId="7B4BDC23" w:rsidR="00992426" w:rsidRDefault="00992426" w:rsidP="00992426">
      <w:pPr>
        <w:tabs>
          <w:tab w:val="left" w:pos="720"/>
          <w:tab w:val="left" w:pos="1440"/>
          <w:tab w:val="left" w:pos="2160"/>
        </w:tabs>
        <w:rPr>
          <w:rFonts w:asciiTheme="majorHAnsi" w:hAnsiTheme="majorHAnsi" w:cstheme="majorHAnsi"/>
          <w:sz w:val="22"/>
          <w:szCs w:val="22"/>
        </w:rPr>
      </w:pPr>
      <w:r w:rsidRPr="00992426">
        <w:rPr>
          <w:rFonts w:asciiTheme="majorHAnsi" w:hAnsiTheme="majorHAnsi" w:cstheme="majorHAnsi"/>
          <w:sz w:val="22"/>
          <w:szCs w:val="22"/>
        </w:rPr>
        <w:t>IC Full Stack Engineer playing a pivotal role within the new internal Forecasting Engineering initiative. Tasked with developing a green field application aimed at improving our ability to forecast staffing requirements.</w:t>
      </w:r>
    </w:p>
    <w:p w14:paraId="1B8A1954" w14:textId="77777777" w:rsidR="00992426" w:rsidRPr="009B10FA" w:rsidRDefault="00992426" w:rsidP="00992426">
      <w:pPr>
        <w:tabs>
          <w:tab w:val="left" w:pos="720"/>
          <w:tab w:val="left" w:pos="1440"/>
          <w:tab w:val="left" w:pos="2160"/>
        </w:tabs>
        <w:rPr>
          <w:rFonts w:asciiTheme="majorHAnsi" w:hAnsiTheme="majorHAnsi" w:cstheme="majorHAnsi"/>
          <w:sz w:val="22"/>
          <w:szCs w:val="22"/>
        </w:rPr>
      </w:pPr>
    </w:p>
    <w:p w14:paraId="50B6779F" w14:textId="153C1F28" w:rsidR="00992426" w:rsidRPr="00992426" w:rsidRDefault="00992426" w:rsidP="00992426">
      <w:pPr>
        <w:numPr>
          <w:ilvl w:val="0"/>
          <w:numId w:val="1"/>
        </w:numPr>
        <w:tabs>
          <w:tab w:val="left" w:pos="720"/>
          <w:tab w:val="left" w:pos="1440"/>
          <w:tab w:val="left" w:pos="2160"/>
        </w:tabs>
        <w:rPr>
          <w:rFonts w:asciiTheme="majorHAnsi" w:hAnsiTheme="majorHAnsi" w:cstheme="majorHAnsi"/>
          <w:sz w:val="22"/>
          <w:szCs w:val="22"/>
        </w:rPr>
      </w:pPr>
      <w:r w:rsidRPr="00992426">
        <w:rPr>
          <w:rFonts w:asciiTheme="majorHAnsi" w:hAnsiTheme="majorHAnsi" w:cstheme="majorHAnsi"/>
          <w:sz w:val="22"/>
          <w:szCs w:val="22"/>
        </w:rPr>
        <w:t xml:space="preserve">Automated current reporting process improving end user efficiency by over </w:t>
      </w:r>
      <w:r>
        <w:rPr>
          <w:rFonts w:asciiTheme="majorHAnsi" w:hAnsiTheme="majorHAnsi" w:cstheme="majorHAnsi"/>
          <w:sz w:val="22"/>
          <w:szCs w:val="22"/>
        </w:rPr>
        <w:t>500</w:t>
      </w:r>
      <w:r w:rsidRPr="00992426">
        <w:rPr>
          <w:rFonts w:asciiTheme="majorHAnsi" w:hAnsiTheme="majorHAnsi" w:cstheme="majorHAnsi"/>
          <w:sz w:val="22"/>
          <w:szCs w:val="22"/>
        </w:rPr>
        <w:t>%.</w:t>
      </w:r>
    </w:p>
    <w:p w14:paraId="0317F079" w14:textId="459F932D" w:rsidR="00992426" w:rsidRPr="00992426" w:rsidRDefault="00992426" w:rsidP="00992426">
      <w:pPr>
        <w:numPr>
          <w:ilvl w:val="0"/>
          <w:numId w:val="1"/>
        </w:numPr>
        <w:tabs>
          <w:tab w:val="left" w:pos="720"/>
          <w:tab w:val="left" w:pos="1440"/>
          <w:tab w:val="left" w:pos="2160"/>
        </w:tabs>
        <w:rPr>
          <w:rFonts w:asciiTheme="majorHAnsi" w:hAnsiTheme="majorHAnsi" w:cstheme="majorHAnsi"/>
          <w:sz w:val="22"/>
          <w:szCs w:val="22"/>
        </w:rPr>
      </w:pPr>
      <w:r w:rsidRPr="00992426">
        <w:rPr>
          <w:rFonts w:asciiTheme="majorHAnsi" w:hAnsiTheme="majorHAnsi" w:cstheme="majorHAnsi"/>
          <w:sz w:val="22"/>
          <w:szCs w:val="22"/>
        </w:rPr>
        <w:t>Creation/Release of a cutting-edge web application built on React, elevating user experience.</w:t>
      </w:r>
    </w:p>
    <w:p w14:paraId="63FE6317" w14:textId="54E08D75" w:rsidR="00992426" w:rsidRPr="00992426" w:rsidRDefault="00992426" w:rsidP="00992426">
      <w:pPr>
        <w:numPr>
          <w:ilvl w:val="0"/>
          <w:numId w:val="1"/>
        </w:numPr>
        <w:tabs>
          <w:tab w:val="left" w:pos="720"/>
          <w:tab w:val="left" w:pos="1440"/>
          <w:tab w:val="left" w:pos="2160"/>
        </w:tabs>
        <w:rPr>
          <w:rFonts w:asciiTheme="majorHAnsi" w:hAnsiTheme="majorHAnsi" w:cstheme="majorHAnsi"/>
          <w:sz w:val="22"/>
          <w:szCs w:val="22"/>
        </w:rPr>
      </w:pPr>
      <w:r w:rsidRPr="00992426">
        <w:rPr>
          <w:rFonts w:asciiTheme="majorHAnsi" w:hAnsiTheme="majorHAnsi" w:cstheme="majorHAnsi"/>
          <w:sz w:val="22"/>
          <w:szCs w:val="22"/>
        </w:rPr>
        <w:t xml:space="preserve">Development of new RESTful APIs, </w:t>
      </w:r>
      <w:r>
        <w:rPr>
          <w:rFonts w:asciiTheme="majorHAnsi" w:hAnsiTheme="majorHAnsi" w:cstheme="majorHAnsi"/>
          <w:sz w:val="22"/>
          <w:szCs w:val="22"/>
        </w:rPr>
        <w:t>utilizing</w:t>
      </w:r>
      <w:r w:rsidRPr="00992426">
        <w:rPr>
          <w:rFonts w:asciiTheme="majorHAnsi" w:hAnsiTheme="majorHAnsi" w:cstheme="majorHAnsi"/>
          <w:sz w:val="22"/>
          <w:szCs w:val="22"/>
        </w:rPr>
        <w:t xml:space="preserve"> GraphQL to enhance efficiency and flexibility in data querying.</w:t>
      </w:r>
    </w:p>
    <w:p w14:paraId="2F1EF5A3" w14:textId="77777777" w:rsidR="00992426" w:rsidRDefault="00992426" w:rsidP="00992426">
      <w:pPr>
        <w:tabs>
          <w:tab w:val="left" w:pos="720"/>
          <w:tab w:val="left" w:pos="-1007"/>
          <w:tab w:val="left" w:pos="4395"/>
          <w:tab w:val="right" w:pos="10197"/>
          <w:tab w:val="center" w:pos="5097"/>
          <w:tab w:val="left" w:pos="720"/>
          <w:tab w:val="left" w:pos="1440"/>
          <w:tab w:val="left" w:pos="2160"/>
        </w:tabs>
        <w:rPr>
          <w:rFonts w:asciiTheme="minorHAnsi" w:eastAsia="Calibri" w:hAnsiTheme="minorHAnsi" w:cstheme="minorHAnsi"/>
          <w:bCs/>
        </w:rPr>
      </w:pPr>
    </w:p>
    <w:p w14:paraId="56B910DA" w14:textId="77777777" w:rsidR="00B51DE8" w:rsidRDefault="00992426" w:rsidP="00992426">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b/>
        </w:rPr>
      </w:pPr>
      <w:r w:rsidRPr="00992426">
        <w:rPr>
          <w:rFonts w:asciiTheme="minorHAnsi" w:eastAsia="Calibri" w:hAnsiTheme="minorHAnsi" w:cstheme="minorHAnsi"/>
          <w:bCs/>
        </w:rPr>
        <w:t>Senior Software Engineer</w:t>
      </w:r>
      <w:r w:rsidRPr="0064292A">
        <w:rPr>
          <w:rFonts w:asciiTheme="majorHAnsi" w:hAnsiTheme="majorHAnsi" w:cstheme="majorHAnsi"/>
          <w:b/>
        </w:rPr>
        <w:tab/>
      </w:r>
      <w:proofErr w:type="spellStart"/>
      <w:r w:rsidRPr="00992426">
        <w:rPr>
          <w:rFonts w:asciiTheme="majorHAnsi" w:hAnsiTheme="majorHAnsi" w:cstheme="majorHAnsi"/>
          <w:b/>
        </w:rPr>
        <w:t>InvestCloud</w:t>
      </w:r>
      <w:proofErr w:type="spellEnd"/>
      <w:r w:rsidRPr="0064292A">
        <w:rPr>
          <w:rFonts w:asciiTheme="majorHAnsi" w:hAnsiTheme="majorHAnsi" w:cstheme="majorHAnsi"/>
        </w:rPr>
        <w:tab/>
      </w:r>
      <w:r w:rsidR="00B51DE8" w:rsidRPr="00B51DE8">
        <w:rPr>
          <w:rFonts w:asciiTheme="majorHAnsi" w:hAnsiTheme="majorHAnsi" w:cstheme="majorHAnsi"/>
          <w:b/>
        </w:rPr>
        <w:t>Jul 2019 – Jun 2020</w:t>
      </w:r>
    </w:p>
    <w:p w14:paraId="2ED5ABBE" w14:textId="6E47E214" w:rsidR="00992426" w:rsidRPr="009B10FA" w:rsidRDefault="00992426" w:rsidP="00992426">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sz w:val="22"/>
          <w:szCs w:val="22"/>
        </w:rPr>
      </w:pPr>
      <w:r>
        <w:rPr>
          <w:rFonts w:asciiTheme="majorHAnsi" w:hAnsiTheme="majorHAnsi" w:cstheme="majorHAnsi"/>
          <w:sz w:val="22"/>
          <w:szCs w:val="22"/>
        </w:rPr>
        <w:t>Essentials</w:t>
      </w:r>
      <w:r w:rsidRPr="0064292A">
        <w:rPr>
          <w:rFonts w:asciiTheme="majorHAnsi" w:hAnsiTheme="majorHAnsi" w:cstheme="majorHAnsi"/>
          <w:sz w:val="22"/>
          <w:szCs w:val="22"/>
        </w:rPr>
        <w:tab/>
      </w:r>
      <w:r>
        <w:rPr>
          <w:rFonts w:asciiTheme="majorHAnsi" w:hAnsiTheme="majorHAnsi" w:cstheme="majorHAnsi"/>
          <w:sz w:val="22"/>
          <w:szCs w:val="22"/>
        </w:rPr>
        <w:tab/>
        <w:t>Greater Milwaukee Area, WI</w:t>
      </w:r>
    </w:p>
    <w:p w14:paraId="562A69B2" w14:textId="77777777" w:rsidR="00992426" w:rsidRDefault="00992426" w:rsidP="00992426">
      <w:pPr>
        <w:tabs>
          <w:tab w:val="left" w:pos="720"/>
          <w:tab w:val="left" w:pos="1440"/>
          <w:tab w:val="left" w:pos="2160"/>
        </w:tabs>
        <w:rPr>
          <w:rFonts w:asciiTheme="majorHAnsi" w:hAnsiTheme="majorHAnsi" w:cstheme="majorHAnsi"/>
          <w:sz w:val="22"/>
          <w:szCs w:val="22"/>
        </w:rPr>
      </w:pPr>
    </w:p>
    <w:p w14:paraId="59B9B5A8" w14:textId="77777777" w:rsidR="00992426" w:rsidRDefault="00992426" w:rsidP="00992426">
      <w:pPr>
        <w:tabs>
          <w:tab w:val="left" w:pos="720"/>
          <w:tab w:val="left" w:pos="1440"/>
          <w:tab w:val="left" w:pos="2160"/>
        </w:tabs>
        <w:rPr>
          <w:rFonts w:asciiTheme="majorHAnsi" w:hAnsiTheme="majorHAnsi" w:cstheme="majorHAnsi"/>
          <w:sz w:val="22"/>
          <w:szCs w:val="22"/>
        </w:rPr>
      </w:pPr>
      <w:r w:rsidRPr="00992426">
        <w:rPr>
          <w:rFonts w:asciiTheme="majorHAnsi" w:hAnsiTheme="majorHAnsi" w:cstheme="majorHAnsi"/>
          <w:sz w:val="22"/>
          <w:szCs w:val="22"/>
        </w:rPr>
        <w:t>IC Full Stack Engineer, I played a pivotal role in the development of a greenfield flagship application, showcasing innovative architecture and leveraging a modern technical stack. Following its market launch, helped lead efforts on the follow-up Essentials initiative.</w:t>
      </w:r>
    </w:p>
    <w:p w14:paraId="2FCA598E" w14:textId="77777777" w:rsidR="00992426" w:rsidRPr="00992426" w:rsidRDefault="00992426" w:rsidP="00992426">
      <w:pPr>
        <w:tabs>
          <w:tab w:val="left" w:pos="720"/>
          <w:tab w:val="left" w:pos="1440"/>
          <w:tab w:val="left" w:pos="2160"/>
        </w:tabs>
        <w:rPr>
          <w:rFonts w:asciiTheme="majorHAnsi" w:hAnsiTheme="majorHAnsi" w:cstheme="majorHAnsi"/>
          <w:sz w:val="22"/>
          <w:szCs w:val="22"/>
        </w:rPr>
      </w:pPr>
    </w:p>
    <w:p w14:paraId="2E18E87F" w14:textId="77777777" w:rsidR="00992426" w:rsidRPr="00992426" w:rsidRDefault="00992426" w:rsidP="00992426">
      <w:pPr>
        <w:pStyle w:val="ListParagraph"/>
        <w:numPr>
          <w:ilvl w:val="0"/>
          <w:numId w:val="1"/>
        </w:numPr>
        <w:tabs>
          <w:tab w:val="left" w:pos="720"/>
          <w:tab w:val="left" w:pos="1440"/>
          <w:tab w:val="left" w:pos="2160"/>
        </w:tabs>
        <w:rPr>
          <w:rFonts w:asciiTheme="majorHAnsi" w:hAnsiTheme="majorHAnsi" w:cstheme="majorHAnsi"/>
          <w:sz w:val="22"/>
          <w:szCs w:val="22"/>
        </w:rPr>
      </w:pPr>
      <w:r w:rsidRPr="00992426">
        <w:rPr>
          <w:rFonts w:asciiTheme="majorHAnsi" w:hAnsiTheme="majorHAnsi" w:cstheme="majorHAnsi"/>
          <w:sz w:val="22"/>
          <w:szCs w:val="22"/>
        </w:rPr>
        <w:t>Utilized Azure Service Bus into our microservices architecture facilitating seamless connection.</w:t>
      </w:r>
    </w:p>
    <w:p w14:paraId="0C9C22B6" w14:textId="4B6C31BF" w:rsidR="00992426" w:rsidRPr="00992426" w:rsidRDefault="00992426" w:rsidP="00992426">
      <w:pPr>
        <w:pStyle w:val="ListParagraph"/>
        <w:numPr>
          <w:ilvl w:val="0"/>
          <w:numId w:val="1"/>
        </w:numPr>
        <w:tabs>
          <w:tab w:val="left" w:pos="720"/>
          <w:tab w:val="left" w:pos="1440"/>
          <w:tab w:val="left" w:pos="2160"/>
        </w:tabs>
        <w:rPr>
          <w:rFonts w:asciiTheme="majorHAnsi" w:hAnsiTheme="majorHAnsi" w:cstheme="majorHAnsi"/>
          <w:sz w:val="22"/>
          <w:szCs w:val="22"/>
        </w:rPr>
      </w:pPr>
      <w:r w:rsidRPr="00992426">
        <w:rPr>
          <w:rFonts w:asciiTheme="majorHAnsi" w:hAnsiTheme="majorHAnsi" w:cstheme="majorHAnsi"/>
          <w:sz w:val="22"/>
          <w:szCs w:val="22"/>
        </w:rPr>
        <w:t>Implemented robust frontend unit testing standards, resulting in improved efficiency.</w:t>
      </w:r>
    </w:p>
    <w:p w14:paraId="19F50EE2" w14:textId="61E26006" w:rsidR="00992426" w:rsidRPr="00B51DE8" w:rsidRDefault="00992426"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sidRPr="00992426">
        <w:rPr>
          <w:rFonts w:asciiTheme="majorHAnsi" w:hAnsiTheme="majorHAnsi" w:cstheme="majorHAnsi"/>
          <w:sz w:val="22"/>
          <w:szCs w:val="22"/>
        </w:rPr>
        <w:t>Successfully launched the flagship Single Page Application (SPA) built with Angular</w:t>
      </w:r>
      <w:r>
        <w:rPr>
          <w:rFonts w:asciiTheme="majorHAnsi" w:hAnsiTheme="majorHAnsi" w:cstheme="majorHAnsi"/>
          <w:sz w:val="22"/>
          <w:szCs w:val="22"/>
        </w:rPr>
        <w:t>.</w:t>
      </w:r>
    </w:p>
    <w:p w14:paraId="12AE043A" w14:textId="77777777" w:rsidR="00B51DE8" w:rsidRDefault="00B51DE8" w:rsidP="00B51DE8">
      <w:pPr>
        <w:tabs>
          <w:tab w:val="left" w:pos="720"/>
          <w:tab w:val="left" w:pos="1440"/>
          <w:tab w:val="left" w:pos="2160"/>
        </w:tabs>
        <w:rPr>
          <w:rFonts w:asciiTheme="majorHAnsi" w:hAnsiTheme="majorHAnsi" w:cstheme="majorHAnsi"/>
          <w:sz w:val="22"/>
          <w:szCs w:val="22"/>
        </w:rPr>
      </w:pPr>
    </w:p>
    <w:p w14:paraId="02C86B38" w14:textId="77777777" w:rsidR="00B51DE8" w:rsidRDefault="00B51DE8" w:rsidP="00B51DE8">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b/>
        </w:rPr>
      </w:pPr>
      <w:r w:rsidRPr="00992426">
        <w:rPr>
          <w:rFonts w:asciiTheme="minorHAnsi" w:eastAsia="Calibri" w:hAnsiTheme="minorHAnsi" w:cstheme="minorHAnsi"/>
          <w:bCs/>
        </w:rPr>
        <w:t>Team Lead</w:t>
      </w:r>
      <w:r w:rsidRPr="0064292A">
        <w:rPr>
          <w:rFonts w:asciiTheme="majorHAnsi" w:hAnsiTheme="majorHAnsi" w:cstheme="majorHAnsi"/>
          <w:b/>
        </w:rPr>
        <w:tab/>
      </w:r>
      <w:r w:rsidRPr="00992426">
        <w:rPr>
          <w:rFonts w:asciiTheme="majorHAnsi" w:hAnsiTheme="majorHAnsi" w:cstheme="majorHAnsi"/>
          <w:b/>
        </w:rPr>
        <w:t>Finastra</w:t>
      </w:r>
      <w:r w:rsidRPr="0064292A">
        <w:rPr>
          <w:rFonts w:asciiTheme="majorHAnsi" w:hAnsiTheme="majorHAnsi" w:cstheme="majorHAnsi"/>
        </w:rPr>
        <w:tab/>
      </w:r>
      <w:r w:rsidRPr="00992426">
        <w:rPr>
          <w:rFonts w:asciiTheme="majorHAnsi" w:hAnsiTheme="majorHAnsi" w:cstheme="majorHAnsi"/>
          <w:b/>
        </w:rPr>
        <w:t>Apr 2016 – Jul 2019</w:t>
      </w:r>
    </w:p>
    <w:p w14:paraId="5DC5F578" w14:textId="53280E45" w:rsidR="00B51DE8" w:rsidRPr="009B10FA" w:rsidRDefault="00B51DE8" w:rsidP="00B51DE8">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sz w:val="22"/>
          <w:szCs w:val="22"/>
        </w:rPr>
      </w:pPr>
      <w:r>
        <w:rPr>
          <w:rFonts w:asciiTheme="majorHAnsi" w:hAnsiTheme="majorHAnsi" w:cstheme="majorHAnsi"/>
          <w:sz w:val="22"/>
          <w:szCs w:val="22"/>
        </w:rPr>
        <w:t>New Lending Platform</w:t>
      </w:r>
      <w:r w:rsidRPr="0064292A">
        <w:rPr>
          <w:rFonts w:asciiTheme="majorHAnsi" w:hAnsiTheme="majorHAnsi" w:cstheme="majorHAnsi"/>
          <w:sz w:val="22"/>
          <w:szCs w:val="22"/>
        </w:rPr>
        <w:tab/>
      </w:r>
      <w:r>
        <w:rPr>
          <w:rFonts w:asciiTheme="majorHAnsi" w:hAnsiTheme="majorHAnsi" w:cstheme="majorHAnsi"/>
          <w:sz w:val="22"/>
          <w:szCs w:val="22"/>
        </w:rPr>
        <w:tab/>
        <w:t>Greater Milwaukee Area, WI</w:t>
      </w:r>
    </w:p>
    <w:p w14:paraId="0E66EA4B" w14:textId="77777777" w:rsidR="00B51DE8" w:rsidRDefault="00B51DE8" w:rsidP="00B51DE8">
      <w:pPr>
        <w:tabs>
          <w:tab w:val="left" w:pos="720"/>
          <w:tab w:val="left" w:pos="1440"/>
          <w:tab w:val="left" w:pos="2160"/>
        </w:tabs>
        <w:rPr>
          <w:rFonts w:asciiTheme="majorHAnsi" w:hAnsiTheme="majorHAnsi" w:cstheme="majorHAnsi"/>
          <w:sz w:val="22"/>
          <w:szCs w:val="22"/>
        </w:rPr>
      </w:pPr>
    </w:p>
    <w:p w14:paraId="1D3706BB" w14:textId="77777777" w:rsidR="00B51DE8" w:rsidRPr="00992426" w:rsidRDefault="00B51DE8" w:rsidP="00B51DE8">
      <w:pPr>
        <w:tabs>
          <w:tab w:val="left" w:pos="720"/>
          <w:tab w:val="left" w:pos="1440"/>
          <w:tab w:val="left" w:pos="2160"/>
        </w:tabs>
        <w:rPr>
          <w:rFonts w:asciiTheme="majorHAnsi" w:hAnsiTheme="majorHAnsi" w:cstheme="majorHAnsi"/>
          <w:sz w:val="22"/>
          <w:szCs w:val="22"/>
        </w:rPr>
      </w:pPr>
      <w:r w:rsidRPr="00992426">
        <w:rPr>
          <w:rFonts w:asciiTheme="majorHAnsi" w:hAnsiTheme="majorHAnsi" w:cstheme="majorHAnsi"/>
          <w:sz w:val="22"/>
          <w:szCs w:val="22"/>
        </w:rPr>
        <w:t>Lead Engineer (LE) of a greenfield initiative, spearheading the effort to replace existing applications with a modern Single Page Application (SPA). Played a pivotal role in delivering a cutting-edge solution to meet our business objectives.</w:t>
      </w:r>
    </w:p>
    <w:p w14:paraId="6309F259" w14:textId="77777777" w:rsidR="00B51DE8" w:rsidRPr="00992426" w:rsidRDefault="00B51DE8" w:rsidP="00B51DE8">
      <w:pPr>
        <w:tabs>
          <w:tab w:val="left" w:pos="720"/>
          <w:tab w:val="left" w:pos="1440"/>
          <w:tab w:val="left" w:pos="2160"/>
        </w:tabs>
        <w:rPr>
          <w:rFonts w:asciiTheme="majorHAnsi" w:hAnsiTheme="majorHAnsi" w:cstheme="majorHAnsi"/>
          <w:sz w:val="22"/>
          <w:szCs w:val="22"/>
        </w:rPr>
      </w:pPr>
    </w:p>
    <w:p w14:paraId="0FA325F0" w14:textId="77777777" w:rsidR="00B51DE8" w:rsidRPr="00992426" w:rsidRDefault="00B51DE8"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sidRPr="00992426">
        <w:rPr>
          <w:rFonts w:asciiTheme="majorHAnsi" w:hAnsiTheme="majorHAnsi" w:cstheme="majorHAnsi"/>
          <w:sz w:val="22"/>
          <w:szCs w:val="22"/>
        </w:rPr>
        <w:t>Introduced Angular animations to elevate the overall user experience.</w:t>
      </w:r>
    </w:p>
    <w:p w14:paraId="00F3275B" w14:textId="246AB5AA" w:rsidR="00B51DE8" w:rsidRPr="00992426" w:rsidRDefault="00B51DE8"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sidRPr="00992426">
        <w:rPr>
          <w:rFonts w:asciiTheme="majorHAnsi" w:hAnsiTheme="majorHAnsi" w:cstheme="majorHAnsi"/>
          <w:sz w:val="22"/>
          <w:szCs w:val="22"/>
        </w:rPr>
        <w:t xml:space="preserve">Took full ownership </w:t>
      </w:r>
      <w:r>
        <w:rPr>
          <w:rFonts w:asciiTheme="majorHAnsi" w:hAnsiTheme="majorHAnsi" w:cstheme="majorHAnsi"/>
          <w:sz w:val="22"/>
          <w:szCs w:val="22"/>
        </w:rPr>
        <w:t>of</w:t>
      </w:r>
      <w:r w:rsidRPr="00992426">
        <w:rPr>
          <w:rFonts w:asciiTheme="majorHAnsi" w:hAnsiTheme="majorHAnsi" w:cstheme="majorHAnsi"/>
          <w:sz w:val="22"/>
          <w:szCs w:val="22"/>
        </w:rPr>
        <w:t xml:space="preserve"> three C# .NET backend microservices, overseeing their development and maintenance</w:t>
      </w:r>
      <w:r>
        <w:rPr>
          <w:rFonts w:asciiTheme="majorHAnsi" w:hAnsiTheme="majorHAnsi" w:cstheme="majorHAnsi"/>
          <w:sz w:val="22"/>
          <w:szCs w:val="22"/>
        </w:rPr>
        <w:t>.</w:t>
      </w:r>
      <w:r w:rsidRPr="00992426">
        <w:rPr>
          <w:rFonts w:asciiTheme="majorHAnsi" w:hAnsiTheme="majorHAnsi" w:cstheme="majorHAnsi"/>
          <w:sz w:val="22"/>
          <w:szCs w:val="22"/>
        </w:rPr>
        <w:t xml:space="preserve"> </w:t>
      </w:r>
    </w:p>
    <w:p w14:paraId="0B398642" w14:textId="77777777" w:rsidR="00B51DE8" w:rsidRPr="00992426" w:rsidRDefault="00B51DE8"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Pr>
          <w:rFonts w:asciiTheme="majorHAnsi" w:hAnsiTheme="majorHAnsi" w:cstheme="majorHAnsi"/>
          <w:sz w:val="22"/>
          <w:szCs w:val="22"/>
        </w:rPr>
        <w:t>Streamlined CI/CD pipeline for an easy development experience</w:t>
      </w:r>
    </w:p>
    <w:p w14:paraId="7520B4E3" w14:textId="77777777" w:rsidR="00B51DE8" w:rsidRDefault="00B51DE8" w:rsidP="00B51DE8">
      <w:pPr>
        <w:tabs>
          <w:tab w:val="left" w:pos="720"/>
          <w:tab w:val="left" w:pos="1440"/>
          <w:tab w:val="left" w:pos="2160"/>
        </w:tabs>
        <w:rPr>
          <w:rFonts w:asciiTheme="majorHAnsi" w:hAnsiTheme="majorHAnsi" w:cstheme="majorHAnsi"/>
          <w:sz w:val="22"/>
          <w:szCs w:val="22"/>
        </w:rPr>
      </w:pPr>
    </w:p>
    <w:p w14:paraId="060B8511" w14:textId="4B24843D" w:rsidR="00B51DE8" w:rsidRDefault="00B51DE8" w:rsidP="00B51DE8">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b/>
        </w:rPr>
      </w:pPr>
      <w:r w:rsidRPr="00B51DE8">
        <w:rPr>
          <w:rFonts w:asciiTheme="minorHAnsi" w:eastAsia="Calibri" w:hAnsiTheme="minorHAnsi" w:cstheme="minorHAnsi"/>
          <w:bCs/>
        </w:rPr>
        <w:t>Senior Software Engineer</w:t>
      </w:r>
      <w:r w:rsidRPr="0064292A">
        <w:rPr>
          <w:rFonts w:asciiTheme="majorHAnsi" w:hAnsiTheme="majorHAnsi" w:cstheme="majorHAnsi"/>
          <w:b/>
        </w:rPr>
        <w:tab/>
      </w:r>
      <w:r w:rsidRPr="00B51DE8">
        <w:rPr>
          <w:rFonts w:asciiTheme="majorHAnsi" w:hAnsiTheme="majorHAnsi" w:cstheme="majorHAnsi"/>
          <w:b/>
        </w:rPr>
        <w:t>Blue Yonder</w:t>
      </w:r>
      <w:r w:rsidRPr="0064292A">
        <w:rPr>
          <w:rFonts w:asciiTheme="majorHAnsi" w:hAnsiTheme="majorHAnsi" w:cstheme="majorHAnsi"/>
        </w:rPr>
        <w:tab/>
      </w:r>
      <w:r w:rsidRPr="00B51DE8">
        <w:rPr>
          <w:rFonts w:asciiTheme="majorHAnsi" w:hAnsiTheme="majorHAnsi" w:cstheme="majorHAnsi"/>
          <w:b/>
        </w:rPr>
        <w:t>May 2015 – Mar 2016</w:t>
      </w:r>
    </w:p>
    <w:p w14:paraId="37502615" w14:textId="53BFF449" w:rsidR="00B51DE8" w:rsidRPr="009B10FA" w:rsidRDefault="00B51DE8" w:rsidP="00B51DE8">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sz w:val="22"/>
          <w:szCs w:val="22"/>
        </w:rPr>
      </w:pPr>
      <w:r>
        <w:rPr>
          <w:rFonts w:asciiTheme="majorHAnsi" w:hAnsiTheme="majorHAnsi" w:cstheme="majorHAnsi"/>
          <w:sz w:val="22"/>
          <w:szCs w:val="22"/>
        </w:rPr>
        <w:t>Consulting Services</w:t>
      </w:r>
      <w:r w:rsidRPr="0064292A">
        <w:rPr>
          <w:rFonts w:asciiTheme="majorHAnsi" w:hAnsiTheme="majorHAnsi" w:cstheme="majorHAnsi"/>
          <w:sz w:val="22"/>
          <w:szCs w:val="22"/>
        </w:rPr>
        <w:tab/>
      </w:r>
      <w:r>
        <w:rPr>
          <w:rFonts w:asciiTheme="majorHAnsi" w:hAnsiTheme="majorHAnsi" w:cstheme="majorHAnsi"/>
          <w:sz w:val="22"/>
          <w:szCs w:val="22"/>
        </w:rPr>
        <w:tab/>
        <w:t>Greater Milwaukee Area, WI</w:t>
      </w:r>
    </w:p>
    <w:p w14:paraId="18D1D231" w14:textId="77777777" w:rsidR="00B51DE8" w:rsidRDefault="00B51DE8" w:rsidP="00B51DE8">
      <w:pPr>
        <w:tabs>
          <w:tab w:val="left" w:pos="720"/>
          <w:tab w:val="left" w:pos="1440"/>
          <w:tab w:val="left" w:pos="2160"/>
        </w:tabs>
        <w:rPr>
          <w:rFonts w:asciiTheme="majorHAnsi" w:hAnsiTheme="majorHAnsi" w:cstheme="majorHAnsi"/>
          <w:sz w:val="22"/>
          <w:szCs w:val="22"/>
        </w:rPr>
      </w:pPr>
    </w:p>
    <w:p w14:paraId="7F1C8733" w14:textId="1AEF6B9E" w:rsidR="00B51DE8" w:rsidRDefault="00B51DE8" w:rsidP="00B51DE8">
      <w:p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Senior Consultant focusing on bridging the identified gaps between our core software platform and customer requirements within the solutions. This involved either implementing customer-specific changes or devising generic solutions to enhance the core product to better meet customer needs.</w:t>
      </w:r>
    </w:p>
    <w:p w14:paraId="1E67FA77" w14:textId="77777777" w:rsidR="00B51DE8" w:rsidRPr="00992426" w:rsidRDefault="00B51DE8" w:rsidP="00B51DE8">
      <w:pPr>
        <w:tabs>
          <w:tab w:val="left" w:pos="720"/>
          <w:tab w:val="left" w:pos="1440"/>
          <w:tab w:val="left" w:pos="2160"/>
        </w:tabs>
        <w:rPr>
          <w:rFonts w:asciiTheme="majorHAnsi" w:hAnsiTheme="majorHAnsi" w:cstheme="majorHAnsi"/>
          <w:sz w:val="22"/>
          <w:szCs w:val="22"/>
        </w:rPr>
      </w:pPr>
    </w:p>
    <w:p w14:paraId="345A1232" w14:textId="2D151133" w:rsidR="00B51DE8" w:rsidRPr="00B51DE8" w:rsidRDefault="00B51DE8"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Spearheaded the implementation of Voice enhancements</w:t>
      </w:r>
      <w:r>
        <w:rPr>
          <w:rFonts w:asciiTheme="majorHAnsi" w:hAnsiTheme="majorHAnsi" w:cstheme="majorHAnsi"/>
          <w:sz w:val="22"/>
          <w:szCs w:val="22"/>
        </w:rPr>
        <w:t>.</w:t>
      </w:r>
    </w:p>
    <w:p w14:paraId="7E78C813" w14:textId="1E5DC690" w:rsidR="00B51DE8" w:rsidRPr="00B51DE8" w:rsidRDefault="00B51DE8"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Led collaborative efforts with customers directly to understand their unique needs and tailor solutions</w:t>
      </w:r>
      <w:r>
        <w:rPr>
          <w:rFonts w:asciiTheme="majorHAnsi" w:hAnsiTheme="majorHAnsi" w:cstheme="majorHAnsi"/>
          <w:sz w:val="22"/>
          <w:szCs w:val="22"/>
        </w:rPr>
        <w:t>.</w:t>
      </w:r>
    </w:p>
    <w:p w14:paraId="0BD0BCBD" w14:textId="18AA8C3F" w:rsidR="00B51DE8" w:rsidRPr="00B51DE8" w:rsidRDefault="00B51DE8" w:rsidP="009B2CBF">
      <w:pPr>
        <w:pStyle w:val="ListParagraph"/>
        <w:numPr>
          <w:ilvl w:val="0"/>
          <w:numId w:val="1"/>
        </w:num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Provided on-site support during critical phases such as kickoff and customer go-live</w:t>
      </w:r>
      <w:r>
        <w:rPr>
          <w:rFonts w:asciiTheme="majorHAnsi" w:hAnsiTheme="majorHAnsi" w:cstheme="majorHAnsi"/>
          <w:sz w:val="22"/>
          <w:szCs w:val="22"/>
        </w:rPr>
        <w:t>.</w:t>
      </w:r>
    </w:p>
    <w:p w14:paraId="3312FFB6" w14:textId="77777777" w:rsidR="00B51DE8" w:rsidRPr="00B51DE8" w:rsidRDefault="00B51DE8" w:rsidP="00B51DE8">
      <w:pPr>
        <w:pStyle w:val="ListParagraph"/>
        <w:tabs>
          <w:tab w:val="left" w:pos="720"/>
          <w:tab w:val="left" w:pos="1440"/>
          <w:tab w:val="left" w:pos="2160"/>
        </w:tabs>
        <w:rPr>
          <w:rFonts w:asciiTheme="majorHAnsi" w:hAnsiTheme="majorHAnsi" w:cstheme="majorHAnsi"/>
          <w:sz w:val="22"/>
          <w:szCs w:val="22"/>
        </w:rPr>
      </w:pPr>
    </w:p>
    <w:p w14:paraId="34B2AAA2" w14:textId="3EEB5988" w:rsidR="00B51DE8" w:rsidRDefault="00B51DE8" w:rsidP="00B51DE8">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b/>
        </w:rPr>
      </w:pPr>
      <w:r w:rsidRPr="00B51DE8">
        <w:rPr>
          <w:rFonts w:asciiTheme="minorHAnsi" w:eastAsia="Calibri" w:hAnsiTheme="minorHAnsi" w:cstheme="minorHAnsi"/>
          <w:bCs/>
        </w:rPr>
        <w:t>Software Developer</w:t>
      </w:r>
      <w:r w:rsidRPr="0064292A">
        <w:rPr>
          <w:rFonts w:asciiTheme="majorHAnsi" w:hAnsiTheme="majorHAnsi" w:cstheme="majorHAnsi"/>
          <w:b/>
        </w:rPr>
        <w:tab/>
      </w:r>
      <w:proofErr w:type="spellStart"/>
      <w:r w:rsidRPr="00B51DE8">
        <w:rPr>
          <w:rFonts w:asciiTheme="majorHAnsi" w:hAnsiTheme="majorHAnsi" w:cstheme="majorHAnsi"/>
          <w:b/>
        </w:rPr>
        <w:t>Iptor</w:t>
      </w:r>
      <w:proofErr w:type="spellEnd"/>
      <w:r w:rsidRPr="0064292A">
        <w:rPr>
          <w:rFonts w:asciiTheme="majorHAnsi" w:hAnsiTheme="majorHAnsi" w:cstheme="majorHAnsi"/>
        </w:rPr>
        <w:tab/>
      </w:r>
      <w:r w:rsidRPr="00B51DE8">
        <w:rPr>
          <w:rFonts w:asciiTheme="majorHAnsi" w:hAnsiTheme="majorHAnsi" w:cstheme="majorHAnsi"/>
          <w:b/>
        </w:rPr>
        <w:t>Dec 2013 – May 2015</w:t>
      </w:r>
    </w:p>
    <w:p w14:paraId="4548E04B" w14:textId="16EDCE25" w:rsidR="00B51DE8" w:rsidRPr="009B10FA" w:rsidRDefault="00B51DE8" w:rsidP="00B51DE8">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sz w:val="22"/>
          <w:szCs w:val="22"/>
        </w:rPr>
      </w:pPr>
      <w:r>
        <w:rPr>
          <w:rFonts w:asciiTheme="majorHAnsi" w:hAnsiTheme="majorHAnsi" w:cstheme="majorHAnsi"/>
          <w:sz w:val="22"/>
          <w:szCs w:val="22"/>
        </w:rPr>
        <w:t>Dynamin</w:t>
      </w:r>
      <w:r w:rsidRPr="0064292A">
        <w:rPr>
          <w:rFonts w:asciiTheme="majorHAnsi" w:hAnsiTheme="majorHAnsi" w:cstheme="majorHAnsi"/>
          <w:sz w:val="22"/>
          <w:szCs w:val="22"/>
        </w:rPr>
        <w:tab/>
      </w:r>
      <w:r>
        <w:rPr>
          <w:rFonts w:asciiTheme="majorHAnsi" w:hAnsiTheme="majorHAnsi" w:cstheme="majorHAnsi"/>
          <w:sz w:val="22"/>
          <w:szCs w:val="22"/>
        </w:rPr>
        <w:tab/>
        <w:t>Greater Milwaukee Area, WI</w:t>
      </w:r>
    </w:p>
    <w:p w14:paraId="17D1761D" w14:textId="77777777" w:rsidR="00B51DE8" w:rsidRDefault="00B51DE8" w:rsidP="00B51DE8">
      <w:pPr>
        <w:tabs>
          <w:tab w:val="left" w:pos="720"/>
          <w:tab w:val="left" w:pos="1440"/>
          <w:tab w:val="left" w:pos="2160"/>
        </w:tabs>
        <w:rPr>
          <w:rFonts w:asciiTheme="majorHAnsi" w:hAnsiTheme="majorHAnsi" w:cstheme="majorHAnsi"/>
          <w:sz w:val="22"/>
          <w:szCs w:val="22"/>
        </w:rPr>
      </w:pPr>
    </w:p>
    <w:p w14:paraId="5C0CEA91" w14:textId="7983878C" w:rsidR="00B51DE8" w:rsidRDefault="00B51DE8" w:rsidP="00B51DE8">
      <w:p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IC Full Stack Engineer, modernizing of our warehouse management application. Working within a team of four engineers, our objective was to transition from a legacy on-prem VB .NET application to a modern AngularJS web-based solution.</w:t>
      </w:r>
    </w:p>
    <w:p w14:paraId="054287AC" w14:textId="77777777" w:rsidR="00B51DE8" w:rsidRDefault="00B51DE8" w:rsidP="00B51DE8">
      <w:pPr>
        <w:pStyle w:val="ListParagraph"/>
        <w:tabs>
          <w:tab w:val="left" w:pos="720"/>
          <w:tab w:val="left" w:pos="1440"/>
          <w:tab w:val="left" w:pos="2160"/>
        </w:tabs>
        <w:rPr>
          <w:rFonts w:asciiTheme="majorHAnsi" w:hAnsiTheme="majorHAnsi" w:cstheme="majorHAnsi"/>
          <w:sz w:val="22"/>
          <w:szCs w:val="22"/>
        </w:rPr>
      </w:pPr>
    </w:p>
    <w:p w14:paraId="587B47AD" w14:textId="31076F38" w:rsidR="00B51DE8" w:rsidRPr="00B51DE8" w:rsidRDefault="00B51DE8"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Developed Entity Framework RESTful APIs to facilitate seamless integration ensuring data interoperability.</w:t>
      </w:r>
    </w:p>
    <w:p w14:paraId="0C79ADDD" w14:textId="4A3DA2E9" w:rsidR="00B51DE8" w:rsidRPr="00B51DE8" w:rsidRDefault="00B51DE8"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Implemented SOAP-based Web Service integration with third-party systems</w:t>
      </w:r>
      <w:r>
        <w:rPr>
          <w:rFonts w:asciiTheme="majorHAnsi" w:hAnsiTheme="majorHAnsi" w:cstheme="majorHAnsi"/>
          <w:sz w:val="22"/>
          <w:szCs w:val="22"/>
        </w:rPr>
        <w:t>.</w:t>
      </w:r>
    </w:p>
    <w:p w14:paraId="06B9C536" w14:textId="3A846047" w:rsidR="00B51DE8" w:rsidRDefault="00B51DE8"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Led development efforts to separate core applications to introduce new products</w:t>
      </w:r>
    </w:p>
    <w:p w14:paraId="72CCAC2A" w14:textId="77777777" w:rsidR="00B51DE8" w:rsidRDefault="00B51DE8" w:rsidP="00B51DE8">
      <w:pPr>
        <w:tabs>
          <w:tab w:val="left" w:pos="720"/>
          <w:tab w:val="left" w:pos="1440"/>
          <w:tab w:val="left" w:pos="2160"/>
        </w:tabs>
        <w:rPr>
          <w:rFonts w:asciiTheme="majorHAnsi" w:hAnsiTheme="majorHAnsi" w:cstheme="majorHAnsi"/>
          <w:sz w:val="22"/>
          <w:szCs w:val="22"/>
        </w:rPr>
      </w:pPr>
    </w:p>
    <w:p w14:paraId="60C13339" w14:textId="6E8B4D1E" w:rsidR="00B51DE8" w:rsidRDefault="00B51DE8" w:rsidP="00B51DE8">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b/>
        </w:rPr>
      </w:pPr>
      <w:r w:rsidRPr="00B51DE8">
        <w:rPr>
          <w:rFonts w:asciiTheme="minorHAnsi" w:eastAsia="Calibri" w:hAnsiTheme="minorHAnsi" w:cstheme="minorHAnsi"/>
          <w:bCs/>
        </w:rPr>
        <w:t>Technical Consultant Intermediate</w:t>
      </w:r>
      <w:r w:rsidRPr="0064292A">
        <w:rPr>
          <w:rFonts w:asciiTheme="majorHAnsi" w:hAnsiTheme="majorHAnsi" w:cstheme="majorHAnsi"/>
          <w:b/>
        </w:rPr>
        <w:tab/>
      </w:r>
      <w:r w:rsidRPr="00B51DE8">
        <w:rPr>
          <w:rFonts w:asciiTheme="majorHAnsi" w:hAnsiTheme="majorHAnsi" w:cstheme="majorHAnsi"/>
          <w:b/>
        </w:rPr>
        <w:t>Blue Yonder</w:t>
      </w:r>
      <w:r w:rsidRPr="0064292A">
        <w:rPr>
          <w:rFonts w:asciiTheme="majorHAnsi" w:hAnsiTheme="majorHAnsi" w:cstheme="majorHAnsi"/>
        </w:rPr>
        <w:tab/>
      </w:r>
      <w:r w:rsidRPr="00B51DE8">
        <w:rPr>
          <w:rFonts w:asciiTheme="majorHAnsi" w:hAnsiTheme="majorHAnsi" w:cstheme="majorHAnsi"/>
          <w:b/>
        </w:rPr>
        <w:t>Dec 2009 – Dec 2013</w:t>
      </w:r>
    </w:p>
    <w:p w14:paraId="6ED6ECF8" w14:textId="77777777" w:rsidR="00B51DE8" w:rsidRPr="009B10FA" w:rsidRDefault="00B51DE8" w:rsidP="00B51DE8">
      <w:pPr>
        <w:tabs>
          <w:tab w:val="left" w:pos="720"/>
          <w:tab w:val="left" w:pos="-1007"/>
          <w:tab w:val="left" w:pos="4395"/>
          <w:tab w:val="right" w:pos="10197"/>
          <w:tab w:val="center" w:pos="5097"/>
          <w:tab w:val="left" w:pos="720"/>
          <w:tab w:val="left" w:pos="1440"/>
          <w:tab w:val="left" w:pos="2160"/>
        </w:tabs>
        <w:rPr>
          <w:rFonts w:asciiTheme="majorHAnsi" w:hAnsiTheme="majorHAnsi" w:cstheme="majorHAnsi"/>
          <w:sz w:val="22"/>
          <w:szCs w:val="22"/>
        </w:rPr>
      </w:pPr>
      <w:r>
        <w:rPr>
          <w:rFonts w:asciiTheme="majorHAnsi" w:hAnsiTheme="majorHAnsi" w:cstheme="majorHAnsi"/>
          <w:sz w:val="22"/>
          <w:szCs w:val="22"/>
        </w:rPr>
        <w:t>Consulting Services</w:t>
      </w:r>
      <w:r w:rsidRPr="0064292A">
        <w:rPr>
          <w:rFonts w:asciiTheme="majorHAnsi" w:hAnsiTheme="majorHAnsi" w:cstheme="majorHAnsi"/>
          <w:sz w:val="22"/>
          <w:szCs w:val="22"/>
        </w:rPr>
        <w:tab/>
      </w:r>
      <w:r>
        <w:rPr>
          <w:rFonts w:asciiTheme="majorHAnsi" w:hAnsiTheme="majorHAnsi" w:cstheme="majorHAnsi"/>
          <w:sz w:val="22"/>
          <w:szCs w:val="22"/>
        </w:rPr>
        <w:tab/>
        <w:t>Greater Milwaukee Area, WI</w:t>
      </w:r>
    </w:p>
    <w:p w14:paraId="464DC913" w14:textId="77777777" w:rsidR="00B51DE8" w:rsidRDefault="00B51DE8" w:rsidP="00B51DE8">
      <w:pPr>
        <w:tabs>
          <w:tab w:val="left" w:pos="720"/>
          <w:tab w:val="left" w:pos="1440"/>
          <w:tab w:val="left" w:pos="2160"/>
        </w:tabs>
        <w:rPr>
          <w:rFonts w:asciiTheme="majorHAnsi" w:hAnsiTheme="majorHAnsi" w:cstheme="majorHAnsi"/>
          <w:sz w:val="22"/>
          <w:szCs w:val="22"/>
        </w:rPr>
      </w:pPr>
    </w:p>
    <w:p w14:paraId="5B76090E" w14:textId="18FAD991" w:rsidR="00B51DE8" w:rsidRPr="00B51DE8" w:rsidRDefault="00B51DE8" w:rsidP="00B51DE8">
      <w:p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Product Development Intern advancing our core product by implementing new features and addressing issues. Upon transitioning to a full-time role, I continued to contribute significantly by assisting in project implementations</w:t>
      </w:r>
      <w:r>
        <w:rPr>
          <w:rFonts w:asciiTheme="majorHAnsi" w:hAnsiTheme="majorHAnsi" w:cstheme="majorHAnsi"/>
          <w:sz w:val="22"/>
          <w:szCs w:val="22"/>
        </w:rPr>
        <w:t>.</w:t>
      </w:r>
    </w:p>
    <w:p w14:paraId="20F31817" w14:textId="77777777" w:rsidR="00B51DE8" w:rsidRPr="00992426" w:rsidRDefault="00B51DE8" w:rsidP="00B51DE8">
      <w:pPr>
        <w:tabs>
          <w:tab w:val="left" w:pos="720"/>
          <w:tab w:val="left" w:pos="1440"/>
          <w:tab w:val="left" w:pos="2160"/>
        </w:tabs>
        <w:rPr>
          <w:rFonts w:asciiTheme="majorHAnsi" w:hAnsiTheme="majorHAnsi" w:cstheme="majorHAnsi"/>
          <w:sz w:val="22"/>
          <w:szCs w:val="22"/>
        </w:rPr>
      </w:pPr>
    </w:p>
    <w:p w14:paraId="36F2C9D6" w14:textId="3A5DC594" w:rsidR="00B51DE8" w:rsidRPr="00B51DE8" w:rsidRDefault="00B51DE8"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Collaborated closely with customers to understand their needs and translate them into actionable solutions</w:t>
      </w:r>
      <w:r>
        <w:rPr>
          <w:rFonts w:asciiTheme="majorHAnsi" w:hAnsiTheme="majorHAnsi" w:cstheme="majorHAnsi"/>
          <w:sz w:val="22"/>
          <w:szCs w:val="22"/>
        </w:rPr>
        <w:t>.</w:t>
      </w:r>
    </w:p>
    <w:p w14:paraId="1B35E139" w14:textId="117D34B4" w:rsidR="00B51DE8" w:rsidRPr="00B51DE8" w:rsidRDefault="00B51DE8"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Implemented threaded session expiration feature in our core product, enhancing security.</w:t>
      </w:r>
    </w:p>
    <w:p w14:paraId="50DD9C47" w14:textId="3D965A13" w:rsidR="00B51DE8" w:rsidRPr="00B51DE8" w:rsidRDefault="00B51DE8" w:rsidP="00B51DE8">
      <w:pPr>
        <w:pStyle w:val="ListParagraph"/>
        <w:numPr>
          <w:ilvl w:val="0"/>
          <w:numId w:val="1"/>
        </w:numPr>
        <w:tabs>
          <w:tab w:val="left" w:pos="720"/>
          <w:tab w:val="left" w:pos="1440"/>
          <w:tab w:val="left" w:pos="2160"/>
        </w:tabs>
        <w:rPr>
          <w:rFonts w:asciiTheme="majorHAnsi" w:hAnsiTheme="majorHAnsi" w:cstheme="majorHAnsi"/>
          <w:sz w:val="22"/>
          <w:szCs w:val="22"/>
        </w:rPr>
      </w:pPr>
      <w:r w:rsidRPr="00B51DE8">
        <w:rPr>
          <w:rFonts w:asciiTheme="majorHAnsi" w:hAnsiTheme="majorHAnsi" w:cstheme="majorHAnsi"/>
          <w:sz w:val="22"/>
          <w:szCs w:val="22"/>
        </w:rPr>
        <w:t>Provided comprehensive support throughout all phases of projects, from analysis and design to implementation.</w:t>
      </w:r>
    </w:p>
    <w:p w14:paraId="566CE4D2" w14:textId="27CB78B9" w:rsidR="0064292A" w:rsidRPr="0064292A" w:rsidRDefault="0064292A" w:rsidP="0064292A">
      <w:pPr>
        <w:pStyle w:val="Heading2"/>
        <w:pBdr>
          <w:top w:val="nil"/>
          <w:left w:val="nil"/>
          <w:bottom w:val="single" w:sz="8" w:space="2" w:color="1155CC"/>
          <w:right w:val="nil"/>
          <w:between w:val="nil"/>
        </w:pBdr>
        <w:rPr>
          <w:rFonts w:asciiTheme="majorHAnsi" w:hAnsiTheme="majorHAnsi" w:cstheme="majorHAnsi"/>
          <w:color w:val="1155CC"/>
        </w:rPr>
      </w:pPr>
      <w:r w:rsidRPr="0064292A">
        <w:rPr>
          <w:rFonts w:asciiTheme="majorHAnsi" w:hAnsiTheme="majorHAnsi" w:cstheme="majorHAnsi"/>
          <w:color w:val="1155CC"/>
        </w:rPr>
        <w:t>Technologies and Languages</w:t>
      </w:r>
    </w:p>
    <w:p w14:paraId="623619BA" w14:textId="3B1620F8" w:rsidR="00F26727" w:rsidRPr="00F26727" w:rsidRDefault="00F26727" w:rsidP="00F26727">
      <w:pPr>
        <w:numPr>
          <w:ilvl w:val="0"/>
          <w:numId w:val="2"/>
        </w:numPr>
        <w:rPr>
          <w:rFonts w:asciiTheme="majorHAnsi" w:hAnsiTheme="majorHAnsi" w:cstheme="majorHAnsi"/>
          <w:sz w:val="22"/>
          <w:szCs w:val="22"/>
        </w:rPr>
      </w:pPr>
      <w:r w:rsidRPr="00F26727">
        <w:rPr>
          <w:rFonts w:asciiTheme="majorHAnsi" w:hAnsiTheme="majorHAnsi" w:cstheme="majorHAnsi"/>
          <w:sz w:val="22"/>
          <w:szCs w:val="22"/>
        </w:rPr>
        <w:t>Languages: Typescript, C#, Javascript, SQL, HTML, CSS</w:t>
      </w:r>
    </w:p>
    <w:p w14:paraId="5085EFD4" w14:textId="4D4A7A78" w:rsidR="00F26727" w:rsidRPr="00F26727" w:rsidRDefault="00F26727" w:rsidP="00F26727">
      <w:pPr>
        <w:numPr>
          <w:ilvl w:val="0"/>
          <w:numId w:val="2"/>
        </w:numPr>
        <w:rPr>
          <w:rFonts w:asciiTheme="majorHAnsi" w:hAnsiTheme="majorHAnsi" w:cstheme="majorHAnsi"/>
          <w:sz w:val="22"/>
          <w:szCs w:val="22"/>
        </w:rPr>
      </w:pPr>
      <w:r w:rsidRPr="00F26727">
        <w:rPr>
          <w:rFonts w:asciiTheme="majorHAnsi" w:hAnsiTheme="majorHAnsi" w:cstheme="majorHAnsi"/>
          <w:sz w:val="22"/>
          <w:szCs w:val="22"/>
        </w:rPr>
        <w:t>Libraries &amp; Frameworks: Angular, RxJS, Angular Material, .NET, Entity Framwork, Jasmine, Jest</w:t>
      </w:r>
      <w:r>
        <w:rPr>
          <w:rFonts w:asciiTheme="majorHAnsi" w:hAnsiTheme="majorHAnsi" w:cstheme="majorHAnsi"/>
          <w:sz w:val="22"/>
          <w:szCs w:val="22"/>
        </w:rPr>
        <w:t>, Material Design</w:t>
      </w:r>
    </w:p>
    <w:p w14:paraId="3D4E6A23" w14:textId="77777777" w:rsidR="00F26727" w:rsidRPr="00F26727" w:rsidRDefault="00F26727" w:rsidP="00F26727">
      <w:pPr>
        <w:numPr>
          <w:ilvl w:val="0"/>
          <w:numId w:val="2"/>
        </w:numPr>
        <w:rPr>
          <w:rFonts w:asciiTheme="majorHAnsi" w:hAnsiTheme="majorHAnsi" w:cstheme="majorHAnsi"/>
          <w:sz w:val="22"/>
          <w:szCs w:val="22"/>
        </w:rPr>
      </w:pPr>
      <w:r w:rsidRPr="00F26727">
        <w:rPr>
          <w:rFonts w:asciiTheme="majorHAnsi" w:hAnsiTheme="majorHAnsi" w:cstheme="majorHAnsi"/>
          <w:sz w:val="22"/>
          <w:szCs w:val="22"/>
        </w:rPr>
        <w:t>Databases: SQL Server, Oracle, Postgres, MongoDB, Microsoft Azure SQL Database</w:t>
      </w:r>
    </w:p>
    <w:p w14:paraId="044A9D8E" w14:textId="77777777" w:rsidR="00F26727" w:rsidRPr="00F26727" w:rsidRDefault="00F26727" w:rsidP="00F26727">
      <w:pPr>
        <w:numPr>
          <w:ilvl w:val="0"/>
          <w:numId w:val="2"/>
        </w:numPr>
        <w:rPr>
          <w:rFonts w:asciiTheme="majorHAnsi" w:hAnsiTheme="majorHAnsi" w:cstheme="majorHAnsi"/>
          <w:sz w:val="22"/>
          <w:szCs w:val="22"/>
        </w:rPr>
      </w:pPr>
      <w:r w:rsidRPr="00F26727">
        <w:rPr>
          <w:rFonts w:asciiTheme="majorHAnsi" w:hAnsiTheme="majorHAnsi" w:cstheme="majorHAnsi"/>
          <w:sz w:val="22"/>
          <w:szCs w:val="22"/>
        </w:rPr>
        <w:t>Cloud Services: Microsoft Azure, AWS, Google Cloud Platform (GCP)</w:t>
      </w:r>
    </w:p>
    <w:p w14:paraId="58F78877" w14:textId="59CA25B9" w:rsidR="00F26727" w:rsidRPr="0064292A" w:rsidRDefault="00F26727" w:rsidP="00F26727">
      <w:pPr>
        <w:numPr>
          <w:ilvl w:val="0"/>
          <w:numId w:val="2"/>
        </w:numPr>
        <w:rPr>
          <w:rFonts w:asciiTheme="majorHAnsi" w:hAnsiTheme="majorHAnsi" w:cstheme="majorHAnsi"/>
          <w:sz w:val="22"/>
          <w:szCs w:val="22"/>
        </w:rPr>
      </w:pPr>
      <w:r>
        <w:rPr>
          <w:rFonts w:asciiTheme="majorHAnsi" w:hAnsiTheme="majorHAnsi" w:cstheme="majorHAnsi"/>
          <w:sz w:val="22"/>
          <w:szCs w:val="22"/>
        </w:rPr>
        <w:t>Technologies</w:t>
      </w:r>
      <w:r w:rsidRPr="00F26727">
        <w:rPr>
          <w:rFonts w:asciiTheme="majorHAnsi" w:hAnsiTheme="majorHAnsi" w:cstheme="majorHAnsi"/>
          <w:sz w:val="22"/>
          <w:szCs w:val="22"/>
        </w:rPr>
        <w:t>: Azure Pipelines, AngularCLI, Github Actions, Octopus, Jenkins, Docker, Kubernetes, CircleCI</w:t>
      </w:r>
    </w:p>
    <w:p w14:paraId="00000022" w14:textId="1F438154" w:rsidR="00ED7AD7" w:rsidRPr="0064292A" w:rsidRDefault="00020AAF">
      <w:pPr>
        <w:pStyle w:val="Heading2"/>
        <w:pBdr>
          <w:top w:val="nil"/>
          <w:left w:val="nil"/>
          <w:bottom w:val="single" w:sz="8" w:space="2" w:color="1155CC"/>
          <w:right w:val="nil"/>
          <w:between w:val="nil"/>
        </w:pBdr>
        <w:rPr>
          <w:rFonts w:asciiTheme="majorHAnsi" w:hAnsiTheme="majorHAnsi" w:cstheme="majorHAnsi"/>
          <w:color w:val="1155CC"/>
        </w:rPr>
      </w:pPr>
      <w:r w:rsidRPr="0064292A">
        <w:rPr>
          <w:rFonts w:asciiTheme="majorHAnsi" w:hAnsiTheme="majorHAnsi" w:cstheme="majorHAnsi"/>
          <w:color w:val="1155CC"/>
        </w:rPr>
        <w:lastRenderedPageBreak/>
        <w:t>Education and Certifications</w:t>
      </w:r>
    </w:p>
    <w:p w14:paraId="00000039" w14:textId="7B4B2C51" w:rsidR="00ED7AD7" w:rsidRPr="00E15ED1" w:rsidRDefault="00F26727" w:rsidP="00E15ED1">
      <w:pPr>
        <w:numPr>
          <w:ilvl w:val="0"/>
          <w:numId w:val="3"/>
        </w:numPr>
        <w:tabs>
          <w:tab w:val="right" w:pos="10197"/>
          <w:tab w:val="left" w:pos="720"/>
          <w:tab w:val="left" w:pos="1440"/>
          <w:tab w:val="left" w:pos="2160"/>
        </w:tabs>
        <w:rPr>
          <w:rFonts w:asciiTheme="majorHAnsi" w:hAnsiTheme="majorHAnsi" w:cstheme="majorHAnsi"/>
          <w:sz w:val="22"/>
          <w:szCs w:val="22"/>
        </w:rPr>
      </w:pPr>
      <w:r w:rsidRPr="00F26727">
        <w:rPr>
          <w:rFonts w:asciiTheme="majorHAnsi" w:hAnsiTheme="majorHAnsi" w:cstheme="majorHAnsi"/>
          <w:b/>
          <w:bCs/>
          <w:sz w:val="22"/>
          <w:szCs w:val="22"/>
        </w:rPr>
        <w:t>B</w:t>
      </w:r>
      <w:r>
        <w:rPr>
          <w:rFonts w:asciiTheme="majorHAnsi" w:hAnsiTheme="majorHAnsi" w:cstheme="majorHAnsi"/>
          <w:b/>
          <w:bCs/>
          <w:sz w:val="22"/>
          <w:szCs w:val="22"/>
        </w:rPr>
        <w:t>.</w:t>
      </w:r>
      <w:r w:rsidRPr="00F26727">
        <w:rPr>
          <w:rFonts w:asciiTheme="majorHAnsi" w:hAnsiTheme="majorHAnsi" w:cstheme="majorHAnsi"/>
          <w:b/>
          <w:bCs/>
          <w:sz w:val="22"/>
          <w:szCs w:val="22"/>
        </w:rPr>
        <w:t>Sc</w:t>
      </w:r>
      <w:r>
        <w:rPr>
          <w:rFonts w:asciiTheme="majorHAnsi" w:hAnsiTheme="majorHAnsi" w:cstheme="majorHAnsi"/>
          <w:b/>
          <w:bCs/>
          <w:sz w:val="22"/>
          <w:szCs w:val="22"/>
        </w:rPr>
        <w:t>.</w:t>
      </w:r>
      <w:r w:rsidRPr="00F26727">
        <w:rPr>
          <w:rFonts w:asciiTheme="majorHAnsi" w:hAnsiTheme="majorHAnsi" w:cstheme="majorHAnsi"/>
          <w:b/>
          <w:bCs/>
          <w:sz w:val="22"/>
          <w:szCs w:val="22"/>
        </w:rPr>
        <w:t xml:space="preserve"> Computer Science</w:t>
      </w:r>
      <w:r>
        <w:rPr>
          <w:rFonts w:asciiTheme="majorHAnsi" w:hAnsiTheme="majorHAnsi" w:cstheme="majorHAnsi"/>
          <w:sz w:val="22"/>
          <w:szCs w:val="22"/>
        </w:rPr>
        <w:t>,</w:t>
      </w:r>
      <w:r w:rsidRPr="00F26727">
        <w:rPr>
          <w:rFonts w:asciiTheme="majorHAnsi" w:hAnsiTheme="majorHAnsi" w:cstheme="majorHAnsi"/>
          <w:sz w:val="22"/>
          <w:szCs w:val="22"/>
        </w:rPr>
        <w:t xml:space="preserve"> University of Wisconsin – Milwaukee</w:t>
      </w:r>
      <w:r w:rsidRPr="00F26727">
        <w:rPr>
          <w:rFonts w:asciiTheme="majorHAnsi" w:hAnsiTheme="majorHAnsi" w:cstheme="majorHAnsi"/>
          <w:sz w:val="22"/>
          <w:szCs w:val="22"/>
        </w:rPr>
        <w:tab/>
      </w:r>
      <w:r>
        <w:rPr>
          <w:rFonts w:asciiTheme="majorHAnsi" w:hAnsiTheme="majorHAnsi" w:cstheme="majorHAnsi"/>
          <w:sz w:val="22"/>
          <w:szCs w:val="22"/>
        </w:rPr>
        <w:t>2006-</w:t>
      </w:r>
      <w:r w:rsidRPr="00F26727">
        <w:rPr>
          <w:rFonts w:asciiTheme="majorHAnsi" w:hAnsiTheme="majorHAnsi" w:cstheme="majorHAnsi"/>
          <w:sz w:val="22"/>
          <w:szCs w:val="22"/>
        </w:rPr>
        <w:t>2010</w:t>
      </w:r>
      <w:bookmarkStart w:id="1" w:name="_icbh46l2ytt3" w:colFirst="0" w:colLast="0"/>
      <w:bookmarkEnd w:id="1"/>
    </w:p>
    <w:sectPr w:rsidR="00ED7AD7" w:rsidRPr="00E15ED1" w:rsidSect="0064292A">
      <w:footerReference w:type="default" r:id="rId11"/>
      <w:headerReference w:type="first" r:id="rId12"/>
      <w:pgSz w:w="12240" w:h="15840"/>
      <w:pgMar w:top="720" w:right="720" w:bottom="720" w:left="720" w:header="720" w:footer="0" w:gutter="0"/>
      <w:pgNumType w:start="2"/>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69BF66" w14:textId="77777777" w:rsidR="00527D4F" w:rsidRDefault="00527D4F">
      <w:r>
        <w:separator/>
      </w:r>
    </w:p>
  </w:endnote>
  <w:endnote w:type="continuationSeparator" w:id="0">
    <w:p w14:paraId="2129EC1B" w14:textId="77777777" w:rsidR="00527D4F" w:rsidRDefault="00527D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3A" w14:textId="77777777" w:rsidR="00ED7AD7" w:rsidRDefault="00ED7AD7">
    <w:pPr>
      <w:pBdr>
        <w:top w:val="nil"/>
        <w:left w:val="nil"/>
        <w:bottom w:val="nil"/>
        <w:right w:val="nil"/>
        <w:between w:val="nil"/>
      </w:pBdr>
      <w:tabs>
        <w:tab w:val="center" w:pos="4680"/>
        <w:tab w:val="right" w:pos="9360"/>
      </w:tabs>
      <w:spacing w:after="20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69A912" w14:textId="77777777" w:rsidR="00527D4F" w:rsidRDefault="00527D4F">
      <w:r>
        <w:separator/>
      </w:r>
    </w:p>
  </w:footnote>
  <w:footnote w:type="continuationSeparator" w:id="0">
    <w:p w14:paraId="7FC2B93C" w14:textId="77777777" w:rsidR="00527D4F" w:rsidRDefault="00527D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3B" w14:textId="77777777" w:rsidR="00ED7AD7" w:rsidRDefault="00ED7AD7">
    <w:pPr>
      <w:rPr>
        <w: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67637"/>
    <w:multiLevelType w:val="multilevel"/>
    <w:tmpl w:val="E9A88D46"/>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 w15:restartNumberingAfterBreak="0">
    <w:nsid w:val="0CE96F48"/>
    <w:multiLevelType w:val="multilevel"/>
    <w:tmpl w:val="BF720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E56160"/>
    <w:multiLevelType w:val="multilevel"/>
    <w:tmpl w:val="C0D41CBC"/>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3" w15:restartNumberingAfterBreak="0">
    <w:nsid w:val="56ED0EEE"/>
    <w:multiLevelType w:val="multilevel"/>
    <w:tmpl w:val="E6B07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07832E9"/>
    <w:multiLevelType w:val="multilevel"/>
    <w:tmpl w:val="98E2A57A"/>
    <w:lvl w:ilvl="0">
      <w:start w:val="1"/>
      <w:numFmt w:val="bullet"/>
      <w:lvlText w:val="●"/>
      <w:lvlJc w:val="left"/>
      <w:pPr>
        <w:ind w:left="720" w:hanging="360"/>
      </w:pPr>
      <w:rPr>
        <w:rFonts w:ascii="Noto Sans Symbols" w:eastAsia="Noto Sans Symbols" w:hAnsi="Noto Sans Symbols" w:cs="Noto Sans Symbols"/>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5" w15:restartNumberingAfterBreak="0">
    <w:nsid w:val="62EC55EE"/>
    <w:multiLevelType w:val="multilevel"/>
    <w:tmpl w:val="99721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0E501F"/>
    <w:multiLevelType w:val="multilevel"/>
    <w:tmpl w:val="FB20BE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57E6034"/>
    <w:multiLevelType w:val="multilevel"/>
    <w:tmpl w:val="C59C89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D2C0C3C"/>
    <w:multiLevelType w:val="multilevel"/>
    <w:tmpl w:val="17F43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0553787">
    <w:abstractNumId w:val="4"/>
  </w:num>
  <w:num w:numId="2" w16cid:durableId="1462726582">
    <w:abstractNumId w:val="6"/>
  </w:num>
  <w:num w:numId="3" w16cid:durableId="873613161">
    <w:abstractNumId w:val="0"/>
  </w:num>
  <w:num w:numId="4" w16cid:durableId="471869807">
    <w:abstractNumId w:val="2"/>
  </w:num>
  <w:num w:numId="5" w16cid:durableId="411121050">
    <w:abstractNumId w:val="7"/>
  </w:num>
  <w:num w:numId="6" w16cid:durableId="1285771672">
    <w:abstractNumId w:val="1"/>
  </w:num>
  <w:num w:numId="7" w16cid:durableId="1826166009">
    <w:abstractNumId w:val="3"/>
  </w:num>
  <w:num w:numId="8" w16cid:durableId="573011659">
    <w:abstractNumId w:val="8"/>
  </w:num>
  <w:num w:numId="9" w16cid:durableId="3539205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3"/>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7DEE3C2"/>
    <w:rsid w:val="00020AAF"/>
    <w:rsid w:val="00296C86"/>
    <w:rsid w:val="002B347A"/>
    <w:rsid w:val="004002DB"/>
    <w:rsid w:val="004636BD"/>
    <w:rsid w:val="005077D6"/>
    <w:rsid w:val="00527D4F"/>
    <w:rsid w:val="0064292A"/>
    <w:rsid w:val="007A41D4"/>
    <w:rsid w:val="00851664"/>
    <w:rsid w:val="00933C40"/>
    <w:rsid w:val="00941AD7"/>
    <w:rsid w:val="00992426"/>
    <w:rsid w:val="009B10FA"/>
    <w:rsid w:val="009D38C3"/>
    <w:rsid w:val="00A22163"/>
    <w:rsid w:val="00B51DE8"/>
    <w:rsid w:val="00C158CE"/>
    <w:rsid w:val="00C3695A"/>
    <w:rsid w:val="00C800E5"/>
    <w:rsid w:val="00DB30F1"/>
    <w:rsid w:val="00E15ED1"/>
    <w:rsid w:val="00ED7AD7"/>
    <w:rsid w:val="00F26727"/>
    <w:rsid w:val="00FF329E"/>
    <w:rsid w:val="47DEE3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3010D1"/>
  <w15:docId w15:val="{881C19A7-13C5-4DDC-8DBA-251C0E86E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GB" w:bidi="ar-SA"/>
      </w:rPr>
    </w:rPrDefault>
    <w:pPrDefault>
      <w:pPr>
        <w:pBdr>
          <w:top w:val="none" w:sz="0" w:space="2" w:color="auto"/>
          <w:left w:val="none" w:sz="0" w:space="2" w:color="auto"/>
          <w:bottom w:val="none" w:sz="0" w:space="2" w:color="auto"/>
          <w:right w:val="none" w:sz="0" w:space="2" w:color="auto"/>
        </w:pBd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292A"/>
    <w:pPr>
      <w:pBdr>
        <w:top w:val="none" w:sz="0" w:space="0" w:color="auto"/>
        <w:left w:val="none" w:sz="0" w:space="0" w:color="auto"/>
        <w:bottom w:val="none" w:sz="0" w:space="0" w:color="auto"/>
        <w:right w:val="none" w:sz="0" w:space="0" w:color="auto"/>
      </w:pBdr>
      <w:spacing w:line="240" w:lineRule="auto"/>
    </w:pPr>
    <w:rPr>
      <w:rFonts w:ascii="Times New Roman" w:eastAsia="Times New Roman" w:hAnsi="Times New Roman" w:cs="Times New Roman"/>
      <w:sz w:val="24"/>
      <w:szCs w:val="24"/>
    </w:rPr>
  </w:style>
  <w:style w:type="paragraph" w:styleId="Heading1">
    <w:name w:val="heading 1"/>
    <w:basedOn w:val="Normal"/>
    <w:next w:val="Normal"/>
    <w:uiPriority w:val="9"/>
    <w:qFormat/>
    <w:pPr>
      <w:keepNext/>
      <w:outlineLvl w:val="0"/>
    </w:pPr>
  </w:style>
  <w:style w:type="paragraph" w:styleId="Heading2">
    <w:name w:val="heading 2"/>
    <w:basedOn w:val="Normal"/>
    <w:next w:val="Normal"/>
    <w:uiPriority w:val="9"/>
    <w:unhideWhenUsed/>
    <w:qFormat/>
    <w:pPr>
      <w:keepNext/>
      <w:keepLines/>
      <w:pBdr>
        <w:bottom w:val="single" w:sz="8" w:space="2" w:color="316B7F"/>
      </w:pBdr>
      <w:spacing w:before="360"/>
      <w:outlineLvl w:val="1"/>
    </w:pPr>
    <w:rPr>
      <w:b/>
      <w:color w:val="316B7F"/>
      <w:sz w:val="28"/>
      <w:szCs w:val="28"/>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character" w:styleId="Hyperlink">
    <w:name w:val="Hyperlink"/>
    <w:basedOn w:val="DefaultParagraphFont"/>
    <w:uiPriority w:val="99"/>
    <w:unhideWhenUsed/>
    <w:rsid w:val="0064292A"/>
    <w:rPr>
      <w:color w:val="0000FF" w:themeColor="hyperlink"/>
      <w:u w:val="single"/>
    </w:rPr>
  </w:style>
  <w:style w:type="character" w:styleId="UnresolvedMention">
    <w:name w:val="Unresolved Mention"/>
    <w:basedOn w:val="DefaultParagraphFont"/>
    <w:uiPriority w:val="99"/>
    <w:semiHidden/>
    <w:unhideWhenUsed/>
    <w:rsid w:val="0064292A"/>
    <w:rPr>
      <w:color w:val="605E5C"/>
      <w:shd w:val="clear" w:color="auto" w:fill="E1DFDD"/>
    </w:rPr>
  </w:style>
  <w:style w:type="paragraph" w:styleId="NormalWeb">
    <w:name w:val="Normal (Web)"/>
    <w:basedOn w:val="Normal"/>
    <w:uiPriority w:val="99"/>
    <w:semiHidden/>
    <w:unhideWhenUsed/>
    <w:rsid w:val="0064292A"/>
    <w:pPr>
      <w:spacing w:before="100" w:beforeAutospacing="1" w:after="100" w:afterAutospacing="1"/>
    </w:pPr>
  </w:style>
  <w:style w:type="paragraph" w:styleId="ListParagraph">
    <w:name w:val="List Paragraph"/>
    <w:basedOn w:val="Normal"/>
    <w:uiPriority w:val="34"/>
    <w:qFormat/>
    <w:rsid w:val="00F2672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193380">
      <w:bodyDiv w:val="1"/>
      <w:marLeft w:val="0"/>
      <w:marRight w:val="0"/>
      <w:marTop w:val="0"/>
      <w:marBottom w:val="0"/>
      <w:divBdr>
        <w:top w:val="none" w:sz="0" w:space="0" w:color="auto"/>
        <w:left w:val="none" w:sz="0" w:space="0" w:color="auto"/>
        <w:bottom w:val="none" w:sz="0" w:space="0" w:color="auto"/>
        <w:right w:val="none" w:sz="0" w:space="0" w:color="auto"/>
      </w:divBdr>
    </w:div>
    <w:div w:id="82528483">
      <w:bodyDiv w:val="1"/>
      <w:marLeft w:val="0"/>
      <w:marRight w:val="0"/>
      <w:marTop w:val="0"/>
      <w:marBottom w:val="0"/>
      <w:divBdr>
        <w:top w:val="none" w:sz="0" w:space="0" w:color="auto"/>
        <w:left w:val="none" w:sz="0" w:space="0" w:color="auto"/>
        <w:bottom w:val="none" w:sz="0" w:space="0" w:color="auto"/>
        <w:right w:val="none" w:sz="0" w:space="0" w:color="auto"/>
      </w:divBdr>
    </w:div>
    <w:div w:id="294650504">
      <w:bodyDiv w:val="1"/>
      <w:marLeft w:val="0"/>
      <w:marRight w:val="0"/>
      <w:marTop w:val="0"/>
      <w:marBottom w:val="0"/>
      <w:divBdr>
        <w:top w:val="none" w:sz="0" w:space="0" w:color="auto"/>
        <w:left w:val="none" w:sz="0" w:space="0" w:color="auto"/>
        <w:bottom w:val="none" w:sz="0" w:space="0" w:color="auto"/>
        <w:right w:val="none" w:sz="0" w:space="0" w:color="auto"/>
      </w:divBdr>
    </w:div>
    <w:div w:id="1127889792">
      <w:bodyDiv w:val="1"/>
      <w:marLeft w:val="0"/>
      <w:marRight w:val="0"/>
      <w:marTop w:val="0"/>
      <w:marBottom w:val="0"/>
      <w:divBdr>
        <w:top w:val="none" w:sz="0" w:space="0" w:color="auto"/>
        <w:left w:val="none" w:sz="0" w:space="0" w:color="auto"/>
        <w:bottom w:val="none" w:sz="0" w:space="0" w:color="auto"/>
        <w:right w:val="none" w:sz="0" w:space="0" w:color="auto"/>
      </w:divBdr>
    </w:div>
    <w:div w:id="1164976896">
      <w:bodyDiv w:val="1"/>
      <w:marLeft w:val="0"/>
      <w:marRight w:val="0"/>
      <w:marTop w:val="0"/>
      <w:marBottom w:val="0"/>
      <w:divBdr>
        <w:top w:val="none" w:sz="0" w:space="0" w:color="auto"/>
        <w:left w:val="none" w:sz="0" w:space="0" w:color="auto"/>
        <w:bottom w:val="none" w:sz="0" w:space="0" w:color="auto"/>
        <w:right w:val="none" w:sz="0" w:space="0" w:color="auto"/>
      </w:divBdr>
    </w:div>
    <w:div w:id="1197935246">
      <w:bodyDiv w:val="1"/>
      <w:marLeft w:val="0"/>
      <w:marRight w:val="0"/>
      <w:marTop w:val="0"/>
      <w:marBottom w:val="0"/>
      <w:divBdr>
        <w:top w:val="none" w:sz="0" w:space="0" w:color="auto"/>
        <w:left w:val="none" w:sz="0" w:space="0" w:color="auto"/>
        <w:bottom w:val="none" w:sz="0" w:space="0" w:color="auto"/>
        <w:right w:val="none" w:sz="0" w:space="0" w:color="auto"/>
      </w:divBdr>
    </w:div>
    <w:div w:id="1232888163">
      <w:bodyDiv w:val="1"/>
      <w:marLeft w:val="0"/>
      <w:marRight w:val="0"/>
      <w:marTop w:val="0"/>
      <w:marBottom w:val="0"/>
      <w:divBdr>
        <w:top w:val="none" w:sz="0" w:space="0" w:color="auto"/>
        <w:left w:val="none" w:sz="0" w:space="0" w:color="auto"/>
        <w:bottom w:val="none" w:sz="0" w:space="0" w:color="auto"/>
        <w:right w:val="none" w:sz="0" w:space="0" w:color="auto"/>
      </w:divBdr>
    </w:div>
    <w:div w:id="1685784693">
      <w:bodyDiv w:val="1"/>
      <w:marLeft w:val="0"/>
      <w:marRight w:val="0"/>
      <w:marTop w:val="0"/>
      <w:marBottom w:val="0"/>
      <w:divBdr>
        <w:top w:val="none" w:sz="0" w:space="0" w:color="auto"/>
        <w:left w:val="none" w:sz="0" w:space="0" w:color="auto"/>
        <w:bottom w:val="none" w:sz="0" w:space="0" w:color="auto"/>
        <w:right w:val="none" w:sz="0" w:space="0" w:color="auto"/>
      </w:divBdr>
    </w:div>
    <w:div w:id="1713190673">
      <w:bodyDiv w:val="1"/>
      <w:marLeft w:val="0"/>
      <w:marRight w:val="0"/>
      <w:marTop w:val="0"/>
      <w:marBottom w:val="0"/>
      <w:divBdr>
        <w:top w:val="none" w:sz="0" w:space="0" w:color="auto"/>
        <w:left w:val="none" w:sz="0" w:space="0" w:color="auto"/>
        <w:bottom w:val="none" w:sz="0" w:space="0" w:color="auto"/>
        <w:right w:val="none" w:sz="0" w:space="0" w:color="auto"/>
      </w:divBdr>
    </w:div>
    <w:div w:id="1912958138">
      <w:bodyDiv w:val="1"/>
      <w:marLeft w:val="0"/>
      <w:marRight w:val="0"/>
      <w:marTop w:val="0"/>
      <w:marBottom w:val="0"/>
      <w:divBdr>
        <w:top w:val="none" w:sz="0" w:space="0" w:color="auto"/>
        <w:left w:val="none" w:sz="0" w:space="0" w:color="auto"/>
        <w:bottom w:val="none" w:sz="0" w:space="0" w:color="auto"/>
        <w:right w:val="none" w:sz="0" w:space="0" w:color="auto"/>
      </w:divBdr>
    </w:div>
    <w:div w:id="213655643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mpwester@gmail.com?subject=Exciting%20New%20Opportunity%20-%20Resume%20Link"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github.com/mike-wester" TargetMode="External"/><Relationship Id="rId4" Type="http://schemas.openxmlformats.org/officeDocument/2006/relationships/settings" Target="settings.xml"/><Relationship Id="rId9" Type="http://schemas.openxmlformats.org/officeDocument/2006/relationships/hyperlink" Target="http://linkedin.com/in/wester-michael/"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A01D0D-AB88-1244-81DE-EA84CEE841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913</Words>
  <Characters>5206</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Michael Wester</cp:lastModifiedBy>
  <cp:revision>4</cp:revision>
  <dcterms:created xsi:type="dcterms:W3CDTF">2024-11-16T23:03:00Z</dcterms:created>
  <dcterms:modified xsi:type="dcterms:W3CDTF">2024-12-01T00:06:00Z</dcterms:modified>
</cp:coreProperties>
</file>