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3E5" w14:textId="2F83D115" w:rsidR="00764B47" w:rsidRPr="00764B47" w:rsidRDefault="00BE22BF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13+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years</w:t>
      </w:r>
      <w:r w:rsidR="00FA6C6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of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software development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experience. 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 depth knowledge </w:t>
      </w:r>
      <w:r w:rsidR="0003501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of greenfield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FA6C6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full stack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projects,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new </w:t>
      </w:r>
      <w:r w:rsidR="009C4895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stand</w:t>
      </w:r>
      <w:r w:rsidR="00F04E79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-alone fronten</w:t>
      </w:r>
      <w:r w:rsidR="00F476B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</w:t>
      </w:r>
      <w:r w:rsidR="00F04E79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RESTful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APIs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micro</w:t>
      </w:r>
      <w:r w:rsidR="0003501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service based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architecture, etc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="003E318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P</w:t>
      </w:r>
      <w:r w:rsidR="00A65CE3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roven leader, mentor</w:t>
      </w:r>
      <w:r w:rsidR="0061092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and</w:t>
      </w:r>
      <w:r w:rsidR="003E318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62592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contributor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with a track history of</w:t>
      </w:r>
      <w:r w:rsidR="00862592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implementing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and improving </w:t>
      </w:r>
      <w:r w:rsidR="00040235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on schedule.</w:t>
      </w: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51CBE115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Programming Languages: Angular, Typescript, C#, </w:t>
      </w:r>
      <w:proofErr w:type="spellStart"/>
      <w:r w:rsidR="00040235" w:rsidRPr="0022214B">
        <w:rPr>
          <w:rFonts w:asciiTheme="minorHAnsi" w:eastAsia="Calibri" w:hAnsiTheme="minorHAnsi" w:cstheme="minorHAnsi"/>
          <w:bCs/>
          <w:sz w:val="20"/>
          <w:szCs w:val="20"/>
        </w:rPr>
        <w:t>Javascript</w:t>
      </w:r>
      <w:proofErr w:type="spellEnd"/>
      <w:r w:rsidR="00040235"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React, Express,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proofErr w:type="spellEnd"/>
    </w:p>
    <w:p w14:paraId="23E097E9" w14:textId="192CDF47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Databases: SQL Server, Oracle, Postgres, Snowflake, Gremlin</w:t>
      </w:r>
    </w:p>
    <w:p w14:paraId="7A30821C" w14:textId="77777777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Cloud Services: Microsoft Azure and AWS</w:t>
      </w:r>
    </w:p>
    <w:p w14:paraId="6C182947" w14:textId="72C5F639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Tools: Azure Pipelines,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AngularCLI</w:t>
      </w:r>
      <w:proofErr w:type="spellEnd"/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CircleCI</w:t>
      </w:r>
      <w:proofErr w:type="spellEnd"/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, Octopus, JIRA, Jenkins,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Github</w:t>
      </w:r>
      <w:proofErr w:type="spellEnd"/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 Workflows</w:t>
      </w:r>
    </w:p>
    <w:p w14:paraId="080EA076" w14:textId="77777777" w:rsidR="00DA7236" w:rsidRDefault="00DA7236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27B2D70" w14:textId="77777777" w:rsidR="00DA7236" w:rsidRPr="00FB6C91" w:rsidRDefault="00DA7236" w:rsidP="00DA7236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37D107CC" w14:textId="0E40990C" w:rsidR="00764B47" w:rsidRPr="00DA7236" w:rsidRDefault="00DA7236" w:rsidP="00DA7236">
      <w:pPr>
        <w:shd w:val="clear" w:color="auto" w:fill="FFFFFF"/>
        <w:spacing w:after="240"/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University of Wisconsin - Milwaukee – Bachelor of Science in Computer Science</w:t>
      </w:r>
    </w:p>
    <w:p w14:paraId="0000000B" w14:textId="5795B9DE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AD2792A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Lead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 </w:t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</w:t>
      </w:r>
      <w:r w:rsidRPr="0022214B">
        <w:rPr>
          <w:rFonts w:asciiTheme="minorHAnsi" w:eastAsia="Calibri" w:hAnsiTheme="minorHAnsi" w:cs="Calibri (Body)"/>
          <w:bCs/>
          <w:sz w:val="20"/>
        </w:rPr>
        <w:t>Oct 2021 – Nov 2022</w:t>
      </w:r>
    </w:p>
    <w:p w14:paraId="52957927" w14:textId="239B49B6" w:rsidR="002D1104" w:rsidRPr="0022214B" w:rsidRDefault="0069400B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The Predictive Index</w:t>
      </w:r>
      <w:r w:rsidR="00755C15" w:rsidRPr="0022214B">
        <w:rPr>
          <w:rFonts w:asciiTheme="minorHAnsi" w:eastAsia="Calibri" w:hAnsiTheme="minorHAnsi" w:cs="Calibri (Body)"/>
          <w:bCs/>
          <w:sz w:val="20"/>
        </w:rPr>
        <w:t xml:space="preserve"> | Remote</w:t>
      </w:r>
    </w:p>
    <w:p w14:paraId="53DDCFD3" w14:textId="77777777" w:rsidR="005E7663" w:rsidRPr="0022214B" w:rsidRDefault="00CF61B1" w:rsidP="005E766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Team </w:t>
      </w:r>
      <w:proofErr w:type="gramStart"/>
      <w:r w:rsidRPr="0022214B">
        <w:rPr>
          <w:rFonts w:asciiTheme="minorHAnsi" w:eastAsia="Calibri" w:hAnsiTheme="minorHAnsi" w:cs="Calibri (Body)"/>
          <w:bCs/>
          <w:sz w:val="20"/>
        </w:rPr>
        <w:t>lead</w:t>
      </w:r>
      <w:proofErr w:type="gramEnd"/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>with the objective of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creation/publication of an 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 xml:space="preserve">internal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component library.</w:t>
      </w:r>
    </w:p>
    <w:p w14:paraId="68BC418E" w14:textId="6C9589ED" w:rsidR="0024761C" w:rsidRPr="0022214B" w:rsidRDefault="00755C15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Initialization of</w:t>
      </w:r>
      <w:r w:rsidR="00A20348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6D0289" w:rsidRPr="0022214B">
        <w:rPr>
          <w:rFonts w:asciiTheme="minorHAnsi" w:eastAsia="Calibri" w:hAnsiTheme="minorHAnsi" w:cs="Calibri (Body)"/>
          <w:bCs/>
          <w:sz w:val="20"/>
        </w:rPr>
        <w:t>S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 xml:space="preserve">torybook and </w:t>
      </w:r>
      <w:r w:rsidR="00A20348" w:rsidRPr="0022214B">
        <w:rPr>
          <w:rFonts w:asciiTheme="minorHAnsi" w:eastAsia="Calibri" w:hAnsiTheme="minorHAnsi" w:cs="Calibri (Body)"/>
          <w:bCs/>
          <w:sz w:val="20"/>
        </w:rPr>
        <w:t>contribution guide allowing organization wide contribution.</w:t>
      </w:r>
    </w:p>
    <w:p w14:paraId="370CC930" w14:textId="0AFFC3BA" w:rsidR="003D7AC9" w:rsidRPr="0022214B" w:rsidRDefault="003D7AC9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Implementation/Modification of </w:t>
      </w: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RESTFul</w:t>
      </w:r>
      <w:proofErr w:type="spellEnd"/>
      <w:r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proofErr w:type="gramStart"/>
      <w:r w:rsidRPr="0022214B">
        <w:rPr>
          <w:rFonts w:asciiTheme="minorHAnsi" w:eastAsia="Calibri" w:hAnsiTheme="minorHAnsi" w:cs="Calibri (Body)"/>
          <w:bCs/>
          <w:sz w:val="20"/>
        </w:rPr>
        <w:t>API’s</w:t>
      </w:r>
      <w:proofErr w:type="gramEnd"/>
      <w:r w:rsidRPr="0022214B">
        <w:rPr>
          <w:rFonts w:asciiTheme="minorHAnsi" w:eastAsia="Calibri" w:hAnsiTheme="minorHAnsi" w:cs="Calibri (Body)"/>
          <w:bCs/>
          <w:sz w:val="20"/>
        </w:rPr>
        <w:t xml:space="preserve"> for new access control changes.</w:t>
      </w:r>
    </w:p>
    <w:p w14:paraId="78F153BF" w14:textId="77777777" w:rsidR="0024761C" w:rsidRPr="0022214B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</w:p>
    <w:p w14:paraId="167D874D" w14:textId="1ACC8903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 II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</w:t>
      </w:r>
      <w:r w:rsidRPr="0022214B">
        <w:rPr>
          <w:rFonts w:asciiTheme="minorHAnsi" w:eastAsia="Calibri" w:hAnsiTheme="minorHAnsi" w:cs="Calibri (Body)"/>
          <w:bCs/>
          <w:sz w:val="20"/>
        </w:rPr>
        <w:t>Feb 2021 – Oct 2021</w:t>
      </w:r>
    </w:p>
    <w:p w14:paraId="201DE8DE" w14:textId="17678471" w:rsidR="003B6AEE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GoPuff</w:t>
      </w:r>
      <w:proofErr w:type="spellEnd"/>
      <w:r w:rsidR="00755C15" w:rsidRPr="0022214B">
        <w:rPr>
          <w:rFonts w:asciiTheme="minorHAnsi" w:eastAsia="Calibri" w:hAnsiTheme="minorHAnsi" w:cs="Calibri (Body)"/>
          <w:bCs/>
          <w:sz w:val="20"/>
        </w:rPr>
        <w:t xml:space="preserve"> | Remote</w:t>
      </w:r>
    </w:p>
    <w:p w14:paraId="2A8E7371" w14:textId="26DD4E46" w:rsidR="00D2518F" w:rsidRPr="0022214B" w:rsidRDefault="002D1104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the new internal application 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>to better forecast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workload.  </w:t>
      </w:r>
    </w:p>
    <w:p w14:paraId="0CEC36AD" w14:textId="30F83AD6" w:rsidR="00D2518F" w:rsidRPr="0022214B" w:rsidRDefault="00755C15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Creation/Release of new React based internal web application</w:t>
      </w:r>
      <w:r w:rsidR="00CF3B0B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3E741F3C" w14:textId="7C5DA5EF" w:rsidR="0024761C" w:rsidRPr="0022214B" w:rsidRDefault="00755C15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Development of new </w:t>
      </w: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RESTFul</w:t>
      </w:r>
      <w:proofErr w:type="spellEnd"/>
      <w:r w:rsidRPr="0022214B">
        <w:rPr>
          <w:rFonts w:asciiTheme="minorHAnsi" w:eastAsia="Calibri" w:hAnsiTheme="minorHAnsi" w:cs="Calibri (Body)"/>
          <w:bCs/>
          <w:sz w:val="20"/>
        </w:rPr>
        <w:t xml:space="preserve"> API’s utilizing node.js and </w:t>
      </w:r>
      <w:proofErr w:type="spellStart"/>
      <w:r w:rsidR="00D53442" w:rsidRPr="0022214B">
        <w:rPr>
          <w:rFonts w:asciiTheme="minorHAnsi" w:eastAsia="Calibri" w:hAnsiTheme="minorHAnsi" w:cs="Calibri (Body)"/>
          <w:bCs/>
          <w:sz w:val="20"/>
        </w:rPr>
        <w:t>Gr</w:t>
      </w:r>
      <w:r w:rsidRPr="0022214B">
        <w:rPr>
          <w:rFonts w:asciiTheme="minorHAnsi" w:eastAsia="Calibri" w:hAnsiTheme="minorHAnsi" w:cs="Calibri (Body)"/>
          <w:bCs/>
          <w:sz w:val="20"/>
        </w:rPr>
        <w:t>aphQL</w:t>
      </w:r>
      <w:proofErr w:type="spellEnd"/>
      <w:r w:rsidR="00CF3B0B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1B363A2D" w14:textId="77777777" w:rsidR="005E7663" w:rsidRPr="0022214B" w:rsidRDefault="005E7663" w:rsidP="005E7663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</w:p>
    <w:p w14:paraId="4A6FCDDD" w14:textId="05250D01" w:rsidR="0024761C" w:rsidRPr="0022214B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Senior 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ab/>
        <w:t xml:space="preserve">         </w:t>
      </w:r>
      <w:r w:rsidRPr="0022214B">
        <w:rPr>
          <w:rFonts w:asciiTheme="minorHAnsi" w:eastAsia="Calibri" w:hAnsiTheme="minorHAnsi" w:cs="Calibri (Body)"/>
          <w:bCs/>
          <w:sz w:val="20"/>
        </w:rPr>
        <w:t>Jul 2019 – Jun 2020</w:t>
      </w:r>
    </w:p>
    <w:p w14:paraId="31B998E7" w14:textId="0057673A" w:rsidR="003B6AEE" w:rsidRPr="0022214B" w:rsidRDefault="00EB3BFB" w:rsidP="005E76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InvestCloud</w:t>
      </w:r>
      <w:proofErr w:type="spellEnd"/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Milwaukee, WI</w:t>
      </w:r>
    </w:p>
    <w:p w14:paraId="20290A30" w14:textId="71468B62" w:rsidR="005E7663" w:rsidRPr="0022214B" w:rsidRDefault="002D1104" w:rsidP="0022214B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</w:t>
      </w:r>
      <w:r w:rsidR="00643346" w:rsidRPr="0022214B">
        <w:rPr>
          <w:rFonts w:asciiTheme="minorHAnsi" w:eastAsia="Calibri" w:hAnsiTheme="minorHAnsi" w:cs="Calibri (Body)"/>
          <w:bCs/>
          <w:sz w:val="20"/>
        </w:rPr>
        <w:t xml:space="preserve">a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greenfield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 xml:space="preserve">SPA </w:t>
      </w:r>
      <w:r w:rsidRPr="0022214B">
        <w:rPr>
          <w:rFonts w:asciiTheme="minorHAnsi" w:eastAsia="Calibri" w:hAnsiTheme="minorHAnsi" w:cs="Calibri (Body)"/>
          <w:bCs/>
          <w:sz w:val="20"/>
        </w:rPr>
        <w:t>application</w:t>
      </w:r>
      <w:r w:rsidR="00643346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>modernizing technical stack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.  </w:t>
      </w:r>
    </w:p>
    <w:p w14:paraId="411CBEC3" w14:textId="71BD2593" w:rsidR="00D2518F" w:rsidRPr="0022214B" w:rsidRDefault="002D1104" w:rsidP="0022214B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Team </w:t>
      </w:r>
      <w:proofErr w:type="gramStart"/>
      <w:r w:rsidRPr="0022214B">
        <w:rPr>
          <w:rFonts w:asciiTheme="minorHAnsi" w:eastAsia="Calibri" w:hAnsiTheme="minorHAnsi" w:cs="Calibri (Body)"/>
          <w:bCs/>
          <w:sz w:val="20"/>
        </w:rPr>
        <w:t>lead</w:t>
      </w:r>
      <w:proofErr w:type="gramEnd"/>
      <w:r w:rsidRPr="0022214B">
        <w:rPr>
          <w:rFonts w:asciiTheme="minorHAnsi" w:eastAsia="Calibri" w:hAnsiTheme="minorHAnsi" w:cs="Calibri (Body)"/>
          <w:bCs/>
          <w:sz w:val="20"/>
        </w:rPr>
        <w:t xml:space="preserve"> on follow-up initiative to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>redesign product suite</w:t>
      </w:r>
      <w:r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1BB6FCAF" w14:textId="29B70563" w:rsidR="000B5D67" w:rsidRPr="0022214B" w:rsidRDefault="005E7663" w:rsidP="0022214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Utilized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 xml:space="preserve">Azure Service Bus </w:t>
      </w:r>
      <w:r w:rsidRPr="0022214B">
        <w:rPr>
          <w:rFonts w:asciiTheme="minorHAnsi" w:eastAsia="Calibri" w:hAnsiTheme="minorHAnsi" w:cs="Calibri (Body)"/>
          <w:bCs/>
          <w:sz w:val="20"/>
        </w:rPr>
        <w:t>with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 xml:space="preserve"> Microservices for backend communication.</w:t>
      </w:r>
    </w:p>
    <w:p w14:paraId="2944FFC5" w14:textId="77777777" w:rsidR="005E7663" w:rsidRPr="0022214B" w:rsidRDefault="005E7663" w:rsidP="005E7663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2FF15B4" w14:textId="7A3F033E" w:rsidR="0024761C" w:rsidRPr="0022214B" w:rsidRDefault="0024761C" w:rsidP="0024761C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      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</w:t>
      </w:r>
      <w:r w:rsidR="001D3BDE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ab/>
        <w:t xml:space="preserve">         </w:t>
      </w:r>
      <w:r w:rsidRPr="0022214B">
        <w:rPr>
          <w:rFonts w:asciiTheme="minorHAnsi" w:eastAsia="Calibri" w:hAnsiTheme="minorHAnsi" w:cs="Calibri (Body)"/>
          <w:bCs/>
          <w:sz w:val="20"/>
        </w:rPr>
        <w:t>Sep 2017 – Jul 2019</w:t>
      </w:r>
    </w:p>
    <w:p w14:paraId="12297AA5" w14:textId="5DE241D5" w:rsidR="0024761C" w:rsidRPr="0022214B" w:rsidRDefault="00607CCD" w:rsidP="00D2518F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Finastra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Mequon, WI</w:t>
      </w:r>
    </w:p>
    <w:p w14:paraId="50043320" w14:textId="330EE7E0" w:rsidR="00D2518F" w:rsidRPr="0022214B" w:rsidRDefault="002D1104" w:rsidP="0022214B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>legacy application</w:t>
      </w:r>
    </w:p>
    <w:p w14:paraId="53172D68" w14:textId="25C29F43" w:rsidR="002D1104" w:rsidRPr="0022214B" w:rsidRDefault="002D1104" w:rsidP="0022214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Updat</w:t>
      </w:r>
      <w:r w:rsidR="008E33B2" w:rsidRPr="0022214B">
        <w:rPr>
          <w:rFonts w:asciiTheme="minorHAnsi" w:eastAsia="Calibri" w:hAnsiTheme="minorHAnsi" w:cs="Calibri (Body)"/>
          <w:bCs/>
          <w:sz w:val="20"/>
        </w:rPr>
        <w:t>ed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solution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 to comply with ADA (American Disability Act)</w:t>
      </w:r>
      <w:r w:rsidR="00C07123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71BC4557" w14:textId="77777777" w:rsidR="001D3BDE" w:rsidRPr="0022214B" w:rsidRDefault="001D3BDE" w:rsidP="001D3BDE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>
        <w:rPr>
          <w:rFonts w:asciiTheme="minorHAnsi" w:eastAsia="Calibri" w:hAnsiTheme="minorHAnsi" w:cs="Calibri (Body)"/>
          <w:bCs/>
          <w:sz w:val="20"/>
        </w:rPr>
        <w:t>Development of new RESTful API microservice endpoints</w:t>
      </w:r>
    </w:p>
    <w:p w14:paraId="1D0075DE" w14:textId="60F68201" w:rsidR="002D1104" w:rsidRPr="0022214B" w:rsidRDefault="002D1104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9F01A89" w14:textId="0383C7C9" w:rsidR="0024761C" w:rsidRPr="0022214B" w:rsidRDefault="0024761C" w:rsidP="0024761C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 - Team Lead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             </w:t>
      </w:r>
      <w:r w:rsidRPr="0022214B">
        <w:rPr>
          <w:rFonts w:asciiTheme="minorHAnsi" w:eastAsia="Calibri" w:hAnsiTheme="minorHAnsi" w:cs="Calibri (Body)"/>
          <w:bCs/>
          <w:sz w:val="20"/>
        </w:rPr>
        <w:t>Apr 2016 – Sep 2017</w:t>
      </w:r>
    </w:p>
    <w:p w14:paraId="3729260E" w14:textId="4C0470D4" w:rsidR="003B6AEE" w:rsidRPr="0022214B" w:rsidRDefault="002D1104" w:rsidP="005E7663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Finastra | Mequon, WI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6256A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</w:t>
      </w:r>
    </w:p>
    <w:p w14:paraId="1B55FAD7" w14:textId="3DD0E8F4" w:rsidR="002D1104" w:rsidRPr="0022214B" w:rsidRDefault="002D1104" w:rsidP="0022214B">
      <w:pPr>
        <w:pStyle w:val="ListParagraph"/>
        <w:numPr>
          <w:ilvl w:val="0"/>
          <w:numId w:val="24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Team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 Lead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of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 xml:space="preserve">greenfield angular </w:t>
      </w:r>
      <w:r w:rsidRPr="0022214B">
        <w:rPr>
          <w:rFonts w:asciiTheme="minorHAnsi" w:eastAsia="Calibri" w:hAnsiTheme="minorHAnsi" w:cs="Calibri (Body)"/>
          <w:bCs/>
          <w:sz w:val="20"/>
        </w:rPr>
        <w:t>initiative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627165AD" w14:textId="7ABB5094" w:rsidR="002D1104" w:rsidRDefault="00040235" w:rsidP="0022214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Development of internal angular component library</w:t>
      </w:r>
    </w:p>
    <w:p w14:paraId="5BBAB19B" w14:textId="0453C11E" w:rsidR="001D3BDE" w:rsidRPr="0022214B" w:rsidRDefault="001D3BDE" w:rsidP="0022214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>
        <w:rPr>
          <w:rFonts w:asciiTheme="minorHAnsi" w:eastAsia="Calibri" w:hAnsiTheme="minorHAnsi" w:cs="Calibri (Body)"/>
          <w:bCs/>
          <w:sz w:val="20"/>
        </w:rPr>
        <w:t>Development of new RESTful API microservice endpoints</w:t>
      </w:r>
    </w:p>
    <w:p w14:paraId="0EACBCB5" w14:textId="77777777" w:rsidR="00193295" w:rsidRPr="0022214B" w:rsidRDefault="00193295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D128AF9" w14:textId="5CF44627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Senior Consulting 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         May 2015 – Mar 2016</w:t>
      </w:r>
    </w:p>
    <w:p w14:paraId="31ECD583" w14:textId="516AAD76" w:rsidR="003B6AEE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Blue Yonder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| </w:t>
      </w:r>
      <w:r w:rsidRPr="0022214B">
        <w:rPr>
          <w:rFonts w:asciiTheme="minorHAnsi" w:eastAsia="Calibri" w:hAnsiTheme="minorHAnsi" w:cs="Calibri (Body)"/>
          <w:bCs/>
          <w:sz w:val="20"/>
        </w:rPr>
        <w:t>Waukesha, WI</w:t>
      </w:r>
    </w:p>
    <w:p w14:paraId="5E362CC2" w14:textId="77777777" w:rsidR="00A368B3" w:rsidRPr="0022214B" w:rsidRDefault="002D1104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Individual contributor </w:t>
      </w:r>
      <w:r w:rsidR="005E7663"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part of the implementation/delivery </w:t>
      </w: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organization.  </w:t>
      </w:r>
    </w:p>
    <w:p w14:paraId="7326D80A" w14:textId="539B3B4F" w:rsidR="00DA7236" w:rsidRDefault="005E7663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>I</w:t>
      </w:r>
      <w:r w:rsidR="00607CCD" w:rsidRPr="0022214B">
        <w:rPr>
          <w:rFonts w:asciiTheme="minorHAnsi" w:eastAsia="Calibri" w:hAnsiTheme="minorHAnsi" w:cs="Calibri (Body)"/>
          <w:bCs/>
          <w:sz w:val="20"/>
          <w:highlight w:val="white"/>
        </w:rPr>
        <w:t>dentified gaps between our core software platform and the customer needs</w:t>
      </w:r>
      <w:r w:rsidR="002D1104"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. </w:t>
      </w:r>
    </w:p>
    <w:p w14:paraId="639B0C6E" w14:textId="2E60B13B" w:rsidR="00DA7236" w:rsidRPr="00DA7236" w:rsidRDefault="00DA7236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>
        <w:rPr>
          <w:rFonts w:asciiTheme="minorHAnsi" w:eastAsia="Calibri" w:hAnsiTheme="minorHAnsi" w:cs="Calibri (Body)"/>
          <w:bCs/>
          <w:sz w:val="20"/>
        </w:rPr>
        <w:t xml:space="preserve">Provide onsite representation/issues tracking and </w:t>
      </w:r>
      <w:r w:rsidR="00604A14">
        <w:rPr>
          <w:rFonts w:asciiTheme="minorHAnsi" w:eastAsia="Calibri" w:hAnsiTheme="minorHAnsi" w:cs="Calibri (Body)"/>
          <w:bCs/>
          <w:sz w:val="20"/>
        </w:rPr>
        <w:t>management.</w:t>
      </w:r>
    </w:p>
    <w:p w14:paraId="55B2D85B" w14:textId="77777777" w:rsidR="00DA7236" w:rsidRPr="0022214B" w:rsidRDefault="00DA7236" w:rsidP="0022214B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5BD99A2A" w14:textId="7E21EF24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lastRenderedPageBreak/>
        <w:t>Software Developer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</w:t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</w:t>
      </w:r>
      <w:r w:rsidRPr="0022214B">
        <w:rPr>
          <w:rFonts w:asciiTheme="minorHAnsi" w:eastAsia="Calibri" w:hAnsiTheme="minorHAnsi" w:cs="Calibri (Body)"/>
          <w:bCs/>
          <w:sz w:val="20"/>
        </w:rPr>
        <w:t>Dec 2013 – May 2015</w:t>
      </w:r>
    </w:p>
    <w:p w14:paraId="37914A3B" w14:textId="51EDF2F2" w:rsidR="0024761C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Iptor</w:t>
      </w:r>
      <w:proofErr w:type="spellEnd"/>
      <w:r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B90A0D" w:rsidRPr="0022214B">
        <w:rPr>
          <w:rFonts w:asciiTheme="minorHAnsi" w:eastAsia="Calibri" w:hAnsiTheme="minorHAnsi" w:cs="Calibri (Body)"/>
          <w:bCs/>
          <w:sz w:val="20"/>
        </w:rPr>
        <w:t>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Brookfield, WI</w:t>
      </w:r>
    </w:p>
    <w:p w14:paraId="4AE3F9B4" w14:textId="53A9D998" w:rsidR="00D2518F" w:rsidRPr="0022214B" w:rsidRDefault="002D1104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the modernization of legacy application to a </w:t>
      </w:r>
      <w:r w:rsidR="00A368B3" w:rsidRPr="0022214B">
        <w:rPr>
          <w:rFonts w:asciiTheme="minorHAnsi" w:eastAsia="Calibri" w:hAnsiTheme="minorHAnsi" w:cs="Calibri (Body)"/>
          <w:bCs/>
          <w:sz w:val="20"/>
        </w:rPr>
        <w:t>modern stack.</w:t>
      </w:r>
    </w:p>
    <w:p w14:paraId="74746A84" w14:textId="77777777" w:rsidR="002D1104" w:rsidRPr="0022214B" w:rsidRDefault="00607CCD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Developed Entity Framework RESTful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APIs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for integration with internal and external systems.</w:t>
      </w:r>
    </w:p>
    <w:p w14:paraId="34983198" w14:textId="40155042" w:rsidR="00193295" w:rsidRPr="0022214B" w:rsidRDefault="00607CCD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Implemented SOAP base Web Services for 3</w:t>
      </w:r>
      <w:r w:rsidRPr="0022214B">
        <w:rPr>
          <w:rFonts w:asciiTheme="minorHAnsi" w:eastAsia="Calibri" w:hAnsiTheme="minorHAnsi" w:cs="Calibri (Body)"/>
          <w:bCs/>
          <w:sz w:val="20"/>
          <w:vertAlign w:val="superscript"/>
        </w:rPr>
        <w:t>rd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party integrations.</w:t>
      </w:r>
    </w:p>
    <w:p w14:paraId="1084CE60" w14:textId="77777777" w:rsidR="00A368B3" w:rsidRPr="0022214B" w:rsidRDefault="00A368B3" w:rsidP="00A368B3">
      <w:pPr>
        <w:pStyle w:val="ListParagraph"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761621FB" w14:textId="6F2B792D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Technical Consultant Intermediate</w:t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 </w:t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</w:t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                </w:t>
      </w:r>
      <w:r w:rsidR="00CE17B5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CF4458" w:rsidRPr="0022214B">
        <w:rPr>
          <w:rFonts w:asciiTheme="minorHAnsi" w:eastAsia="Calibri" w:hAnsiTheme="minorHAnsi" w:cs="Calibri (Body)"/>
          <w:bCs/>
          <w:sz w:val="20"/>
        </w:rPr>
        <w:t>Dec 2009 – Dec 2013</w:t>
      </w:r>
    </w:p>
    <w:p w14:paraId="3A6C4926" w14:textId="308DFEFD" w:rsidR="002D1104" w:rsidRPr="0022214B" w:rsidRDefault="002D1104" w:rsidP="002D1104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Blue Yonder</w:t>
      </w:r>
      <w:r w:rsidR="009161D3" w:rsidRPr="0022214B">
        <w:rPr>
          <w:rFonts w:asciiTheme="minorHAnsi" w:eastAsia="Calibri" w:hAnsiTheme="minorHAnsi" w:cs="Calibri (Body)"/>
          <w:bCs/>
          <w:sz w:val="20"/>
        </w:rPr>
        <w:t xml:space="preserve"> | </w:t>
      </w:r>
      <w:r w:rsidRPr="0022214B">
        <w:rPr>
          <w:rFonts w:asciiTheme="minorHAnsi" w:eastAsia="Calibri" w:hAnsiTheme="minorHAnsi" w:cs="Calibri (Body)"/>
          <w:bCs/>
          <w:sz w:val="20"/>
        </w:rPr>
        <w:t>Waukesha, W</w:t>
      </w:r>
      <w:r w:rsidR="009161D3" w:rsidRPr="0022214B">
        <w:rPr>
          <w:rFonts w:asciiTheme="minorHAnsi" w:eastAsia="Calibri" w:hAnsiTheme="minorHAnsi" w:cs="Calibri (Body)"/>
          <w:bCs/>
          <w:sz w:val="20"/>
        </w:rPr>
        <w:t>I</w:t>
      </w:r>
    </w:p>
    <w:p w14:paraId="3A75BE6F" w14:textId="77777777" w:rsidR="00A368B3" w:rsidRPr="0022214B" w:rsidRDefault="0075359A" w:rsidP="0022214B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bookmarkStart w:id="0" w:name="_heading=h.gjdgxs" w:colFirst="0" w:colLast="0"/>
      <w:bookmarkEnd w:id="0"/>
      <w:r w:rsidRPr="0022214B">
        <w:rPr>
          <w:rFonts w:asciiTheme="minorHAnsi" w:eastAsia="Calibri" w:hAnsiTheme="minorHAnsi" w:cs="Calibri (Body)"/>
          <w:bCs/>
          <w:sz w:val="20"/>
        </w:rPr>
        <w:t>Individual contributor w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orking on new features and issues for our core product.  </w:t>
      </w:r>
    </w:p>
    <w:p w14:paraId="6C2C3D5A" w14:textId="2E26E204" w:rsidR="002D1104" w:rsidRPr="0022214B" w:rsidRDefault="002D1104" w:rsidP="0022214B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Implemented new features to provide thread</w:t>
      </w:r>
      <w:r w:rsidR="00A368B3" w:rsidRPr="0022214B">
        <w:rPr>
          <w:rFonts w:asciiTheme="minorHAnsi" w:eastAsia="Calibri" w:hAnsiTheme="minorHAnsi" w:cs="Calibri (Body)"/>
          <w:bCs/>
          <w:sz w:val="20"/>
        </w:rPr>
        <w:t xml:space="preserve"> management</w:t>
      </w:r>
      <w:r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7FED8F0C" w14:textId="5A9F7D61" w:rsidR="00764B47" w:rsidRPr="007670BE" w:rsidRDefault="002D1104" w:rsidP="007670BE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Provided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a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nalysis,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esign,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i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mplementation and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s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upport for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 xml:space="preserve">all </w:t>
      </w:r>
      <w:r w:rsidRPr="0022214B">
        <w:rPr>
          <w:rFonts w:asciiTheme="minorHAnsi" w:eastAsia="Calibri" w:hAnsiTheme="minorHAnsi" w:cs="Calibri (Body)"/>
          <w:bCs/>
          <w:sz w:val="20"/>
        </w:rPr>
        <w:t>phases of projects.</w:t>
      </w:r>
    </w:p>
    <w:p w14:paraId="0000004C" w14:textId="1877A2EC" w:rsidR="00E20A46" w:rsidRPr="0022214B" w:rsidRDefault="00E20A46">
      <w:pPr>
        <w:shd w:val="clear" w:color="auto" w:fill="FFFFFF"/>
        <w:spacing w:after="240"/>
        <w:rPr>
          <w:rFonts w:asciiTheme="minorHAnsi" w:eastAsia="Calibri" w:hAnsiTheme="minorHAnsi" w:cstheme="minorHAnsi"/>
          <w:bCs/>
          <w:sz w:val="20"/>
          <w:szCs w:val="20"/>
        </w:rPr>
      </w:pPr>
    </w:p>
    <w:sectPr w:rsidR="00E20A46" w:rsidRPr="0022214B">
      <w:headerReference w:type="default" r:id="rId9"/>
      <w:footerReference w:type="default" r:id="rId10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91F6" w14:textId="77777777" w:rsidR="00DB30CF" w:rsidRDefault="00DB30CF">
      <w:r>
        <w:separator/>
      </w:r>
    </w:p>
  </w:endnote>
  <w:endnote w:type="continuationSeparator" w:id="0">
    <w:p w14:paraId="77664684" w14:textId="77777777" w:rsidR="00DB30CF" w:rsidRDefault="00DB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634E" w14:textId="77777777" w:rsidR="00DB30CF" w:rsidRDefault="00DB30CF">
      <w:r>
        <w:separator/>
      </w:r>
    </w:p>
  </w:footnote>
  <w:footnote w:type="continuationSeparator" w:id="0">
    <w:p w14:paraId="38B0FC06" w14:textId="77777777" w:rsidR="00DB30CF" w:rsidRDefault="00DB3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AC71E67"/>
    <w:multiLevelType w:val="multilevel"/>
    <w:tmpl w:val="8A34973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E1010"/>
    <w:multiLevelType w:val="hybridMultilevel"/>
    <w:tmpl w:val="FAEA9636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F58A9"/>
    <w:multiLevelType w:val="hybridMultilevel"/>
    <w:tmpl w:val="1F00C4C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2A31268"/>
    <w:multiLevelType w:val="hybridMultilevel"/>
    <w:tmpl w:val="6876F920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1F64"/>
    <w:multiLevelType w:val="hybridMultilevel"/>
    <w:tmpl w:val="B9F4553C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737EE"/>
    <w:multiLevelType w:val="hybridMultilevel"/>
    <w:tmpl w:val="CA440DEC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8" w15:restartNumberingAfterBreak="0">
    <w:nsid w:val="44EA07CB"/>
    <w:multiLevelType w:val="hybridMultilevel"/>
    <w:tmpl w:val="FD623D1A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AD921B8"/>
    <w:multiLevelType w:val="hybridMultilevel"/>
    <w:tmpl w:val="E9BC5C1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843DF"/>
    <w:multiLevelType w:val="hybridMultilevel"/>
    <w:tmpl w:val="6B88D7D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6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7"/>
  </w:num>
  <w:num w:numId="3" w16cid:durableId="219363750">
    <w:abstractNumId w:val="26"/>
  </w:num>
  <w:num w:numId="4" w16cid:durableId="1977445698">
    <w:abstractNumId w:val="17"/>
  </w:num>
  <w:num w:numId="5" w16cid:durableId="314185129">
    <w:abstractNumId w:val="19"/>
  </w:num>
  <w:num w:numId="6" w16cid:durableId="99836624">
    <w:abstractNumId w:val="3"/>
  </w:num>
  <w:num w:numId="7" w16cid:durableId="1695813284">
    <w:abstractNumId w:val="22"/>
  </w:num>
  <w:num w:numId="8" w16cid:durableId="1604265864">
    <w:abstractNumId w:val="13"/>
  </w:num>
  <w:num w:numId="9" w16cid:durableId="236402408">
    <w:abstractNumId w:val="5"/>
  </w:num>
  <w:num w:numId="10" w16cid:durableId="140925422">
    <w:abstractNumId w:val="15"/>
  </w:num>
  <w:num w:numId="11" w16cid:durableId="1898664607">
    <w:abstractNumId w:val="25"/>
  </w:num>
  <w:num w:numId="12" w16cid:durableId="290132278">
    <w:abstractNumId w:val="24"/>
  </w:num>
  <w:num w:numId="13" w16cid:durableId="1780686388">
    <w:abstractNumId w:val="23"/>
  </w:num>
  <w:num w:numId="14" w16cid:durableId="1701975975">
    <w:abstractNumId w:val="11"/>
  </w:num>
  <w:num w:numId="15" w16cid:durableId="1293437544">
    <w:abstractNumId w:val="16"/>
  </w:num>
  <w:num w:numId="16" w16cid:durableId="1002970430">
    <w:abstractNumId w:val="4"/>
  </w:num>
  <w:num w:numId="17" w16cid:durableId="1947301803">
    <w:abstractNumId w:val="9"/>
  </w:num>
  <w:num w:numId="18" w16cid:durableId="236407343">
    <w:abstractNumId w:val="12"/>
  </w:num>
  <w:num w:numId="19" w16cid:durableId="426655187">
    <w:abstractNumId w:val="0"/>
  </w:num>
  <w:num w:numId="20" w16cid:durableId="139998710">
    <w:abstractNumId w:val="2"/>
  </w:num>
  <w:num w:numId="21" w16cid:durableId="857306586">
    <w:abstractNumId w:val="18"/>
  </w:num>
  <w:num w:numId="22" w16cid:durableId="367990368">
    <w:abstractNumId w:val="6"/>
  </w:num>
  <w:num w:numId="23" w16cid:durableId="1392462231">
    <w:abstractNumId w:val="20"/>
  </w:num>
  <w:num w:numId="24" w16cid:durableId="1686782882">
    <w:abstractNumId w:val="14"/>
  </w:num>
  <w:num w:numId="25" w16cid:durableId="2011562958">
    <w:abstractNumId w:val="21"/>
  </w:num>
  <w:num w:numId="26" w16cid:durableId="2086028171">
    <w:abstractNumId w:val="10"/>
  </w:num>
  <w:num w:numId="27" w16cid:durableId="1709988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0235"/>
    <w:rsid w:val="00047AAD"/>
    <w:rsid w:val="00082023"/>
    <w:rsid w:val="000B42E0"/>
    <w:rsid w:val="000B5D67"/>
    <w:rsid w:val="000B5E28"/>
    <w:rsid w:val="000C19A5"/>
    <w:rsid w:val="000D14A1"/>
    <w:rsid w:val="000D3AE1"/>
    <w:rsid w:val="000D6234"/>
    <w:rsid w:val="000F65CF"/>
    <w:rsid w:val="00103C23"/>
    <w:rsid w:val="001046C0"/>
    <w:rsid w:val="0015428A"/>
    <w:rsid w:val="00174DC3"/>
    <w:rsid w:val="001844EE"/>
    <w:rsid w:val="00193295"/>
    <w:rsid w:val="001B32E8"/>
    <w:rsid w:val="001C3463"/>
    <w:rsid w:val="001D3BDE"/>
    <w:rsid w:val="001D43F4"/>
    <w:rsid w:val="001E5490"/>
    <w:rsid w:val="00201452"/>
    <w:rsid w:val="0022214B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772C2"/>
    <w:rsid w:val="003B59D8"/>
    <w:rsid w:val="003B6AEE"/>
    <w:rsid w:val="003D0C98"/>
    <w:rsid w:val="003D7AC9"/>
    <w:rsid w:val="003E318D"/>
    <w:rsid w:val="003F6665"/>
    <w:rsid w:val="0043283F"/>
    <w:rsid w:val="004564BF"/>
    <w:rsid w:val="004A6F9D"/>
    <w:rsid w:val="00504EC8"/>
    <w:rsid w:val="00513540"/>
    <w:rsid w:val="00531DFE"/>
    <w:rsid w:val="0053628C"/>
    <w:rsid w:val="005745BF"/>
    <w:rsid w:val="005979B0"/>
    <w:rsid w:val="005B5146"/>
    <w:rsid w:val="005E7663"/>
    <w:rsid w:val="00604A14"/>
    <w:rsid w:val="00607CCD"/>
    <w:rsid w:val="0061092A"/>
    <w:rsid w:val="00622888"/>
    <w:rsid w:val="006256A8"/>
    <w:rsid w:val="00643346"/>
    <w:rsid w:val="006574AF"/>
    <w:rsid w:val="006610BE"/>
    <w:rsid w:val="0066229B"/>
    <w:rsid w:val="006633AB"/>
    <w:rsid w:val="0067771E"/>
    <w:rsid w:val="0069400B"/>
    <w:rsid w:val="006A5273"/>
    <w:rsid w:val="006D0289"/>
    <w:rsid w:val="006D7F0F"/>
    <w:rsid w:val="006E5A85"/>
    <w:rsid w:val="00706689"/>
    <w:rsid w:val="0075359A"/>
    <w:rsid w:val="00755C15"/>
    <w:rsid w:val="00764B47"/>
    <w:rsid w:val="007670BE"/>
    <w:rsid w:val="007740CD"/>
    <w:rsid w:val="0079156F"/>
    <w:rsid w:val="007973E9"/>
    <w:rsid w:val="007B1E38"/>
    <w:rsid w:val="007B6E5B"/>
    <w:rsid w:val="007C5E54"/>
    <w:rsid w:val="00801923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1C82"/>
    <w:rsid w:val="00A0317B"/>
    <w:rsid w:val="00A20348"/>
    <w:rsid w:val="00A368B3"/>
    <w:rsid w:val="00A54FC3"/>
    <w:rsid w:val="00A605B0"/>
    <w:rsid w:val="00A65CE3"/>
    <w:rsid w:val="00A871D1"/>
    <w:rsid w:val="00AF7519"/>
    <w:rsid w:val="00B23B3A"/>
    <w:rsid w:val="00B53F6E"/>
    <w:rsid w:val="00B738BA"/>
    <w:rsid w:val="00B80DD1"/>
    <w:rsid w:val="00B90A0D"/>
    <w:rsid w:val="00B97BB3"/>
    <w:rsid w:val="00BC4B85"/>
    <w:rsid w:val="00BD3269"/>
    <w:rsid w:val="00BD7E3D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17B5"/>
    <w:rsid w:val="00CE38AC"/>
    <w:rsid w:val="00CF3B0B"/>
    <w:rsid w:val="00CF4458"/>
    <w:rsid w:val="00CF61B1"/>
    <w:rsid w:val="00D2518F"/>
    <w:rsid w:val="00D35749"/>
    <w:rsid w:val="00D51050"/>
    <w:rsid w:val="00D52CDE"/>
    <w:rsid w:val="00D53442"/>
    <w:rsid w:val="00D621C7"/>
    <w:rsid w:val="00D65BDC"/>
    <w:rsid w:val="00D836E6"/>
    <w:rsid w:val="00D93434"/>
    <w:rsid w:val="00DA5EF3"/>
    <w:rsid w:val="00DA7236"/>
    <w:rsid w:val="00DB30CF"/>
    <w:rsid w:val="00DC52F0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2551"/>
    <w:rsid w:val="00EF7A8D"/>
    <w:rsid w:val="00F04E79"/>
    <w:rsid w:val="00F224BB"/>
    <w:rsid w:val="00F476BA"/>
    <w:rsid w:val="00F74239"/>
    <w:rsid w:val="00F9186E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22214B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060DA764-2CD4-AD47-9CF1-74B618908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6</cp:revision>
  <cp:lastPrinted>2023-07-17T22:06:00Z</cp:lastPrinted>
  <dcterms:created xsi:type="dcterms:W3CDTF">2023-07-17T22:06:00Z</dcterms:created>
  <dcterms:modified xsi:type="dcterms:W3CDTF">2023-07-18T14:23:00Z</dcterms:modified>
</cp:coreProperties>
</file>