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0ACBF1E" w:rsidR="00ED7AD7" w:rsidRPr="0064292A" w:rsidRDefault="00473EB4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Pr="0064292A">
              <w:rPr>
                <w:rFonts w:asciiTheme="majorHAnsi" w:hAnsiTheme="majorHAnsi" w:cstheme="majorHAnsi"/>
              </w:rPr>
              <w:t xml:space="preserve">, </w:t>
            </w:r>
            <w:r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190767FA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linkedin.com/in/wester-michael/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473EB4">
                <w:rPr>
                  <w:rStyle w:val="Hyperlink"/>
                  <w:rFonts w:asciiTheme="majorHAnsi" w:hAnsiTheme="majorHAnsi" w:cstheme="majorHAnsi"/>
                </w:rPr>
                <w:t>GitH</w:t>
              </w:r>
              <w:r w:rsidR="00473EB4">
                <w:rPr>
                  <w:rStyle w:val="Hyperlink"/>
                  <w:rFonts w:asciiTheme="majorHAnsi" w:hAnsiTheme="majorHAnsi" w:cstheme="majorHAnsi"/>
                </w:rPr>
                <w:t>u</w:t>
              </w:r>
              <w:r w:rsidR="00473EB4">
                <w:rPr>
                  <w:rStyle w:val="Hyperlink"/>
                  <w:rFonts w:asciiTheme="majorHAnsi" w:hAnsiTheme="majorHAnsi" w:cstheme="majorHAnsi"/>
                </w:rPr>
                <w:t>b</w:t>
              </w:r>
              <w:r w:rsidR="00473EB4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1258469E" w14:textId="77777777" w:rsidR="00473EB4" w:rsidRDefault="00473EB4" w:rsidP="00473EB4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applications, microservices, SPAs, and cloud-native platforms. Expertise in C#, ASP.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>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84B69E8" w14:textId="77777777" w:rsidR="00473EB4" w:rsidRPr="0064292A" w:rsidRDefault="00473EB4" w:rsidP="00473EB4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Technologies and Languages</w:t>
      </w:r>
    </w:p>
    <w:p w14:paraId="302AD21C" w14:textId="77777777" w:rsidR="00473EB4" w:rsidRPr="00424BF5" w:rsidRDefault="00473EB4" w:rsidP="00473EB4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75CB4B12" w14:textId="77777777" w:rsidR="00473EB4" w:rsidRPr="00424BF5" w:rsidRDefault="00473EB4" w:rsidP="00473EB4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130BD5A5" w14:textId="77777777" w:rsidR="00473EB4" w:rsidRPr="00424BF5" w:rsidRDefault="00473EB4" w:rsidP="00473EB4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Backend: ASP.</w:t>
      </w:r>
      <w:r>
        <w:rPr>
          <w:rFonts w:asciiTheme="minorHAnsi" w:hAnsiTheme="minorHAnsi"/>
          <w:sz w:val="22"/>
          <w:szCs w:val="22"/>
        </w:rPr>
        <w:t>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480FE831" w14:textId="77777777" w:rsidR="00473EB4" w:rsidRDefault="00473EB4" w:rsidP="00473EB4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>
        <w:t xml:space="preserve">Azure, Azure DevOps, AWS, Docker, Kubernetes, GitHub Actions, Azure Pipelines, Jenkins, </w:t>
      </w:r>
      <w:proofErr w:type="spellStart"/>
      <w:r>
        <w:t>CircleCI</w:t>
      </w:r>
      <w:proofErr w:type="spellEnd"/>
      <w:r>
        <w:t>, Octopus Deploy</w:t>
      </w:r>
    </w:p>
    <w:p w14:paraId="254B840F" w14:textId="77777777" w:rsidR="00473EB4" w:rsidRPr="00424BF5" w:rsidRDefault="00473EB4" w:rsidP="00473EB4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Databases: SQL Server, PostgreSQL, MongoDB, Oracle, Azure SQL</w:t>
      </w:r>
    </w:p>
    <w:p w14:paraId="5D15E846" w14:textId="77777777" w:rsidR="00473EB4" w:rsidRPr="00A71509" w:rsidRDefault="00473EB4" w:rsidP="00473EB4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Architecture: SPA/PWA, Microservices, CI/CD, API Design, Distributed</w:t>
      </w:r>
      <w:r>
        <w:rPr>
          <w:rFonts w:asciiTheme="minorHAnsi" w:hAnsiTheme="minorHAnsi"/>
          <w:sz w:val="22"/>
          <w:szCs w:val="22"/>
        </w:rPr>
        <w:t xml:space="preserve">, </w:t>
      </w:r>
      <w:r>
        <w:t>Event-Driven architecture</w:t>
      </w:r>
    </w:p>
    <w:p w14:paraId="2C7CA171" w14:textId="77777777" w:rsidR="00473EB4" w:rsidRPr="00424BF5" w:rsidRDefault="00473EB4" w:rsidP="00473EB4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2CF5DBA" w14:textId="77777777" w:rsidR="00473EB4" w:rsidRPr="00473EB4" w:rsidRDefault="00473EB4" w:rsidP="00473EB4"/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2F95B65C" w14:textId="4EFDD1F3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bookmarkStart w:id="0" w:name="_5jnocwoa0dvd" w:colFirst="0" w:colLast="0"/>
      <w:bookmarkEnd w:id="0"/>
      <w:r>
        <w:rPr>
          <w:rFonts w:asciiTheme="minorHAnsi" w:eastAsia="Calibri" w:hAnsiTheme="minorHAnsi" w:cstheme="minorHAnsi"/>
          <w:bCs/>
        </w:rPr>
        <w:t>Software Engineering Team Lead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231D5991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473EB4">
        <w:rPr>
          <w:rFonts w:asciiTheme="majorHAnsi" w:hAnsiTheme="majorHAnsi" w:cstheme="majorHAnsi"/>
          <w:sz w:val="22"/>
          <w:szCs w:val="22"/>
        </w:rPr>
        <w:t xml:space="preserve">Remote out of </w:t>
      </w:r>
      <w:r w:rsidR="00296C86">
        <w:rPr>
          <w:rFonts w:asciiTheme="majorHAnsi" w:hAnsiTheme="majorHAnsi" w:cstheme="majorHAnsi"/>
          <w:sz w:val="22"/>
          <w:szCs w:val="22"/>
        </w:rPr>
        <w:t>Milwaukee Area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14E30465" w14:textId="77777777" w:rsidR="00296C86" w:rsidRDefault="00296C86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4AFC811" w14:textId="16E4B49F" w:rsidR="00296C86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Individual Contributor (IC) Full Stack Engineer transitioning logic from role-based access control to attribute-based access control. Subsequently, promoted to Lead Engineer (LE) with the specific objective of conceptualizing and releasing an internal Angular component library.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8FCB04B" w14:textId="77777777" w:rsidR="00473EB4" w:rsidRDefault="00473EB4" w:rsidP="00473EB4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6103EBF6" w14:textId="77777777" w:rsidR="00473EB4" w:rsidRPr="00C158CE" w:rsidRDefault="00473EB4" w:rsidP="00473EB4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6E80177A" w14:textId="77777777" w:rsidR="00473EB4" w:rsidRPr="00C158CE" w:rsidRDefault="00473EB4" w:rsidP="00473EB4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Implementation</w:t>
      </w:r>
      <w:r>
        <w:rPr>
          <w:rFonts w:asciiTheme="majorHAnsi" w:hAnsiTheme="majorHAnsi" w:cstheme="majorHAnsi"/>
          <w:sz w:val="22"/>
          <w:szCs w:val="22"/>
        </w:rPr>
        <w:t>, m</w:t>
      </w:r>
      <w:r w:rsidRPr="00C158CE">
        <w:rPr>
          <w:rFonts w:asciiTheme="majorHAnsi" w:hAnsiTheme="majorHAnsi" w:cstheme="majorHAnsi"/>
          <w:sz w:val="22"/>
          <w:szCs w:val="22"/>
        </w:rPr>
        <w:t>odification</w:t>
      </w:r>
      <w:r>
        <w:rPr>
          <w:rFonts w:asciiTheme="majorHAnsi" w:hAnsiTheme="majorHAnsi" w:cstheme="majorHAnsi"/>
          <w:sz w:val="22"/>
          <w:szCs w:val="22"/>
        </w:rPr>
        <w:t xml:space="preserve"> and maintenance</w:t>
      </w:r>
      <w:r w:rsidRPr="00C158CE">
        <w:rPr>
          <w:rFonts w:asciiTheme="majorHAnsi" w:hAnsiTheme="majorHAnsi" w:cstheme="majorHAnsi"/>
          <w:sz w:val="22"/>
          <w:szCs w:val="22"/>
        </w:rPr>
        <w:t xml:space="preserve"> of </w:t>
      </w:r>
      <w:proofErr w:type="spellStart"/>
      <w:r>
        <w:rPr>
          <w:rFonts w:asciiTheme="majorHAnsi" w:hAnsiTheme="majorHAnsi" w:cstheme="majorHAnsi"/>
          <w:sz w:val="22"/>
          <w:szCs w:val="22"/>
        </w:rPr>
        <w:t>RESTfAFul</w:t>
      </w:r>
      <w:proofErr w:type="spellEnd"/>
      <w:r>
        <w:rPr>
          <w:rFonts w:asciiTheme="majorHAnsi" w:hAnsiTheme="majorHAnsi" w:cstheme="majorHAnsi"/>
          <w:sz w:val="22"/>
          <w:szCs w:val="22"/>
        </w:rPr>
        <w:t xml:space="preserve"> APIs</w:t>
      </w:r>
      <w:r w:rsidRPr="00C158CE">
        <w:rPr>
          <w:rFonts w:asciiTheme="majorHAnsi" w:hAnsiTheme="majorHAnsi" w:cstheme="majorHAnsi"/>
          <w:sz w:val="22"/>
          <w:szCs w:val="22"/>
        </w:rPr>
        <w:t xml:space="preserve"> to integrate new access control changes.</w:t>
      </w:r>
    </w:p>
    <w:p w14:paraId="43119EBA" w14:textId="77777777" w:rsidR="00473EB4" w:rsidRPr="00424BF5" w:rsidRDefault="00473EB4" w:rsidP="00473EB4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0B84D68B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7BA9CC08" w14:textId="4FE9942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6A931B0C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</w:t>
      </w:r>
      <w:r w:rsidR="00C3695A">
        <w:rPr>
          <w:rFonts w:asciiTheme="majorHAnsi" w:hAnsiTheme="majorHAnsi" w:cstheme="majorHAnsi"/>
          <w:sz w:val="22"/>
          <w:szCs w:val="22"/>
        </w:rPr>
        <w:t>e</w:t>
      </w:r>
      <w:r>
        <w:rPr>
          <w:rFonts w:asciiTheme="majorHAnsi" w:hAnsiTheme="majorHAnsi" w:cstheme="majorHAnsi"/>
          <w:sz w:val="22"/>
          <w:szCs w:val="22"/>
        </w:rPr>
        <w:t>casting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73EB4">
        <w:rPr>
          <w:rFonts w:asciiTheme="majorHAnsi" w:hAnsiTheme="majorHAnsi" w:cstheme="majorHAnsi"/>
          <w:sz w:val="22"/>
          <w:szCs w:val="22"/>
        </w:rPr>
        <w:t xml:space="preserve">Remote out of </w:t>
      </w:r>
      <w:r>
        <w:rPr>
          <w:rFonts w:asciiTheme="majorHAnsi" w:hAnsiTheme="majorHAnsi" w:cstheme="majorHAnsi"/>
          <w:sz w:val="22"/>
          <w:szCs w:val="22"/>
        </w:rPr>
        <w:t>Milwaukee Area, WI</w:t>
      </w:r>
    </w:p>
    <w:p w14:paraId="2F8E1B64" w14:textId="77777777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85FB7DB" w14:textId="7B4BDC23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IC Full Stack Engineer playing a pivotal role within the new internal Forecasting Engineering initiative. Tasked with developing a green field application aimed at improving our ability to forecast staffing requirements.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D46AAED" w14:textId="77777777" w:rsidR="00473EB4" w:rsidRDefault="00473EB4" w:rsidP="00473EB4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6B17FDFE" w14:textId="77777777" w:rsidR="00473EB4" w:rsidRPr="00992426" w:rsidRDefault="00473EB4" w:rsidP="00473EB4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1277E672" w14:textId="77777777" w:rsidR="00473EB4" w:rsidRPr="00992426" w:rsidRDefault="00473EB4" w:rsidP="00473EB4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</w:t>
      </w:r>
      <w:proofErr w:type="spellStart"/>
      <w:r w:rsidRPr="00992426">
        <w:rPr>
          <w:rFonts w:asciiTheme="majorHAnsi" w:hAnsiTheme="majorHAnsi" w:cstheme="majorHAnsi"/>
          <w:sz w:val="22"/>
          <w:szCs w:val="22"/>
        </w:rPr>
        <w:t>GraphQL</w:t>
      </w:r>
      <w:proofErr w:type="spellEnd"/>
      <w:r w:rsidRPr="00992426">
        <w:rPr>
          <w:rFonts w:asciiTheme="majorHAnsi" w:hAnsiTheme="majorHAnsi" w:cstheme="majorHAnsi"/>
          <w:sz w:val="22"/>
          <w:szCs w:val="22"/>
        </w:rPr>
        <w:t xml:space="preserve"> to enhance efficiency and flexibility in data querying.</w:t>
      </w:r>
    </w:p>
    <w:p w14:paraId="56B910DA" w14:textId="77777777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lastRenderedPageBreak/>
        <w:t>Senior Software Engineer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818E9A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562A69B2" w14:textId="77777777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9B9B5A8" w14:textId="40C8D5A1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IC Full Stack Engineer, I played a pivotal role in the development of a greenfield flagship application, showcasing innovative architecture and leveraging a modern technical stack. 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5F61F8D" w14:textId="77777777" w:rsidR="00473EB4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2E254EEC" w14:textId="77777777" w:rsidR="00473EB4" w:rsidRPr="00992426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68518062" w14:textId="77777777" w:rsidR="00473EB4" w:rsidRPr="00B51DE8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77777777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188F6F70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0E66EA4B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D3706BB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Lead Engineer (LE) of a greenfield initiative, spearheading the effort to replace existing applications with a modern Single Page Application (SPA). Played a pivotal role in delivering a cutting-edge solution to meet our business objectives.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FC432D5" w14:textId="77777777" w:rsidR="00473EB4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4DEC9AD" w14:textId="77777777" w:rsidR="00473EB4" w:rsidRPr="00603327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21EBE9CF" w14:textId="77777777" w:rsidR="00473EB4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2757CB1" w14:textId="77777777" w:rsidR="00473EB4" w:rsidRPr="00CB59C7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Modernized legacy applications by replacing unsupported VB6 and Flash components with C# ASP.</w:t>
      </w:r>
      <w:r>
        <w:rPr>
          <w:rFonts w:asciiTheme="majorHAnsi" w:hAnsiTheme="majorHAnsi" w:cstheme="majorHAnsi"/>
          <w:sz w:val="22"/>
          <w:szCs w:val="22"/>
        </w:rPr>
        <w:t>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520B4E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4B24843D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53BFF449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Greater Milwaukee Area, WI</w:t>
      </w:r>
    </w:p>
    <w:p w14:paraId="18D1D231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F1C8733" w14:textId="1AEF6B9E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Senior Consultant focusing on bridging the identified gaps between our core software platform and customer requirements within the solutions. This involved either implementing customer-specific changes or devising generic solutions to enhance the core product to better meet customer needs.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4861571" w14:textId="77777777" w:rsidR="00473EB4" w:rsidRPr="00B51DE8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6F150A4" w14:textId="77777777" w:rsidR="00473EB4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32AF6D15" w14:textId="77777777" w:rsidR="00473EB4" w:rsidRDefault="00473EB4" w:rsidP="00473EB4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Worked cross team to introduce customer specific enhancements to the core product.</w:t>
      </w:r>
    </w:p>
    <w:p w14:paraId="3312FFB6" w14:textId="77777777" w:rsidR="00B51DE8" w:rsidRP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3EEB598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16EDCE2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Greater Milwaukee Area, WI</w:t>
      </w:r>
    </w:p>
    <w:p w14:paraId="17D1761D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C0CEA91" w14:textId="7983878C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IC Full Stack Engineer, modernizing of our warehouse management application. Working within a team of four engineers, our objective was to transition from a legacy on-prem VB .NET application to a modern AngularJS web-based solution.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351A3C2" w14:textId="77777777" w:rsidR="00487023" w:rsidRPr="00B51DE8" w:rsidRDefault="00487023" w:rsidP="00487023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Developed Entity Framework RESTful APIs to facilitate seamless integration ensuring data interoperability.</w:t>
      </w:r>
    </w:p>
    <w:p w14:paraId="6E040BC0" w14:textId="77777777" w:rsidR="00487023" w:rsidRPr="00B51DE8" w:rsidRDefault="00487023" w:rsidP="00487023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2C43A4C6" w14:textId="2C80159E" w:rsidR="00487023" w:rsidRDefault="00487023" w:rsidP="00487023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 w:rsidR="00FB5D15"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77777777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Greater Milwaukee Area, WI</w:t>
      </w:r>
    </w:p>
    <w:p w14:paraId="464DC91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B76090E" w14:textId="18FAD991" w:rsidR="00B51DE8" w:rsidRP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Product Development Intern advancing our core product by implementing new features and addressing issues. Upon transitioning to a full-time role, I continued to contribute significantly by assisting in project implementations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82053F4" w14:textId="77777777" w:rsidR="00487023" w:rsidRPr="00B51DE8" w:rsidRDefault="00487023" w:rsidP="00487023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B416C2A" w14:textId="77777777" w:rsidR="00487023" w:rsidRPr="00B51DE8" w:rsidRDefault="00487023" w:rsidP="00487023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77DF6DC2" w14:textId="77777777" w:rsidR="00487023" w:rsidRPr="00B51DE8" w:rsidRDefault="00487023" w:rsidP="00487023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lastRenderedPageBreak/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1" w:name="_icbh46l2ytt3" w:colFirst="0" w:colLast="0"/>
      <w:bookmarkEnd w:id="1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1468F" w14:textId="77777777" w:rsidR="0046270E" w:rsidRDefault="0046270E">
      <w:r>
        <w:separator/>
      </w:r>
    </w:p>
  </w:endnote>
  <w:endnote w:type="continuationSeparator" w:id="0">
    <w:p w14:paraId="4065C898" w14:textId="77777777" w:rsidR="0046270E" w:rsidRDefault="004627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23A0A5" w14:textId="77777777" w:rsidR="0046270E" w:rsidRDefault="0046270E">
      <w:r>
        <w:separator/>
      </w:r>
    </w:p>
  </w:footnote>
  <w:footnote w:type="continuationSeparator" w:id="0">
    <w:p w14:paraId="62858ACE" w14:textId="77777777" w:rsidR="0046270E" w:rsidRDefault="004627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296C86"/>
    <w:rsid w:val="002B347A"/>
    <w:rsid w:val="004002DB"/>
    <w:rsid w:val="0046270E"/>
    <w:rsid w:val="004636BD"/>
    <w:rsid w:val="00473EB4"/>
    <w:rsid w:val="00487023"/>
    <w:rsid w:val="005077D6"/>
    <w:rsid w:val="0064292A"/>
    <w:rsid w:val="007A41D4"/>
    <w:rsid w:val="00851664"/>
    <w:rsid w:val="00933C40"/>
    <w:rsid w:val="00941AD7"/>
    <w:rsid w:val="00992426"/>
    <w:rsid w:val="009B10FA"/>
    <w:rsid w:val="009D38C3"/>
    <w:rsid w:val="00A22163"/>
    <w:rsid w:val="00B51DE8"/>
    <w:rsid w:val="00C158CE"/>
    <w:rsid w:val="00C3695A"/>
    <w:rsid w:val="00DB30F1"/>
    <w:rsid w:val="00E15ED1"/>
    <w:rsid w:val="00ED7AD7"/>
    <w:rsid w:val="00F26727"/>
    <w:rsid w:val="00FB5D15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73EB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3</cp:revision>
  <cp:lastPrinted>2026-05-10T13:41:00Z</cp:lastPrinted>
  <dcterms:created xsi:type="dcterms:W3CDTF">2026-05-10T13:41:00Z</dcterms:created>
  <dcterms:modified xsi:type="dcterms:W3CDTF">2026-05-10T13:43:00Z</dcterms:modified>
</cp:coreProperties>
</file>