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D6C" w:rsidRDefault="0085767B">
      <w:pPr>
        <w:jc w:val="center"/>
        <w:rPr>
          <w:sz w:val="36"/>
          <w:szCs w:val="36"/>
        </w:rPr>
      </w:pPr>
      <w:r>
        <w:rPr>
          <w:sz w:val="36"/>
          <w:szCs w:val="36"/>
        </w:rPr>
        <w:t>Computer Vision: from Recognition to Geometry</w:t>
      </w:r>
    </w:p>
    <w:p w:rsidR="00851D6C" w:rsidRDefault="0085767B">
      <w:pPr>
        <w:jc w:val="center"/>
        <w:rPr>
          <w:sz w:val="36"/>
          <w:szCs w:val="36"/>
        </w:rPr>
      </w:pPr>
      <w:r>
        <w:rPr>
          <w:sz w:val="36"/>
          <w:szCs w:val="36"/>
        </w:rPr>
        <w:t>HW2</w:t>
      </w:r>
    </w:p>
    <w:p w:rsidR="00851D6C" w:rsidRDefault="00851D6C"/>
    <w:p w:rsidR="00851D6C" w:rsidRPr="0042778B" w:rsidRDefault="0085767B" w:rsidP="0042778B">
      <w:pPr>
        <w:wordWrap w:val="0"/>
        <w:jc w:val="right"/>
        <w:rPr>
          <w:sz w:val="24"/>
          <w:szCs w:val="24"/>
          <w:u w:val="single"/>
          <w:lang w:val="en-US"/>
        </w:rPr>
      </w:pPr>
      <w:r w:rsidRPr="0042778B">
        <w:rPr>
          <w:sz w:val="24"/>
          <w:szCs w:val="24"/>
        </w:rPr>
        <w:t>Name:</w:t>
      </w:r>
      <w:r w:rsidR="0042778B" w:rsidRPr="0042778B">
        <w:rPr>
          <w:sz w:val="24"/>
          <w:szCs w:val="24"/>
        </w:rPr>
        <w:t xml:space="preserve"> </w:t>
      </w:r>
      <w:r w:rsidR="0042778B" w:rsidRPr="0042778B">
        <w:rPr>
          <w:rFonts w:hint="eastAsia"/>
          <w:sz w:val="24"/>
          <w:szCs w:val="24"/>
          <w:u w:val="single"/>
        </w:rPr>
        <w:t>黃沛沅</w:t>
      </w:r>
      <w:r w:rsidRPr="0042778B">
        <w:rPr>
          <w:rFonts w:hint="eastAsia"/>
          <w:sz w:val="24"/>
          <w:szCs w:val="24"/>
        </w:rPr>
        <w:t xml:space="preserve"> </w:t>
      </w:r>
      <w:r w:rsidRPr="0042778B">
        <w:rPr>
          <w:sz w:val="24"/>
          <w:szCs w:val="24"/>
        </w:rPr>
        <w:t xml:space="preserve">  Department:</w:t>
      </w:r>
      <w:r w:rsidR="0042778B" w:rsidRPr="0042778B">
        <w:rPr>
          <w:sz w:val="24"/>
          <w:szCs w:val="24"/>
        </w:rPr>
        <w:t xml:space="preserve">  </w:t>
      </w:r>
      <w:r w:rsidR="0042778B" w:rsidRPr="0042778B">
        <w:rPr>
          <w:rFonts w:hint="eastAsia"/>
          <w:sz w:val="24"/>
          <w:szCs w:val="24"/>
          <w:u w:val="single"/>
          <w:lang w:val="en-US"/>
        </w:rPr>
        <w:t>機械系</w:t>
      </w:r>
      <w:r w:rsidRPr="0042778B">
        <w:rPr>
          <w:sz w:val="24"/>
          <w:szCs w:val="24"/>
        </w:rPr>
        <w:t xml:space="preserve">  Student ID:</w:t>
      </w:r>
      <w:r w:rsidR="0042778B" w:rsidRPr="0042778B">
        <w:rPr>
          <w:rFonts w:hint="eastAsia"/>
          <w:sz w:val="24"/>
          <w:szCs w:val="24"/>
        </w:rPr>
        <w:t xml:space="preserve"> </w:t>
      </w:r>
      <w:r w:rsidR="0042778B" w:rsidRPr="0042778B">
        <w:rPr>
          <w:sz w:val="24"/>
          <w:szCs w:val="24"/>
          <w:u w:val="single"/>
        </w:rPr>
        <w:t>B04605067</w:t>
      </w:r>
    </w:p>
    <w:p w:rsidR="00851D6C" w:rsidRDefault="0085767B">
      <w:r>
        <w:t>Problem 1</w:t>
      </w:r>
    </w:p>
    <w:p w:rsidR="00851D6C" w:rsidRDefault="00851D6C"/>
    <w:p w:rsidR="00851D6C" w:rsidRDefault="0085767B">
      <w:pPr>
        <w:numPr>
          <w:ilvl w:val="0"/>
          <w:numId w:val="1"/>
        </w:numPr>
      </w:pPr>
      <w:r>
        <w:t>Assume 𝑋 is a continuous random variable that denotes the estimated probability of a binary classifier. The instance is classified as positive if 𝑋 &gt; 𝑇 and negative otherwise. When the instance is positive, 𝑋 follows a PDF 𝑓</w:t>
      </w:r>
      <w:r>
        <w:rPr>
          <w:vertAlign w:val="subscript"/>
        </w:rPr>
        <w:t>1</w:t>
      </w:r>
      <w:r>
        <w:t>(𝑥). When the instance is negative, 𝑋 follows a PDF 𝑓</w:t>
      </w:r>
      <w:r>
        <w:rPr>
          <w:vertAlign w:val="subscript"/>
        </w:rPr>
        <w:t>2</w:t>
      </w:r>
      <w:r>
        <w:t xml:space="preserve">(𝑥). Please specify which regions (A ~ E) represent the cases of </w:t>
      </w:r>
      <w:r>
        <w:rPr>
          <w:i/>
        </w:rPr>
        <w:t>False Positive</w:t>
      </w:r>
      <w:r>
        <w:t xml:space="preserve"> and </w:t>
      </w:r>
      <w:r>
        <w:rPr>
          <w:i/>
        </w:rPr>
        <w:t>False Negative</w:t>
      </w:r>
      <w:r>
        <w:t>, respectively. Clearly explain why. (6%)</w:t>
      </w:r>
    </w:p>
    <w:p w:rsidR="0042778B" w:rsidRDefault="0085767B" w:rsidP="0042778B">
      <w:pPr>
        <w:jc w:val="center"/>
      </w:pPr>
      <w:r>
        <w:rPr>
          <w:noProof/>
        </w:rPr>
        <w:drawing>
          <wp:inline distT="114300" distB="114300" distL="114300" distR="114300">
            <wp:extent cx="2588649" cy="16049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588649" cy="1604963"/>
                    </a:xfrm>
                    <a:prstGeom prst="rect">
                      <a:avLst/>
                    </a:prstGeom>
                    <a:ln/>
                  </pic:spPr>
                </pic:pic>
              </a:graphicData>
            </a:graphic>
          </wp:inline>
        </w:drawing>
      </w:r>
      <w:r>
        <w:t xml:space="preserve"> </w:t>
      </w:r>
    </w:p>
    <w:p w:rsidR="00F43B1B" w:rsidRDefault="00F43B1B" w:rsidP="00F43B1B">
      <w:r>
        <w:rPr>
          <w:rFonts w:hint="eastAsia"/>
        </w:rPr>
        <w:t xml:space="preserve"> </w:t>
      </w:r>
    </w:p>
    <w:p w:rsidR="00813F61" w:rsidRPr="001453A6" w:rsidRDefault="00813F61" w:rsidP="00124DA2">
      <w:pPr>
        <w:ind w:left="720"/>
        <w:rPr>
          <w:color w:val="4BACC6" w:themeColor="accent5"/>
          <w:sz w:val="24"/>
          <w:szCs w:val="24"/>
        </w:rPr>
      </w:pPr>
      <w:r w:rsidRPr="001453A6">
        <w:rPr>
          <w:color w:val="4BACC6" w:themeColor="accent5"/>
          <w:sz w:val="24"/>
          <w:szCs w:val="24"/>
        </w:rPr>
        <w:t xml:space="preserve">False positive means that the testing result present positive (X&gt;T), while it is negative in reality; </w:t>
      </w:r>
    </w:p>
    <w:p w:rsidR="0042778B" w:rsidRPr="001453A6" w:rsidRDefault="00813F61" w:rsidP="00813F61">
      <w:pPr>
        <w:ind w:left="720"/>
        <w:rPr>
          <w:color w:val="4BACC6" w:themeColor="accent5"/>
          <w:sz w:val="24"/>
          <w:szCs w:val="24"/>
        </w:rPr>
      </w:pPr>
      <w:r w:rsidRPr="001453A6">
        <w:rPr>
          <w:color w:val="4BACC6" w:themeColor="accent5"/>
          <w:sz w:val="24"/>
          <w:szCs w:val="24"/>
        </w:rPr>
        <w:t>False negative means that the testing result present negative(X&lt;T), while it is positive in reality.</w:t>
      </w:r>
    </w:p>
    <w:p w:rsidR="00813F61" w:rsidRPr="001453A6" w:rsidRDefault="00813F61" w:rsidP="0042778B">
      <w:pPr>
        <w:rPr>
          <w:color w:val="4BACC6" w:themeColor="accent5"/>
          <w:sz w:val="24"/>
          <w:szCs w:val="24"/>
        </w:rPr>
      </w:pPr>
      <w:r w:rsidRPr="001453A6">
        <w:rPr>
          <w:color w:val="4BACC6" w:themeColor="accent5"/>
          <w:sz w:val="24"/>
          <w:szCs w:val="24"/>
        </w:rPr>
        <w:tab/>
        <w:t>B, C represent the case of false positive.</w:t>
      </w:r>
    </w:p>
    <w:p w:rsidR="00851D6C" w:rsidRPr="001453A6" w:rsidRDefault="00813F61">
      <w:pPr>
        <w:rPr>
          <w:color w:val="4BACC6" w:themeColor="accent5"/>
          <w:sz w:val="24"/>
          <w:szCs w:val="24"/>
        </w:rPr>
      </w:pPr>
      <w:r w:rsidRPr="001453A6">
        <w:rPr>
          <w:color w:val="4BACC6" w:themeColor="accent5"/>
          <w:sz w:val="24"/>
          <w:szCs w:val="24"/>
        </w:rPr>
        <w:tab/>
      </w:r>
      <w:proofErr w:type="spellStart"/>
      <w:r w:rsidRPr="001453A6">
        <w:rPr>
          <w:color w:val="4BACC6" w:themeColor="accent5"/>
          <w:sz w:val="24"/>
          <w:szCs w:val="24"/>
        </w:rPr>
        <w:t>E</w:t>
      </w:r>
      <w:proofErr w:type="spellEnd"/>
      <w:r w:rsidRPr="001453A6">
        <w:rPr>
          <w:color w:val="4BACC6" w:themeColor="accent5"/>
          <w:sz w:val="24"/>
          <w:szCs w:val="24"/>
        </w:rPr>
        <w:t xml:space="preserve"> represents the case of false negative.</w:t>
      </w:r>
    </w:p>
    <w:p w:rsidR="00813F61" w:rsidRDefault="00813F61">
      <w:r>
        <w:tab/>
      </w:r>
    </w:p>
    <w:p w:rsidR="00813F61" w:rsidRDefault="00813F61">
      <w:r>
        <w:tab/>
      </w:r>
    </w:p>
    <w:p w:rsidR="00851D6C" w:rsidRDefault="0085767B">
      <w:pPr>
        <w:numPr>
          <w:ilvl w:val="0"/>
          <w:numId w:val="1"/>
        </w:numPr>
      </w:pPr>
      <w:r>
        <w:t>There are three ROC curves in the plot below. Please specify which ROC curves are considered to have reasonable discriminating ability, and which are not. Also, please answer that under what circumstances will the ROC curve fall on curve (b)? (6%)</w:t>
      </w:r>
    </w:p>
    <w:p w:rsidR="00851D6C" w:rsidRDefault="0085767B" w:rsidP="00813F61">
      <w:pPr>
        <w:ind w:left="2880" w:firstLine="720"/>
      </w:pPr>
      <w:r>
        <w:rPr>
          <w:noProof/>
        </w:rPr>
        <w:drawing>
          <wp:inline distT="114300" distB="114300" distL="114300" distR="114300">
            <wp:extent cx="1847053" cy="17859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47053" cy="1785938"/>
                    </a:xfrm>
                    <a:prstGeom prst="rect">
                      <a:avLst/>
                    </a:prstGeom>
                    <a:ln/>
                  </pic:spPr>
                </pic:pic>
              </a:graphicData>
            </a:graphic>
          </wp:inline>
        </w:drawing>
      </w:r>
    </w:p>
    <w:p w:rsidR="00813F61" w:rsidRPr="001453A6" w:rsidRDefault="001453A6" w:rsidP="00124DA2">
      <w:pPr>
        <w:pStyle w:val="a5"/>
        <w:ind w:leftChars="0" w:left="1080"/>
        <w:rPr>
          <w:color w:val="4BACC6" w:themeColor="accent5"/>
          <w:lang w:val="en-US"/>
        </w:rPr>
      </w:pPr>
      <w:r w:rsidRPr="001453A6">
        <w:rPr>
          <w:color w:val="4BACC6" w:themeColor="accent5"/>
        </w:rPr>
        <w:lastRenderedPageBreak/>
        <w:t xml:space="preserve"> </w:t>
      </w:r>
      <w:r w:rsidR="00124DA2" w:rsidRPr="001453A6">
        <w:rPr>
          <w:color w:val="4BACC6" w:themeColor="accent5"/>
        </w:rPr>
        <w:t xml:space="preserve">(a) </w:t>
      </w:r>
      <w:r w:rsidR="00813F61" w:rsidRPr="001453A6">
        <w:rPr>
          <w:color w:val="4BACC6" w:themeColor="accent5"/>
        </w:rPr>
        <w:t xml:space="preserve">curve </w:t>
      </w:r>
      <w:r w:rsidR="00F813FA" w:rsidRPr="001453A6">
        <w:rPr>
          <w:color w:val="4BACC6" w:themeColor="accent5"/>
        </w:rPr>
        <w:t>is the</w:t>
      </w:r>
      <w:r w:rsidR="00813F61" w:rsidRPr="001453A6">
        <w:rPr>
          <w:color w:val="4BACC6" w:themeColor="accent5"/>
        </w:rPr>
        <w:t xml:space="preserve"> reasonable</w:t>
      </w:r>
      <w:r w:rsidR="00F813FA" w:rsidRPr="001453A6">
        <w:rPr>
          <w:color w:val="4BACC6" w:themeColor="accent5"/>
        </w:rPr>
        <w:t xml:space="preserve"> one, and (c) is not. As the professor mentioned in class while </w:t>
      </w:r>
      <w:r w:rsidR="00124DA2" w:rsidRPr="001453A6">
        <w:rPr>
          <w:color w:val="4BACC6" w:themeColor="accent5"/>
          <w:lang w:val="en-US"/>
        </w:rPr>
        <w:t xml:space="preserve">we move the threshold T from negative infinity toward positive direction, the value of </w:t>
      </w:r>
      <w:proofErr w:type="gramStart"/>
      <w:r w:rsidR="00124DA2" w:rsidRPr="001453A6">
        <w:rPr>
          <w:color w:val="4BACC6" w:themeColor="accent5"/>
          <w:lang w:val="en-US"/>
        </w:rPr>
        <w:t>P</w:t>
      </w:r>
      <w:r w:rsidR="00124DA2" w:rsidRPr="001453A6">
        <w:rPr>
          <w:color w:val="4BACC6" w:themeColor="accent5"/>
          <w:vertAlign w:val="subscript"/>
          <w:lang w:val="en-US"/>
        </w:rPr>
        <w:t xml:space="preserve">FA  </w:t>
      </w:r>
      <w:r w:rsidR="00124DA2" w:rsidRPr="001453A6">
        <w:rPr>
          <w:color w:val="4BACC6" w:themeColor="accent5"/>
          <w:lang w:val="en-US"/>
        </w:rPr>
        <w:t>drops</w:t>
      </w:r>
      <w:proofErr w:type="gramEnd"/>
      <w:r w:rsidR="00124DA2" w:rsidRPr="001453A6">
        <w:rPr>
          <w:color w:val="4BACC6" w:themeColor="accent5"/>
          <w:lang w:val="en-US"/>
        </w:rPr>
        <w:t xml:space="preserve"> faster than the value of P</w:t>
      </w:r>
      <w:r w:rsidR="00124DA2" w:rsidRPr="001453A6">
        <w:rPr>
          <w:color w:val="4BACC6" w:themeColor="accent5"/>
          <w:vertAlign w:val="subscript"/>
          <w:lang w:val="en-US"/>
        </w:rPr>
        <w:t>D</w:t>
      </w:r>
      <w:r w:rsidR="00124DA2" w:rsidRPr="001453A6">
        <w:rPr>
          <w:color w:val="4BACC6" w:themeColor="accent5"/>
          <w:lang w:val="en-US"/>
        </w:rPr>
        <w:t>. So, (a) is reasonable, and (c) is impossible.</w:t>
      </w:r>
    </w:p>
    <w:p w:rsidR="00124DA2" w:rsidRPr="001453A6" w:rsidRDefault="00124DA2" w:rsidP="00124DA2">
      <w:pPr>
        <w:pStyle w:val="a5"/>
        <w:ind w:leftChars="0" w:left="1080"/>
        <w:rPr>
          <w:color w:val="4BACC6" w:themeColor="accent5"/>
          <w:lang w:val="en-US"/>
        </w:rPr>
      </w:pPr>
    </w:p>
    <w:p w:rsidR="00124DA2" w:rsidRPr="001453A6" w:rsidRDefault="00124DA2" w:rsidP="00124DA2">
      <w:pPr>
        <w:pStyle w:val="a5"/>
        <w:ind w:leftChars="0" w:left="1080"/>
        <w:rPr>
          <w:color w:val="4BACC6" w:themeColor="accent5"/>
          <w:lang w:val="en-US"/>
        </w:rPr>
      </w:pPr>
      <w:r w:rsidRPr="001453A6">
        <w:rPr>
          <w:color w:val="4BACC6" w:themeColor="accent5"/>
          <w:lang w:val="en-US"/>
        </w:rPr>
        <w:t>The ROC will fall on curve (b) if the</w:t>
      </w:r>
      <w:r w:rsidR="00B00ABA" w:rsidRPr="001453A6">
        <w:rPr>
          <w:color w:val="4BACC6" w:themeColor="accent5"/>
          <w:lang w:val="en-US"/>
        </w:rPr>
        <w:t xml:space="preserve"> f</w:t>
      </w:r>
      <w:r w:rsidR="00B00ABA" w:rsidRPr="001453A6">
        <w:rPr>
          <w:color w:val="4BACC6" w:themeColor="accent5"/>
          <w:vertAlign w:val="subscript"/>
          <w:lang w:val="en-US"/>
        </w:rPr>
        <w:t>1</w:t>
      </w:r>
      <w:r w:rsidR="00B00ABA" w:rsidRPr="001453A6">
        <w:rPr>
          <w:color w:val="4BACC6" w:themeColor="accent5"/>
          <w:lang w:val="en-US"/>
        </w:rPr>
        <w:t xml:space="preserve"> and f</w:t>
      </w:r>
      <w:r w:rsidR="00B00ABA" w:rsidRPr="001453A6">
        <w:rPr>
          <w:color w:val="4BACC6" w:themeColor="accent5"/>
          <w:vertAlign w:val="subscript"/>
          <w:lang w:val="en-US"/>
        </w:rPr>
        <w:t>2</w:t>
      </w:r>
      <w:r w:rsidR="00B00ABA" w:rsidRPr="001453A6">
        <w:rPr>
          <w:color w:val="4BACC6" w:themeColor="accent5"/>
          <w:lang w:val="en-US"/>
        </w:rPr>
        <w:t xml:space="preserve"> have the same distribution. Therefore, the P</w:t>
      </w:r>
      <w:r w:rsidR="00B00ABA" w:rsidRPr="001453A6">
        <w:rPr>
          <w:color w:val="4BACC6" w:themeColor="accent5"/>
          <w:vertAlign w:val="subscript"/>
          <w:lang w:val="en-US"/>
        </w:rPr>
        <w:t xml:space="preserve">D </w:t>
      </w:r>
      <w:r w:rsidR="00B00ABA" w:rsidRPr="001453A6">
        <w:rPr>
          <w:color w:val="4BACC6" w:themeColor="accent5"/>
          <w:lang w:val="en-US"/>
        </w:rPr>
        <w:t>and P</w:t>
      </w:r>
      <w:r w:rsidR="00B00ABA" w:rsidRPr="001453A6">
        <w:rPr>
          <w:color w:val="4BACC6" w:themeColor="accent5"/>
          <w:vertAlign w:val="subscript"/>
          <w:lang w:val="en-US"/>
        </w:rPr>
        <w:t>FA</w:t>
      </w:r>
      <w:r w:rsidR="00B00ABA" w:rsidRPr="001453A6">
        <w:rPr>
          <w:color w:val="4BACC6" w:themeColor="accent5"/>
          <w:lang w:val="en-US"/>
        </w:rPr>
        <w:t xml:space="preserve"> are always the same no matter where we put the threshold.</w:t>
      </w:r>
    </w:p>
    <w:p w:rsidR="00B00ABA" w:rsidRPr="00B00ABA" w:rsidRDefault="00B00ABA" w:rsidP="00124DA2">
      <w:pPr>
        <w:pStyle w:val="a5"/>
        <w:ind w:leftChars="0" w:left="1080"/>
        <w:rPr>
          <w:lang w:val="en-US"/>
        </w:rPr>
      </w:pPr>
    </w:p>
    <w:p w:rsidR="00851D6C" w:rsidRDefault="0085767B" w:rsidP="00124DA2">
      <w:r>
        <w:t>Problem 2</w:t>
      </w:r>
    </w:p>
    <w:p w:rsidR="00851D6C" w:rsidRDefault="00851D6C"/>
    <w:p w:rsidR="00851D6C" w:rsidRDefault="0085767B">
      <w:pPr>
        <w:numPr>
          <w:ilvl w:val="0"/>
          <w:numId w:val="2"/>
        </w:numPr>
      </w:pPr>
      <w:r>
        <w:t xml:space="preserve">Given a convolutional layer which contains: </w:t>
      </w:r>
      <w:r>
        <w:br/>
      </w:r>
      <w:r>
        <w:tab/>
      </w:r>
      <w:r>
        <w:tab/>
      </w:r>
      <w:r>
        <w:tab/>
        <w:t xml:space="preserve">𝑛 kernels with size </w:t>
      </w:r>
      <m:oMath>
        <m:r>
          <w:rPr>
            <w:rFonts w:ascii="Times New Roman" w:eastAsia="Times New Roman" w:hAnsi="Times New Roman" w:cs="Times New Roman"/>
          </w:rPr>
          <m:t>k*k*</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br/>
      </w:r>
      <w:r>
        <w:tab/>
      </w:r>
      <w:r>
        <w:tab/>
      </w:r>
      <w:r>
        <w:tab/>
        <w:t xml:space="preserve">padding size 𝑝, </w:t>
      </w:r>
      <w:r>
        <w:br/>
      </w:r>
      <w:r>
        <w:tab/>
      </w:r>
      <w:r>
        <w:tab/>
      </w:r>
      <w:r>
        <w:tab/>
        <w:t>stride size (</w:t>
      </w:r>
      <w:proofErr w:type="gramStart"/>
      <w:r>
        <w:t>𝑠,𝑠</w:t>
      </w:r>
      <w:proofErr w:type="gramEnd"/>
      <w:r>
        <w:t xml:space="preserve">). </w:t>
      </w:r>
      <w:r>
        <w:br/>
        <w:t xml:space="preserve">With input feature size </w:t>
      </w:r>
      <m:oMath>
        <m:r>
          <w:rPr>
            <w:rFonts w:ascii="Times New Roman" w:eastAsia="Times New Roman" w:hAnsi="Times New Roman" w:cs="Times New Roman"/>
          </w:rPr>
          <m:t>W*W*</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t xml:space="preserve">,  calculate the size of output feature </w:t>
      </w:r>
      <m:oMath>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out</m:t>
            </m:r>
          </m:sub>
        </m:sSub>
      </m:oMath>
      <w:r>
        <w:t xml:space="preserve">. </w:t>
      </w:r>
    </w:p>
    <w:p w:rsidR="00851D6C" w:rsidRDefault="0085767B">
      <w:pPr>
        <w:numPr>
          <w:ilvl w:val="1"/>
          <w:numId w:val="2"/>
        </w:numPr>
      </w:pPr>
      <w:r>
        <w:t>𝑊_𝑜𝑢𝑡=? (2%)</w:t>
      </w:r>
    </w:p>
    <w:p w:rsidR="00B00ABA" w:rsidRDefault="0085767B" w:rsidP="00B00ABA">
      <w:pPr>
        <w:numPr>
          <w:ilvl w:val="1"/>
          <w:numId w:val="2"/>
        </w:numPr>
      </w:pPr>
      <w:r>
        <w:t>𝑛_𝑜𝑢𝑡  =? (2%)</w:t>
      </w:r>
    </w:p>
    <w:p w:rsidR="001453A6" w:rsidRDefault="001453A6" w:rsidP="001453A6">
      <w:pPr>
        <w:ind w:left="1440"/>
      </w:pPr>
    </w:p>
    <w:p w:rsidR="00B00ABA" w:rsidRPr="001453A6" w:rsidRDefault="003B40C5" w:rsidP="003B40C5">
      <w:pPr>
        <w:rPr>
          <w:color w:val="4BACC6" w:themeColor="accent5"/>
        </w:rPr>
      </w:pPr>
      <w:r w:rsidRPr="001453A6">
        <w:rPr>
          <w:color w:val="4BACC6" w:themeColor="accent5"/>
        </w:rPr>
        <w:tab/>
      </w:r>
      <m:oMath>
        <m:sSub>
          <m:sSubPr>
            <m:ctrlPr>
              <w:rPr>
                <w:rFonts w:ascii="Cambria Math" w:hAnsi="Cambria Math"/>
                <w:i/>
                <w:color w:val="4BACC6" w:themeColor="accent5"/>
              </w:rPr>
            </m:ctrlPr>
          </m:sSubPr>
          <m:e>
            <m:r>
              <w:rPr>
                <w:rFonts w:ascii="Cambria Math" w:hAnsi="Cambria Math"/>
                <w:color w:val="4BACC6" w:themeColor="accent5"/>
              </w:rPr>
              <m:t>W</m:t>
            </m:r>
          </m:e>
          <m:sub>
            <m:r>
              <w:rPr>
                <w:rFonts w:ascii="Cambria Math" w:hAnsi="Cambria Math"/>
                <w:color w:val="4BACC6" w:themeColor="accent5"/>
              </w:rPr>
              <m:t>out</m:t>
            </m:r>
          </m:sub>
        </m:sSub>
        <m:r>
          <w:rPr>
            <w:rFonts w:ascii="Cambria Math" w:hAnsi="Cambria Math"/>
            <w:color w:val="4BACC6" w:themeColor="accent5"/>
          </w:rPr>
          <m:t>=</m:t>
        </m:r>
        <m:f>
          <m:fPr>
            <m:ctrlPr>
              <w:rPr>
                <w:rFonts w:ascii="Cambria Math" w:hAnsi="Cambria Math"/>
                <w:i/>
                <w:color w:val="4BACC6" w:themeColor="accent5"/>
              </w:rPr>
            </m:ctrlPr>
          </m:fPr>
          <m:num>
            <m:r>
              <w:rPr>
                <w:rFonts w:ascii="Cambria Math" w:hAnsi="Cambria Math"/>
                <w:color w:val="4BACC6" w:themeColor="accent5"/>
              </w:rPr>
              <m:t>w-k+2p</m:t>
            </m:r>
          </m:num>
          <m:den>
            <m:r>
              <w:rPr>
                <w:rFonts w:ascii="Cambria Math" w:hAnsi="Cambria Math"/>
                <w:color w:val="4BACC6" w:themeColor="accent5"/>
              </w:rPr>
              <m:t>s</m:t>
            </m:r>
          </m:den>
        </m:f>
        <m:r>
          <w:rPr>
            <w:rFonts w:ascii="Cambria Math" w:hAnsi="Cambria Math"/>
            <w:color w:val="4BACC6" w:themeColor="accent5"/>
          </w:rPr>
          <m:t>+1</m:t>
        </m:r>
      </m:oMath>
    </w:p>
    <w:p w:rsidR="00851D6C" w:rsidRPr="001453A6" w:rsidRDefault="006422C5">
      <w:pPr>
        <w:ind w:left="720"/>
        <w:rPr>
          <w:color w:val="4BACC6" w:themeColor="accent5"/>
        </w:rPr>
      </w:pPr>
      <m:oMathPara>
        <m:oMathParaPr>
          <m:jc m:val="left"/>
        </m:oMathParaPr>
        <m:oMath>
          <m:sSub>
            <m:sSubPr>
              <m:ctrlPr>
                <w:rPr>
                  <w:rFonts w:ascii="Cambria Math" w:hAnsi="Cambria Math"/>
                  <w:i/>
                  <w:color w:val="4BACC6" w:themeColor="accent5"/>
                </w:rPr>
              </m:ctrlPr>
            </m:sSubPr>
            <m:e>
              <m:r>
                <w:rPr>
                  <w:rFonts w:ascii="Cambria Math" w:hAnsi="Cambria Math"/>
                  <w:color w:val="4BACC6" w:themeColor="accent5"/>
                </w:rPr>
                <m:t>n</m:t>
              </m:r>
            </m:e>
            <m:sub>
              <m:r>
                <w:rPr>
                  <w:rFonts w:ascii="Cambria Math" w:hAnsi="Cambria Math"/>
                  <w:color w:val="4BACC6" w:themeColor="accent5"/>
                </w:rPr>
                <m:t>out</m:t>
              </m:r>
            </m:sub>
          </m:sSub>
          <m:r>
            <w:rPr>
              <w:rFonts w:ascii="Cambria Math" w:hAnsi="Cambria Math"/>
              <w:color w:val="4BACC6" w:themeColor="accent5"/>
            </w:rPr>
            <m:t>=n</m:t>
          </m:r>
        </m:oMath>
      </m:oMathPara>
    </w:p>
    <w:p w:rsidR="00851D6C" w:rsidRDefault="00851D6C"/>
    <w:p w:rsidR="003B40C5" w:rsidRDefault="0085767B" w:rsidP="003B40C5">
      <w:pPr>
        <w:numPr>
          <w:ilvl w:val="0"/>
          <w:numId w:val="2"/>
        </w:numPr>
      </w:pPr>
      <w:r>
        <w:t>𝑘=5, 𝑠=2, 𝑝=1, 𝑛=256, 𝑊=64, calculate the number of parameters in the convolutional layer (4%)</w:t>
      </w:r>
    </w:p>
    <w:p w:rsidR="001453A6" w:rsidRDefault="001453A6" w:rsidP="001453A6">
      <w:pPr>
        <w:ind w:left="720"/>
      </w:pPr>
    </w:p>
    <w:p w:rsidR="00851D6C" w:rsidRPr="001453A6" w:rsidRDefault="00C752A7">
      <w:pPr>
        <w:rPr>
          <w:color w:val="4BACC6" w:themeColor="accent5"/>
        </w:rPr>
      </w:pPr>
      <w:r>
        <w:tab/>
      </w:r>
      <m:oMath>
        <m:sSub>
          <m:sSubPr>
            <m:ctrlPr>
              <w:rPr>
                <w:rFonts w:ascii="Cambria Math" w:hAnsi="Cambria Math"/>
                <w:i/>
                <w:color w:val="4BACC6" w:themeColor="accent5"/>
              </w:rPr>
            </m:ctrlPr>
          </m:sSubPr>
          <m:e>
            <m:r>
              <w:rPr>
                <w:rFonts w:ascii="Cambria Math" w:hAnsi="Cambria Math"/>
                <w:color w:val="4BACC6" w:themeColor="accent5"/>
              </w:rPr>
              <m:t>w</m:t>
            </m:r>
          </m:e>
          <m:sub>
            <m:r>
              <w:rPr>
                <w:rFonts w:ascii="Cambria Math" w:hAnsi="Cambria Math"/>
                <w:color w:val="4BACC6" w:themeColor="accent5"/>
              </w:rPr>
              <m:t>out</m:t>
            </m:r>
          </m:sub>
        </m:sSub>
        <m:r>
          <w:rPr>
            <w:rFonts w:ascii="Cambria Math" w:hAnsi="Cambria Math"/>
            <w:color w:val="4BACC6" w:themeColor="accent5"/>
          </w:rPr>
          <m:t>=</m:t>
        </m:r>
        <m:f>
          <m:fPr>
            <m:ctrlPr>
              <w:rPr>
                <w:rFonts w:ascii="Cambria Math" w:hAnsi="Cambria Math"/>
                <w:i/>
                <w:color w:val="4BACC6" w:themeColor="accent5"/>
              </w:rPr>
            </m:ctrlPr>
          </m:fPr>
          <m:num>
            <m:r>
              <w:rPr>
                <w:rFonts w:ascii="Cambria Math" w:hAnsi="Cambria Math"/>
                <w:color w:val="4BACC6" w:themeColor="accent5"/>
              </w:rPr>
              <m:t>64-5+2×1</m:t>
            </m:r>
          </m:num>
          <m:den>
            <m:r>
              <w:rPr>
                <w:rFonts w:ascii="Cambria Math" w:hAnsi="Cambria Math"/>
                <w:color w:val="4BACC6" w:themeColor="accent5"/>
              </w:rPr>
              <m:t>2</m:t>
            </m:r>
          </m:den>
        </m:f>
        <m:r>
          <w:rPr>
            <w:rFonts w:ascii="Cambria Math" w:hAnsi="Cambria Math"/>
            <w:color w:val="4BACC6" w:themeColor="accent5"/>
          </w:rPr>
          <m:t>+1</m:t>
        </m:r>
      </m:oMath>
    </w:p>
    <w:p w:rsidR="00851D6C" w:rsidRPr="001453A6" w:rsidRDefault="00C752A7">
      <w:pPr>
        <w:rPr>
          <w:color w:val="4BACC6" w:themeColor="accent5"/>
        </w:rPr>
      </w:pPr>
      <w:r w:rsidRPr="001453A6">
        <w:rPr>
          <w:color w:val="4BACC6" w:themeColor="accent5"/>
        </w:rPr>
        <w:tab/>
      </w:r>
      <m:oMath>
        <m:r>
          <w:rPr>
            <w:rFonts w:ascii="Cambria Math" w:hAnsi="Cambria Math"/>
            <w:color w:val="4BACC6" w:themeColor="accent5"/>
          </w:rPr>
          <m:t>total parameters=5×5×3×256=19200</m:t>
        </m:r>
      </m:oMath>
    </w:p>
    <w:p w:rsidR="00851D6C" w:rsidRDefault="00851D6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1453A6" w:rsidRDefault="001453A6"/>
    <w:p w:rsidR="00851D6C" w:rsidRDefault="00851D6C"/>
    <w:p w:rsidR="00851D6C" w:rsidRDefault="0085767B">
      <w:r>
        <w:lastRenderedPageBreak/>
        <w:t>Problem 3 (report 35% + code 5%)</w:t>
      </w:r>
    </w:p>
    <w:p w:rsidR="00851D6C" w:rsidRDefault="00851D6C"/>
    <w:p w:rsidR="00851D6C" w:rsidRDefault="0085767B">
      <w:pPr>
        <w:numPr>
          <w:ilvl w:val="0"/>
          <w:numId w:val="5"/>
        </w:numPr>
      </w:pPr>
      <w:r>
        <w:t>PCA (15%)</w:t>
      </w:r>
    </w:p>
    <w:p w:rsidR="00851D6C" w:rsidRDefault="0085767B">
      <w:pPr>
        <w:ind w:left="720"/>
      </w:pPr>
      <w:r>
        <w:t>In this task, you need to implement PCA from scratch, which means you cannot call PCA function directly from existing packages.</w:t>
      </w:r>
    </w:p>
    <w:p w:rsidR="00851D6C" w:rsidRDefault="00851D6C">
      <w:pPr>
        <w:ind w:left="720"/>
      </w:pPr>
    </w:p>
    <w:p w:rsidR="00851D6C" w:rsidRDefault="0085767B">
      <w:pPr>
        <w:numPr>
          <w:ilvl w:val="0"/>
          <w:numId w:val="3"/>
        </w:numPr>
      </w:pPr>
      <w:r>
        <w:t>Perform PCA on the training data. Plot the mean face and the first five eigenfaces and show them in the report. (5%)</w:t>
      </w:r>
    </w:p>
    <w:p w:rsidR="00851D6C" w:rsidRPr="006D34A8" w:rsidRDefault="00851D6C">
      <w:pPr>
        <w:ind w:left="1440"/>
        <w:rPr>
          <w:lang w:val="en-US"/>
        </w:rPr>
      </w:pPr>
    </w:p>
    <w:p w:rsidR="006D34A8" w:rsidRDefault="00332BDC" w:rsidP="00332BDC">
      <w:pPr>
        <w:ind w:left="1440"/>
      </w:pPr>
      <w:r w:rsidRPr="006D34A8">
        <w:rPr>
          <w:noProof/>
        </w:rPr>
        <w:drawing>
          <wp:anchor distT="0" distB="0" distL="114300" distR="114300" simplePos="0" relativeHeight="251660288" behindDoc="0" locked="0" layoutInCell="1" allowOverlap="1" wp14:anchorId="2F8CB321">
            <wp:simplePos x="0" y="0"/>
            <wp:positionH relativeFrom="column">
              <wp:posOffset>158115</wp:posOffset>
            </wp:positionH>
            <wp:positionV relativeFrom="paragraph">
              <wp:posOffset>118110</wp:posOffset>
            </wp:positionV>
            <wp:extent cx="1143000" cy="1329055"/>
            <wp:effectExtent l="0" t="0" r="0" b="444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329055"/>
                    </a:xfrm>
                    <a:prstGeom prst="rect">
                      <a:avLst/>
                    </a:prstGeom>
                  </pic:spPr>
                </pic:pic>
              </a:graphicData>
            </a:graphic>
            <wp14:sizeRelH relativeFrom="page">
              <wp14:pctWidth>0</wp14:pctWidth>
            </wp14:sizeRelH>
            <wp14:sizeRelV relativeFrom="page">
              <wp14:pctHeight>0</wp14:pctHeight>
            </wp14:sizeRelV>
          </wp:anchor>
        </w:drawing>
      </w:r>
      <w:r w:rsidRPr="00255BD4">
        <w:rPr>
          <w:noProof/>
        </w:rPr>
        <w:drawing>
          <wp:anchor distT="0" distB="0" distL="114300" distR="114300" simplePos="0" relativeHeight="251677696" behindDoc="0" locked="0" layoutInCell="1" allowOverlap="1" wp14:anchorId="2622ED36">
            <wp:simplePos x="0" y="0"/>
            <wp:positionH relativeFrom="column">
              <wp:posOffset>1605622</wp:posOffset>
            </wp:positionH>
            <wp:positionV relativeFrom="paragraph">
              <wp:posOffset>122164</wp:posOffset>
            </wp:positionV>
            <wp:extent cx="4818185" cy="1321398"/>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8185" cy="1321398"/>
                    </a:xfrm>
                    <a:prstGeom prst="rect">
                      <a:avLst/>
                    </a:prstGeom>
                  </pic:spPr>
                </pic:pic>
              </a:graphicData>
            </a:graphic>
            <wp14:sizeRelH relativeFrom="page">
              <wp14:pctWidth>0</wp14:pctWidth>
            </wp14:sizeRelH>
            <wp14:sizeRelV relativeFrom="page">
              <wp14:pctHeight>0</wp14:pctHeight>
            </wp14:sizeRelV>
          </wp:anchor>
        </w:drawing>
      </w:r>
    </w:p>
    <w:p w:rsidR="006D34A8" w:rsidRDefault="0085767B">
      <w:pPr>
        <w:numPr>
          <w:ilvl w:val="0"/>
          <w:numId w:val="3"/>
        </w:numPr>
      </w:pPr>
      <w:r>
        <w:t>Take 𝒑𝒆𝒓𝒔𝒐𝒏</w:t>
      </w:r>
      <w:r>
        <w:rPr>
          <w:vertAlign w:val="subscript"/>
        </w:rPr>
        <w:t>8</w:t>
      </w:r>
      <w:r>
        <w:t>_ 𝒊𝒎𝒂𝒈𝒆</w:t>
      </w:r>
      <w:r>
        <w:rPr>
          <w:vertAlign w:val="subscript"/>
        </w:rPr>
        <w:t>6</w:t>
      </w:r>
      <w:r>
        <w:t xml:space="preserve">, and project it onto the above PCA eigenspace. Reconstruct this image using the first n = </w:t>
      </w:r>
      <w:proofErr w:type="gramStart"/>
      <w:r>
        <w:t>{ 5</w:t>
      </w:r>
      <w:proofErr w:type="gramEnd"/>
      <w:r>
        <w:t>, 50, 150, all } eigenfaces. For each n, compute the mean square error (MSE) between the reconstructed face image and the original 𝒑𝒆𝒓𝒔𝒐𝒏</w:t>
      </w:r>
      <w:r>
        <w:rPr>
          <w:vertAlign w:val="subscript"/>
        </w:rPr>
        <w:t>8</w:t>
      </w:r>
      <w:r>
        <w:t>_ 𝒊𝒎𝒂𝒈𝒆</w:t>
      </w:r>
      <w:r>
        <w:rPr>
          <w:vertAlign w:val="subscript"/>
        </w:rPr>
        <w:t>6</w:t>
      </w:r>
      <w:r>
        <w:t>. Plot these reconstructed images with the corresponding MSE values in the report. (5%)</w:t>
      </w:r>
    </w:p>
    <w:p w:rsidR="006D34A8" w:rsidRDefault="00332BDC" w:rsidP="00332BDC">
      <w:pPr>
        <w:pStyle w:val="a5"/>
        <w:ind w:left="440"/>
        <w:jc w:val="center"/>
      </w:pPr>
      <w:r w:rsidRPr="00332BDC">
        <w:rPr>
          <w:noProof/>
        </w:rPr>
        <w:drawing>
          <wp:inline distT="0" distB="0" distL="0" distR="0" wp14:anchorId="06C226CD" wp14:editId="7AC226D3">
            <wp:extent cx="4314092" cy="2157046"/>
            <wp:effectExtent l="0" t="0" r="4445"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947" cy="2166974"/>
                    </a:xfrm>
                    <a:prstGeom prst="rect">
                      <a:avLst/>
                    </a:prstGeom>
                  </pic:spPr>
                </pic:pic>
              </a:graphicData>
            </a:graphic>
          </wp:inline>
        </w:drawing>
      </w:r>
    </w:p>
    <w:p w:rsidR="00D8004B" w:rsidRPr="001453A6" w:rsidRDefault="00D8004B" w:rsidP="00D8004B">
      <w:pPr>
        <w:pStyle w:val="a5"/>
        <w:ind w:left="440"/>
        <w:rPr>
          <w:color w:val="4BACC6" w:themeColor="accent5"/>
          <w:sz w:val="30"/>
          <w:szCs w:val="30"/>
          <w:lang w:val="en-US"/>
        </w:rPr>
      </w:pPr>
      <w:r w:rsidRPr="001453A6">
        <w:rPr>
          <w:color w:val="4BACC6" w:themeColor="accent5"/>
          <w:sz w:val="30"/>
          <w:szCs w:val="30"/>
          <w:lang w:val="en-US"/>
        </w:rPr>
        <w:t>We can see that when we use all eigenfaces, the image M.S.E. is zero.</w:t>
      </w:r>
    </w:p>
    <w:p w:rsidR="00851D6C" w:rsidRDefault="00851D6C" w:rsidP="006D34A8">
      <w:pPr>
        <w:ind w:left="1440"/>
      </w:pPr>
    </w:p>
    <w:p w:rsidR="00332BDC" w:rsidRDefault="00332BDC" w:rsidP="00332BDC"/>
    <w:p w:rsidR="001453A6" w:rsidRDefault="001453A6" w:rsidP="00332BDC"/>
    <w:p w:rsidR="001453A6" w:rsidRDefault="001453A6" w:rsidP="00332BDC"/>
    <w:p w:rsidR="001453A6" w:rsidRDefault="001453A6" w:rsidP="00332BDC"/>
    <w:p w:rsidR="001453A6" w:rsidRDefault="001453A6" w:rsidP="00332BDC"/>
    <w:p w:rsidR="006D34A8" w:rsidRDefault="0085767B" w:rsidP="006D34A8">
      <w:pPr>
        <w:numPr>
          <w:ilvl w:val="0"/>
          <w:numId w:val="3"/>
        </w:numPr>
      </w:pPr>
      <w:r>
        <w:lastRenderedPageBreak/>
        <w:t>Reduce the dimension of the image in testing set to dim = 100. Use t-SNE to visualize the distribution of test images. (5%)</w:t>
      </w:r>
    </w:p>
    <w:p w:rsidR="006D34A8" w:rsidRDefault="00C2640C" w:rsidP="00C2640C">
      <w:pPr>
        <w:ind w:left="1440"/>
        <w:jc w:val="center"/>
      </w:pPr>
      <w:r w:rsidRPr="00C2640C">
        <w:rPr>
          <w:noProof/>
        </w:rPr>
        <w:drawing>
          <wp:anchor distT="0" distB="0" distL="114300" distR="114300" simplePos="0" relativeHeight="251669504" behindDoc="0" locked="0" layoutInCell="1" allowOverlap="1" wp14:anchorId="6EC8C0A4">
            <wp:simplePos x="0" y="0"/>
            <wp:positionH relativeFrom="column">
              <wp:posOffset>475705</wp:posOffset>
            </wp:positionH>
            <wp:positionV relativeFrom="paragraph">
              <wp:posOffset>149</wp:posOffset>
            </wp:positionV>
            <wp:extent cx="4861817" cy="3564294"/>
            <wp:effectExtent l="0" t="0" r="2540" b="4445"/>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1817" cy="3564294"/>
                    </a:xfrm>
                    <a:prstGeom prst="rect">
                      <a:avLst/>
                    </a:prstGeom>
                  </pic:spPr>
                </pic:pic>
              </a:graphicData>
            </a:graphic>
            <wp14:sizeRelH relativeFrom="page">
              <wp14:pctWidth>0</wp14:pctWidth>
            </wp14:sizeRelH>
            <wp14:sizeRelV relativeFrom="page">
              <wp14:pctHeight>0</wp14:pctHeight>
            </wp14:sizeRelV>
          </wp:anchor>
        </w:drawing>
      </w:r>
    </w:p>
    <w:p w:rsidR="00851D6C" w:rsidRDefault="00851D6C">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332BDC" w:rsidRDefault="00332BDC">
      <w:pPr>
        <w:ind w:left="1440"/>
      </w:pPr>
    </w:p>
    <w:p w:rsidR="00131AF6" w:rsidRDefault="00332BDC">
      <w:pPr>
        <w:numPr>
          <w:ilvl w:val="0"/>
          <w:numId w:val="3"/>
        </w:numPr>
      </w:pPr>
      <w:r w:rsidRPr="00332BDC">
        <w:rPr>
          <w:noProof/>
        </w:rPr>
        <w:drawing>
          <wp:anchor distT="0" distB="0" distL="114300" distR="114300" simplePos="0" relativeHeight="251678720" behindDoc="0" locked="0" layoutInCell="1" allowOverlap="1" wp14:anchorId="3997955C">
            <wp:simplePos x="0" y="0"/>
            <wp:positionH relativeFrom="column">
              <wp:posOffset>914400</wp:posOffset>
            </wp:positionH>
            <wp:positionV relativeFrom="paragraph">
              <wp:posOffset>735965</wp:posOffset>
            </wp:positionV>
            <wp:extent cx="4784090" cy="1957705"/>
            <wp:effectExtent l="0" t="0" r="3810" b="0"/>
            <wp:wrapSquare wrapText="bothSides"/>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4090" cy="1957705"/>
                    </a:xfrm>
                    <a:prstGeom prst="rect">
                      <a:avLst/>
                    </a:prstGeom>
                  </pic:spPr>
                </pic:pic>
              </a:graphicData>
            </a:graphic>
            <wp14:sizeRelH relativeFrom="page">
              <wp14:pctWidth>0</wp14:pctWidth>
            </wp14:sizeRelH>
            <wp14:sizeRelV relativeFrom="page">
              <wp14:pctHeight>0</wp14:pctHeight>
            </wp14:sizeRelV>
          </wp:anchor>
        </w:drawing>
      </w:r>
      <w:r w:rsidR="0085767B">
        <w:t>(bonus 5%) Implement the Gram Matrix trick for PCA. Compare the two reconstruction images from standard PCA/Gram Matrix process. If the results are different, please explain the reason.  Paste the main code fragment(screenshot) on the report with discussion.</w:t>
      </w:r>
    </w:p>
    <w:p w:rsidR="00851D6C" w:rsidRDefault="00851D6C" w:rsidP="00131AF6">
      <w:pPr>
        <w:ind w:left="1440"/>
      </w:pPr>
    </w:p>
    <w:p w:rsidR="00332BDC" w:rsidRPr="001453A6" w:rsidRDefault="00332BDC" w:rsidP="00131AF6">
      <w:pPr>
        <w:ind w:left="1440"/>
        <w:rPr>
          <w:color w:val="4BACC6" w:themeColor="accent5"/>
          <w:sz w:val="30"/>
          <w:szCs w:val="30"/>
          <w:lang w:val="en-US"/>
        </w:rPr>
      </w:pPr>
      <w:r w:rsidRPr="001453A6">
        <w:rPr>
          <w:rFonts w:hint="eastAsia"/>
          <w:color w:val="4BACC6" w:themeColor="accent5"/>
          <w:sz w:val="30"/>
          <w:szCs w:val="30"/>
        </w:rPr>
        <w:t>G</w:t>
      </w:r>
      <w:r w:rsidRPr="001453A6">
        <w:rPr>
          <w:color w:val="4BACC6" w:themeColor="accent5"/>
          <w:sz w:val="30"/>
          <w:szCs w:val="30"/>
        </w:rPr>
        <w:t xml:space="preserve">ram Matrix process takes less time to calculate, and the result is the same as PCA process. It’s because when </w:t>
      </w:r>
      <w:r w:rsidR="00D8004B" w:rsidRPr="001453A6">
        <w:rPr>
          <w:color w:val="4BACC6" w:themeColor="accent5"/>
          <w:sz w:val="30"/>
          <w:szCs w:val="30"/>
          <w:lang w:val="en-US"/>
        </w:rPr>
        <w:t xml:space="preserve">counting </w:t>
      </w:r>
      <w:proofErr w:type="gramStart"/>
      <w:r w:rsidR="00D8004B" w:rsidRPr="001453A6">
        <w:rPr>
          <w:color w:val="4BACC6" w:themeColor="accent5"/>
          <w:sz w:val="30"/>
          <w:szCs w:val="30"/>
          <w:lang w:val="en-US"/>
        </w:rPr>
        <w:t>eigenvectors</w:t>
      </w:r>
      <w:proofErr w:type="gramEnd"/>
      <w:r w:rsidR="00D8004B" w:rsidRPr="001453A6">
        <w:rPr>
          <w:color w:val="4BACC6" w:themeColor="accent5"/>
          <w:sz w:val="30"/>
          <w:szCs w:val="30"/>
          <w:lang w:val="en-US"/>
        </w:rPr>
        <w:t xml:space="preserve"> the gram matrix has dimension of 280*280 while the PCA has 2576*2576. The result is shown when running the code.</w:t>
      </w:r>
    </w:p>
    <w:p w:rsidR="00851D6C" w:rsidRDefault="00851D6C" w:rsidP="001453A6"/>
    <w:p w:rsidR="00851D6C" w:rsidRDefault="0085767B">
      <w:pPr>
        <w:numPr>
          <w:ilvl w:val="0"/>
          <w:numId w:val="5"/>
        </w:numPr>
      </w:pPr>
      <w:r>
        <w:t>k-NN (10%)</w:t>
      </w:r>
    </w:p>
    <w:p w:rsidR="00851D6C" w:rsidRDefault="0085767B">
      <w:pPr>
        <w:ind w:left="720"/>
      </w:pPr>
      <w:r>
        <w:t>To apply the k-nearest neighbors (k-NN) classifier to recognize the testing set images, please determine the best k and n values by 3-fold cross-validation.</w:t>
      </w:r>
    </w:p>
    <w:p w:rsidR="00851D6C" w:rsidRDefault="00851D6C">
      <w:pPr>
        <w:ind w:left="720"/>
      </w:pPr>
    </w:p>
    <w:p w:rsidR="00851D6C" w:rsidRDefault="0085767B">
      <w:pPr>
        <w:ind w:left="720"/>
      </w:pPr>
      <w:r>
        <w:t>For simplicity, the choices for such hyper-parameters are:</w:t>
      </w:r>
    </w:p>
    <w:p w:rsidR="00851D6C" w:rsidRDefault="0085767B">
      <w:pPr>
        <w:ind w:left="720"/>
        <w:jc w:val="center"/>
      </w:pPr>
      <w:r>
        <w:t>k = {1, 3, 5} and n = {3, 10, 39}.</w:t>
      </w:r>
    </w:p>
    <w:p w:rsidR="00851D6C" w:rsidRDefault="00851D6C">
      <w:pPr>
        <w:ind w:left="720"/>
        <w:jc w:val="center"/>
      </w:pPr>
    </w:p>
    <w:p w:rsidR="0042778B" w:rsidRDefault="0085767B" w:rsidP="001453A6">
      <w:pPr>
        <w:ind w:left="720"/>
      </w:pPr>
      <w:r>
        <w:t xml:space="preserve">Please show the cross-validation results and explain your choice for (k, n). Also, show the recognition rate on the testing set using your hyper-parameter choice. </w:t>
      </w:r>
    </w:p>
    <w:p w:rsidR="0042778B" w:rsidRPr="001453A6" w:rsidRDefault="0042778B" w:rsidP="00E540CE">
      <w:pPr>
        <w:ind w:left="720"/>
        <w:rPr>
          <w:color w:val="4BACC6" w:themeColor="accent5"/>
        </w:rPr>
      </w:pPr>
    </w:p>
    <w:p w:rsidR="00E540CE" w:rsidRPr="001453A6" w:rsidRDefault="0042778B" w:rsidP="00E540CE">
      <w:pPr>
        <w:ind w:left="720"/>
        <w:rPr>
          <w:color w:val="4BACC6" w:themeColor="accent5"/>
          <w:sz w:val="30"/>
          <w:szCs w:val="30"/>
        </w:rPr>
      </w:pPr>
      <w:r w:rsidRPr="001453A6">
        <w:rPr>
          <w:color w:val="4BACC6" w:themeColor="accent5"/>
          <w:sz w:val="30"/>
          <w:szCs w:val="30"/>
        </w:rPr>
        <w:t>The table below shows k, n and their corresponding accuracy</w:t>
      </w:r>
    </w:p>
    <w:tbl>
      <w:tblPr>
        <w:tblStyle w:val="a6"/>
        <w:tblW w:w="0" w:type="auto"/>
        <w:tblInd w:w="720" w:type="dxa"/>
        <w:tblLook w:val="04A0" w:firstRow="1" w:lastRow="0" w:firstColumn="1" w:lastColumn="0" w:noHBand="0" w:noVBand="1"/>
      </w:tblPr>
      <w:tblGrid>
        <w:gridCol w:w="2109"/>
        <w:gridCol w:w="2173"/>
        <w:gridCol w:w="2174"/>
        <w:gridCol w:w="2174"/>
      </w:tblGrid>
      <w:tr w:rsidR="001453A6" w:rsidRPr="001453A6" w:rsidTr="006A3207">
        <w:tc>
          <w:tcPr>
            <w:tcW w:w="2109" w:type="dxa"/>
            <w:tcBorders>
              <w:tl2br w:val="single" w:sz="4" w:space="0" w:color="auto"/>
            </w:tcBorders>
          </w:tcPr>
          <w:p w:rsidR="00E540CE" w:rsidRPr="001453A6" w:rsidRDefault="00E540CE">
            <w:pPr>
              <w:rPr>
                <w:color w:val="4BACC6" w:themeColor="accent5"/>
                <w:sz w:val="30"/>
                <w:szCs w:val="30"/>
              </w:rPr>
            </w:pPr>
            <w:r w:rsidRPr="001453A6">
              <w:rPr>
                <w:rFonts w:hint="eastAsia"/>
                <w:color w:val="4BACC6" w:themeColor="accent5"/>
                <w:sz w:val="30"/>
                <w:szCs w:val="30"/>
              </w:rPr>
              <w:t>k</w:t>
            </w:r>
            <w:r w:rsidRPr="001453A6">
              <w:rPr>
                <w:color w:val="4BACC6" w:themeColor="accent5"/>
                <w:sz w:val="30"/>
                <w:szCs w:val="30"/>
              </w:rPr>
              <w:t xml:space="preserve">                  </w:t>
            </w:r>
            <w:r w:rsidR="0042778B" w:rsidRPr="001453A6">
              <w:rPr>
                <w:color w:val="4BACC6" w:themeColor="accent5"/>
                <w:sz w:val="30"/>
                <w:szCs w:val="30"/>
              </w:rPr>
              <w:t>n</w:t>
            </w:r>
            <w:r w:rsidRPr="001453A6">
              <w:rPr>
                <w:color w:val="4BACC6" w:themeColor="accent5"/>
                <w:sz w:val="30"/>
                <w:szCs w:val="30"/>
              </w:rPr>
              <w:t xml:space="preserve"> </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1</w:t>
            </w:r>
            <w:r w:rsidRPr="001453A6">
              <w:rPr>
                <w:color w:val="4BACC6" w:themeColor="accent5"/>
                <w:sz w:val="30"/>
                <w:szCs w:val="30"/>
              </w:rPr>
              <w:t>0</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3</w:t>
            </w:r>
            <w:r w:rsidRPr="001453A6">
              <w:rPr>
                <w:color w:val="4BACC6" w:themeColor="accent5"/>
                <w:sz w:val="30"/>
                <w:szCs w:val="30"/>
              </w:rPr>
              <w:t>9</w:t>
            </w:r>
          </w:p>
        </w:tc>
      </w:tr>
      <w:tr w:rsidR="001453A6"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1</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.6833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.8514</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.9236</w:t>
            </w:r>
          </w:p>
        </w:tc>
      </w:tr>
      <w:tr w:rsidR="001453A6"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3</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.5931</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.7458</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.8486</w:t>
            </w:r>
          </w:p>
        </w:tc>
      </w:tr>
      <w:tr w:rsidR="00E540CE"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5</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.5153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.6778</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.7764</w:t>
            </w:r>
          </w:p>
        </w:tc>
      </w:tr>
    </w:tbl>
    <w:p w:rsidR="0042778B" w:rsidRPr="001453A6" w:rsidRDefault="0042778B" w:rsidP="006A3207">
      <w:pPr>
        <w:ind w:left="720"/>
        <w:rPr>
          <w:color w:val="4BACC6" w:themeColor="accent5"/>
          <w:sz w:val="30"/>
          <w:szCs w:val="30"/>
        </w:rPr>
      </w:pPr>
    </w:p>
    <w:p w:rsidR="0042778B" w:rsidRPr="001453A6" w:rsidRDefault="0042778B" w:rsidP="006A3207">
      <w:pPr>
        <w:ind w:left="720"/>
        <w:rPr>
          <w:color w:val="4BACC6" w:themeColor="accent5"/>
          <w:sz w:val="30"/>
          <w:szCs w:val="30"/>
        </w:rPr>
      </w:pPr>
      <w:r w:rsidRPr="001453A6">
        <w:rPr>
          <w:color w:val="4BACC6" w:themeColor="accent5"/>
          <w:sz w:val="30"/>
          <w:szCs w:val="30"/>
        </w:rPr>
        <w:t xml:space="preserve">The best k, n determined by cross-validation is 1, 39, which use the most eigenvectors and the least reference neighbor. </w:t>
      </w:r>
    </w:p>
    <w:p w:rsidR="00E540CE" w:rsidRPr="001453A6" w:rsidRDefault="0042778B" w:rsidP="006A3207">
      <w:pPr>
        <w:ind w:left="720"/>
        <w:rPr>
          <w:color w:val="4BACC6" w:themeColor="accent5"/>
          <w:sz w:val="30"/>
          <w:szCs w:val="30"/>
        </w:rPr>
      </w:pPr>
      <w:r w:rsidRPr="001453A6">
        <w:rPr>
          <w:color w:val="4BACC6" w:themeColor="accent5"/>
          <w:sz w:val="30"/>
          <w:szCs w:val="30"/>
        </w:rPr>
        <w:t xml:space="preserve">The accuracy on the testing with (k, n) = (1, 39) is </w:t>
      </w:r>
      <w:proofErr w:type="gramStart"/>
      <w:r w:rsidR="006A3207" w:rsidRPr="001453A6">
        <w:rPr>
          <w:color w:val="4BACC6" w:themeColor="accent5"/>
          <w:sz w:val="30"/>
          <w:szCs w:val="30"/>
        </w:rPr>
        <w:t>0.958</w:t>
      </w:r>
      <w:r w:rsidRPr="001453A6">
        <w:rPr>
          <w:color w:val="4BACC6" w:themeColor="accent5"/>
          <w:sz w:val="30"/>
          <w:szCs w:val="30"/>
        </w:rPr>
        <w:t xml:space="preserve"> .</w:t>
      </w:r>
      <w:proofErr w:type="gramEnd"/>
    </w:p>
    <w:p w:rsidR="0042778B" w:rsidRPr="0042778B" w:rsidRDefault="0042778B" w:rsidP="006A3207">
      <w:pPr>
        <w:ind w:left="720"/>
        <w:rPr>
          <w:sz w:val="30"/>
          <w:szCs w:val="30"/>
        </w:rPr>
      </w:pPr>
    </w:p>
    <w:p w:rsidR="0042778B" w:rsidRPr="0042778B" w:rsidRDefault="0042778B" w:rsidP="006A3207">
      <w:pPr>
        <w:ind w:left="720"/>
      </w:pPr>
    </w:p>
    <w:p w:rsidR="00E540CE" w:rsidRPr="00E540CE" w:rsidRDefault="00E540CE">
      <w:pPr>
        <w:ind w:left="720"/>
        <w:rPr>
          <w:lang w:val="en-US"/>
        </w:rPr>
      </w:pPr>
    </w:p>
    <w:p w:rsidR="00851D6C" w:rsidRDefault="0085767B">
      <w:pPr>
        <w:numPr>
          <w:ilvl w:val="0"/>
          <w:numId w:val="5"/>
        </w:numPr>
      </w:pPr>
      <w:r>
        <w:t>K-means (10%)</w:t>
      </w:r>
    </w:p>
    <w:p w:rsidR="00851D6C" w:rsidRDefault="0085767B">
      <w:pPr>
        <w:ind w:left="720"/>
      </w:pPr>
      <w:r>
        <w:t xml:space="preserve">Reduce the dimension of the images in the first 10 class of training set to dim = 10 using PCA. Implement the k-means clustering method to classify </w:t>
      </w:r>
      <w:proofErr w:type="gramStart"/>
      <w:r>
        <w:t>the these</w:t>
      </w:r>
      <w:proofErr w:type="gramEnd"/>
      <w:r>
        <w:t xml:space="preserve"> images.</w:t>
      </w:r>
    </w:p>
    <w:p w:rsidR="00851D6C" w:rsidRDefault="0085767B">
      <w:pPr>
        <w:numPr>
          <w:ilvl w:val="0"/>
          <w:numId w:val="7"/>
        </w:numPr>
        <w:spacing w:before="200" w:line="216" w:lineRule="auto"/>
      </w:pPr>
      <w:r>
        <w:t xml:space="preserve">Please use weighted Euclidean distance to implement the k-means clustering. The weight of the best 10 eigenfaces is </w:t>
      </w:r>
    </w:p>
    <w:p w:rsidR="00851D6C" w:rsidRDefault="0085767B">
      <w:pPr>
        <w:spacing w:before="200" w:line="216" w:lineRule="auto"/>
        <w:ind w:left="1440"/>
        <w:jc w:val="center"/>
      </w:pPr>
      <w:r>
        <w:t xml:space="preserve">[ 0.6, 0.4, 0.2, 0.1, 0.1, 0.1, 0.1, 0.1, 0.1, </w:t>
      </w:r>
      <w:proofErr w:type="gramStart"/>
      <w:r>
        <w:t>0.1 ]</w:t>
      </w:r>
      <w:proofErr w:type="gramEnd"/>
    </w:p>
    <w:p w:rsidR="00851D6C" w:rsidRDefault="0085767B">
      <w:pPr>
        <w:numPr>
          <w:ilvl w:val="0"/>
          <w:numId w:val="7"/>
        </w:numPr>
        <w:spacing w:before="200" w:line="216" w:lineRule="auto"/>
      </w:pPr>
      <w:r>
        <w:t>Please visualize the features and the centroids to 2D space with the first two eigenfaces for each iteration in k-means clustering (up to 5 images). (5%)</w:t>
      </w:r>
    </w:p>
    <w:p w:rsidR="00851D6C" w:rsidRDefault="006D34A8">
      <w:pPr>
        <w:spacing w:before="200" w:line="216" w:lineRule="auto"/>
        <w:ind w:left="1440"/>
      </w:pPr>
      <w:r w:rsidRPr="005E2CE8">
        <w:rPr>
          <w:noProof/>
        </w:rPr>
        <w:lastRenderedPageBreak/>
        <w:drawing>
          <wp:inline distT="0" distB="0" distL="0" distR="0" wp14:anchorId="5504F006" wp14:editId="3978FB69">
            <wp:extent cx="4364567" cy="3434861"/>
            <wp:effectExtent l="0" t="0" r="444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605" cy="3446696"/>
                    </a:xfrm>
                    <a:prstGeom prst="rect">
                      <a:avLst/>
                    </a:prstGeom>
                  </pic:spPr>
                </pic:pic>
              </a:graphicData>
            </a:graphic>
          </wp:inline>
        </w:drawing>
      </w:r>
    </w:p>
    <w:p w:rsidR="0085767B" w:rsidRDefault="0085767B">
      <w:pPr>
        <w:spacing w:before="200" w:line="216" w:lineRule="auto"/>
        <w:ind w:left="1440"/>
      </w:pPr>
      <w:r w:rsidRPr="005E2CE8">
        <w:rPr>
          <w:noProof/>
        </w:rPr>
        <w:drawing>
          <wp:inline distT="0" distB="0" distL="0" distR="0" wp14:anchorId="51DDF06A" wp14:editId="4A5CEC7F">
            <wp:extent cx="4282792" cy="3423138"/>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2872" cy="3447180"/>
                    </a:xfrm>
                    <a:prstGeom prst="rect">
                      <a:avLst/>
                    </a:prstGeom>
                  </pic:spPr>
                </pic:pic>
              </a:graphicData>
            </a:graphic>
          </wp:inline>
        </w:drawing>
      </w:r>
    </w:p>
    <w:p w:rsidR="0085767B" w:rsidRDefault="0085767B">
      <w:pPr>
        <w:spacing w:before="200" w:line="216" w:lineRule="auto"/>
        <w:ind w:left="1440"/>
      </w:pPr>
      <w:r w:rsidRPr="005E2CE8">
        <w:rPr>
          <w:noProof/>
        </w:rPr>
        <w:lastRenderedPageBreak/>
        <w:drawing>
          <wp:inline distT="0" distB="0" distL="0" distR="0" wp14:anchorId="629701BE" wp14:editId="562AC118">
            <wp:extent cx="4239369" cy="3411415"/>
            <wp:effectExtent l="0" t="0" r="254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9903" cy="3419891"/>
                    </a:xfrm>
                    <a:prstGeom prst="rect">
                      <a:avLst/>
                    </a:prstGeom>
                  </pic:spPr>
                </pic:pic>
              </a:graphicData>
            </a:graphic>
          </wp:inline>
        </w:drawing>
      </w:r>
    </w:p>
    <w:p w:rsidR="001453A6" w:rsidRDefault="0085767B" w:rsidP="001453A6">
      <w:pPr>
        <w:spacing w:before="200" w:line="216" w:lineRule="auto"/>
        <w:ind w:left="1440"/>
      </w:pPr>
      <w:r w:rsidRPr="005E2CE8">
        <w:rPr>
          <w:noProof/>
        </w:rPr>
        <w:drawing>
          <wp:inline distT="0" distB="0" distL="0" distR="0" wp14:anchorId="241E618E" wp14:editId="3C914BFE">
            <wp:extent cx="4198722" cy="3354424"/>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660" cy="3371152"/>
                    </a:xfrm>
                    <a:prstGeom prst="rect">
                      <a:avLst/>
                    </a:prstGeom>
                  </pic:spPr>
                </pic:pic>
              </a:graphicData>
            </a:graphic>
          </wp:inline>
        </w:drawing>
      </w:r>
    </w:p>
    <w:p w:rsidR="00851D6C" w:rsidRDefault="0085767B">
      <w:pPr>
        <w:numPr>
          <w:ilvl w:val="0"/>
          <w:numId w:val="7"/>
        </w:numPr>
        <w:spacing w:before="200" w:line="216" w:lineRule="auto"/>
      </w:pPr>
      <w:r>
        <w:t>Compare the results of K-means and ground truth. (5%)</w:t>
      </w:r>
    </w:p>
    <w:p w:rsidR="00BF594A" w:rsidRDefault="00BF594A" w:rsidP="00BF594A">
      <w:pPr>
        <w:spacing w:before="200" w:line="216" w:lineRule="auto"/>
        <w:ind w:left="1440"/>
      </w:pPr>
    </w:p>
    <w:p w:rsidR="0085767B" w:rsidRPr="001453A6" w:rsidRDefault="0085767B" w:rsidP="00135B4F">
      <w:pPr>
        <w:pStyle w:val="a5"/>
        <w:ind w:leftChars="0" w:left="1440"/>
        <w:rPr>
          <w:color w:val="4BACC6" w:themeColor="accent5"/>
        </w:rPr>
      </w:pPr>
      <w:r w:rsidRPr="001453A6">
        <w:rPr>
          <w:color w:val="4BACC6" w:themeColor="accent5"/>
        </w:rPr>
        <w:t xml:space="preserve">Accuracy = </w:t>
      </w:r>
      <w:r w:rsidR="00BF594A" w:rsidRPr="001453A6">
        <w:rPr>
          <w:color w:val="4BACC6" w:themeColor="accent5"/>
        </w:rPr>
        <w:t>0.985</w:t>
      </w:r>
    </w:p>
    <w:p w:rsidR="00BF594A" w:rsidRPr="001453A6" w:rsidRDefault="00BF594A" w:rsidP="00BF594A">
      <w:pPr>
        <w:ind w:left="1440"/>
        <w:rPr>
          <w:color w:val="4BACC6" w:themeColor="accent5"/>
          <w:lang w:val="en-US"/>
        </w:rPr>
      </w:pPr>
      <w:r w:rsidRPr="001453A6">
        <w:rPr>
          <w:color w:val="4BACC6" w:themeColor="accent5"/>
          <w:lang w:val="en-US"/>
        </w:rPr>
        <w:t>Only the first data is incorrectly predicted as class_1, and others are truly predicted.</w:t>
      </w:r>
    </w:p>
    <w:p w:rsidR="00851D6C" w:rsidRDefault="00851D6C" w:rsidP="001453A6"/>
    <w:p w:rsidR="00851D6C" w:rsidRDefault="0085767B">
      <w:r>
        <w:lastRenderedPageBreak/>
        <w:t>Problem 4 (report 30% + baseline 10%)</w:t>
      </w:r>
    </w:p>
    <w:p w:rsidR="00851D6C" w:rsidRDefault="00851D6C"/>
    <w:p w:rsidR="00851D6C" w:rsidRDefault="0085767B">
      <w:pPr>
        <w:numPr>
          <w:ilvl w:val="0"/>
          <w:numId w:val="6"/>
        </w:numPr>
      </w:pPr>
      <w:r>
        <w:t>MNIST Classification (20%)</w:t>
      </w:r>
    </w:p>
    <w:p w:rsidR="00851D6C" w:rsidRDefault="0085767B">
      <w:pPr>
        <w:numPr>
          <w:ilvl w:val="0"/>
          <w:numId w:val="4"/>
        </w:numPr>
      </w:pPr>
      <w:r>
        <w:t>Build a CNN model and a Fully-Connected Network and train them on the MNIST dataset. Show the architecture of your models and the correspond parameters amount in the report. (5%)</w:t>
      </w:r>
    </w:p>
    <w:p w:rsidR="001453A6" w:rsidRPr="001453A6" w:rsidRDefault="001453A6" w:rsidP="001453A6">
      <w:pPr>
        <w:ind w:left="1080"/>
        <w:rPr>
          <w:color w:val="4BACC6" w:themeColor="accent5"/>
          <w:sz w:val="30"/>
          <w:szCs w:val="30"/>
          <w:lang w:val="en-US"/>
        </w:rPr>
      </w:pPr>
      <w:r w:rsidRPr="001453A6">
        <w:rPr>
          <w:color w:val="4BACC6" w:themeColor="accent5"/>
          <w:sz w:val="30"/>
          <w:szCs w:val="30"/>
        </w:rPr>
        <w:t>The convolution NN used totally 61706 parameters, while the fully connected network used 105214</w:t>
      </w:r>
      <w:r w:rsidRPr="001453A6">
        <w:rPr>
          <w:color w:val="4BACC6" w:themeColor="accent5"/>
          <w:sz w:val="30"/>
          <w:szCs w:val="30"/>
          <w:lang w:val="en-US"/>
        </w:rPr>
        <w:t xml:space="preserve"> parameters. We can see that CNN used much fewer parameters than fully connected network did.</w:t>
      </w:r>
    </w:p>
    <w:p w:rsidR="001453A6" w:rsidRPr="001453A6" w:rsidRDefault="001453A6" w:rsidP="001453A6">
      <w:pPr>
        <w:ind w:left="1080"/>
        <w:rPr>
          <w:lang w:val="en-US"/>
        </w:rPr>
      </w:pPr>
    </w:p>
    <w:p w:rsidR="0085767B" w:rsidRDefault="00BF594A" w:rsidP="0085767B">
      <w:pPr>
        <w:ind w:left="1440"/>
      </w:pPr>
      <w:r>
        <w:rPr>
          <w:noProof/>
        </w:rPr>
        <w:drawing>
          <wp:anchor distT="0" distB="0" distL="114300" distR="114300" simplePos="0" relativeHeight="251676672" behindDoc="0" locked="0" layoutInCell="1" allowOverlap="1" wp14:anchorId="1E6E0CEA">
            <wp:simplePos x="0" y="0"/>
            <wp:positionH relativeFrom="column">
              <wp:posOffset>243205</wp:posOffset>
            </wp:positionH>
            <wp:positionV relativeFrom="paragraph">
              <wp:posOffset>-3175</wp:posOffset>
            </wp:positionV>
            <wp:extent cx="5073015" cy="1020445"/>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10-21 下午4.30.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3015" cy="1020445"/>
                    </a:xfrm>
                    <a:prstGeom prst="rect">
                      <a:avLst/>
                    </a:prstGeom>
                  </pic:spPr>
                </pic:pic>
              </a:graphicData>
            </a:graphic>
            <wp14:sizeRelH relativeFrom="page">
              <wp14:pctWidth>0</wp14:pctWidth>
            </wp14:sizeRelH>
            <wp14:sizeRelV relativeFrom="page">
              <wp14:pctHeight>0</wp14:pctHeight>
            </wp14:sizeRelV>
          </wp:anchor>
        </w:drawing>
      </w: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BF594A" w:rsidP="0085767B">
      <w:pPr>
        <w:ind w:left="1440"/>
      </w:pPr>
      <w:r w:rsidRPr="00450815">
        <w:rPr>
          <w:noProof/>
        </w:rPr>
        <w:drawing>
          <wp:anchor distT="0" distB="0" distL="114300" distR="114300" simplePos="0" relativeHeight="251675648" behindDoc="0" locked="0" layoutInCell="1" allowOverlap="1" wp14:anchorId="3F7E5905">
            <wp:simplePos x="0" y="0"/>
            <wp:positionH relativeFrom="column">
              <wp:posOffset>316865</wp:posOffset>
            </wp:positionH>
            <wp:positionV relativeFrom="paragraph">
              <wp:posOffset>31935</wp:posOffset>
            </wp:positionV>
            <wp:extent cx="3554095" cy="1470660"/>
            <wp:effectExtent l="0" t="0" r="1905" b="2540"/>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4095" cy="1470660"/>
                    </a:xfrm>
                    <a:prstGeom prst="rect">
                      <a:avLst/>
                    </a:prstGeom>
                  </pic:spPr>
                </pic:pic>
              </a:graphicData>
            </a:graphic>
            <wp14:sizeRelH relativeFrom="page">
              <wp14:pctWidth>0</wp14:pctWidth>
            </wp14:sizeRelH>
            <wp14:sizeRelV relativeFrom="page">
              <wp14:pctHeight>0</wp14:pctHeight>
            </wp14:sizeRelV>
          </wp:anchor>
        </w:drawing>
      </w:r>
    </w:p>
    <w:p w:rsidR="00450815" w:rsidRDefault="00450815" w:rsidP="0085767B">
      <w:pPr>
        <w:ind w:left="1440"/>
      </w:pPr>
    </w:p>
    <w:p w:rsidR="0085767B" w:rsidRDefault="0085767B" w:rsidP="0085767B">
      <w:pPr>
        <w:ind w:left="1440"/>
      </w:pPr>
    </w:p>
    <w:p w:rsidR="00851D6C" w:rsidRDefault="00851D6C"/>
    <w:p w:rsidR="00BF594A" w:rsidRPr="00711B77" w:rsidRDefault="00BF594A">
      <w:pPr>
        <w:rPr>
          <w:lang w:val="en-US"/>
        </w:rPr>
      </w:pPr>
      <w:r>
        <w:tab/>
      </w:r>
    </w:p>
    <w:p w:rsidR="00BF594A" w:rsidRDefault="00BF594A"/>
    <w:p w:rsidR="00BF594A" w:rsidRDefault="00BF594A"/>
    <w:p w:rsidR="00BF594A" w:rsidRDefault="00BF594A"/>
    <w:p w:rsidR="00BF594A" w:rsidRDefault="00BF594A"/>
    <w:p w:rsidR="00BF594A" w:rsidRDefault="001453A6">
      <w:r w:rsidRPr="004F5E42">
        <w:rPr>
          <w:noProof/>
        </w:rPr>
        <w:drawing>
          <wp:anchor distT="0" distB="0" distL="114300" distR="114300" simplePos="0" relativeHeight="251674624" behindDoc="0" locked="0" layoutInCell="1" allowOverlap="1" wp14:anchorId="7A0C8440">
            <wp:simplePos x="0" y="0"/>
            <wp:positionH relativeFrom="column">
              <wp:posOffset>316230</wp:posOffset>
            </wp:positionH>
            <wp:positionV relativeFrom="paragraph">
              <wp:posOffset>15875</wp:posOffset>
            </wp:positionV>
            <wp:extent cx="4584700" cy="7620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4700" cy="762000"/>
                    </a:xfrm>
                    <a:prstGeom prst="rect">
                      <a:avLst/>
                    </a:prstGeom>
                  </pic:spPr>
                </pic:pic>
              </a:graphicData>
            </a:graphic>
            <wp14:sizeRelH relativeFrom="page">
              <wp14:pctWidth>0</wp14:pctWidth>
            </wp14:sizeRelH>
            <wp14:sizeRelV relativeFrom="page">
              <wp14:pctHeight>0</wp14:pctHeight>
            </wp14:sizeRelV>
          </wp:anchor>
        </w:drawing>
      </w:r>
    </w:p>
    <w:p w:rsidR="00BF594A" w:rsidRDefault="00BF594A"/>
    <w:p w:rsidR="00BF594A" w:rsidRDefault="00BF594A"/>
    <w:p w:rsidR="001453A6" w:rsidRDefault="001453A6"/>
    <w:p w:rsidR="001453A6" w:rsidRDefault="001453A6">
      <w:r w:rsidRPr="005A69B7">
        <w:rPr>
          <w:noProof/>
        </w:rPr>
        <w:drawing>
          <wp:anchor distT="0" distB="0" distL="114300" distR="114300" simplePos="0" relativeHeight="251679744" behindDoc="0" locked="0" layoutInCell="1" allowOverlap="1" wp14:anchorId="20EF2830">
            <wp:simplePos x="0" y="0"/>
            <wp:positionH relativeFrom="column">
              <wp:posOffset>317060</wp:posOffset>
            </wp:positionH>
            <wp:positionV relativeFrom="paragraph">
              <wp:posOffset>34778</wp:posOffset>
            </wp:positionV>
            <wp:extent cx="4063181" cy="1594451"/>
            <wp:effectExtent l="0" t="0" r="1270" b="635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3181" cy="1594451"/>
                    </a:xfrm>
                    <a:prstGeom prst="rect">
                      <a:avLst/>
                    </a:prstGeom>
                  </pic:spPr>
                </pic:pic>
              </a:graphicData>
            </a:graphic>
            <wp14:sizeRelH relativeFrom="page">
              <wp14:pctWidth>0</wp14:pctWidth>
            </wp14:sizeRelH>
            <wp14:sizeRelV relativeFrom="page">
              <wp14:pctHeight>0</wp14:pctHeight>
            </wp14:sizeRelV>
          </wp:anchor>
        </w:drawing>
      </w:r>
    </w:p>
    <w:p w:rsidR="00BF594A" w:rsidRDefault="00BF594A"/>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BF594A" w:rsidRDefault="00BF594A"/>
    <w:p w:rsidR="00851D6C" w:rsidRDefault="0085767B">
      <w:pPr>
        <w:numPr>
          <w:ilvl w:val="0"/>
          <w:numId w:val="4"/>
        </w:numPr>
      </w:pPr>
      <w:r>
        <w:lastRenderedPageBreak/>
        <w:t>Report your training / validation accuracy, and plot the learning curve (loss, accuracy) of the training process. (figure 5%+ baseline 5%)</w:t>
      </w:r>
    </w:p>
    <w:p w:rsidR="0085767B" w:rsidRPr="001453A6" w:rsidRDefault="0085767B" w:rsidP="0085767B">
      <w:pPr>
        <w:ind w:left="1440"/>
        <w:rPr>
          <w:color w:val="4BACC6" w:themeColor="accent5"/>
          <w:sz w:val="30"/>
          <w:szCs w:val="30"/>
          <w:lang w:val="en-US"/>
        </w:rPr>
      </w:pPr>
      <w:r w:rsidRPr="001453A6">
        <w:rPr>
          <w:color w:val="4BACC6" w:themeColor="accent5"/>
          <w:sz w:val="30"/>
          <w:szCs w:val="30"/>
          <w:lang w:val="en-US"/>
        </w:rPr>
        <w:t>Lenet-5 model training process</w:t>
      </w:r>
    </w:p>
    <w:p w:rsidR="0085767B" w:rsidRPr="001453A6" w:rsidRDefault="0085767B" w:rsidP="0085767B">
      <w:pPr>
        <w:ind w:left="1440"/>
        <w:rPr>
          <w:color w:val="4BACC6" w:themeColor="accent5"/>
          <w:sz w:val="30"/>
          <w:szCs w:val="30"/>
          <w:lang w:val="en-US"/>
        </w:rPr>
      </w:pPr>
      <w:r w:rsidRPr="001453A6">
        <w:rPr>
          <w:color w:val="4BACC6" w:themeColor="accent5"/>
          <w:sz w:val="30"/>
          <w:szCs w:val="30"/>
          <w:lang w:val="en-US"/>
        </w:rPr>
        <w:t>Training accuracy: 0.99</w:t>
      </w:r>
      <w:r w:rsidR="001453A6">
        <w:rPr>
          <w:color w:val="4BACC6" w:themeColor="accent5"/>
          <w:sz w:val="30"/>
          <w:szCs w:val="30"/>
          <w:lang w:val="en-US"/>
        </w:rPr>
        <w:t>6</w:t>
      </w:r>
    </w:p>
    <w:p w:rsidR="001453A6" w:rsidRPr="001453A6" w:rsidRDefault="001453A6" w:rsidP="001453A6">
      <w:pPr>
        <w:ind w:left="720" w:firstLine="720"/>
        <w:rPr>
          <w:color w:val="4BACC6" w:themeColor="accent5"/>
          <w:sz w:val="30"/>
          <w:szCs w:val="30"/>
          <w:lang w:val="en-US"/>
        </w:rPr>
      </w:pPr>
      <w:r>
        <w:rPr>
          <w:noProof/>
        </w:rPr>
        <w:drawing>
          <wp:anchor distT="0" distB="0" distL="114300" distR="114300" simplePos="0" relativeHeight="251664384" behindDoc="0" locked="0" layoutInCell="1" allowOverlap="1">
            <wp:simplePos x="0" y="0"/>
            <wp:positionH relativeFrom="column">
              <wp:posOffset>3012440</wp:posOffset>
            </wp:positionH>
            <wp:positionV relativeFrom="paragraph">
              <wp:posOffset>3182620</wp:posOffset>
            </wp:positionV>
            <wp:extent cx="3766820" cy="2825115"/>
            <wp:effectExtent l="0" t="0" r="508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_validation_loss.png"/>
                    <pic:cNvPicPr/>
                  </pic:nvPicPr>
                  <pic:blipFill>
                    <a:blip r:embed="rId20">
                      <a:extLst>
                        <a:ext uri="{28A0092B-C50C-407E-A947-70E740481C1C}">
                          <a14:useLocalDpi xmlns:a14="http://schemas.microsoft.com/office/drawing/2010/main" val="0"/>
                        </a:ext>
                      </a:extLst>
                    </a:blip>
                    <a:stretch>
                      <a:fillRect/>
                    </a:stretch>
                  </pic:blipFill>
                  <pic:spPr>
                    <a:xfrm>
                      <a:off x="0" y="0"/>
                      <a:ext cx="3766820" cy="2825115"/>
                    </a:xfrm>
                    <a:prstGeom prst="rect">
                      <a:avLst/>
                    </a:prstGeom>
                  </pic:spPr>
                </pic:pic>
              </a:graphicData>
            </a:graphic>
            <wp14:sizeRelH relativeFrom="page">
              <wp14:pctWidth>0</wp14:pctWidth>
            </wp14:sizeRelH>
            <wp14:sizeRelV relativeFrom="page">
              <wp14:pctHeight>0</wp14:pctHeight>
            </wp14:sizeRelV>
          </wp:anchor>
        </w:drawing>
      </w:r>
      <w:r w:rsidRPr="001453A6">
        <w:rPr>
          <w:noProof/>
          <w:sz w:val="30"/>
          <w:szCs w:val="30"/>
        </w:rPr>
        <w:drawing>
          <wp:anchor distT="0" distB="0" distL="114300" distR="114300" simplePos="0" relativeHeight="251662336" behindDoc="0" locked="0" layoutInCell="1" allowOverlap="1">
            <wp:simplePos x="0" y="0"/>
            <wp:positionH relativeFrom="column">
              <wp:posOffset>3034030</wp:posOffset>
            </wp:positionH>
            <wp:positionV relativeFrom="paragraph">
              <wp:posOffset>346075</wp:posOffset>
            </wp:positionV>
            <wp:extent cx="3617595" cy="2713990"/>
            <wp:effectExtent l="0" t="0" r="1905" b="381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net_training_loss.png"/>
                    <pic:cNvPicPr/>
                  </pic:nvPicPr>
                  <pic:blipFill>
                    <a:blip r:embed="rId21">
                      <a:extLst>
                        <a:ext uri="{28A0092B-C50C-407E-A947-70E740481C1C}">
                          <a14:useLocalDpi xmlns:a14="http://schemas.microsoft.com/office/drawing/2010/main" val="0"/>
                        </a:ext>
                      </a:extLst>
                    </a:blip>
                    <a:stretch>
                      <a:fillRect/>
                    </a:stretch>
                  </pic:blipFill>
                  <pic:spPr>
                    <a:xfrm>
                      <a:off x="0" y="0"/>
                      <a:ext cx="3617595" cy="2713990"/>
                    </a:xfrm>
                    <a:prstGeom prst="rect">
                      <a:avLst/>
                    </a:prstGeom>
                  </pic:spPr>
                </pic:pic>
              </a:graphicData>
            </a:graphic>
            <wp14:sizeRelH relativeFrom="page">
              <wp14:pctWidth>0</wp14:pctWidth>
            </wp14:sizeRelH>
            <wp14:sizeRelV relativeFrom="page">
              <wp14:pctHeight>0</wp14:pctHeight>
            </wp14:sizeRelV>
          </wp:anchor>
        </w:drawing>
      </w:r>
      <w:r w:rsidRPr="001453A6">
        <w:rPr>
          <w:color w:val="4BACC6" w:themeColor="accent5"/>
          <w:sz w:val="30"/>
          <w:szCs w:val="30"/>
          <w:lang w:val="en-US"/>
        </w:rPr>
        <w:t>Validation accuracy:</w:t>
      </w:r>
      <w:r>
        <w:rPr>
          <w:color w:val="4BACC6" w:themeColor="accent5"/>
          <w:sz w:val="30"/>
          <w:szCs w:val="30"/>
          <w:lang w:val="en-US"/>
        </w:rPr>
        <w:t xml:space="preserve"> 0.99</w:t>
      </w:r>
    </w:p>
    <w:p w:rsidR="0085767B" w:rsidRDefault="001453A6" w:rsidP="001453A6">
      <w:r>
        <w:rPr>
          <w:noProof/>
        </w:rPr>
        <w:drawing>
          <wp:anchor distT="0" distB="0" distL="114300" distR="114300" simplePos="0" relativeHeight="251663360" behindDoc="0" locked="0" layoutInCell="1" allowOverlap="1">
            <wp:simplePos x="0" y="0"/>
            <wp:positionH relativeFrom="column">
              <wp:posOffset>-445135</wp:posOffset>
            </wp:positionH>
            <wp:positionV relativeFrom="paragraph">
              <wp:posOffset>2928474</wp:posOffset>
            </wp:positionV>
            <wp:extent cx="3767455" cy="2825115"/>
            <wp:effectExtent l="0" t="0" r="444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validation_accuracy.png"/>
                    <pic:cNvPicPr/>
                  </pic:nvPicPr>
                  <pic:blipFill>
                    <a:blip r:embed="rId22">
                      <a:extLst>
                        <a:ext uri="{28A0092B-C50C-407E-A947-70E740481C1C}">
                          <a14:useLocalDpi xmlns:a14="http://schemas.microsoft.com/office/drawing/2010/main" val="0"/>
                        </a:ext>
                      </a:extLst>
                    </a:blip>
                    <a:stretch>
                      <a:fillRect/>
                    </a:stretch>
                  </pic:blipFill>
                  <pic:spPr>
                    <a:xfrm>
                      <a:off x="0" y="0"/>
                      <a:ext cx="3767455" cy="2825115"/>
                    </a:xfrm>
                    <a:prstGeom prst="rect">
                      <a:avLst/>
                    </a:prstGeom>
                  </pic:spPr>
                </pic:pic>
              </a:graphicData>
            </a:graphic>
            <wp14:sizeRelH relativeFrom="page">
              <wp14:pctWidth>0</wp14:pctWidth>
            </wp14:sizeRelH>
            <wp14:sizeRelV relativeFrom="page">
              <wp14:pctHeight>0</wp14:pctHeight>
            </wp14:sizeRelV>
          </wp:anchor>
        </w:drawing>
      </w:r>
      <w:r w:rsidRPr="001453A6">
        <w:rPr>
          <w:noProof/>
          <w:sz w:val="30"/>
          <w:szCs w:val="30"/>
        </w:rPr>
        <w:drawing>
          <wp:anchor distT="0" distB="0" distL="114300" distR="114300" simplePos="0" relativeHeight="251661312" behindDoc="0" locked="0" layoutInCell="1" allowOverlap="1" wp14:anchorId="3C3E4D0D">
            <wp:simplePos x="0" y="0"/>
            <wp:positionH relativeFrom="column">
              <wp:posOffset>-340360</wp:posOffset>
            </wp:positionH>
            <wp:positionV relativeFrom="paragraph">
              <wp:posOffset>93980</wp:posOffset>
            </wp:positionV>
            <wp:extent cx="3516630" cy="2713990"/>
            <wp:effectExtent l="0" t="0" r="1270" b="381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6630" cy="2713990"/>
                    </a:xfrm>
                    <a:prstGeom prst="rect">
                      <a:avLst/>
                    </a:prstGeom>
                  </pic:spPr>
                </pic:pic>
              </a:graphicData>
            </a:graphic>
            <wp14:sizeRelH relativeFrom="page">
              <wp14:pctWidth>0</wp14:pctWidth>
            </wp14:sizeRelH>
            <wp14:sizeRelV relativeFrom="page">
              <wp14:pctHeight>0</wp14:pctHeight>
            </wp14:sizeRelV>
          </wp:anchor>
        </w:drawing>
      </w:r>
    </w:p>
    <w:p w:rsidR="00CA7872" w:rsidRDefault="00CA7872" w:rsidP="001453A6"/>
    <w:p w:rsidR="00CA7872" w:rsidRDefault="00CA7872" w:rsidP="0085767B">
      <w:pPr>
        <w:ind w:left="1440"/>
      </w:pPr>
    </w:p>
    <w:p w:rsidR="00CA7872" w:rsidRDefault="00CA7872" w:rsidP="0085767B">
      <w:pPr>
        <w:ind w:left="1440"/>
      </w:pPr>
    </w:p>
    <w:p w:rsidR="0085767B" w:rsidRDefault="0085767B" w:rsidP="0085767B">
      <w:pPr>
        <w:ind w:left="1440"/>
      </w:pPr>
    </w:p>
    <w:p w:rsidR="0085767B" w:rsidRDefault="0085767B" w:rsidP="0085767B">
      <w:r>
        <w:tab/>
      </w:r>
      <w:r>
        <w:tab/>
      </w:r>
    </w:p>
    <w:p w:rsidR="001453A6" w:rsidRDefault="001453A6" w:rsidP="0085767B"/>
    <w:p w:rsidR="0085767B" w:rsidRPr="001453A6" w:rsidRDefault="0085767B" w:rsidP="0085767B">
      <w:pPr>
        <w:rPr>
          <w:color w:val="4BACC6" w:themeColor="accent5"/>
          <w:sz w:val="30"/>
          <w:szCs w:val="30"/>
        </w:rPr>
      </w:pPr>
      <w:r>
        <w:lastRenderedPageBreak/>
        <w:tab/>
      </w:r>
      <w:r>
        <w:tab/>
      </w:r>
      <w:r w:rsidRPr="001453A6">
        <w:rPr>
          <w:color w:val="4BACC6" w:themeColor="accent5"/>
          <w:sz w:val="30"/>
          <w:szCs w:val="30"/>
        </w:rPr>
        <w:t>Fully connected network training process</w:t>
      </w:r>
    </w:p>
    <w:p w:rsidR="0085767B" w:rsidRPr="001453A6" w:rsidRDefault="0085767B" w:rsidP="0085767B">
      <w:pPr>
        <w:rPr>
          <w:color w:val="4BACC6" w:themeColor="accent5"/>
          <w:sz w:val="30"/>
          <w:szCs w:val="30"/>
        </w:rPr>
      </w:pPr>
      <w:r w:rsidRPr="001453A6">
        <w:rPr>
          <w:color w:val="4BACC6" w:themeColor="accent5"/>
          <w:sz w:val="30"/>
          <w:szCs w:val="30"/>
        </w:rPr>
        <w:tab/>
      </w:r>
      <w:r w:rsidRPr="001453A6">
        <w:rPr>
          <w:color w:val="4BACC6" w:themeColor="accent5"/>
          <w:sz w:val="30"/>
          <w:szCs w:val="30"/>
        </w:rPr>
        <w:tab/>
        <w:t>Training accuracy:</w:t>
      </w:r>
      <w:r w:rsidR="00607F62">
        <w:rPr>
          <w:color w:val="4BACC6" w:themeColor="accent5"/>
          <w:sz w:val="30"/>
          <w:szCs w:val="30"/>
        </w:rPr>
        <w:t xml:space="preserve"> 0.988</w:t>
      </w:r>
    </w:p>
    <w:p w:rsidR="00C2640C" w:rsidRPr="001453A6" w:rsidRDefault="001453A6" w:rsidP="001453A6">
      <w:pPr>
        <w:rPr>
          <w:color w:val="4BACC6" w:themeColor="accent5"/>
          <w:sz w:val="30"/>
          <w:szCs w:val="30"/>
        </w:rPr>
      </w:pPr>
      <w:r>
        <w:rPr>
          <w:noProof/>
        </w:rPr>
        <w:drawing>
          <wp:anchor distT="0" distB="0" distL="114300" distR="114300" simplePos="0" relativeHeight="251668480" behindDoc="0" locked="0" layoutInCell="1" allowOverlap="1">
            <wp:simplePos x="0" y="0"/>
            <wp:positionH relativeFrom="column">
              <wp:posOffset>2672715</wp:posOffset>
            </wp:positionH>
            <wp:positionV relativeFrom="paragraph">
              <wp:posOffset>2667000</wp:posOffset>
            </wp:positionV>
            <wp:extent cx="3196590" cy="2397125"/>
            <wp:effectExtent l="0" t="0" r="3810" b="3175"/>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net_validation_loss.png"/>
                    <pic:cNvPicPr/>
                  </pic:nvPicPr>
                  <pic:blipFill>
                    <a:blip r:embed="rId24">
                      <a:extLst>
                        <a:ext uri="{28A0092B-C50C-407E-A947-70E740481C1C}">
                          <a14:useLocalDpi xmlns:a14="http://schemas.microsoft.com/office/drawing/2010/main" val="0"/>
                        </a:ext>
                      </a:extLst>
                    </a:blip>
                    <a:stretch>
                      <a:fillRect/>
                    </a:stretch>
                  </pic:blipFill>
                  <pic:spPr>
                    <a:xfrm>
                      <a:off x="0" y="0"/>
                      <a:ext cx="3196590" cy="2397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-562610</wp:posOffset>
            </wp:positionH>
            <wp:positionV relativeFrom="paragraph">
              <wp:posOffset>2667635</wp:posOffset>
            </wp:positionV>
            <wp:extent cx="3200400" cy="2400300"/>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net_validation_accuracy.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-563245</wp:posOffset>
            </wp:positionH>
            <wp:positionV relativeFrom="paragraph">
              <wp:posOffset>246527</wp:posOffset>
            </wp:positionV>
            <wp:extent cx="3235325" cy="2426335"/>
            <wp:effectExtent l="0" t="0" r="317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net_training_accuracy.png"/>
                    <pic:cNvPicPr/>
                  </pic:nvPicPr>
                  <pic:blipFill>
                    <a:blip r:embed="rId26">
                      <a:extLst>
                        <a:ext uri="{28A0092B-C50C-407E-A947-70E740481C1C}">
                          <a14:useLocalDpi xmlns:a14="http://schemas.microsoft.com/office/drawing/2010/main" val="0"/>
                        </a:ext>
                      </a:extLst>
                    </a:blip>
                    <a:stretch>
                      <a:fillRect/>
                    </a:stretch>
                  </pic:blipFill>
                  <pic:spPr>
                    <a:xfrm>
                      <a:off x="0" y="0"/>
                      <a:ext cx="3235325" cy="2426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2731135</wp:posOffset>
            </wp:positionH>
            <wp:positionV relativeFrom="paragraph">
              <wp:posOffset>246380</wp:posOffset>
            </wp:positionV>
            <wp:extent cx="3120390" cy="2339975"/>
            <wp:effectExtent l="0" t="0" r="381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net_training_loss.png"/>
                    <pic:cNvPicPr/>
                  </pic:nvPicPr>
                  <pic:blipFill>
                    <a:blip r:embed="rId27">
                      <a:extLst>
                        <a:ext uri="{28A0092B-C50C-407E-A947-70E740481C1C}">
                          <a14:useLocalDpi xmlns:a14="http://schemas.microsoft.com/office/drawing/2010/main" val="0"/>
                        </a:ext>
                      </a:extLst>
                    </a:blip>
                    <a:stretch>
                      <a:fillRect/>
                    </a:stretch>
                  </pic:blipFill>
                  <pic:spPr>
                    <a:xfrm>
                      <a:off x="0" y="0"/>
                      <a:ext cx="3120390" cy="2339975"/>
                    </a:xfrm>
                    <a:prstGeom prst="rect">
                      <a:avLst/>
                    </a:prstGeom>
                  </pic:spPr>
                </pic:pic>
              </a:graphicData>
            </a:graphic>
            <wp14:sizeRelH relativeFrom="page">
              <wp14:pctWidth>0</wp14:pctWidth>
            </wp14:sizeRelH>
            <wp14:sizeRelV relativeFrom="page">
              <wp14:pctHeight>0</wp14:pctHeight>
            </wp14:sizeRelV>
          </wp:anchor>
        </w:drawing>
      </w:r>
      <w:r w:rsidR="0085767B" w:rsidRPr="001453A6">
        <w:rPr>
          <w:color w:val="4BACC6" w:themeColor="accent5"/>
          <w:sz w:val="30"/>
          <w:szCs w:val="30"/>
        </w:rPr>
        <w:tab/>
      </w:r>
      <w:r w:rsidR="0085767B" w:rsidRPr="001453A6">
        <w:rPr>
          <w:color w:val="4BACC6" w:themeColor="accent5"/>
          <w:sz w:val="30"/>
          <w:szCs w:val="30"/>
        </w:rPr>
        <w:tab/>
        <w:t>Validation accuracy</w:t>
      </w:r>
      <w:r w:rsidR="00607F62">
        <w:rPr>
          <w:color w:val="4BACC6" w:themeColor="accent5"/>
          <w:sz w:val="30"/>
          <w:szCs w:val="30"/>
        </w:rPr>
        <w:t>: 0.98</w:t>
      </w:r>
    </w:p>
    <w:p w:rsidR="00851D6C" w:rsidRDefault="00851D6C" w:rsidP="001453A6">
      <w:pPr>
        <w:ind w:left="1440"/>
      </w:pPr>
    </w:p>
    <w:p w:rsidR="00851D6C" w:rsidRDefault="0085767B">
      <w:pPr>
        <w:numPr>
          <w:ilvl w:val="0"/>
          <w:numId w:val="4"/>
        </w:numPr>
      </w:pPr>
      <w:r>
        <w:t>Compare the results of both models and explain the difference. (5%)</w:t>
      </w:r>
    </w:p>
    <w:p w:rsidR="001453A6" w:rsidRPr="001453A6" w:rsidRDefault="001453A6" w:rsidP="001453A6">
      <w:pPr>
        <w:ind w:left="1440"/>
        <w:rPr>
          <w:sz w:val="30"/>
          <w:szCs w:val="30"/>
        </w:rPr>
      </w:pPr>
    </w:p>
    <w:p w:rsidR="00851D6C" w:rsidRPr="00607F62" w:rsidRDefault="00711B77" w:rsidP="00607F62">
      <w:pPr>
        <w:ind w:left="1440"/>
        <w:rPr>
          <w:color w:val="4BACC6" w:themeColor="accent5"/>
          <w:sz w:val="30"/>
          <w:szCs w:val="30"/>
        </w:rPr>
      </w:pPr>
      <w:r w:rsidRPr="001453A6">
        <w:rPr>
          <w:color w:val="4BACC6" w:themeColor="accent5"/>
          <w:sz w:val="30"/>
          <w:szCs w:val="30"/>
        </w:rPr>
        <w:t>C</w:t>
      </w:r>
      <w:r w:rsidR="00DC4328" w:rsidRPr="001453A6">
        <w:rPr>
          <w:color w:val="4BACC6" w:themeColor="accent5"/>
          <w:sz w:val="30"/>
          <w:szCs w:val="30"/>
        </w:rPr>
        <w:t>NN</w:t>
      </w:r>
      <w:r w:rsidRPr="001453A6">
        <w:rPr>
          <w:color w:val="4BACC6" w:themeColor="accent5"/>
          <w:sz w:val="30"/>
          <w:szCs w:val="30"/>
        </w:rPr>
        <w:t xml:space="preserve"> used takes less computation cost </w:t>
      </w:r>
      <w:r w:rsidR="00DC4328" w:rsidRPr="001453A6">
        <w:rPr>
          <w:color w:val="4BACC6" w:themeColor="accent5"/>
          <w:sz w:val="30"/>
          <w:szCs w:val="30"/>
        </w:rPr>
        <w:t>but perform better than FCN. The reason probably is that CNN used more efficient way to learn. In convolutional layer in CNN, the network got image features first and used less dimension vector to present it. Then when it went to fully connected layer, it left fewer parameters but useful vectors as features. Therefore, its time costing is low, but performance is good.</w:t>
      </w:r>
    </w:p>
    <w:p w:rsidR="00851D6C" w:rsidRDefault="0085767B">
      <w:pPr>
        <w:numPr>
          <w:ilvl w:val="0"/>
          <w:numId w:val="6"/>
        </w:numPr>
      </w:pPr>
      <w:r>
        <w:lastRenderedPageBreak/>
        <w:t>Face Recognition (20%)</w:t>
      </w:r>
    </w:p>
    <w:p w:rsidR="00851D6C" w:rsidRDefault="0085767B">
      <w:pPr>
        <w:numPr>
          <w:ilvl w:val="0"/>
          <w:numId w:val="8"/>
        </w:numPr>
      </w:pPr>
      <w:r>
        <w:t xml:space="preserve">Extract image feature using </w:t>
      </w:r>
      <w:proofErr w:type="spellStart"/>
      <w:r>
        <w:t>pytorch</w:t>
      </w:r>
      <w:proofErr w:type="spellEnd"/>
      <w:r>
        <w:t xml:space="preserve"> pretrained alexnet and train a KNN classifier to perform human face recognition on the given dataset. Report the validation accuracy. (5%)</w:t>
      </w:r>
    </w:p>
    <w:p w:rsidR="005A69B7" w:rsidRPr="005A69B7" w:rsidRDefault="005A69B7" w:rsidP="005A69B7">
      <w:pPr>
        <w:ind w:left="1440"/>
        <w:rPr>
          <w:sz w:val="30"/>
          <w:szCs w:val="30"/>
        </w:rPr>
      </w:pPr>
    </w:p>
    <w:p w:rsidR="003606C0" w:rsidRPr="00607F62" w:rsidRDefault="005A69B7" w:rsidP="003606C0">
      <w:pPr>
        <w:ind w:left="1440"/>
        <w:rPr>
          <w:rFonts w:hint="eastAsia"/>
          <w:color w:val="4BACC6" w:themeColor="accent5"/>
          <w:sz w:val="30"/>
          <w:szCs w:val="30"/>
          <w:lang w:val="en-US"/>
        </w:rPr>
      </w:pPr>
      <w:r w:rsidRPr="00607F62">
        <w:rPr>
          <w:rFonts w:hint="eastAsia"/>
          <w:color w:val="4BACC6" w:themeColor="accent5"/>
          <w:sz w:val="30"/>
          <w:szCs w:val="30"/>
          <w:lang w:val="en-US"/>
        </w:rPr>
        <w:t>A</w:t>
      </w:r>
      <w:r w:rsidRPr="00607F62">
        <w:rPr>
          <w:color w:val="4BACC6" w:themeColor="accent5"/>
          <w:sz w:val="30"/>
          <w:szCs w:val="30"/>
          <w:lang w:val="en-US"/>
        </w:rPr>
        <w:t xml:space="preserve">ccuracy: </w:t>
      </w:r>
      <w:r w:rsidR="00F4244A">
        <w:rPr>
          <w:color w:val="4BACC6" w:themeColor="accent5"/>
          <w:sz w:val="30"/>
          <w:szCs w:val="30"/>
          <w:lang w:val="en-US"/>
        </w:rPr>
        <w:t>0.99</w:t>
      </w:r>
    </w:p>
    <w:p w:rsidR="005A69B7" w:rsidRDefault="005A69B7" w:rsidP="003606C0">
      <w:pPr>
        <w:ind w:left="1440"/>
        <w:rPr>
          <w:rFonts w:hint="eastAsia"/>
          <w:color w:val="4BACC6" w:themeColor="accent5"/>
          <w:sz w:val="30"/>
          <w:szCs w:val="30"/>
          <w:lang w:val="en-US"/>
        </w:rPr>
      </w:pPr>
      <w:r w:rsidRPr="00607F62">
        <w:rPr>
          <w:color w:val="4BACC6" w:themeColor="accent5"/>
          <w:sz w:val="30"/>
          <w:szCs w:val="30"/>
          <w:lang w:val="en-US"/>
        </w:rPr>
        <w:t>Validation accuracy: 0.</w:t>
      </w:r>
      <w:r w:rsidR="00F4244A">
        <w:rPr>
          <w:color w:val="4BACC6" w:themeColor="accent5"/>
          <w:sz w:val="30"/>
          <w:szCs w:val="30"/>
          <w:lang w:val="en-US"/>
        </w:rPr>
        <w:t>61</w:t>
      </w:r>
    </w:p>
    <w:p w:rsidR="00851D6C" w:rsidRDefault="00F4244A" w:rsidP="006422C5">
      <w:pPr>
        <w:ind w:left="1440"/>
      </w:pPr>
      <w:r>
        <w:rPr>
          <w:color w:val="4BACC6" w:themeColor="accent5"/>
          <w:sz w:val="30"/>
          <w:szCs w:val="30"/>
          <w:lang w:val="en-US"/>
        </w:rPr>
        <w:t>Once I do PCA to the dataset, the accuracy of both training and validation are very low. Therefore, I decide not to do PCA and take the</w:t>
      </w:r>
      <w:r w:rsidR="006422C5">
        <w:rPr>
          <w:color w:val="4BACC6" w:themeColor="accent5"/>
          <w:sz w:val="30"/>
          <w:szCs w:val="30"/>
          <w:lang w:val="en-US"/>
        </w:rPr>
        <w:t xml:space="preserve"> n neighborhood to be 1, which reaches the best performance for the validation dataset</w:t>
      </w:r>
      <w:bookmarkStart w:id="0" w:name="_GoBack"/>
      <w:bookmarkEnd w:id="0"/>
      <w:r w:rsidR="006422C5">
        <w:rPr>
          <w:color w:val="4BACC6" w:themeColor="accent5"/>
          <w:sz w:val="30"/>
          <w:szCs w:val="30"/>
          <w:lang w:val="en-US"/>
        </w:rPr>
        <w:t>.</w:t>
      </w:r>
    </w:p>
    <w:p w:rsidR="00851D6C" w:rsidRDefault="0085767B">
      <w:pPr>
        <w:numPr>
          <w:ilvl w:val="0"/>
          <w:numId w:val="8"/>
        </w:numPr>
      </w:pPr>
      <w:r>
        <w:t>Build your own model and train it on the given dataset to surpass the accuracy of previous stage. Show and explain the architecture of your model and report the validation accuracy. Paste the main code fragment(screenshot). (5%)</w:t>
      </w:r>
    </w:p>
    <w:p w:rsidR="00450815" w:rsidRDefault="00450815" w:rsidP="00450815">
      <w:pPr>
        <w:ind w:left="1440"/>
      </w:pPr>
    </w:p>
    <w:p w:rsidR="005A5894" w:rsidRPr="001A79A2" w:rsidRDefault="00865374" w:rsidP="005A5894">
      <w:pPr>
        <w:ind w:left="1440"/>
        <w:rPr>
          <w:color w:val="4BACC6" w:themeColor="accent5"/>
          <w:sz w:val="30"/>
          <w:szCs w:val="30"/>
        </w:rPr>
      </w:pPr>
      <w:r w:rsidRPr="001A79A2">
        <w:rPr>
          <w:color w:val="4BACC6" w:themeColor="accent5"/>
          <w:sz w:val="30"/>
          <w:szCs w:val="30"/>
        </w:rPr>
        <w:t>Validation accuracy:</w:t>
      </w:r>
      <w:r w:rsidR="005A69B7" w:rsidRPr="001A79A2">
        <w:rPr>
          <w:color w:val="4BACC6" w:themeColor="accent5"/>
          <w:sz w:val="30"/>
          <w:szCs w:val="30"/>
        </w:rPr>
        <w:t xml:space="preserve"> 0.915</w:t>
      </w:r>
    </w:p>
    <w:p w:rsidR="00671BD9" w:rsidRPr="001A79A2" w:rsidRDefault="00671BD9" w:rsidP="00EF607A">
      <w:pPr>
        <w:ind w:left="1440"/>
        <w:rPr>
          <w:color w:val="4BACC6" w:themeColor="accent5"/>
          <w:sz w:val="30"/>
          <w:szCs w:val="30"/>
        </w:rPr>
      </w:pPr>
      <w:r w:rsidRPr="001A79A2">
        <w:rPr>
          <w:color w:val="4BACC6" w:themeColor="accent5"/>
          <w:sz w:val="30"/>
          <w:szCs w:val="30"/>
        </w:rPr>
        <w:t xml:space="preserve">I use resnet18 using the code similar to </w:t>
      </w:r>
      <w:r w:rsidR="005A5894" w:rsidRPr="001A79A2">
        <w:rPr>
          <w:color w:val="4BACC6" w:themeColor="accent5"/>
          <w:sz w:val="30"/>
          <w:szCs w:val="30"/>
        </w:rPr>
        <w:t xml:space="preserve">some website resources. Resnet18 includes convolution layer, batch normalization, </w:t>
      </w:r>
      <w:proofErr w:type="spellStart"/>
      <w:r w:rsidR="005A5894" w:rsidRPr="001A79A2">
        <w:rPr>
          <w:color w:val="4BACC6" w:themeColor="accent5"/>
          <w:sz w:val="30"/>
          <w:szCs w:val="30"/>
        </w:rPr>
        <w:t>maxpool</w:t>
      </w:r>
      <w:proofErr w:type="spellEnd"/>
      <w:r w:rsidR="005A5894" w:rsidRPr="001A79A2">
        <w:rPr>
          <w:color w:val="4BACC6" w:themeColor="accent5"/>
          <w:sz w:val="30"/>
          <w:szCs w:val="30"/>
        </w:rPr>
        <w:t>, basic blocks, average pool and fully connected layers.</w:t>
      </w:r>
    </w:p>
    <w:p w:rsidR="005A5894" w:rsidRPr="001A79A2" w:rsidRDefault="005A5894" w:rsidP="00EF607A">
      <w:pPr>
        <w:ind w:left="1440"/>
        <w:rPr>
          <w:color w:val="4BACC6" w:themeColor="accent5"/>
          <w:sz w:val="30"/>
          <w:szCs w:val="30"/>
        </w:rPr>
      </w:pPr>
    </w:p>
    <w:p w:rsidR="005A5894" w:rsidRPr="001A79A2" w:rsidRDefault="00971B7C" w:rsidP="00EF607A">
      <w:pPr>
        <w:ind w:left="1440"/>
        <w:rPr>
          <w:color w:val="4BACC6" w:themeColor="accent5"/>
          <w:sz w:val="30"/>
          <w:szCs w:val="30"/>
        </w:rPr>
      </w:pPr>
      <w:r w:rsidRPr="001A79A2">
        <w:rPr>
          <w:color w:val="4BACC6" w:themeColor="accent5"/>
          <w:sz w:val="30"/>
          <w:szCs w:val="30"/>
        </w:rPr>
        <w:t xml:space="preserve">The image initially goes into convolution layer, and then be normalized by batch normalization layer. The batch normalization normalizes the features without changing its dimension and it improve the efficiency. Before going Resnet layer, it is </w:t>
      </w:r>
      <w:proofErr w:type="spellStart"/>
      <w:r w:rsidRPr="001A79A2">
        <w:rPr>
          <w:color w:val="4BACC6" w:themeColor="accent5"/>
          <w:sz w:val="30"/>
          <w:szCs w:val="30"/>
        </w:rPr>
        <w:t>maxpooled</w:t>
      </w:r>
      <w:proofErr w:type="spellEnd"/>
      <w:r w:rsidRPr="001A79A2">
        <w:rPr>
          <w:color w:val="4BACC6" w:themeColor="accent5"/>
          <w:sz w:val="30"/>
          <w:szCs w:val="30"/>
        </w:rPr>
        <w:t>.</w:t>
      </w:r>
    </w:p>
    <w:p w:rsidR="00971B7C" w:rsidRDefault="00971B7C" w:rsidP="00EF607A">
      <w:pPr>
        <w:ind w:left="1440"/>
        <w:rPr>
          <w:sz w:val="30"/>
          <w:szCs w:val="30"/>
        </w:rPr>
      </w:pPr>
    </w:p>
    <w:p w:rsidR="00971B7C" w:rsidRPr="001A79A2" w:rsidRDefault="00971B7C" w:rsidP="00EF607A">
      <w:pPr>
        <w:ind w:left="1440"/>
        <w:rPr>
          <w:color w:val="4BACC6" w:themeColor="accent5"/>
          <w:sz w:val="30"/>
          <w:szCs w:val="30"/>
        </w:rPr>
      </w:pPr>
      <w:r w:rsidRPr="001A79A2">
        <w:rPr>
          <w:color w:val="4BACC6" w:themeColor="accent5"/>
          <w:sz w:val="30"/>
          <w:szCs w:val="30"/>
        </w:rPr>
        <w:t xml:space="preserve">Every layer of Resnet is composed of </w:t>
      </w:r>
      <w:r w:rsidR="008A010C" w:rsidRPr="001A79A2">
        <w:rPr>
          <w:color w:val="4BACC6" w:themeColor="accent5"/>
          <w:sz w:val="30"/>
          <w:szCs w:val="30"/>
        </w:rPr>
        <w:t>tw</w:t>
      </w:r>
      <w:r w:rsidRPr="001A79A2">
        <w:rPr>
          <w:color w:val="4BACC6" w:themeColor="accent5"/>
          <w:sz w:val="30"/>
          <w:szCs w:val="30"/>
        </w:rPr>
        <w:t xml:space="preserve">o blocks. </w:t>
      </w:r>
    </w:p>
    <w:p w:rsidR="008A010C" w:rsidRPr="001A79A2" w:rsidRDefault="008A010C" w:rsidP="00EF607A">
      <w:pPr>
        <w:ind w:left="1440"/>
        <w:rPr>
          <w:color w:val="4BACC6" w:themeColor="accent5"/>
          <w:sz w:val="30"/>
          <w:szCs w:val="30"/>
        </w:rPr>
      </w:pPr>
      <w:r w:rsidRPr="001A79A2">
        <w:rPr>
          <w:color w:val="4BACC6" w:themeColor="accent5"/>
          <w:sz w:val="30"/>
          <w:szCs w:val="30"/>
        </w:rPr>
        <w:t xml:space="preserve">In Resnet18, each layer has two basic blocks, </w:t>
      </w:r>
      <w:r w:rsidR="00D91C64" w:rsidRPr="001A79A2">
        <w:rPr>
          <w:color w:val="4BACC6" w:themeColor="accent5"/>
          <w:sz w:val="30"/>
          <w:szCs w:val="30"/>
        </w:rPr>
        <w:t xml:space="preserve">containing conv, bn1, </w:t>
      </w:r>
      <w:proofErr w:type="spellStart"/>
      <w:r w:rsidR="00D91C64" w:rsidRPr="001A79A2">
        <w:rPr>
          <w:color w:val="4BACC6" w:themeColor="accent5"/>
          <w:sz w:val="30"/>
          <w:szCs w:val="30"/>
        </w:rPr>
        <w:t>relu</w:t>
      </w:r>
      <w:proofErr w:type="spellEnd"/>
      <w:r w:rsidR="00D91C64" w:rsidRPr="001A79A2">
        <w:rPr>
          <w:color w:val="4BACC6" w:themeColor="accent5"/>
          <w:sz w:val="30"/>
          <w:szCs w:val="30"/>
        </w:rPr>
        <w:t xml:space="preserve">, conv, bn2, </w:t>
      </w:r>
      <w:proofErr w:type="spellStart"/>
      <w:r w:rsidR="00D91C64" w:rsidRPr="001A79A2">
        <w:rPr>
          <w:color w:val="4BACC6" w:themeColor="accent5"/>
          <w:sz w:val="30"/>
          <w:szCs w:val="30"/>
        </w:rPr>
        <w:t>downsampling</w:t>
      </w:r>
      <w:proofErr w:type="spellEnd"/>
      <w:r w:rsidR="00D91C64" w:rsidRPr="001A79A2">
        <w:rPr>
          <w:color w:val="4BACC6" w:themeColor="accent5"/>
          <w:sz w:val="30"/>
          <w:szCs w:val="30"/>
        </w:rPr>
        <w:t>.</w:t>
      </w:r>
    </w:p>
    <w:p w:rsidR="00D91C64" w:rsidRPr="001A79A2" w:rsidRDefault="00D91C64" w:rsidP="00EF607A">
      <w:pPr>
        <w:ind w:left="1440"/>
        <w:rPr>
          <w:color w:val="4BACC6" w:themeColor="accent5"/>
          <w:sz w:val="30"/>
          <w:szCs w:val="30"/>
          <w:lang w:val="en-US"/>
        </w:rPr>
      </w:pPr>
      <w:r w:rsidRPr="001A79A2">
        <w:rPr>
          <w:color w:val="4BACC6" w:themeColor="accent5"/>
          <w:sz w:val="30"/>
          <w:szCs w:val="30"/>
          <w:lang w:val="en-US"/>
        </w:rPr>
        <w:t>The down sampling of the volume through the network is achieved by increasing the stride, making it fit the size we want.</w:t>
      </w:r>
    </w:p>
    <w:p w:rsidR="00D91C64" w:rsidRPr="001A79A2" w:rsidRDefault="00D91C64" w:rsidP="00EF607A">
      <w:pPr>
        <w:ind w:left="1440"/>
        <w:rPr>
          <w:color w:val="4BACC6" w:themeColor="accent5"/>
          <w:sz w:val="30"/>
          <w:szCs w:val="30"/>
          <w:lang w:val="en-US"/>
        </w:rPr>
      </w:pPr>
    </w:p>
    <w:p w:rsidR="00D91C64" w:rsidRPr="001A79A2" w:rsidRDefault="00D91C64" w:rsidP="00EF607A">
      <w:pPr>
        <w:ind w:left="1440"/>
        <w:rPr>
          <w:color w:val="4BACC6" w:themeColor="accent5"/>
          <w:sz w:val="30"/>
          <w:szCs w:val="30"/>
          <w:lang w:val="en-US"/>
        </w:rPr>
      </w:pPr>
      <w:r w:rsidRPr="001A79A2">
        <w:rPr>
          <w:color w:val="4BACC6" w:themeColor="accent5"/>
          <w:sz w:val="30"/>
          <w:szCs w:val="30"/>
          <w:lang w:val="en-US"/>
        </w:rPr>
        <w:lastRenderedPageBreak/>
        <w:t>Finally, it turns out to be the prediction result by passing through average pooling and fully connected network.</w:t>
      </w:r>
    </w:p>
    <w:p w:rsidR="00D91C64" w:rsidRPr="00D91C64" w:rsidRDefault="00D91C64" w:rsidP="00EF607A">
      <w:pPr>
        <w:ind w:left="1440"/>
        <w:rPr>
          <w:sz w:val="30"/>
          <w:szCs w:val="30"/>
          <w:lang w:val="en-US"/>
        </w:rPr>
      </w:pPr>
    </w:p>
    <w:p w:rsidR="008A010C" w:rsidRDefault="008A010C" w:rsidP="00D91C64"/>
    <w:p w:rsidR="008A010C" w:rsidRPr="001A79A2" w:rsidRDefault="008A010C" w:rsidP="00EF607A">
      <w:pPr>
        <w:ind w:left="1440"/>
        <w:jc w:val="center"/>
        <w:rPr>
          <w:color w:val="4BACC6" w:themeColor="accent5"/>
          <w:sz w:val="30"/>
          <w:szCs w:val="30"/>
        </w:rPr>
      </w:pPr>
      <w:r w:rsidRPr="001A79A2">
        <w:rPr>
          <w:rFonts w:hint="eastAsia"/>
          <w:color w:val="4BACC6" w:themeColor="accent5"/>
          <w:sz w:val="30"/>
          <w:szCs w:val="30"/>
        </w:rPr>
        <w:t>B</w:t>
      </w:r>
      <w:r w:rsidRPr="001A79A2">
        <w:rPr>
          <w:color w:val="4BACC6" w:themeColor="accent5"/>
          <w:sz w:val="30"/>
          <w:szCs w:val="30"/>
        </w:rPr>
        <w:t>asic Block</w:t>
      </w:r>
    </w:p>
    <w:p w:rsidR="008A010C" w:rsidRDefault="008A010C" w:rsidP="00D91C64">
      <w:pPr>
        <w:ind w:left="1440"/>
        <w:jc w:val="center"/>
      </w:pPr>
      <w:r w:rsidRPr="00EF607A">
        <w:rPr>
          <w:noProof/>
        </w:rPr>
        <w:drawing>
          <wp:inline distT="0" distB="0" distL="0" distR="0" wp14:anchorId="5FFFDB01" wp14:editId="75819B1D">
            <wp:extent cx="4233163" cy="3563816"/>
            <wp:effectExtent l="0" t="0" r="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086" cy="3591533"/>
                    </a:xfrm>
                    <a:prstGeom prst="rect">
                      <a:avLst/>
                    </a:prstGeom>
                  </pic:spPr>
                </pic:pic>
              </a:graphicData>
            </a:graphic>
          </wp:inline>
        </w:drawing>
      </w:r>
    </w:p>
    <w:p w:rsidR="00D91C64" w:rsidRDefault="00D91C64"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D91C64" w:rsidRPr="001A79A2" w:rsidRDefault="00D91C64" w:rsidP="00D91C64">
      <w:pPr>
        <w:ind w:left="1440"/>
        <w:jc w:val="center"/>
        <w:rPr>
          <w:color w:val="4BACC6" w:themeColor="accent5"/>
          <w:sz w:val="30"/>
          <w:szCs w:val="30"/>
        </w:rPr>
      </w:pPr>
      <w:r w:rsidRPr="001A79A2">
        <w:rPr>
          <w:rFonts w:hint="eastAsia"/>
          <w:color w:val="4BACC6" w:themeColor="accent5"/>
          <w:sz w:val="30"/>
          <w:szCs w:val="30"/>
        </w:rPr>
        <w:t>R</w:t>
      </w:r>
      <w:r w:rsidRPr="001A79A2">
        <w:rPr>
          <w:color w:val="4BACC6" w:themeColor="accent5"/>
          <w:sz w:val="30"/>
          <w:szCs w:val="30"/>
        </w:rPr>
        <w:t>esnet structure</w:t>
      </w:r>
    </w:p>
    <w:p w:rsidR="00EF607A" w:rsidRDefault="008A010C" w:rsidP="00EF607A">
      <w:pPr>
        <w:ind w:left="1440"/>
        <w:jc w:val="center"/>
      </w:pPr>
      <w:r w:rsidRPr="008A010C">
        <w:rPr>
          <w:noProof/>
        </w:rPr>
        <w:lastRenderedPageBreak/>
        <w:drawing>
          <wp:inline distT="0" distB="0" distL="0" distR="0" wp14:anchorId="0B6F16A4" wp14:editId="223BF65A">
            <wp:extent cx="3947311" cy="3833446"/>
            <wp:effectExtent l="0" t="0" r="254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0540" cy="3856004"/>
                    </a:xfrm>
                    <a:prstGeom prst="rect">
                      <a:avLst/>
                    </a:prstGeom>
                  </pic:spPr>
                </pic:pic>
              </a:graphicData>
            </a:graphic>
          </wp:inline>
        </w:drawing>
      </w:r>
    </w:p>
    <w:p w:rsidR="008A010C" w:rsidRDefault="008A010C" w:rsidP="00EF607A">
      <w:pPr>
        <w:ind w:left="1440"/>
        <w:jc w:val="center"/>
      </w:pPr>
      <w:r w:rsidRPr="008A010C">
        <w:rPr>
          <w:noProof/>
        </w:rPr>
        <w:drawing>
          <wp:inline distT="0" distB="0" distL="0" distR="0" wp14:anchorId="764FBA88" wp14:editId="1DA84970">
            <wp:extent cx="4013266" cy="265664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040" cy="2662453"/>
                    </a:xfrm>
                    <a:prstGeom prst="rect">
                      <a:avLst/>
                    </a:prstGeom>
                  </pic:spPr>
                </pic:pic>
              </a:graphicData>
            </a:graphic>
          </wp:inline>
        </w:drawing>
      </w:r>
    </w:p>
    <w:p w:rsidR="00EF607A" w:rsidRDefault="00EF607A" w:rsidP="00EF607A">
      <w:pPr>
        <w:ind w:left="1440"/>
        <w:jc w:val="center"/>
      </w:pPr>
      <w:r w:rsidRPr="00EF607A">
        <w:rPr>
          <w:noProof/>
        </w:rPr>
        <w:drawing>
          <wp:inline distT="0" distB="0" distL="0" distR="0" wp14:anchorId="5CC61870" wp14:editId="5F0E66B7">
            <wp:extent cx="3997569" cy="500924"/>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8357" cy="512300"/>
                    </a:xfrm>
                    <a:prstGeom prst="rect">
                      <a:avLst/>
                    </a:prstGeom>
                  </pic:spPr>
                </pic:pic>
              </a:graphicData>
            </a:graphic>
          </wp:inline>
        </w:drawing>
      </w:r>
    </w:p>
    <w:p w:rsidR="001A79A2" w:rsidRDefault="001A79A2" w:rsidP="00EF607A">
      <w:pPr>
        <w:ind w:left="1440"/>
        <w:jc w:val="center"/>
      </w:pPr>
    </w:p>
    <w:p w:rsidR="001A79A2" w:rsidRDefault="001A79A2" w:rsidP="00EF607A">
      <w:pPr>
        <w:ind w:left="1440"/>
        <w:jc w:val="center"/>
      </w:pPr>
    </w:p>
    <w:p w:rsidR="001A79A2" w:rsidRDefault="001A79A2" w:rsidP="00EF607A">
      <w:pPr>
        <w:ind w:left="1440"/>
        <w:jc w:val="center"/>
      </w:pPr>
    </w:p>
    <w:p w:rsidR="00851D6C" w:rsidRDefault="00851D6C"/>
    <w:p w:rsidR="00851D6C" w:rsidRDefault="0085767B">
      <w:pPr>
        <w:numPr>
          <w:ilvl w:val="0"/>
          <w:numId w:val="8"/>
        </w:numPr>
      </w:pPr>
      <w:r>
        <w:t>Plot the learning curve of your training process</w:t>
      </w:r>
      <w:r w:rsidR="00D91C64">
        <w:t xml:space="preserve"> </w:t>
      </w:r>
      <w:r>
        <w:t>(training/validation loss/accuracy) in stage 2, explain the result you observed. (5%)</w:t>
      </w:r>
    </w:p>
    <w:p w:rsidR="003427BC" w:rsidRDefault="00D91C64" w:rsidP="003427BC">
      <w:pPr>
        <w:pStyle w:val="a5"/>
        <w:ind w:left="440"/>
      </w:pPr>
      <w:r>
        <w:rPr>
          <w:noProof/>
        </w:rPr>
        <w:lastRenderedPageBreak/>
        <w:drawing>
          <wp:anchor distT="0" distB="0" distL="114300" distR="114300" simplePos="0" relativeHeight="251672576" behindDoc="0" locked="0" layoutInCell="1" allowOverlap="1">
            <wp:simplePos x="0" y="0"/>
            <wp:positionH relativeFrom="column">
              <wp:posOffset>410210</wp:posOffset>
            </wp:positionH>
            <wp:positionV relativeFrom="paragraph">
              <wp:posOffset>2359172</wp:posOffset>
            </wp:positionV>
            <wp:extent cx="2811780" cy="2108200"/>
            <wp:effectExtent l="0" t="0" r="0" b="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net_validation_accuracy.png"/>
                    <pic:cNvPicPr/>
                  </pic:nvPicPr>
                  <pic:blipFill>
                    <a:blip r:embed="rId32">
                      <a:extLst>
                        <a:ext uri="{28A0092B-C50C-407E-A947-70E740481C1C}">
                          <a14:useLocalDpi xmlns:a14="http://schemas.microsoft.com/office/drawing/2010/main" val="0"/>
                        </a:ext>
                      </a:extLst>
                    </a:blip>
                    <a:stretch>
                      <a:fillRect/>
                    </a:stretch>
                  </pic:blipFill>
                  <pic:spPr>
                    <a:xfrm>
                      <a:off x="0" y="0"/>
                      <a:ext cx="2811780" cy="2108200"/>
                    </a:xfrm>
                    <a:prstGeom prst="rect">
                      <a:avLst/>
                    </a:prstGeom>
                  </pic:spPr>
                </pic:pic>
              </a:graphicData>
            </a:graphic>
            <wp14:sizeRelH relativeFrom="page">
              <wp14:pctWidth>0</wp14:pctWidth>
            </wp14:sizeRelH>
            <wp14:sizeRelV relativeFrom="page">
              <wp14:pctHeight>0</wp14:pctHeight>
            </wp14:sizeRelV>
          </wp:anchor>
        </w:drawing>
      </w:r>
      <w:r w:rsidR="003427BC">
        <w:rPr>
          <w:rFonts w:hint="eastAsia"/>
          <w:noProof/>
        </w:rPr>
        <w:drawing>
          <wp:anchor distT="0" distB="0" distL="114300" distR="114300" simplePos="0" relativeHeight="251671552" behindDoc="0" locked="0" layoutInCell="1" allowOverlap="1">
            <wp:simplePos x="0" y="0"/>
            <wp:positionH relativeFrom="column">
              <wp:posOffset>3414395</wp:posOffset>
            </wp:positionH>
            <wp:positionV relativeFrom="paragraph">
              <wp:posOffset>68580</wp:posOffset>
            </wp:positionV>
            <wp:extent cx="2848610" cy="2136140"/>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net_training_loss.png"/>
                    <pic:cNvPicPr/>
                  </pic:nvPicPr>
                  <pic:blipFill>
                    <a:blip r:embed="rId33">
                      <a:extLst>
                        <a:ext uri="{28A0092B-C50C-407E-A947-70E740481C1C}">
                          <a14:useLocalDpi xmlns:a14="http://schemas.microsoft.com/office/drawing/2010/main" val="0"/>
                        </a:ext>
                      </a:extLst>
                    </a:blip>
                    <a:stretch>
                      <a:fillRect/>
                    </a:stretch>
                  </pic:blipFill>
                  <pic:spPr>
                    <a:xfrm>
                      <a:off x="0" y="0"/>
                      <a:ext cx="2848610" cy="2136140"/>
                    </a:xfrm>
                    <a:prstGeom prst="rect">
                      <a:avLst/>
                    </a:prstGeom>
                  </pic:spPr>
                </pic:pic>
              </a:graphicData>
            </a:graphic>
            <wp14:sizeRelH relativeFrom="page">
              <wp14:pctWidth>0</wp14:pctWidth>
            </wp14:sizeRelH>
            <wp14:sizeRelV relativeFrom="page">
              <wp14:pctHeight>0</wp14:pctHeight>
            </wp14:sizeRelV>
          </wp:anchor>
        </w:drawing>
      </w:r>
      <w:r w:rsidR="003427BC">
        <w:rPr>
          <w:rFonts w:hint="eastAsia"/>
          <w:noProof/>
        </w:rPr>
        <w:drawing>
          <wp:inline distT="0" distB="0" distL="0" distR="0">
            <wp:extent cx="2936034" cy="220202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net_training_accuracy.png"/>
                    <pic:cNvPicPr/>
                  </pic:nvPicPr>
                  <pic:blipFill>
                    <a:blip r:embed="rId34">
                      <a:extLst>
                        <a:ext uri="{28A0092B-C50C-407E-A947-70E740481C1C}">
                          <a14:useLocalDpi xmlns:a14="http://schemas.microsoft.com/office/drawing/2010/main" val="0"/>
                        </a:ext>
                      </a:extLst>
                    </a:blip>
                    <a:stretch>
                      <a:fillRect/>
                    </a:stretch>
                  </pic:blipFill>
                  <pic:spPr>
                    <a:xfrm>
                      <a:off x="0" y="0"/>
                      <a:ext cx="2952384" cy="2214288"/>
                    </a:xfrm>
                    <a:prstGeom prst="rect">
                      <a:avLst/>
                    </a:prstGeom>
                  </pic:spPr>
                </pic:pic>
              </a:graphicData>
            </a:graphic>
          </wp:inline>
        </w:drawing>
      </w:r>
    </w:p>
    <w:p w:rsidR="00851D6C" w:rsidRDefault="009D1136" w:rsidP="00D91C64">
      <w:r>
        <w:rPr>
          <w:noProof/>
        </w:rPr>
        <w:drawing>
          <wp:anchor distT="0" distB="0" distL="114300" distR="114300" simplePos="0" relativeHeight="251673600" behindDoc="0" locked="0" layoutInCell="1" allowOverlap="1">
            <wp:simplePos x="0" y="0"/>
            <wp:positionH relativeFrom="column">
              <wp:posOffset>3414395</wp:posOffset>
            </wp:positionH>
            <wp:positionV relativeFrom="paragraph">
              <wp:posOffset>80645</wp:posOffset>
            </wp:positionV>
            <wp:extent cx="2872740" cy="2154555"/>
            <wp:effectExtent l="0" t="0" r="0" b="4445"/>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net_validation_loss.png"/>
                    <pic:cNvPicPr/>
                  </pic:nvPicPr>
                  <pic:blipFill>
                    <a:blip r:embed="rId35">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14:sizeRelH relativeFrom="page">
              <wp14:pctWidth>0</wp14:pctWidth>
            </wp14:sizeRelH>
            <wp14:sizeRelV relativeFrom="page">
              <wp14:pctHeight>0</wp14:pctHeight>
            </wp14:sizeRelV>
          </wp:anchor>
        </w:drawing>
      </w:r>
    </w:p>
    <w:p w:rsidR="001A79A2" w:rsidRDefault="001A79A2" w:rsidP="00D91C64"/>
    <w:p w:rsidR="001A79A2" w:rsidRDefault="001A79A2"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1A79A2" w:rsidRPr="009D1136" w:rsidRDefault="009D1136" w:rsidP="009D1136">
      <w:pPr>
        <w:ind w:firstLine="720"/>
        <w:rPr>
          <w:color w:val="4BACC6" w:themeColor="accent5"/>
          <w:sz w:val="30"/>
          <w:szCs w:val="30"/>
          <w:lang w:val="en-US"/>
        </w:rPr>
      </w:pPr>
      <w:r w:rsidRPr="009D1136">
        <w:rPr>
          <w:color w:val="4BACC6" w:themeColor="accent5"/>
          <w:sz w:val="30"/>
          <w:szCs w:val="30"/>
          <w:lang w:val="en-US"/>
        </w:rPr>
        <w:t>The training loss is approximately equal to validation loss, so I think it’s not underfitting nor overfitting.</w:t>
      </w:r>
    </w:p>
    <w:p w:rsidR="001A79A2" w:rsidRDefault="001A79A2" w:rsidP="00D91C64"/>
    <w:p w:rsidR="001A79A2" w:rsidRDefault="001A79A2" w:rsidP="00D91C64"/>
    <w:p w:rsidR="001A79A2" w:rsidRDefault="001A79A2" w:rsidP="00D91C64"/>
    <w:p w:rsidR="001A79A2" w:rsidRDefault="001A79A2" w:rsidP="00D91C64"/>
    <w:p w:rsidR="001A79A2" w:rsidRDefault="001A79A2" w:rsidP="00D91C64"/>
    <w:p w:rsidR="001A79A2" w:rsidRDefault="001A79A2"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851D6C" w:rsidRDefault="0085767B">
      <w:pPr>
        <w:numPr>
          <w:ilvl w:val="0"/>
          <w:numId w:val="8"/>
        </w:numPr>
      </w:pPr>
      <w:r>
        <w:t xml:space="preserve">Pick the first 10 identities from dataset. Visualize the features of training/validation data you extract from pretrained alexnet and your own model </w:t>
      </w:r>
      <w:r>
        <w:lastRenderedPageBreak/>
        <w:t>to 2D space with t-distributed stochastic neighbor embedding (t-SNE), compare the results and explain the difference. (5%)</w:t>
      </w:r>
    </w:p>
    <w:p w:rsidR="003606C0" w:rsidRPr="009D1136" w:rsidRDefault="005A69B7" w:rsidP="00D91C64">
      <w:pPr>
        <w:pStyle w:val="a5"/>
        <w:ind w:left="440" w:firstLine="280"/>
        <w:rPr>
          <w:color w:val="4BACC6" w:themeColor="accent5"/>
          <w:sz w:val="30"/>
          <w:szCs w:val="30"/>
        </w:rPr>
      </w:pPr>
      <w:r w:rsidRPr="009D1136">
        <w:rPr>
          <w:color w:val="4BACC6" w:themeColor="accent5"/>
          <w:sz w:val="30"/>
          <w:szCs w:val="30"/>
        </w:rPr>
        <w:t>ALEXNET:</w:t>
      </w:r>
    </w:p>
    <w:p w:rsidR="003606C0" w:rsidRDefault="00BC4C8A" w:rsidP="00BC4C8A">
      <w:pPr>
        <w:ind w:left="1440"/>
      </w:pPr>
      <w:r w:rsidRPr="00BC4C8A">
        <w:rPr>
          <w:noProof/>
        </w:rPr>
        <w:drawing>
          <wp:inline distT="0" distB="0" distL="0" distR="0" wp14:anchorId="7FFFE254" wp14:editId="718EEFFC">
            <wp:extent cx="3856892" cy="2996097"/>
            <wp:effectExtent l="0" t="0" r="4445"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8863" cy="3013164"/>
                    </a:xfrm>
                    <a:prstGeom prst="rect">
                      <a:avLst/>
                    </a:prstGeom>
                  </pic:spPr>
                </pic:pic>
              </a:graphicData>
            </a:graphic>
          </wp:inline>
        </w:drawing>
      </w:r>
    </w:p>
    <w:p w:rsidR="00632616" w:rsidRPr="00D91C64" w:rsidRDefault="005A69B7" w:rsidP="00D91C64">
      <w:pPr>
        <w:rPr>
          <w:sz w:val="30"/>
          <w:szCs w:val="30"/>
        </w:rPr>
      </w:pPr>
      <w:r w:rsidRPr="00D91C64">
        <w:rPr>
          <w:sz w:val="30"/>
          <w:szCs w:val="30"/>
        </w:rPr>
        <w:tab/>
      </w:r>
      <w:r w:rsidRPr="009D1136">
        <w:rPr>
          <w:color w:val="4BACC6" w:themeColor="accent5"/>
          <w:sz w:val="30"/>
          <w:szCs w:val="30"/>
        </w:rPr>
        <w:t>MY MODEL:</w:t>
      </w:r>
    </w:p>
    <w:p w:rsidR="00632616" w:rsidRDefault="00503924" w:rsidP="00632616">
      <w:pPr>
        <w:jc w:val="center"/>
      </w:pPr>
      <w:r w:rsidRPr="00503924">
        <w:rPr>
          <w:noProof/>
        </w:rPr>
        <w:drawing>
          <wp:inline distT="0" distB="0" distL="0" distR="0" wp14:anchorId="5513603A" wp14:editId="5D3B920F">
            <wp:extent cx="3884241" cy="305137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42" cy="3057498"/>
                    </a:xfrm>
                    <a:prstGeom prst="rect">
                      <a:avLst/>
                    </a:prstGeom>
                  </pic:spPr>
                </pic:pic>
              </a:graphicData>
            </a:graphic>
          </wp:inline>
        </w:drawing>
      </w:r>
    </w:p>
    <w:p w:rsidR="00A66174" w:rsidRDefault="00A66174" w:rsidP="00632616">
      <w:pPr>
        <w:jc w:val="center"/>
      </w:pPr>
    </w:p>
    <w:p w:rsidR="00D91C64" w:rsidRPr="009D1136" w:rsidRDefault="00D91C64" w:rsidP="00A66174">
      <w:pPr>
        <w:ind w:left="720"/>
        <w:rPr>
          <w:color w:val="4BACC6" w:themeColor="accent5"/>
          <w:sz w:val="30"/>
          <w:szCs w:val="30"/>
        </w:rPr>
      </w:pPr>
      <w:r w:rsidRPr="009D1136">
        <w:rPr>
          <w:color w:val="4BACC6" w:themeColor="accent5"/>
          <w:sz w:val="30"/>
          <w:szCs w:val="30"/>
        </w:rPr>
        <w:t>The graph</w:t>
      </w:r>
      <w:r w:rsidR="00A66174" w:rsidRPr="009D1136">
        <w:rPr>
          <w:color w:val="4BACC6" w:themeColor="accent5"/>
          <w:sz w:val="30"/>
          <w:szCs w:val="30"/>
        </w:rPr>
        <w:t>s</w:t>
      </w:r>
      <w:r w:rsidRPr="009D1136">
        <w:rPr>
          <w:color w:val="4BACC6" w:themeColor="accent5"/>
          <w:sz w:val="30"/>
          <w:szCs w:val="30"/>
        </w:rPr>
        <w:t xml:space="preserve"> above are visualization of feature extractions of Alexnet and my model </w:t>
      </w:r>
      <w:r w:rsidR="00A66174" w:rsidRPr="009D1136">
        <w:rPr>
          <w:color w:val="4BACC6" w:themeColor="accent5"/>
          <w:sz w:val="30"/>
          <w:szCs w:val="30"/>
        </w:rPr>
        <w:t>perspectively</w:t>
      </w:r>
      <w:r w:rsidRPr="009D1136">
        <w:rPr>
          <w:color w:val="4BACC6" w:themeColor="accent5"/>
          <w:sz w:val="30"/>
          <w:szCs w:val="30"/>
        </w:rPr>
        <w:t>.</w:t>
      </w:r>
      <w:r w:rsidR="00A66174" w:rsidRPr="009D1136">
        <w:rPr>
          <w:color w:val="4BACC6" w:themeColor="accent5"/>
          <w:sz w:val="30"/>
          <w:szCs w:val="30"/>
        </w:rPr>
        <w:t xml:space="preserve"> </w:t>
      </w:r>
      <w:r w:rsidRPr="009D1136">
        <w:rPr>
          <w:color w:val="4BACC6" w:themeColor="accent5"/>
          <w:sz w:val="30"/>
          <w:szCs w:val="30"/>
        </w:rPr>
        <w:t xml:space="preserve"> </w:t>
      </w:r>
      <w:r w:rsidR="00A66174" w:rsidRPr="009D1136">
        <w:rPr>
          <w:color w:val="4BACC6" w:themeColor="accent5"/>
          <w:sz w:val="30"/>
          <w:szCs w:val="30"/>
        </w:rPr>
        <w:t xml:space="preserve">Alexnet extracts from “features” layer, and my model extracts from “layer3”. </w:t>
      </w:r>
    </w:p>
    <w:p w:rsidR="00503924" w:rsidRPr="009D1136" w:rsidRDefault="00503924" w:rsidP="00A66174">
      <w:pPr>
        <w:ind w:left="720"/>
        <w:rPr>
          <w:color w:val="4BACC6" w:themeColor="accent5"/>
          <w:sz w:val="30"/>
          <w:szCs w:val="30"/>
        </w:rPr>
      </w:pPr>
    </w:p>
    <w:p w:rsidR="00503924" w:rsidRPr="009D1136" w:rsidRDefault="007D2AF1" w:rsidP="00A66174">
      <w:pPr>
        <w:ind w:left="720"/>
        <w:rPr>
          <w:color w:val="4BACC6" w:themeColor="accent5"/>
          <w:sz w:val="30"/>
          <w:szCs w:val="30"/>
        </w:rPr>
      </w:pPr>
      <w:r w:rsidRPr="009D1136">
        <w:rPr>
          <w:color w:val="4BACC6" w:themeColor="accent5"/>
          <w:sz w:val="30"/>
          <w:szCs w:val="30"/>
        </w:rPr>
        <w:lastRenderedPageBreak/>
        <w:t xml:space="preserve">We can see that the result of t-SNE of Resnet is better. I think it is mainly because the Resnet uses more convolution layer to get features of images, so when </w:t>
      </w:r>
      <w:proofErr w:type="gramStart"/>
      <w:r w:rsidRPr="009D1136">
        <w:rPr>
          <w:color w:val="4BACC6" w:themeColor="accent5"/>
          <w:sz w:val="30"/>
          <w:szCs w:val="30"/>
        </w:rPr>
        <w:t>it</w:t>
      </w:r>
      <w:proofErr w:type="gramEnd"/>
      <w:r w:rsidRPr="009D1136">
        <w:rPr>
          <w:color w:val="4BACC6" w:themeColor="accent5"/>
          <w:sz w:val="30"/>
          <w:szCs w:val="30"/>
        </w:rPr>
        <w:t xml:space="preserve"> projects data with t-SNE, the clustering are split more obviously.</w:t>
      </w:r>
    </w:p>
    <w:p w:rsidR="00A66174" w:rsidRDefault="00A66174" w:rsidP="00A66174">
      <w:pPr>
        <w:ind w:left="720"/>
        <w:rPr>
          <w:sz w:val="30"/>
          <w:szCs w:val="30"/>
        </w:rPr>
      </w:pPr>
    </w:p>
    <w:p w:rsidR="00A66174" w:rsidRPr="00D91C64" w:rsidRDefault="00A66174" w:rsidP="00A66174">
      <w:pPr>
        <w:ind w:left="720"/>
        <w:rPr>
          <w:sz w:val="30"/>
          <w:szCs w:val="30"/>
        </w:rPr>
      </w:pPr>
    </w:p>
    <w:p w:rsidR="003606C0" w:rsidRDefault="003606C0"/>
    <w:p w:rsidR="003606C0" w:rsidRDefault="003606C0"/>
    <w:p w:rsidR="00851D6C" w:rsidRDefault="00851D6C" w:rsidP="00632616">
      <w:pPr>
        <w:ind w:left="720"/>
        <w:jc w:val="center"/>
      </w:pPr>
    </w:p>
    <w:p w:rsidR="00851D6C" w:rsidRDefault="00851D6C">
      <w:pPr>
        <w:ind w:left="720"/>
      </w:pPr>
    </w:p>
    <w:p w:rsidR="00851D6C" w:rsidRDefault="00851D6C"/>
    <w:p w:rsidR="00851D6C" w:rsidRDefault="00851D6C"/>
    <w:p w:rsidR="00851D6C" w:rsidRDefault="00851D6C"/>
    <w:sectPr w:rsidR="00851D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34887"/>
    <w:multiLevelType w:val="hybridMultilevel"/>
    <w:tmpl w:val="34E0074A"/>
    <w:lvl w:ilvl="0" w:tplc="7B60B44C">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40B945A4"/>
    <w:multiLevelType w:val="multilevel"/>
    <w:tmpl w:val="E23EE5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0D276E0"/>
    <w:multiLevelType w:val="multilevel"/>
    <w:tmpl w:val="A41A10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7EB4E41"/>
    <w:multiLevelType w:val="multilevel"/>
    <w:tmpl w:val="B958DE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3116E5"/>
    <w:multiLevelType w:val="multilevel"/>
    <w:tmpl w:val="1B70F6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D057577"/>
    <w:multiLevelType w:val="multilevel"/>
    <w:tmpl w:val="6D524F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D835E27"/>
    <w:multiLevelType w:val="multilevel"/>
    <w:tmpl w:val="9DC8A3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B305428"/>
    <w:multiLevelType w:val="multilevel"/>
    <w:tmpl w:val="B486FF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9D53696"/>
    <w:multiLevelType w:val="multilevel"/>
    <w:tmpl w:val="CFD6F0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4"/>
  </w:num>
  <w:num w:numId="3">
    <w:abstractNumId w:val="6"/>
  </w:num>
  <w:num w:numId="4">
    <w:abstractNumId w:val="3"/>
  </w:num>
  <w:num w:numId="5">
    <w:abstractNumId w:val="7"/>
  </w:num>
  <w:num w:numId="6">
    <w:abstractNumId w:val="2"/>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6C"/>
    <w:rsid w:val="00124DA2"/>
    <w:rsid w:val="00131AF6"/>
    <w:rsid w:val="00135B4F"/>
    <w:rsid w:val="001453A6"/>
    <w:rsid w:val="001A79A2"/>
    <w:rsid w:val="00255BD4"/>
    <w:rsid w:val="00332BDC"/>
    <w:rsid w:val="003427BC"/>
    <w:rsid w:val="003606C0"/>
    <w:rsid w:val="003B40C5"/>
    <w:rsid w:val="00411DD3"/>
    <w:rsid w:val="0042778B"/>
    <w:rsid w:val="0044676B"/>
    <w:rsid w:val="00450815"/>
    <w:rsid w:val="00503924"/>
    <w:rsid w:val="005868E8"/>
    <w:rsid w:val="005A4BA7"/>
    <w:rsid w:val="005A5894"/>
    <w:rsid w:val="005A69B7"/>
    <w:rsid w:val="00606EA0"/>
    <w:rsid w:val="00607F62"/>
    <w:rsid w:val="00632616"/>
    <w:rsid w:val="006422C5"/>
    <w:rsid w:val="00671BD9"/>
    <w:rsid w:val="006A3207"/>
    <w:rsid w:val="006D34A8"/>
    <w:rsid w:val="00711B77"/>
    <w:rsid w:val="007A340A"/>
    <w:rsid w:val="007D2AF1"/>
    <w:rsid w:val="00801758"/>
    <w:rsid w:val="00813F61"/>
    <w:rsid w:val="00851D6C"/>
    <w:rsid w:val="0085767B"/>
    <w:rsid w:val="00865374"/>
    <w:rsid w:val="008A010C"/>
    <w:rsid w:val="00971B7C"/>
    <w:rsid w:val="009D1136"/>
    <w:rsid w:val="00A66174"/>
    <w:rsid w:val="00AF725A"/>
    <w:rsid w:val="00B00ABA"/>
    <w:rsid w:val="00B14FA9"/>
    <w:rsid w:val="00BC4C8A"/>
    <w:rsid w:val="00BF459D"/>
    <w:rsid w:val="00BF594A"/>
    <w:rsid w:val="00C02FB9"/>
    <w:rsid w:val="00C2640C"/>
    <w:rsid w:val="00C752A7"/>
    <w:rsid w:val="00CA7872"/>
    <w:rsid w:val="00CC61C6"/>
    <w:rsid w:val="00D8004B"/>
    <w:rsid w:val="00D91C64"/>
    <w:rsid w:val="00DC4328"/>
    <w:rsid w:val="00E1549D"/>
    <w:rsid w:val="00E540CE"/>
    <w:rsid w:val="00E551D8"/>
    <w:rsid w:val="00EF607A"/>
    <w:rsid w:val="00F4244A"/>
    <w:rsid w:val="00F43B1B"/>
    <w:rsid w:val="00F813FA"/>
    <w:rsid w:val="00FD37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34FB"/>
  <w15:docId w15:val="{B4470496-014A-7D4C-842E-ECCCD9B9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6D34A8"/>
    <w:pPr>
      <w:ind w:leftChars="200" w:left="480"/>
    </w:pPr>
  </w:style>
  <w:style w:type="table" w:styleId="a6">
    <w:name w:val="Table Grid"/>
    <w:basedOn w:val="a1"/>
    <w:uiPriority w:val="39"/>
    <w:rsid w:val="00E540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F43B1B"/>
    <w:rPr>
      <w:b/>
      <w:bCs/>
    </w:rPr>
  </w:style>
  <w:style w:type="character" w:styleId="a8">
    <w:name w:val="Placeholder Text"/>
    <w:basedOn w:val="a0"/>
    <w:uiPriority w:val="99"/>
    <w:semiHidden/>
    <w:rsid w:val="00C752A7"/>
    <w:rPr>
      <w:color w:val="808080"/>
    </w:rPr>
  </w:style>
  <w:style w:type="paragraph" w:styleId="a9">
    <w:name w:val="Balloon Text"/>
    <w:basedOn w:val="a"/>
    <w:link w:val="aa"/>
    <w:uiPriority w:val="99"/>
    <w:semiHidden/>
    <w:unhideWhenUsed/>
    <w:rsid w:val="001453A6"/>
    <w:pPr>
      <w:spacing w:line="240" w:lineRule="auto"/>
    </w:pPr>
    <w:rPr>
      <w:rFonts w:ascii="新細明體" w:eastAsia="新細明體"/>
      <w:sz w:val="18"/>
      <w:szCs w:val="18"/>
    </w:rPr>
  </w:style>
  <w:style w:type="character" w:customStyle="1" w:styleId="aa">
    <w:name w:val="註解方塊文字 字元"/>
    <w:basedOn w:val="a0"/>
    <w:link w:val="a9"/>
    <w:uiPriority w:val="99"/>
    <w:semiHidden/>
    <w:rsid w:val="001453A6"/>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067848">
      <w:bodyDiv w:val="1"/>
      <w:marLeft w:val="0"/>
      <w:marRight w:val="0"/>
      <w:marTop w:val="0"/>
      <w:marBottom w:val="0"/>
      <w:divBdr>
        <w:top w:val="none" w:sz="0" w:space="0" w:color="auto"/>
        <w:left w:val="none" w:sz="0" w:space="0" w:color="auto"/>
        <w:bottom w:val="none" w:sz="0" w:space="0" w:color="auto"/>
        <w:right w:val="none" w:sz="0" w:space="0" w:color="auto"/>
      </w:divBdr>
    </w:div>
    <w:div w:id="1184632969">
      <w:bodyDiv w:val="1"/>
      <w:marLeft w:val="0"/>
      <w:marRight w:val="0"/>
      <w:marTop w:val="0"/>
      <w:marBottom w:val="0"/>
      <w:divBdr>
        <w:top w:val="none" w:sz="0" w:space="0" w:color="auto"/>
        <w:left w:val="none" w:sz="0" w:space="0" w:color="auto"/>
        <w:bottom w:val="none" w:sz="0" w:space="0" w:color="auto"/>
        <w:right w:val="none" w:sz="0" w:space="0" w:color="auto"/>
      </w:divBdr>
    </w:div>
    <w:div w:id="1306810165">
      <w:bodyDiv w:val="1"/>
      <w:marLeft w:val="0"/>
      <w:marRight w:val="0"/>
      <w:marTop w:val="0"/>
      <w:marBottom w:val="0"/>
      <w:divBdr>
        <w:top w:val="none" w:sz="0" w:space="0" w:color="auto"/>
        <w:left w:val="none" w:sz="0" w:space="0" w:color="auto"/>
        <w:bottom w:val="none" w:sz="0" w:space="0" w:color="auto"/>
        <w:right w:val="none" w:sz="0" w:space="0" w:color="auto"/>
      </w:divBdr>
    </w:div>
    <w:div w:id="1663006223">
      <w:bodyDiv w:val="1"/>
      <w:marLeft w:val="0"/>
      <w:marRight w:val="0"/>
      <w:marTop w:val="0"/>
      <w:marBottom w:val="0"/>
      <w:divBdr>
        <w:top w:val="none" w:sz="0" w:space="0" w:color="auto"/>
        <w:left w:val="none" w:sz="0" w:space="0" w:color="auto"/>
        <w:bottom w:val="none" w:sz="0" w:space="0" w:color="auto"/>
        <w:right w:val="none" w:sz="0" w:space="0" w:color="auto"/>
      </w:divBdr>
    </w:div>
    <w:div w:id="1686514490">
      <w:bodyDiv w:val="1"/>
      <w:marLeft w:val="0"/>
      <w:marRight w:val="0"/>
      <w:marTop w:val="0"/>
      <w:marBottom w:val="0"/>
      <w:divBdr>
        <w:top w:val="none" w:sz="0" w:space="0" w:color="auto"/>
        <w:left w:val="none" w:sz="0" w:space="0" w:color="auto"/>
        <w:bottom w:val="none" w:sz="0" w:space="0" w:color="auto"/>
        <w:right w:val="none" w:sz="0" w:space="0" w:color="auto"/>
      </w:divBdr>
    </w:div>
    <w:div w:id="2014841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1310</Words>
  <Characters>7472</Characters>
  <Application>Microsoft Office Word</Application>
  <DocSecurity>0</DocSecurity>
  <Lines>62</Lines>
  <Paragraphs>17</Paragraphs>
  <ScaleCrop>false</ScaleCrop>
  <Company/>
  <LinksUpToDate>false</LinksUpToDate>
  <CharactersWithSpaces>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沛沅 黃</cp:lastModifiedBy>
  <cp:revision>5</cp:revision>
  <cp:lastPrinted>2019-11-10T04:08:00Z</cp:lastPrinted>
  <dcterms:created xsi:type="dcterms:W3CDTF">2019-11-10T04:07:00Z</dcterms:created>
  <dcterms:modified xsi:type="dcterms:W3CDTF">2019-11-11T07:03:00Z</dcterms:modified>
</cp:coreProperties>
</file>