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6F792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>
        <w:rPr>
          <w:b/>
        </w:rPr>
        <w:t>4</w:t>
      </w:r>
      <w:r w:rsidR="004C64F1">
        <w:rPr>
          <w:b/>
        </w:rPr>
        <w:t>1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9C6D1E">
        <w:rPr>
          <w:b/>
        </w:rPr>
        <w:t>5</w:t>
      </w:r>
      <w:r w:rsidRPr="00F659BC">
        <w:rPr>
          <w:rFonts w:hint="eastAsia"/>
          <w:b/>
        </w:rPr>
        <w:t xml:space="preserve"> (Chapter </w:t>
      </w:r>
      <w:r w:rsidR="003F552A">
        <w:rPr>
          <w:b/>
        </w:rPr>
        <w:t>6</w:t>
      </w:r>
      <w:r w:rsidR="000411D4">
        <w:rPr>
          <w:b/>
        </w:rPr>
        <w:t xml:space="preserve"> Graphs</w:t>
      </w:r>
      <w:r w:rsidRPr="00F659BC">
        <w:rPr>
          <w:rFonts w:hint="eastAsia"/>
          <w:b/>
        </w:rPr>
        <w:t xml:space="preserve">) </w:t>
      </w:r>
    </w:p>
    <w:p w14:paraId="73245030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220808">
        <w:rPr>
          <w:b/>
        </w:rPr>
        <w:t>6</w:t>
      </w:r>
      <w:r w:rsidRPr="00F659BC">
        <w:rPr>
          <w:rFonts w:hint="eastAsia"/>
          <w:b/>
        </w:rPr>
        <w:t>/</w:t>
      </w:r>
      <w:r w:rsidR="00C30E6D">
        <w:rPr>
          <w:b/>
        </w:rPr>
        <w:t>2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9C6D1E">
        <w:rPr>
          <w:b/>
        </w:rPr>
        <w:t>4</w:t>
      </w:r>
      <w:r w:rsidR="00C30E6D">
        <w:rPr>
          <w:b/>
        </w:rPr>
        <w:t xml:space="preserve"> (Sun.)</w:t>
      </w:r>
      <w:r w:rsidR="002400C7">
        <w:rPr>
          <w:b/>
        </w:rPr>
        <w:t>, 23:59</w:t>
      </w:r>
    </w:p>
    <w:p w14:paraId="642E260F" w14:textId="77777777" w:rsidR="009E4086" w:rsidRDefault="009E4086" w:rsidP="009E4086">
      <w:pPr>
        <w:rPr>
          <w:b/>
          <w:color w:val="FF0000"/>
        </w:rPr>
      </w:pPr>
      <w:r>
        <w:rPr>
          <w:b/>
          <w:color w:val="FF0000"/>
        </w:rPr>
        <w:t>Student No.: ____</w:t>
      </w:r>
      <w:r w:rsidRPr="00C7528D">
        <w:rPr>
          <w:b/>
        </w:rPr>
        <w:t>111060005</w:t>
      </w:r>
      <w:r>
        <w:rPr>
          <w:b/>
          <w:color w:val="FF0000"/>
        </w:rPr>
        <w:t>_____</w:t>
      </w:r>
    </w:p>
    <w:p w14:paraId="5976F440" w14:textId="77777777" w:rsidR="009E4086" w:rsidRDefault="009E4086" w:rsidP="009E4086">
      <w:pPr>
        <w:rPr>
          <w:b/>
          <w:color w:val="FF0000"/>
        </w:rPr>
      </w:pPr>
      <w:r>
        <w:rPr>
          <w:rFonts w:hint="eastAsia"/>
          <w:b/>
          <w:color w:val="FF0000"/>
        </w:rPr>
        <w:t>Name: _______</w:t>
      </w:r>
      <w:r w:rsidRPr="00C7528D">
        <w:rPr>
          <w:rFonts w:hint="eastAsia"/>
          <w:b/>
        </w:rPr>
        <w:t>胡昱煊</w:t>
      </w:r>
      <w:r>
        <w:rPr>
          <w:rFonts w:hint="eastAsia"/>
          <w:b/>
          <w:color w:val="FF0000"/>
        </w:rPr>
        <w:t>_______</w:t>
      </w:r>
    </w:p>
    <w:p w14:paraId="1D15B0D9" w14:textId="77777777" w:rsidR="009E4086" w:rsidRPr="00F659BC" w:rsidRDefault="009E4086" w:rsidP="00D74875">
      <w:pPr>
        <w:rPr>
          <w:b/>
        </w:rPr>
      </w:pPr>
    </w:p>
    <w:p w14:paraId="53252B76" w14:textId="77777777" w:rsidR="00D74875" w:rsidRDefault="00D74875" w:rsidP="00D74875">
      <w:r w:rsidRPr="00D44380">
        <w:rPr>
          <w:rFonts w:hint="eastAsia"/>
          <w:b/>
          <w:i/>
        </w:rPr>
        <w:t>Format</w:t>
      </w:r>
      <w:r>
        <w:rPr>
          <w:rFonts w:hint="eastAsia"/>
        </w:rPr>
        <w:t xml:space="preserve">:  </w:t>
      </w:r>
      <w:r w:rsidR="00301AEB">
        <w:rPr>
          <w:rFonts w:hint="eastAsia"/>
        </w:rPr>
        <w:t xml:space="preserve">Use </w:t>
      </w:r>
      <w:r w:rsidR="00301AEB">
        <w:t>MS Word</w:t>
      </w:r>
      <w:r w:rsidR="00301AEB">
        <w:rPr>
          <w:rFonts w:hint="eastAsia"/>
        </w:rPr>
        <w:t xml:space="preserve"> to </w:t>
      </w:r>
      <w:r w:rsidR="00301AEB" w:rsidRPr="00C65F20">
        <w:rPr>
          <w:b/>
          <w:u w:val="single"/>
        </w:rPr>
        <w:t>edit this file</w:t>
      </w:r>
      <w:r w:rsidR="00301AEB">
        <w:t xml:space="preserve"> by directly </w:t>
      </w:r>
      <w:r w:rsidR="00301AEB">
        <w:rPr>
          <w:rFonts w:hint="eastAsia"/>
        </w:rPr>
        <w:t>typ</w:t>
      </w:r>
      <w:r w:rsidR="00301AEB">
        <w:t>ing</w:t>
      </w:r>
      <w:r w:rsidR="00301AEB">
        <w:rPr>
          <w:rFonts w:hint="eastAsia"/>
        </w:rPr>
        <w:t xml:space="preserve"> your </w:t>
      </w:r>
      <w:r w:rsidR="00301AEB" w:rsidRPr="00C65F20">
        <w:rPr>
          <w:u w:val="single"/>
        </w:rPr>
        <w:t>student number</w:t>
      </w:r>
      <w:r w:rsidR="00301AEB">
        <w:t xml:space="preserve"> and </w:t>
      </w:r>
      <w:r w:rsidR="00301AEB" w:rsidRPr="00C65F20">
        <w:rPr>
          <w:u w:val="single"/>
        </w:rPr>
        <w:t>name</w:t>
      </w:r>
      <w:r w:rsidR="00301AEB">
        <w:t xml:space="preserve"> in above blanks and your </w:t>
      </w:r>
      <w:r w:rsidR="00301AEB">
        <w:rPr>
          <w:rFonts w:hint="eastAsia"/>
        </w:rPr>
        <w:t xml:space="preserve">answer to </w:t>
      </w:r>
      <w:r w:rsidR="00301AEB">
        <w:t>each</w:t>
      </w:r>
      <w:r w:rsidR="00301AEB">
        <w:rPr>
          <w:rFonts w:hint="eastAsia"/>
        </w:rPr>
        <w:t xml:space="preserve"> homework problem</w:t>
      </w:r>
      <w:r w:rsidR="00301AEB">
        <w:t xml:space="preserve"> right in the </w:t>
      </w:r>
      <w:r w:rsidR="00301AEB" w:rsidRPr="00C65F20">
        <w:rPr>
          <w:b/>
          <w:color w:val="FF0000"/>
          <w:u w:val="single"/>
        </w:rPr>
        <w:t>Sol:</w:t>
      </w:r>
      <w:r w:rsidR="00301AEB" w:rsidRPr="00C65F20">
        <w:rPr>
          <w:u w:val="single"/>
        </w:rPr>
        <w:t xml:space="preserve"> blanks</w:t>
      </w:r>
      <w:r w:rsidR="00301AEB">
        <w:t xml:space="preserve"> as shown below. Then save your file as</w:t>
      </w:r>
      <w:r w:rsidR="00301AEB">
        <w:rPr>
          <w:rFonts w:hint="eastAsia"/>
        </w:rPr>
        <w:t xml:space="preserve"> </w:t>
      </w:r>
      <w:r w:rsidR="00301AEB">
        <w:rPr>
          <w:rFonts w:hint="eastAsia"/>
          <w:b/>
        </w:rPr>
        <w:t>Hw</w:t>
      </w:r>
      <w:r w:rsidR="00301AEB">
        <w:rPr>
          <w:b/>
        </w:rPr>
        <w:t>5</w:t>
      </w:r>
      <w:r w:rsidR="00301AEB" w:rsidRPr="00895153">
        <w:rPr>
          <w:rFonts w:hint="eastAsia"/>
          <w:b/>
        </w:rPr>
        <w:t>-SNo</w:t>
      </w:r>
      <w:r w:rsidR="00301AEB">
        <w:rPr>
          <w:rFonts w:hint="eastAsia"/>
          <w:b/>
        </w:rPr>
        <w:t>.</w:t>
      </w:r>
      <w:r w:rsidR="00301AEB">
        <w:rPr>
          <w:b/>
        </w:rPr>
        <w:t>pdf</w:t>
      </w:r>
      <w:r w:rsidR="00301AEB">
        <w:rPr>
          <w:rFonts w:hint="eastAsia"/>
        </w:rPr>
        <w:t xml:space="preserve">, where </w:t>
      </w:r>
      <w:proofErr w:type="spellStart"/>
      <w:r w:rsidR="00301AEB" w:rsidRPr="00077448">
        <w:rPr>
          <w:rFonts w:hint="eastAsia"/>
          <w:color w:val="0000CC"/>
        </w:rPr>
        <w:t>SNo</w:t>
      </w:r>
      <w:proofErr w:type="spellEnd"/>
      <w:r w:rsidR="00301AEB" w:rsidRPr="00077448">
        <w:rPr>
          <w:rFonts w:hint="eastAsia"/>
          <w:color w:val="0000CC"/>
        </w:rPr>
        <w:t xml:space="preserve"> is your student number</w:t>
      </w:r>
      <w:r w:rsidR="00301AEB">
        <w:rPr>
          <w:rFonts w:hint="eastAsia"/>
        </w:rPr>
        <w:t>. S</w:t>
      </w:r>
      <w:r w:rsidR="00301AEB">
        <w:t>ubmit</w:t>
      </w:r>
      <w:r w:rsidR="00301AEB">
        <w:rPr>
          <w:rFonts w:hint="eastAsia"/>
        </w:rPr>
        <w:t xml:space="preserve"> the </w:t>
      </w:r>
      <w:r w:rsidR="00301AEB">
        <w:rPr>
          <w:rFonts w:hint="eastAsia"/>
          <w:b/>
        </w:rPr>
        <w:t>Hw</w:t>
      </w:r>
      <w:r w:rsidR="00301AEB">
        <w:rPr>
          <w:b/>
        </w:rPr>
        <w:t>5</w:t>
      </w:r>
      <w:r w:rsidR="00301AEB" w:rsidRPr="00895153">
        <w:rPr>
          <w:rFonts w:hint="eastAsia"/>
          <w:b/>
        </w:rPr>
        <w:t>-SNo</w:t>
      </w:r>
      <w:r w:rsidR="00301AEB">
        <w:rPr>
          <w:rFonts w:hint="eastAsia"/>
          <w:b/>
        </w:rPr>
        <w:t>.</w:t>
      </w:r>
      <w:r w:rsidR="00301AEB">
        <w:rPr>
          <w:b/>
        </w:rPr>
        <w:t>pdf</w:t>
      </w:r>
      <w:r w:rsidR="00301AEB">
        <w:rPr>
          <w:rFonts w:hint="eastAsia"/>
        </w:rPr>
        <w:t xml:space="preserve"> file </w:t>
      </w:r>
      <w:r w:rsidR="00301AEB">
        <w:t>via</w:t>
      </w:r>
      <w:r w:rsidR="00301AEB">
        <w:rPr>
          <w:rFonts w:hint="eastAsia"/>
        </w:rPr>
        <w:t xml:space="preserve"> </w:t>
      </w:r>
      <w:r w:rsidR="00301AEB">
        <w:t>eLearn</w:t>
      </w:r>
      <w:r w:rsidR="00301AEB">
        <w:rPr>
          <w:rFonts w:hint="eastAsia"/>
        </w:rPr>
        <w:t xml:space="preserve">. The grading will be based on the correctness of your answers to the problems, and the </w:t>
      </w:r>
      <w:r w:rsidR="00301AEB" w:rsidRPr="00F659BC">
        <w:rPr>
          <w:rFonts w:hint="eastAsia"/>
          <w:b/>
        </w:rPr>
        <w:t>format</w:t>
      </w:r>
      <w:r w:rsidR="00301AEB">
        <w:rPr>
          <w:b/>
        </w:rPr>
        <w:t xml:space="preserve"> requirement</w:t>
      </w:r>
      <w:r w:rsidR="00301AEB">
        <w:rPr>
          <w:rFonts w:hint="eastAsia"/>
        </w:rPr>
        <w:t>. Fail to comply with the aforementioned format (file name, header, problem, answer, problem, answer,</w:t>
      </w:r>
      <w:r w:rsidR="00301AEB">
        <w:t>…</w:t>
      </w:r>
      <w:r w:rsidR="00301AEB">
        <w:rPr>
          <w:rFonts w:hint="eastAsia"/>
        </w:rPr>
        <w:t>), will certainly degrade your score. If you have any questions, please feel free to ask.</w:t>
      </w:r>
      <w:r w:rsidR="00301AEB">
        <w:t xml:space="preserve"> Submit your homework before the deadline (midnight of 6/13 Sun.). Fail to comply (</w:t>
      </w:r>
      <w:r w:rsidR="00301AEB" w:rsidRPr="00DB5184">
        <w:rPr>
          <w:b/>
          <w:u w:val="single"/>
        </w:rPr>
        <w:t>late</w:t>
      </w:r>
      <w:r w:rsidR="00301AEB" w:rsidRPr="003369B4">
        <w:rPr>
          <w:u w:val="single"/>
        </w:rPr>
        <w:t xml:space="preserve"> homework) will have </w:t>
      </w:r>
      <w:r w:rsidR="00301AEB" w:rsidRPr="003369B4">
        <w:rPr>
          <w:color w:val="FF0000"/>
          <w:u w:val="single"/>
        </w:rPr>
        <w:t>ZERO score</w:t>
      </w:r>
      <w:r w:rsidR="00301AEB">
        <w:t xml:space="preserve">. </w:t>
      </w:r>
      <w:r w:rsidR="00301AEB" w:rsidRPr="00DB5184">
        <w:rPr>
          <w:b/>
        </w:rPr>
        <w:t>Copy</w:t>
      </w:r>
      <w:r w:rsidR="00301AEB">
        <w:t xml:space="preserve"> homework will have </w:t>
      </w:r>
      <w:r w:rsidR="00301AEB" w:rsidRPr="00DA334D">
        <w:rPr>
          <w:color w:val="FF0000"/>
        </w:rPr>
        <w:t>ZERO score</w:t>
      </w:r>
      <w:r w:rsidR="00301AEB">
        <w:rPr>
          <w:color w:val="FF0000"/>
        </w:rPr>
        <w:t xml:space="preserve"> (both parties)</w:t>
      </w:r>
      <w:r w:rsidR="00301AEB">
        <w:t xml:space="preserve"> and </w:t>
      </w:r>
      <w:r w:rsidR="00301AEB" w:rsidRPr="0083503E">
        <w:rPr>
          <w:color w:val="FF0000"/>
        </w:rPr>
        <w:t>SERIOUS</w:t>
      </w:r>
      <w:r w:rsidR="00301AEB">
        <w:t xml:space="preserve"> </w:t>
      </w:r>
      <w:r w:rsidR="00301AEB" w:rsidRPr="0083503E">
        <w:rPr>
          <w:color w:val="FF0000"/>
        </w:rPr>
        <w:t>consequences</w:t>
      </w:r>
      <w:r w:rsidR="00301AEB">
        <w:t>.</w:t>
      </w:r>
    </w:p>
    <w:p w14:paraId="5401289B" w14:textId="77777777" w:rsidR="00B0705F" w:rsidRDefault="00371BB7" w:rsidP="00371BB7">
      <w:r>
        <w:rPr>
          <w:b/>
          <w:color w:val="0000CC"/>
        </w:rPr>
        <w:t>Graph</w:t>
      </w:r>
      <w:r w:rsidRPr="00371BB7">
        <w:rPr>
          <w:rFonts w:hint="eastAsia"/>
          <w:b/>
          <w:color w:val="0000CC"/>
        </w:rPr>
        <w:t>s:</w:t>
      </w:r>
    </w:p>
    <w:p w14:paraId="4B7F9AE0" w14:textId="77777777"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t>(</w:t>
      </w:r>
      <w:r w:rsidR="0020345C">
        <w:t>4</w:t>
      </w:r>
      <w:r>
        <w:t>%) Does the multigraph below have an Eulerian walk? If so, find one.</w:t>
      </w:r>
    </w:p>
    <w:p w14:paraId="796551AC" w14:textId="77777777" w:rsidR="00371BB7" w:rsidRDefault="00371BB7" w:rsidP="00371BB7">
      <w:pPr>
        <w:pStyle w:val="a8"/>
        <w:ind w:leftChars="0" w:left="360"/>
      </w:pPr>
      <w:r>
        <w:rPr>
          <w:rFonts w:hint="eastAsia"/>
        </w:rPr>
        <w:t xml:space="preserve"> </w:t>
      </w:r>
      <w:r>
        <w:t xml:space="preserve">  </w:t>
      </w:r>
      <w:r w:rsidRPr="00991175">
        <w:object w:dxaOrig="2625" w:dyaOrig="2002" w14:anchorId="7FE165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99.75pt" o:ole="">
            <v:imagedata r:id="rId7" o:title=""/>
          </v:shape>
          <o:OLEObject Type="Embed" ProgID="Visio.Drawing.11" ShapeID="_x0000_i1025" DrawAspect="Content" ObjectID="_1778284703" r:id="rId8"/>
        </w:object>
      </w:r>
      <w:r>
        <w:t xml:space="preserve">   </w:t>
      </w:r>
    </w:p>
    <w:p w14:paraId="3EFB2C92" w14:textId="77777777" w:rsidR="006C56E5" w:rsidRPr="00780A1F" w:rsidRDefault="006C56E5" w:rsidP="006C56E5">
      <w:pPr>
        <w:rPr>
          <w:color w:val="FF0000"/>
        </w:rPr>
      </w:pPr>
      <w:r w:rsidRPr="00780A1F">
        <w:rPr>
          <w:color w:val="FF0000"/>
        </w:rPr>
        <w:t>Sol:</w:t>
      </w:r>
    </w:p>
    <w:p w14:paraId="44E9A4E5" w14:textId="77777777" w:rsidR="006C56E5" w:rsidRDefault="006C56E5" w:rsidP="00371BB7">
      <w:pPr>
        <w:pStyle w:val="a8"/>
        <w:ind w:leftChars="0" w:left="360"/>
      </w:pPr>
    </w:p>
    <w:p w14:paraId="5267C673" w14:textId="77777777"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t>(</w:t>
      </w:r>
      <w:r w:rsidR="0020345C">
        <w:t>16</w:t>
      </w:r>
      <w:r>
        <w:t>%) For the digraph below obtain</w:t>
      </w:r>
    </w:p>
    <w:p w14:paraId="7234FAC6" w14:textId="77777777" w:rsidR="00371BB7" w:rsidRDefault="00371BB7" w:rsidP="00371BB7">
      <w:pPr>
        <w:pStyle w:val="a8"/>
        <w:numPr>
          <w:ilvl w:val="0"/>
          <w:numId w:val="14"/>
        </w:numPr>
        <w:ind w:leftChars="0"/>
      </w:pPr>
      <w:r>
        <w:t>The in-degree and out-degree of each vertex</w:t>
      </w:r>
    </w:p>
    <w:p w14:paraId="75856554" w14:textId="77777777" w:rsidR="00371BB7" w:rsidRDefault="00371BB7" w:rsidP="00371BB7">
      <w:pPr>
        <w:pStyle w:val="a8"/>
        <w:numPr>
          <w:ilvl w:val="0"/>
          <w:numId w:val="14"/>
        </w:numPr>
        <w:ind w:leftChars="0"/>
      </w:pPr>
      <w:r>
        <w:t>Its adjacency-matrix</w:t>
      </w:r>
    </w:p>
    <w:p w14:paraId="198D3AD5" w14:textId="77777777" w:rsidR="00371BB7" w:rsidRDefault="00371BB7" w:rsidP="00371BB7">
      <w:pPr>
        <w:pStyle w:val="a8"/>
        <w:numPr>
          <w:ilvl w:val="0"/>
          <w:numId w:val="14"/>
        </w:numPr>
        <w:ind w:leftChars="0"/>
      </w:pPr>
      <w:r>
        <w:t>Its adjacency-list representation</w:t>
      </w:r>
    </w:p>
    <w:p w14:paraId="5A16C5D5" w14:textId="77777777" w:rsidR="00371BB7" w:rsidRDefault="00371BB7" w:rsidP="00371BB7">
      <w:pPr>
        <w:pStyle w:val="a8"/>
        <w:numPr>
          <w:ilvl w:val="0"/>
          <w:numId w:val="14"/>
        </w:numPr>
        <w:ind w:leftChars="0"/>
      </w:pPr>
      <w:r>
        <w:t>Its strongly connected components</w:t>
      </w:r>
    </w:p>
    <w:p w14:paraId="36B06F05" w14:textId="77777777" w:rsidR="00371BB7" w:rsidRDefault="00371BB7" w:rsidP="00371BB7">
      <w:pPr>
        <w:pStyle w:val="a8"/>
        <w:ind w:leftChars="0" w:left="0" w:firstLineChars="300" w:firstLine="720"/>
      </w:pPr>
      <w:r w:rsidRPr="00991175">
        <w:object w:dxaOrig="6424" w:dyaOrig="2909" w14:anchorId="04F36583">
          <v:shape id="_x0000_i1026" type="#_x0000_t75" style="width:320.25pt;height:145.5pt" o:ole="">
            <v:imagedata r:id="rId9" o:title=""/>
          </v:shape>
          <o:OLEObject Type="Embed" ProgID="Visio.Drawing.11" ShapeID="_x0000_i1026" DrawAspect="Content" ObjectID="_1778284704" r:id="rId10"/>
        </w:object>
      </w:r>
    </w:p>
    <w:p w14:paraId="299FE936" w14:textId="77777777" w:rsidR="006C56E5" w:rsidRPr="00780A1F" w:rsidRDefault="006C56E5" w:rsidP="006C56E5">
      <w:pPr>
        <w:rPr>
          <w:color w:val="FF0000"/>
        </w:rPr>
      </w:pPr>
      <w:r w:rsidRPr="00780A1F">
        <w:rPr>
          <w:color w:val="FF0000"/>
        </w:rPr>
        <w:lastRenderedPageBreak/>
        <w:t>Sol:</w:t>
      </w:r>
    </w:p>
    <w:p w14:paraId="76C280A6" w14:textId="77777777" w:rsidR="0017760E" w:rsidRDefault="0017760E" w:rsidP="0017760E">
      <w:pPr>
        <w:pStyle w:val="a8"/>
        <w:ind w:leftChars="0" w:left="840"/>
      </w:pPr>
    </w:p>
    <w:p w14:paraId="1ECE5DD0" w14:textId="77777777"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t>(</w:t>
      </w:r>
      <w:r w:rsidR="0020345C">
        <w:t>4</w:t>
      </w:r>
      <w:r>
        <w:t xml:space="preserve">%) Is the digraph below strongly connected? List all the simple paths. </w:t>
      </w:r>
    </w:p>
    <w:p w14:paraId="6DF1B1A0" w14:textId="77777777" w:rsidR="00371BB7" w:rsidRDefault="00371BB7" w:rsidP="00371BB7">
      <w:pPr>
        <w:ind w:left="360"/>
      </w:pPr>
      <w:r>
        <w:rPr>
          <w:rFonts w:hint="eastAsia"/>
        </w:rPr>
        <w:t xml:space="preserve">   </w:t>
      </w:r>
      <w:r w:rsidRPr="00991175">
        <w:object w:dxaOrig="2325" w:dyaOrig="2010" w14:anchorId="088A174E">
          <v:shape id="_x0000_i1027" type="#_x0000_t75" style="width:116.25pt;height:100.5pt" o:ole="">
            <v:imagedata r:id="rId11" o:title=""/>
          </v:shape>
          <o:OLEObject Type="Embed" ProgID="Visio.Drawing.11" ShapeID="_x0000_i1027" DrawAspect="Content" ObjectID="_1778284705" r:id="rId12"/>
        </w:object>
      </w:r>
    </w:p>
    <w:p w14:paraId="6C3848C0" w14:textId="77777777" w:rsidR="00780A1F" w:rsidRPr="00780A1F" w:rsidRDefault="00780A1F" w:rsidP="006C56E5">
      <w:pPr>
        <w:rPr>
          <w:color w:val="FF0000"/>
        </w:rPr>
      </w:pPr>
      <w:r w:rsidRPr="00780A1F">
        <w:rPr>
          <w:color w:val="FF0000"/>
        </w:rPr>
        <w:t>Sol:</w:t>
      </w:r>
    </w:p>
    <w:p w14:paraId="464BD0E1" w14:textId="77777777" w:rsidR="00780A1F" w:rsidRDefault="00780A1F" w:rsidP="00371BB7">
      <w:pPr>
        <w:ind w:left="360"/>
      </w:pPr>
    </w:p>
    <w:p w14:paraId="65992D90" w14:textId="77777777"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t>(</w:t>
      </w:r>
      <w:r w:rsidR="0020345C">
        <w:t>6</w:t>
      </w:r>
      <w:r>
        <w:t>%) Draw the complete undirected graphs on two, three, four, and five vertices. Prove that the number of edges in an n-vertex complete graph is n(n-1)/2.</w:t>
      </w:r>
    </w:p>
    <w:p w14:paraId="4075E7BF" w14:textId="77777777" w:rsidR="00371BB7" w:rsidRPr="006C56E5" w:rsidRDefault="00780A1F" w:rsidP="006C56E5">
      <w:pPr>
        <w:rPr>
          <w:color w:val="FF0000"/>
        </w:rPr>
      </w:pPr>
      <w:r w:rsidRPr="006C56E5">
        <w:rPr>
          <w:color w:val="FF0000"/>
        </w:rPr>
        <w:t>S</w:t>
      </w:r>
      <w:r w:rsidRPr="006C56E5">
        <w:rPr>
          <w:rFonts w:hint="eastAsia"/>
          <w:color w:val="FF0000"/>
        </w:rPr>
        <w:t>ol:</w:t>
      </w:r>
    </w:p>
    <w:p w14:paraId="06485C96" w14:textId="77777777" w:rsidR="00780A1F" w:rsidRDefault="00780A1F" w:rsidP="00371BB7">
      <w:pPr>
        <w:pStyle w:val="a8"/>
        <w:ind w:leftChars="0" w:left="360"/>
      </w:pPr>
    </w:p>
    <w:p w14:paraId="2114A3F0" w14:textId="77777777"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t xml:space="preserve">(4%) Apply </w:t>
      </w:r>
      <w:r w:rsidRPr="00E626D1">
        <w:rPr>
          <w:color w:val="FF0000"/>
        </w:rPr>
        <w:t>depth-first</w:t>
      </w:r>
      <w:r>
        <w:t xml:space="preserve"> and </w:t>
      </w:r>
      <w:r w:rsidRPr="00E626D1">
        <w:rPr>
          <w:color w:val="FF0000"/>
        </w:rPr>
        <w:t>breadth-first</w:t>
      </w:r>
      <w:r>
        <w:t xml:space="preserve"> searches to the </w:t>
      </w:r>
      <w:r w:rsidRPr="000D351E">
        <w:rPr>
          <w:color w:val="0000CC"/>
        </w:rPr>
        <w:t>complete graph on four vertices</w:t>
      </w:r>
      <w:r>
        <w:t xml:space="preserve">. Assume that vertices are numbered 0 to 3, are stored in increasing order </w:t>
      </w:r>
      <w:r>
        <w:rPr>
          <w:rFonts w:ascii="CMR12~1a" w:eastAsiaTheme="minorEastAsia" w:hAnsi="CMR12~1a" w:cs="CMR12~1a"/>
          <w:szCs w:val="24"/>
        </w:rPr>
        <w:t xml:space="preserve">in each list in the adjacency-list representation, and </w:t>
      </w:r>
      <w:r>
        <w:t>both traversals begin at vertex 0. List the vertices in the order they would be visited.</w:t>
      </w:r>
    </w:p>
    <w:p w14:paraId="2FE1DF91" w14:textId="77777777" w:rsidR="00371BB7" w:rsidRPr="006C56E5" w:rsidRDefault="00780A1F" w:rsidP="006C56E5">
      <w:pPr>
        <w:rPr>
          <w:color w:val="FF0000"/>
        </w:rPr>
      </w:pPr>
      <w:r w:rsidRPr="006C56E5">
        <w:rPr>
          <w:color w:val="FF0000"/>
        </w:rPr>
        <w:t>S</w:t>
      </w:r>
      <w:r w:rsidRPr="006C56E5">
        <w:rPr>
          <w:rFonts w:hint="eastAsia"/>
          <w:color w:val="FF0000"/>
        </w:rPr>
        <w:t>ol:</w:t>
      </w:r>
    </w:p>
    <w:p w14:paraId="074A8C0E" w14:textId="77777777" w:rsidR="00780A1F" w:rsidRDefault="00780A1F" w:rsidP="00371BB7">
      <w:pPr>
        <w:pStyle w:val="a8"/>
      </w:pPr>
    </w:p>
    <w:p w14:paraId="51EBA869" w14:textId="77777777" w:rsidR="00371BB7" w:rsidRPr="007D1F0C" w:rsidRDefault="00371BB7" w:rsidP="00371BB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</w:rPr>
        <w:t>(</w:t>
      </w:r>
      <w:r>
        <w:t xml:space="preserve">6%) </w:t>
      </w:r>
      <w:r w:rsidRPr="007D1F0C">
        <w:rPr>
          <w:rFonts w:eastAsiaTheme="minorEastAsia"/>
          <w:szCs w:val="24"/>
        </w:rPr>
        <w:t xml:space="preserve">Let </w:t>
      </w:r>
      <w:r w:rsidRPr="007D1F0C">
        <w:rPr>
          <w:rFonts w:eastAsiaTheme="minorEastAsia"/>
          <w:i/>
          <w:iCs/>
          <w:szCs w:val="24"/>
        </w:rPr>
        <w:t xml:space="preserve">G </w:t>
      </w:r>
      <w:r w:rsidRPr="007D1F0C">
        <w:rPr>
          <w:rFonts w:eastAsiaTheme="minorEastAsia"/>
          <w:szCs w:val="24"/>
        </w:rPr>
        <w:t>be a graph whose vertices are the integers 1 through 8, and let the adjacent vertices of each vertex be given by the table below:</w:t>
      </w:r>
    </w:p>
    <w:p w14:paraId="58A8AE3E" w14:textId="77777777" w:rsidR="00371BB7" w:rsidRPr="007D1F0C" w:rsidRDefault="00371BB7" w:rsidP="00371BB7">
      <w:pPr>
        <w:autoSpaceDE w:val="0"/>
        <w:autoSpaceDN w:val="0"/>
        <w:spacing w:line="240" w:lineRule="auto"/>
        <w:ind w:left="480" w:firstLine="480"/>
        <w:textAlignment w:val="auto"/>
        <w:rPr>
          <w:rFonts w:ascii="Times-BoldItalic" w:eastAsiaTheme="minorEastAsia" w:hAnsi="Times-BoldItalic" w:cs="Times-BoldItalic"/>
          <w:b/>
          <w:bCs/>
          <w:i/>
          <w:iCs/>
          <w:color w:val="000000"/>
          <w:szCs w:val="24"/>
        </w:rPr>
      </w:pPr>
      <w:r w:rsidRPr="007D1F0C">
        <w:rPr>
          <w:rFonts w:ascii="Times-BoldItalic" w:eastAsiaTheme="minorEastAsia" w:hAnsi="Times-BoldItalic" w:cs="Times-BoldItalic"/>
          <w:b/>
          <w:bCs/>
          <w:i/>
          <w:iCs/>
          <w:color w:val="000000"/>
          <w:szCs w:val="24"/>
        </w:rPr>
        <w:t xml:space="preserve">Vertex </w:t>
      </w:r>
      <w:r w:rsidRPr="007D1F0C">
        <w:rPr>
          <w:rFonts w:ascii="Times-BoldItalic" w:eastAsiaTheme="minorEastAsia" w:hAnsi="Times-BoldItalic" w:cs="Times-BoldItalic"/>
          <w:b/>
          <w:bCs/>
          <w:i/>
          <w:iCs/>
          <w:color w:val="000000"/>
          <w:szCs w:val="24"/>
        </w:rPr>
        <w:tab/>
        <w:t>Adjacent Vertices</w:t>
      </w:r>
    </w:p>
    <w:p w14:paraId="5A316227" w14:textId="77777777" w:rsidR="00371BB7" w:rsidRPr="007D1F0C" w:rsidRDefault="00371BB7" w:rsidP="00371BB7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1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(2, 3, 4)</w:t>
      </w:r>
    </w:p>
    <w:p w14:paraId="338F6602" w14:textId="77777777" w:rsidR="00371BB7" w:rsidRPr="007D1F0C" w:rsidRDefault="00371BB7" w:rsidP="00371BB7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2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(1, 3, 4)</w:t>
      </w:r>
    </w:p>
    <w:p w14:paraId="1F492D86" w14:textId="77777777" w:rsidR="00371BB7" w:rsidRPr="007D1F0C" w:rsidRDefault="00371BB7" w:rsidP="00371BB7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3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(1, 2, 4)</w:t>
      </w:r>
    </w:p>
    <w:p w14:paraId="55643C81" w14:textId="77777777" w:rsidR="00371BB7" w:rsidRPr="007D1F0C" w:rsidRDefault="00371BB7" w:rsidP="00371BB7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4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(1, 2, 3, 6)</w:t>
      </w:r>
    </w:p>
    <w:p w14:paraId="0171FE01" w14:textId="77777777" w:rsidR="00371BB7" w:rsidRPr="007D1F0C" w:rsidRDefault="00371BB7" w:rsidP="00371BB7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5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(6, 7, 8)</w:t>
      </w:r>
    </w:p>
    <w:p w14:paraId="0D2A1760" w14:textId="77777777" w:rsidR="00371BB7" w:rsidRPr="007D1F0C" w:rsidRDefault="00371BB7" w:rsidP="00371BB7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6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(4, 5, 7)</w:t>
      </w:r>
    </w:p>
    <w:p w14:paraId="22CF7B65" w14:textId="77777777" w:rsidR="00371BB7" w:rsidRPr="007D1F0C" w:rsidRDefault="00371BB7" w:rsidP="00371BB7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7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(5, 6, 8)</w:t>
      </w:r>
    </w:p>
    <w:p w14:paraId="0CBD958B" w14:textId="77777777" w:rsidR="00371BB7" w:rsidRPr="007D1F0C" w:rsidRDefault="00371BB7" w:rsidP="00371BB7">
      <w:pPr>
        <w:autoSpaceDE w:val="0"/>
        <w:autoSpaceDN w:val="0"/>
        <w:spacing w:line="240" w:lineRule="auto"/>
        <w:ind w:left="480" w:firstLine="480"/>
        <w:textAlignment w:val="auto"/>
        <w:rPr>
          <w:rFonts w:ascii="Times-Roman" w:eastAsiaTheme="minorEastAsia" w:hAnsi="Times-Roman" w:cs="Times-Roman"/>
          <w:color w:val="000000"/>
          <w:szCs w:val="24"/>
        </w:rPr>
      </w:pPr>
      <w:r w:rsidRPr="007D1F0C">
        <w:rPr>
          <w:rFonts w:ascii="Times-Roman" w:eastAsiaTheme="minorEastAsia" w:hAnsi="Times-Roman" w:cs="Times-Roman"/>
          <w:color w:val="000000"/>
          <w:szCs w:val="24"/>
        </w:rPr>
        <w:t xml:space="preserve">8 </w:t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</w:r>
      <w:r w:rsidRPr="007D1F0C">
        <w:rPr>
          <w:rFonts w:ascii="Times-Roman" w:eastAsiaTheme="minorEastAsia" w:hAnsi="Times-Roman" w:cs="Times-Roman"/>
          <w:color w:val="000000"/>
          <w:szCs w:val="24"/>
        </w:rPr>
        <w:tab/>
        <w:t>(5, 7)</w:t>
      </w:r>
    </w:p>
    <w:p w14:paraId="601EA809" w14:textId="77777777" w:rsidR="00371BB7" w:rsidRPr="007D1F0C" w:rsidRDefault="00371BB7" w:rsidP="00371BB7">
      <w:pPr>
        <w:autoSpaceDE w:val="0"/>
        <w:autoSpaceDN w:val="0"/>
        <w:spacing w:line="240" w:lineRule="auto"/>
        <w:ind w:leftChars="177" w:left="425"/>
        <w:textAlignment w:val="auto"/>
        <w:rPr>
          <w:rFonts w:eastAsiaTheme="minorEastAsia"/>
          <w:color w:val="000000"/>
          <w:szCs w:val="24"/>
        </w:rPr>
      </w:pPr>
      <w:r w:rsidRPr="007D1F0C">
        <w:rPr>
          <w:rFonts w:eastAsiaTheme="minorEastAsia"/>
          <w:color w:val="000000"/>
          <w:szCs w:val="24"/>
        </w:rPr>
        <w:t xml:space="preserve">Assume that, in a traversal of </w:t>
      </w:r>
      <w:r w:rsidRPr="007D1F0C">
        <w:rPr>
          <w:rFonts w:eastAsiaTheme="minorEastAsia"/>
          <w:i/>
          <w:iCs/>
          <w:color w:val="000000"/>
          <w:szCs w:val="24"/>
        </w:rPr>
        <w:t>G</w:t>
      </w:r>
      <w:r w:rsidRPr="007D1F0C">
        <w:rPr>
          <w:rFonts w:eastAsiaTheme="minorEastAsia"/>
          <w:color w:val="000000"/>
          <w:szCs w:val="24"/>
        </w:rPr>
        <w:t>, the adjacent vertices of a given vertex are returned in the same order as they are listed in the table above.</w:t>
      </w:r>
    </w:p>
    <w:p w14:paraId="13213BC0" w14:textId="77777777" w:rsidR="00371BB7" w:rsidRPr="007D1F0C" w:rsidRDefault="00371BB7" w:rsidP="00371BB7">
      <w:pPr>
        <w:autoSpaceDE w:val="0"/>
        <w:autoSpaceDN w:val="0"/>
        <w:spacing w:line="240" w:lineRule="auto"/>
        <w:ind w:leftChars="177" w:left="425"/>
        <w:textAlignment w:val="auto"/>
        <w:rPr>
          <w:rFonts w:eastAsiaTheme="minorEastAsia"/>
          <w:color w:val="000000"/>
          <w:szCs w:val="24"/>
        </w:rPr>
      </w:pPr>
      <w:r w:rsidRPr="007D1F0C">
        <w:rPr>
          <w:rFonts w:eastAsiaTheme="minorEastAsia"/>
          <w:color w:val="0000FF"/>
          <w:szCs w:val="24"/>
        </w:rPr>
        <w:t xml:space="preserve">(a) </w:t>
      </w:r>
      <w:r w:rsidRPr="007D1F0C">
        <w:rPr>
          <w:rFonts w:eastAsiaTheme="minorEastAsia"/>
          <w:color w:val="000000"/>
          <w:szCs w:val="24"/>
        </w:rPr>
        <w:t xml:space="preserve">Draw </w:t>
      </w:r>
      <w:r w:rsidRPr="007D1F0C">
        <w:rPr>
          <w:rFonts w:eastAsiaTheme="minorEastAsia"/>
          <w:i/>
          <w:iCs/>
          <w:color w:val="000000"/>
          <w:szCs w:val="24"/>
        </w:rPr>
        <w:t>G</w:t>
      </w:r>
      <w:r w:rsidRPr="007D1F0C">
        <w:rPr>
          <w:rFonts w:eastAsiaTheme="minorEastAsia"/>
          <w:color w:val="000000"/>
          <w:szCs w:val="24"/>
        </w:rPr>
        <w:t>.</w:t>
      </w:r>
    </w:p>
    <w:p w14:paraId="7CFDE1B4" w14:textId="77777777" w:rsidR="00371BB7" w:rsidRPr="007D1F0C" w:rsidRDefault="00371BB7" w:rsidP="00371BB7">
      <w:pPr>
        <w:autoSpaceDE w:val="0"/>
        <w:autoSpaceDN w:val="0"/>
        <w:spacing w:line="240" w:lineRule="auto"/>
        <w:ind w:leftChars="177" w:left="425"/>
        <w:textAlignment w:val="auto"/>
        <w:rPr>
          <w:rFonts w:eastAsiaTheme="minorEastAsia"/>
          <w:color w:val="000000"/>
          <w:szCs w:val="24"/>
        </w:rPr>
      </w:pPr>
      <w:r w:rsidRPr="007D1F0C">
        <w:rPr>
          <w:rFonts w:eastAsiaTheme="minorEastAsia"/>
          <w:color w:val="0000FF"/>
          <w:szCs w:val="24"/>
        </w:rPr>
        <w:t xml:space="preserve">(b) </w:t>
      </w:r>
      <w:r w:rsidRPr="007D1F0C">
        <w:rPr>
          <w:rFonts w:eastAsiaTheme="minorEastAsia"/>
          <w:color w:val="000000"/>
          <w:szCs w:val="24"/>
        </w:rPr>
        <w:t xml:space="preserve">Give the sequence of vertices of </w:t>
      </w:r>
      <w:r w:rsidRPr="007D1F0C">
        <w:rPr>
          <w:rFonts w:eastAsiaTheme="minorEastAsia"/>
          <w:i/>
          <w:iCs/>
          <w:color w:val="000000"/>
          <w:szCs w:val="24"/>
        </w:rPr>
        <w:t xml:space="preserve">G </w:t>
      </w:r>
      <w:r w:rsidRPr="007D1F0C">
        <w:rPr>
          <w:rFonts w:eastAsiaTheme="minorEastAsia"/>
          <w:color w:val="000000"/>
          <w:szCs w:val="24"/>
        </w:rPr>
        <w:t>visited using a DFS traversal starting at vertex 1.</w:t>
      </w:r>
    </w:p>
    <w:p w14:paraId="32C8B5FF" w14:textId="77777777" w:rsidR="00371BB7" w:rsidRPr="007D1F0C" w:rsidRDefault="00371BB7" w:rsidP="00371BB7">
      <w:pPr>
        <w:autoSpaceDE w:val="0"/>
        <w:autoSpaceDN w:val="0"/>
        <w:spacing w:line="240" w:lineRule="auto"/>
        <w:ind w:leftChars="177" w:left="425"/>
        <w:textAlignment w:val="auto"/>
        <w:rPr>
          <w:szCs w:val="24"/>
        </w:rPr>
      </w:pPr>
      <w:r w:rsidRPr="007D1F0C">
        <w:rPr>
          <w:rFonts w:eastAsiaTheme="minorEastAsia"/>
          <w:color w:val="0000FF"/>
          <w:szCs w:val="24"/>
        </w:rPr>
        <w:t xml:space="preserve">(c) </w:t>
      </w:r>
      <w:r w:rsidRPr="007D1F0C">
        <w:rPr>
          <w:rFonts w:eastAsiaTheme="minorEastAsia"/>
          <w:color w:val="000000"/>
          <w:szCs w:val="24"/>
        </w:rPr>
        <w:t>Give the sequence of vertices visited using a BFS traversal starting at vertex 1.</w:t>
      </w:r>
    </w:p>
    <w:p w14:paraId="58FAB800" w14:textId="77777777" w:rsidR="00371BB7" w:rsidRDefault="0017760E" w:rsidP="0017760E">
      <w:pPr>
        <w:pStyle w:val="a8"/>
        <w:ind w:leftChars="0" w:left="0"/>
        <w:rPr>
          <w:color w:val="FF0000"/>
          <w:szCs w:val="24"/>
        </w:rPr>
      </w:pPr>
      <w:r w:rsidRPr="0017760E">
        <w:rPr>
          <w:color w:val="FF0000"/>
          <w:szCs w:val="24"/>
        </w:rPr>
        <w:t>S</w:t>
      </w:r>
      <w:r w:rsidRPr="0017760E">
        <w:rPr>
          <w:rFonts w:hint="eastAsia"/>
          <w:color w:val="FF0000"/>
          <w:szCs w:val="24"/>
        </w:rPr>
        <w:t>ol:</w:t>
      </w:r>
    </w:p>
    <w:p w14:paraId="2571B2F7" w14:textId="77777777" w:rsidR="006C56E5" w:rsidRPr="0017760E" w:rsidRDefault="006C56E5" w:rsidP="0017760E">
      <w:pPr>
        <w:pStyle w:val="a8"/>
        <w:ind w:leftChars="0" w:left="0"/>
        <w:rPr>
          <w:color w:val="FF0000"/>
          <w:szCs w:val="24"/>
        </w:rPr>
      </w:pPr>
    </w:p>
    <w:p w14:paraId="15EB74D7" w14:textId="77777777"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="0020345C">
        <w:t>10</w:t>
      </w:r>
      <w:r>
        <w:rPr>
          <w:rFonts w:hint="eastAsia"/>
        </w:rPr>
        <w:t xml:space="preserve">%) </w:t>
      </w:r>
      <w:r>
        <w:t xml:space="preserve">Use </w:t>
      </w:r>
      <w:proofErr w:type="spellStart"/>
      <w:r>
        <w:t>ShortestPath</w:t>
      </w:r>
      <w:proofErr w:type="spellEnd"/>
      <w:r>
        <w:t xml:space="preserve"> (Program 6.8) (</w:t>
      </w:r>
      <w:r w:rsidRPr="007D1F0C">
        <w:rPr>
          <w:rFonts w:eastAsiaTheme="minorEastAsia"/>
          <w:szCs w:val="24"/>
        </w:rPr>
        <w:t>Dijkstra’s algorithm</w:t>
      </w:r>
      <w:r>
        <w:rPr>
          <w:rFonts w:ascii="Times-Roman" w:eastAsiaTheme="minorEastAsia" w:hAnsi="Times-Roman" w:cs="Times-Roman"/>
          <w:sz w:val="22"/>
          <w:szCs w:val="22"/>
        </w:rPr>
        <w:t xml:space="preserve">) </w:t>
      </w:r>
      <w:r>
        <w:t xml:space="preserve">to obtain, in nondecreasing order, the </w:t>
      </w:r>
      <w:r w:rsidRPr="003E57E5">
        <w:rPr>
          <w:color w:val="FF0000"/>
        </w:rPr>
        <w:t>lengths</w:t>
      </w:r>
      <w:r>
        <w:t xml:space="preserve"> and the </w:t>
      </w:r>
      <w:r w:rsidRPr="003E57E5">
        <w:rPr>
          <w:color w:val="FF0000"/>
        </w:rPr>
        <w:t>paths</w:t>
      </w:r>
      <w:r>
        <w:t xml:space="preserve"> of the shortest paths from vertex 0 to all remaining vertices in the graph below.</w:t>
      </w:r>
    </w:p>
    <w:p w14:paraId="04EE1E0C" w14:textId="77777777" w:rsidR="00371BB7" w:rsidRDefault="00371BB7" w:rsidP="00371BB7">
      <w:pPr>
        <w:pStyle w:val="a8"/>
      </w:pPr>
      <w:r w:rsidRPr="00991175">
        <w:object w:dxaOrig="7357" w:dyaOrig="3367" w14:anchorId="34ACAE1B">
          <v:shape id="_x0000_i1028" type="#_x0000_t75" style="width:368.25pt;height:168pt" o:ole="">
            <v:imagedata r:id="rId13" o:title=""/>
          </v:shape>
          <o:OLEObject Type="Embed" ProgID="Visio.Drawing.11" ShapeID="_x0000_i1028" DrawAspect="Content" ObjectID="_1778284706" r:id="rId14"/>
        </w:object>
      </w:r>
    </w:p>
    <w:p w14:paraId="3E035FD7" w14:textId="77777777" w:rsidR="00780A1F" w:rsidRDefault="00780A1F" w:rsidP="00371BB7">
      <w:pPr>
        <w:pStyle w:val="a8"/>
        <w:rPr>
          <w:color w:val="FF0000"/>
        </w:rPr>
      </w:pPr>
      <w:r w:rsidRPr="00780A1F">
        <w:rPr>
          <w:color w:val="FF0000"/>
        </w:rPr>
        <w:t>Sol:</w:t>
      </w:r>
    </w:p>
    <w:p w14:paraId="22809EC3" w14:textId="77777777" w:rsidR="006C56E5" w:rsidRPr="00780A1F" w:rsidRDefault="006C56E5" w:rsidP="00371BB7">
      <w:pPr>
        <w:pStyle w:val="a8"/>
        <w:rPr>
          <w:color w:val="FF0000"/>
        </w:rPr>
      </w:pP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3065"/>
        <w:gridCol w:w="3085"/>
        <w:gridCol w:w="3106"/>
      </w:tblGrid>
      <w:tr w:rsidR="00780A1F" w14:paraId="32C97B9C" w14:textId="77777777" w:rsidTr="00DA4E98">
        <w:tc>
          <w:tcPr>
            <w:tcW w:w="3267" w:type="dxa"/>
          </w:tcPr>
          <w:p w14:paraId="3B5768A5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3267" w:type="dxa"/>
          </w:tcPr>
          <w:p w14:paraId="23565890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path</w:t>
            </w:r>
          </w:p>
        </w:tc>
        <w:tc>
          <w:tcPr>
            <w:tcW w:w="3268" w:type="dxa"/>
          </w:tcPr>
          <w:p w14:paraId="42903EE4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lengths</w:t>
            </w:r>
          </w:p>
        </w:tc>
      </w:tr>
      <w:tr w:rsidR="00780A1F" w14:paraId="2C403823" w14:textId="77777777" w:rsidTr="00DA4E98">
        <w:tc>
          <w:tcPr>
            <w:tcW w:w="3267" w:type="dxa"/>
          </w:tcPr>
          <w:p w14:paraId="7697CDC9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267" w:type="dxa"/>
          </w:tcPr>
          <w:p w14:paraId="38BE881D" w14:textId="77777777" w:rsidR="00780A1F" w:rsidRDefault="00780A1F" w:rsidP="00F1746D">
            <w:pPr>
              <w:pStyle w:val="a8"/>
              <w:ind w:leftChars="0" w:left="0"/>
            </w:pPr>
          </w:p>
        </w:tc>
        <w:tc>
          <w:tcPr>
            <w:tcW w:w="3268" w:type="dxa"/>
          </w:tcPr>
          <w:p w14:paraId="00789030" w14:textId="77777777" w:rsidR="00780A1F" w:rsidRDefault="00780A1F" w:rsidP="00DA4E98">
            <w:pPr>
              <w:pStyle w:val="a8"/>
              <w:ind w:leftChars="0" w:left="0"/>
            </w:pPr>
          </w:p>
        </w:tc>
      </w:tr>
      <w:tr w:rsidR="00780A1F" w14:paraId="5484E2E2" w14:textId="77777777" w:rsidTr="00DA4E98">
        <w:tc>
          <w:tcPr>
            <w:tcW w:w="3267" w:type="dxa"/>
          </w:tcPr>
          <w:p w14:paraId="36B6611F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267" w:type="dxa"/>
          </w:tcPr>
          <w:p w14:paraId="0DB8AF67" w14:textId="77777777" w:rsidR="00780A1F" w:rsidRDefault="00780A1F" w:rsidP="00F1746D">
            <w:pPr>
              <w:pStyle w:val="a8"/>
              <w:ind w:leftChars="0" w:left="0"/>
            </w:pPr>
          </w:p>
        </w:tc>
        <w:tc>
          <w:tcPr>
            <w:tcW w:w="3268" w:type="dxa"/>
          </w:tcPr>
          <w:p w14:paraId="012DC901" w14:textId="77777777" w:rsidR="00780A1F" w:rsidRDefault="00780A1F" w:rsidP="00DA4E98">
            <w:pPr>
              <w:pStyle w:val="a8"/>
              <w:ind w:leftChars="0" w:left="0"/>
            </w:pPr>
          </w:p>
        </w:tc>
      </w:tr>
      <w:tr w:rsidR="00780A1F" w14:paraId="52D9746D" w14:textId="77777777" w:rsidTr="00DA4E98">
        <w:tc>
          <w:tcPr>
            <w:tcW w:w="3267" w:type="dxa"/>
          </w:tcPr>
          <w:p w14:paraId="0900E8CC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267" w:type="dxa"/>
          </w:tcPr>
          <w:p w14:paraId="02EFA03F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3268" w:type="dxa"/>
          </w:tcPr>
          <w:p w14:paraId="3DE344F6" w14:textId="77777777" w:rsidR="00780A1F" w:rsidRDefault="00780A1F" w:rsidP="00DA4E98">
            <w:pPr>
              <w:pStyle w:val="a8"/>
              <w:ind w:leftChars="0" w:left="0"/>
            </w:pPr>
          </w:p>
        </w:tc>
      </w:tr>
      <w:tr w:rsidR="00780A1F" w14:paraId="5AE5B08C" w14:textId="77777777" w:rsidTr="00DA4E98">
        <w:tc>
          <w:tcPr>
            <w:tcW w:w="3267" w:type="dxa"/>
          </w:tcPr>
          <w:p w14:paraId="7B544905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267" w:type="dxa"/>
          </w:tcPr>
          <w:p w14:paraId="6B823355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3268" w:type="dxa"/>
          </w:tcPr>
          <w:p w14:paraId="7CF84115" w14:textId="77777777" w:rsidR="00780A1F" w:rsidRDefault="00780A1F" w:rsidP="00DA4E98">
            <w:pPr>
              <w:pStyle w:val="a8"/>
              <w:ind w:leftChars="0" w:left="0"/>
            </w:pPr>
          </w:p>
        </w:tc>
      </w:tr>
      <w:tr w:rsidR="00780A1F" w14:paraId="366B1BC3" w14:textId="77777777" w:rsidTr="00DA4E98">
        <w:tc>
          <w:tcPr>
            <w:tcW w:w="3267" w:type="dxa"/>
          </w:tcPr>
          <w:p w14:paraId="38B2D6AF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267" w:type="dxa"/>
          </w:tcPr>
          <w:p w14:paraId="3FE2B9A9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3268" w:type="dxa"/>
          </w:tcPr>
          <w:p w14:paraId="77F96A2C" w14:textId="77777777" w:rsidR="00780A1F" w:rsidRDefault="00780A1F" w:rsidP="00F1746D">
            <w:pPr>
              <w:pStyle w:val="a8"/>
              <w:ind w:leftChars="0" w:left="0"/>
            </w:pPr>
          </w:p>
        </w:tc>
      </w:tr>
    </w:tbl>
    <w:p w14:paraId="4614D265" w14:textId="77777777" w:rsidR="00780A1F" w:rsidRDefault="00780A1F" w:rsidP="00371BB7">
      <w:pPr>
        <w:pStyle w:val="a8"/>
      </w:pPr>
    </w:p>
    <w:p w14:paraId="27D83C44" w14:textId="77777777"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t>(</w:t>
      </w:r>
      <w:r w:rsidR="0020345C">
        <w:t>10</w:t>
      </w:r>
      <w:r>
        <w:t xml:space="preserve">%) Using the directed graph below, explain why </w:t>
      </w:r>
      <w:proofErr w:type="spellStart"/>
      <w:r>
        <w:t>ShortestPath</w:t>
      </w:r>
      <w:proofErr w:type="spellEnd"/>
      <w:r>
        <w:t xml:space="preserve"> (Program 6.8) will not work properly. What is the shortest path between vertices 0 and 6?</w:t>
      </w:r>
    </w:p>
    <w:p w14:paraId="2D8CD2CC" w14:textId="77777777" w:rsidR="00371BB7" w:rsidRPr="00780A1F" w:rsidRDefault="00371BB7" w:rsidP="00371BB7">
      <w:pPr>
        <w:pStyle w:val="a8"/>
        <w:ind w:leftChars="0" w:left="360"/>
        <w:rPr>
          <w:color w:val="FF0000"/>
        </w:rPr>
      </w:pPr>
      <w:r w:rsidRPr="00991175">
        <w:object w:dxaOrig="9941" w:dyaOrig="3147" w14:anchorId="5FA00013">
          <v:shape id="_x0000_i1029" type="#_x0000_t75" style="width:481.5pt;height:152.25pt" o:ole="">
            <v:imagedata r:id="rId15" o:title=""/>
          </v:shape>
          <o:OLEObject Type="Embed" ProgID="Visio.Drawing.11" ShapeID="_x0000_i1029" DrawAspect="Content" ObjectID="_1778284707" r:id="rId16"/>
        </w:object>
      </w:r>
      <w:r w:rsidR="00780A1F" w:rsidRPr="00780A1F">
        <w:rPr>
          <w:color w:val="FF0000"/>
        </w:rPr>
        <w:t>sol:</w:t>
      </w:r>
    </w:p>
    <w:p w14:paraId="0E7FAAA3" w14:textId="77777777" w:rsidR="00780A1F" w:rsidRDefault="00780A1F" w:rsidP="00780A1F">
      <w:pPr>
        <w:pStyle w:val="a8"/>
        <w:ind w:leftChars="0" w:left="360"/>
      </w:pP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256"/>
        <w:gridCol w:w="1124"/>
        <w:gridCol w:w="1153"/>
        <w:gridCol w:w="1153"/>
        <w:gridCol w:w="1153"/>
        <w:gridCol w:w="1153"/>
        <w:gridCol w:w="1153"/>
        <w:gridCol w:w="1111"/>
      </w:tblGrid>
      <w:tr w:rsidR="00780A1F" w14:paraId="1AF41B73" w14:textId="77777777" w:rsidTr="00DA4E98">
        <w:tc>
          <w:tcPr>
            <w:tcW w:w="1272" w:type="dxa"/>
          </w:tcPr>
          <w:p w14:paraId="52C1F07A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56" w:type="dxa"/>
          </w:tcPr>
          <w:p w14:paraId="75335A2C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83" w:type="dxa"/>
          </w:tcPr>
          <w:p w14:paraId="4E1752BA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83" w:type="dxa"/>
          </w:tcPr>
          <w:p w14:paraId="6FCD9670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83" w:type="dxa"/>
          </w:tcPr>
          <w:p w14:paraId="3D1143F8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183" w:type="dxa"/>
          </w:tcPr>
          <w:p w14:paraId="5A694F8B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83" w:type="dxa"/>
          </w:tcPr>
          <w:p w14:paraId="151D6828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39" w:type="dxa"/>
          </w:tcPr>
          <w:p w14:paraId="24318626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</w:tr>
      <w:tr w:rsidR="00780A1F" w14:paraId="21D2D18F" w14:textId="77777777" w:rsidTr="00DA4E98">
        <w:tc>
          <w:tcPr>
            <w:tcW w:w="1272" w:type="dxa"/>
          </w:tcPr>
          <w:p w14:paraId="21CDD4BC" w14:textId="77777777" w:rsidR="00780A1F" w:rsidRDefault="00780A1F" w:rsidP="00DA4E98">
            <w:pPr>
              <w:pStyle w:val="a8"/>
              <w:ind w:leftChars="0" w:left="0"/>
            </w:pPr>
            <w:proofErr w:type="spellStart"/>
            <w:r>
              <w:t>D</w:t>
            </w:r>
            <w:r>
              <w:rPr>
                <w:rFonts w:hint="eastAsia"/>
              </w:rPr>
              <w:t>ist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156" w:type="dxa"/>
          </w:tcPr>
          <w:p w14:paraId="7066EE7C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83" w:type="dxa"/>
          </w:tcPr>
          <w:p w14:paraId="37D8021C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∞</w:t>
            </w:r>
          </w:p>
        </w:tc>
        <w:tc>
          <w:tcPr>
            <w:tcW w:w="1183" w:type="dxa"/>
          </w:tcPr>
          <w:p w14:paraId="74D5B7C6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∞</w:t>
            </w:r>
          </w:p>
        </w:tc>
        <w:tc>
          <w:tcPr>
            <w:tcW w:w="1183" w:type="dxa"/>
          </w:tcPr>
          <w:p w14:paraId="45F80B55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∞</w:t>
            </w:r>
          </w:p>
        </w:tc>
        <w:tc>
          <w:tcPr>
            <w:tcW w:w="1183" w:type="dxa"/>
          </w:tcPr>
          <w:p w14:paraId="57D7A501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∞</w:t>
            </w:r>
          </w:p>
        </w:tc>
        <w:tc>
          <w:tcPr>
            <w:tcW w:w="1183" w:type="dxa"/>
          </w:tcPr>
          <w:p w14:paraId="06E1EB23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∞</w:t>
            </w:r>
          </w:p>
        </w:tc>
        <w:tc>
          <w:tcPr>
            <w:tcW w:w="1139" w:type="dxa"/>
          </w:tcPr>
          <w:p w14:paraId="2406540A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∞</w:t>
            </w:r>
          </w:p>
        </w:tc>
      </w:tr>
      <w:tr w:rsidR="00780A1F" w14:paraId="3003512B" w14:textId="77777777" w:rsidTr="00DA4E98">
        <w:tc>
          <w:tcPr>
            <w:tcW w:w="1272" w:type="dxa"/>
          </w:tcPr>
          <w:p w14:paraId="2FBE3131" w14:textId="77777777" w:rsidR="00780A1F" w:rsidRDefault="00780A1F" w:rsidP="00DA4E98">
            <w:pPr>
              <w:pStyle w:val="a8"/>
              <w:ind w:leftChars="0" w:left="0"/>
            </w:pPr>
            <w:r>
              <w:lastRenderedPageBreak/>
              <w:t>P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156" w:type="dxa"/>
          </w:tcPr>
          <w:p w14:paraId="2E720144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183" w:type="dxa"/>
          </w:tcPr>
          <w:p w14:paraId="66A746B9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183" w:type="dxa"/>
          </w:tcPr>
          <w:p w14:paraId="3A5109D0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183" w:type="dxa"/>
          </w:tcPr>
          <w:p w14:paraId="51F24BE6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183" w:type="dxa"/>
          </w:tcPr>
          <w:p w14:paraId="5756A081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183" w:type="dxa"/>
          </w:tcPr>
          <w:p w14:paraId="3158488F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139" w:type="dxa"/>
          </w:tcPr>
          <w:p w14:paraId="22E46BAB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-</w:t>
            </w:r>
          </w:p>
        </w:tc>
      </w:tr>
    </w:tbl>
    <w:p w14:paraId="0A4DB47E" w14:textId="77777777" w:rsidR="00780A1F" w:rsidRDefault="00780A1F" w:rsidP="00780A1F">
      <w:pPr>
        <w:pStyle w:val="a8"/>
      </w:pPr>
    </w:p>
    <w:p w14:paraId="6211FF64" w14:textId="77777777" w:rsidR="00780A1F" w:rsidRDefault="00780A1F" w:rsidP="00780A1F">
      <w:pPr>
        <w:pStyle w:val="a8"/>
        <w:jc w:val="center"/>
      </w:pPr>
      <w:r>
        <w:t>↓</w:t>
      </w:r>
    </w:p>
    <w:p w14:paraId="677F9351" w14:textId="77777777" w:rsidR="00780A1F" w:rsidRDefault="00780A1F" w:rsidP="00780A1F">
      <w:pPr>
        <w:pStyle w:val="a8"/>
        <w:jc w:val="center"/>
      </w:pP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262"/>
        <w:gridCol w:w="1134"/>
        <w:gridCol w:w="1133"/>
        <w:gridCol w:w="1133"/>
        <w:gridCol w:w="1158"/>
        <w:gridCol w:w="1159"/>
        <w:gridCol w:w="1159"/>
        <w:gridCol w:w="1118"/>
      </w:tblGrid>
      <w:tr w:rsidR="00780A1F" w14:paraId="720CC896" w14:textId="77777777" w:rsidTr="00DA4E98">
        <w:tc>
          <w:tcPr>
            <w:tcW w:w="1277" w:type="dxa"/>
          </w:tcPr>
          <w:p w14:paraId="24436B29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3" w:type="dxa"/>
          </w:tcPr>
          <w:p w14:paraId="4972CA7A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63" w:type="dxa"/>
          </w:tcPr>
          <w:p w14:paraId="53CE8834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63" w:type="dxa"/>
          </w:tcPr>
          <w:p w14:paraId="354C2395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89" w:type="dxa"/>
          </w:tcPr>
          <w:p w14:paraId="44FDEC29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190" w:type="dxa"/>
          </w:tcPr>
          <w:p w14:paraId="5C59C359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90" w:type="dxa"/>
          </w:tcPr>
          <w:p w14:paraId="7AA82118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47" w:type="dxa"/>
          </w:tcPr>
          <w:p w14:paraId="1F0A87E9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</w:tr>
      <w:tr w:rsidR="00780A1F" w14:paraId="13822565" w14:textId="77777777" w:rsidTr="00DA4E98">
        <w:tc>
          <w:tcPr>
            <w:tcW w:w="1277" w:type="dxa"/>
          </w:tcPr>
          <w:p w14:paraId="6F78259D" w14:textId="77777777" w:rsidR="00780A1F" w:rsidRDefault="00780A1F" w:rsidP="00DA4E98">
            <w:pPr>
              <w:pStyle w:val="a8"/>
              <w:ind w:leftChars="0" w:left="0"/>
            </w:pPr>
            <w:proofErr w:type="spellStart"/>
            <w:r>
              <w:t>D</w:t>
            </w:r>
            <w:r>
              <w:rPr>
                <w:rFonts w:hint="eastAsia"/>
              </w:rPr>
              <w:t>ist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163" w:type="dxa"/>
          </w:tcPr>
          <w:p w14:paraId="6F47F371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3" w:type="dxa"/>
          </w:tcPr>
          <w:p w14:paraId="3653162F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3" w:type="dxa"/>
          </w:tcPr>
          <w:p w14:paraId="2C86E4B7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89" w:type="dxa"/>
          </w:tcPr>
          <w:p w14:paraId="4E00F993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90" w:type="dxa"/>
          </w:tcPr>
          <w:p w14:paraId="167365FB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90" w:type="dxa"/>
          </w:tcPr>
          <w:p w14:paraId="641BFF09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7" w:type="dxa"/>
          </w:tcPr>
          <w:p w14:paraId="2113E698" w14:textId="77777777" w:rsidR="00780A1F" w:rsidRDefault="00780A1F" w:rsidP="00DA4E98">
            <w:pPr>
              <w:pStyle w:val="a8"/>
              <w:ind w:leftChars="0" w:left="0"/>
            </w:pPr>
          </w:p>
        </w:tc>
      </w:tr>
      <w:tr w:rsidR="00780A1F" w14:paraId="696B29B0" w14:textId="77777777" w:rsidTr="00DA4E98">
        <w:tc>
          <w:tcPr>
            <w:tcW w:w="1277" w:type="dxa"/>
          </w:tcPr>
          <w:p w14:paraId="02E154CF" w14:textId="77777777" w:rsidR="00780A1F" w:rsidRDefault="00780A1F" w:rsidP="00DA4E98">
            <w:pPr>
              <w:pStyle w:val="a8"/>
              <w:ind w:leftChars="0" w:left="0"/>
            </w:pPr>
            <w:r>
              <w:t>P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163" w:type="dxa"/>
          </w:tcPr>
          <w:p w14:paraId="197F36C2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3" w:type="dxa"/>
          </w:tcPr>
          <w:p w14:paraId="406474BD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3" w:type="dxa"/>
          </w:tcPr>
          <w:p w14:paraId="68DF5358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89" w:type="dxa"/>
          </w:tcPr>
          <w:p w14:paraId="5A8D4B42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90" w:type="dxa"/>
          </w:tcPr>
          <w:p w14:paraId="798CF937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90" w:type="dxa"/>
          </w:tcPr>
          <w:p w14:paraId="3041B5CE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7" w:type="dxa"/>
          </w:tcPr>
          <w:p w14:paraId="63E87F5E" w14:textId="77777777" w:rsidR="00780A1F" w:rsidRDefault="00780A1F" w:rsidP="00DA4E98">
            <w:pPr>
              <w:pStyle w:val="a8"/>
              <w:ind w:leftChars="0" w:left="0"/>
            </w:pPr>
          </w:p>
        </w:tc>
      </w:tr>
    </w:tbl>
    <w:p w14:paraId="4F2B3E65" w14:textId="77777777" w:rsidR="00780A1F" w:rsidRDefault="00780A1F" w:rsidP="00780A1F">
      <w:pPr>
        <w:pStyle w:val="a8"/>
        <w:jc w:val="center"/>
      </w:pPr>
      <w:r>
        <w:t>↓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264"/>
        <w:gridCol w:w="1136"/>
        <w:gridCol w:w="1136"/>
        <w:gridCol w:w="1136"/>
        <w:gridCol w:w="1136"/>
        <w:gridCol w:w="1163"/>
        <w:gridCol w:w="1163"/>
        <w:gridCol w:w="1122"/>
      </w:tblGrid>
      <w:tr w:rsidR="00780A1F" w14:paraId="5AF7BAAF" w14:textId="77777777" w:rsidTr="006C56E5">
        <w:tc>
          <w:tcPr>
            <w:tcW w:w="1264" w:type="dxa"/>
          </w:tcPr>
          <w:p w14:paraId="49059364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6" w:type="dxa"/>
          </w:tcPr>
          <w:p w14:paraId="75F42FFA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36" w:type="dxa"/>
          </w:tcPr>
          <w:p w14:paraId="33E1830E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36" w:type="dxa"/>
          </w:tcPr>
          <w:p w14:paraId="6D6D8607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6" w:type="dxa"/>
          </w:tcPr>
          <w:p w14:paraId="1DBBA17F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163" w:type="dxa"/>
          </w:tcPr>
          <w:p w14:paraId="422F4ECB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63" w:type="dxa"/>
          </w:tcPr>
          <w:p w14:paraId="2BEE8A6E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22" w:type="dxa"/>
          </w:tcPr>
          <w:p w14:paraId="794158C7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</w:tr>
      <w:tr w:rsidR="00780A1F" w14:paraId="7B0C94AE" w14:textId="77777777" w:rsidTr="006C56E5">
        <w:tc>
          <w:tcPr>
            <w:tcW w:w="1264" w:type="dxa"/>
          </w:tcPr>
          <w:p w14:paraId="6CC1B718" w14:textId="77777777" w:rsidR="00780A1F" w:rsidRDefault="00780A1F" w:rsidP="00DA4E98">
            <w:pPr>
              <w:pStyle w:val="a8"/>
              <w:ind w:leftChars="0" w:left="0"/>
            </w:pPr>
            <w:proofErr w:type="spellStart"/>
            <w:r>
              <w:t>D</w:t>
            </w:r>
            <w:r>
              <w:rPr>
                <w:rFonts w:hint="eastAsia"/>
              </w:rPr>
              <w:t>ist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136" w:type="dxa"/>
          </w:tcPr>
          <w:p w14:paraId="5E9A06A8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6" w:type="dxa"/>
          </w:tcPr>
          <w:p w14:paraId="55FE4D72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6" w:type="dxa"/>
          </w:tcPr>
          <w:p w14:paraId="17EDF644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6" w:type="dxa"/>
          </w:tcPr>
          <w:p w14:paraId="1F0D5F1B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3" w:type="dxa"/>
          </w:tcPr>
          <w:p w14:paraId="5F063E76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3" w:type="dxa"/>
          </w:tcPr>
          <w:p w14:paraId="0D9722CA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22" w:type="dxa"/>
          </w:tcPr>
          <w:p w14:paraId="7A1E64C3" w14:textId="77777777" w:rsidR="00780A1F" w:rsidRDefault="00780A1F" w:rsidP="00DA4E98">
            <w:pPr>
              <w:pStyle w:val="a8"/>
              <w:ind w:leftChars="0" w:left="0"/>
            </w:pPr>
          </w:p>
        </w:tc>
      </w:tr>
      <w:tr w:rsidR="00780A1F" w14:paraId="2EB6C643" w14:textId="77777777" w:rsidTr="006C56E5">
        <w:tc>
          <w:tcPr>
            <w:tcW w:w="1264" w:type="dxa"/>
          </w:tcPr>
          <w:p w14:paraId="2CB0E38E" w14:textId="77777777" w:rsidR="00780A1F" w:rsidRDefault="00780A1F" w:rsidP="00DA4E98">
            <w:pPr>
              <w:pStyle w:val="a8"/>
              <w:ind w:leftChars="0" w:left="0"/>
            </w:pPr>
            <w:r>
              <w:t>P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136" w:type="dxa"/>
          </w:tcPr>
          <w:p w14:paraId="19167A4E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6" w:type="dxa"/>
          </w:tcPr>
          <w:p w14:paraId="0E5ED343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6" w:type="dxa"/>
          </w:tcPr>
          <w:p w14:paraId="66DB6B68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6" w:type="dxa"/>
          </w:tcPr>
          <w:p w14:paraId="0AB46C38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3" w:type="dxa"/>
          </w:tcPr>
          <w:p w14:paraId="46A8685A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3" w:type="dxa"/>
          </w:tcPr>
          <w:p w14:paraId="45B80D87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22" w:type="dxa"/>
          </w:tcPr>
          <w:p w14:paraId="40EBBCCC" w14:textId="77777777" w:rsidR="00780A1F" w:rsidRDefault="00780A1F" w:rsidP="00DA4E98">
            <w:pPr>
              <w:pStyle w:val="a8"/>
              <w:ind w:leftChars="0" w:left="0"/>
            </w:pPr>
          </w:p>
        </w:tc>
      </w:tr>
    </w:tbl>
    <w:p w14:paraId="34E0BE40" w14:textId="77777777" w:rsidR="00780A1F" w:rsidRDefault="00780A1F" w:rsidP="00780A1F">
      <w:pPr>
        <w:pStyle w:val="a8"/>
        <w:jc w:val="center"/>
      </w:pPr>
      <w:r>
        <w:t>↓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263"/>
        <w:gridCol w:w="1135"/>
        <w:gridCol w:w="1134"/>
        <w:gridCol w:w="1134"/>
        <w:gridCol w:w="1134"/>
        <w:gridCol w:w="1166"/>
        <w:gridCol w:w="1166"/>
        <w:gridCol w:w="1124"/>
      </w:tblGrid>
      <w:tr w:rsidR="00780A1F" w14:paraId="3A352BDC" w14:textId="77777777" w:rsidTr="006C56E5">
        <w:tc>
          <w:tcPr>
            <w:tcW w:w="1263" w:type="dxa"/>
          </w:tcPr>
          <w:p w14:paraId="2CEF62C9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5" w:type="dxa"/>
          </w:tcPr>
          <w:p w14:paraId="76AD8212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7963F08F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A10A041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AE08C4B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166" w:type="dxa"/>
          </w:tcPr>
          <w:p w14:paraId="5372F94E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</w:tcPr>
          <w:p w14:paraId="7CD2F9ED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24" w:type="dxa"/>
          </w:tcPr>
          <w:p w14:paraId="44CAFC13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</w:tr>
      <w:tr w:rsidR="00780A1F" w14:paraId="5CDC0AAA" w14:textId="77777777" w:rsidTr="006C56E5">
        <w:tc>
          <w:tcPr>
            <w:tcW w:w="1263" w:type="dxa"/>
          </w:tcPr>
          <w:p w14:paraId="24E0714A" w14:textId="77777777" w:rsidR="00780A1F" w:rsidRDefault="00780A1F" w:rsidP="00DA4E98">
            <w:pPr>
              <w:pStyle w:val="a8"/>
              <w:ind w:leftChars="0" w:left="0"/>
            </w:pPr>
            <w:proofErr w:type="spellStart"/>
            <w:r>
              <w:t>D</w:t>
            </w:r>
            <w:r>
              <w:rPr>
                <w:rFonts w:hint="eastAsia"/>
              </w:rPr>
              <w:t>ist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135" w:type="dxa"/>
          </w:tcPr>
          <w:p w14:paraId="5166D99B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4" w:type="dxa"/>
          </w:tcPr>
          <w:p w14:paraId="71B6F236" w14:textId="77777777" w:rsidR="00780A1F" w:rsidRPr="003463AF" w:rsidRDefault="00780A1F" w:rsidP="00DA4E98">
            <w:pPr>
              <w:pStyle w:val="a8"/>
              <w:ind w:leftChars="0" w:left="0"/>
              <w:rPr>
                <w:color w:val="FF0000"/>
              </w:rPr>
            </w:pPr>
          </w:p>
        </w:tc>
        <w:tc>
          <w:tcPr>
            <w:tcW w:w="1134" w:type="dxa"/>
          </w:tcPr>
          <w:p w14:paraId="1276F8D5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4" w:type="dxa"/>
          </w:tcPr>
          <w:p w14:paraId="7934B68D" w14:textId="77777777" w:rsidR="00780A1F" w:rsidRPr="00627EF3" w:rsidRDefault="00780A1F" w:rsidP="00DA4E98">
            <w:pPr>
              <w:pStyle w:val="a8"/>
              <w:ind w:leftChars="0" w:left="0"/>
            </w:pPr>
          </w:p>
        </w:tc>
        <w:tc>
          <w:tcPr>
            <w:tcW w:w="1166" w:type="dxa"/>
          </w:tcPr>
          <w:p w14:paraId="764C41BF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6" w:type="dxa"/>
          </w:tcPr>
          <w:p w14:paraId="66832669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24" w:type="dxa"/>
          </w:tcPr>
          <w:p w14:paraId="506564E2" w14:textId="77777777" w:rsidR="00780A1F" w:rsidRDefault="00780A1F" w:rsidP="00DA4E98">
            <w:pPr>
              <w:pStyle w:val="a8"/>
              <w:ind w:leftChars="0" w:left="0"/>
            </w:pPr>
          </w:p>
        </w:tc>
      </w:tr>
      <w:tr w:rsidR="00780A1F" w14:paraId="48B50723" w14:textId="77777777" w:rsidTr="006C56E5">
        <w:tc>
          <w:tcPr>
            <w:tcW w:w="1263" w:type="dxa"/>
          </w:tcPr>
          <w:p w14:paraId="0092106D" w14:textId="77777777" w:rsidR="00780A1F" w:rsidRDefault="00780A1F" w:rsidP="00DA4E98">
            <w:pPr>
              <w:pStyle w:val="a8"/>
              <w:ind w:leftChars="0" w:left="0"/>
            </w:pPr>
            <w:r>
              <w:t>P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135" w:type="dxa"/>
          </w:tcPr>
          <w:p w14:paraId="7E8CD1F4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4" w:type="dxa"/>
          </w:tcPr>
          <w:p w14:paraId="7B5F6BDC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4" w:type="dxa"/>
          </w:tcPr>
          <w:p w14:paraId="16B9C3CC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4" w:type="dxa"/>
          </w:tcPr>
          <w:p w14:paraId="6F9919BC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6" w:type="dxa"/>
          </w:tcPr>
          <w:p w14:paraId="5F7D3D14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66" w:type="dxa"/>
          </w:tcPr>
          <w:p w14:paraId="629D04CD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24" w:type="dxa"/>
          </w:tcPr>
          <w:p w14:paraId="3CCE12D3" w14:textId="77777777" w:rsidR="00780A1F" w:rsidRDefault="00780A1F" w:rsidP="00DA4E98">
            <w:pPr>
              <w:pStyle w:val="a8"/>
              <w:ind w:leftChars="0" w:left="0"/>
            </w:pPr>
          </w:p>
        </w:tc>
      </w:tr>
    </w:tbl>
    <w:p w14:paraId="63DFA56D" w14:textId="77777777" w:rsidR="00780A1F" w:rsidRDefault="00780A1F" w:rsidP="00780A1F">
      <w:pPr>
        <w:pStyle w:val="a8"/>
        <w:jc w:val="center"/>
      </w:pPr>
      <w:r>
        <w:t>↓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263"/>
        <w:gridCol w:w="1139"/>
        <w:gridCol w:w="1170"/>
        <w:gridCol w:w="1139"/>
        <w:gridCol w:w="1139"/>
        <w:gridCol w:w="1140"/>
        <w:gridCol w:w="1140"/>
        <w:gridCol w:w="1126"/>
      </w:tblGrid>
      <w:tr w:rsidR="00780A1F" w14:paraId="53E4BBE1" w14:textId="77777777" w:rsidTr="006C56E5">
        <w:tc>
          <w:tcPr>
            <w:tcW w:w="1263" w:type="dxa"/>
          </w:tcPr>
          <w:p w14:paraId="15DA2D07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9" w:type="dxa"/>
          </w:tcPr>
          <w:p w14:paraId="6DFE24A1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70" w:type="dxa"/>
          </w:tcPr>
          <w:p w14:paraId="49D03271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39" w:type="dxa"/>
          </w:tcPr>
          <w:p w14:paraId="532BFFED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39" w:type="dxa"/>
          </w:tcPr>
          <w:p w14:paraId="5A060FFF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140" w:type="dxa"/>
          </w:tcPr>
          <w:p w14:paraId="35A08EDE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40" w:type="dxa"/>
          </w:tcPr>
          <w:p w14:paraId="6B959D55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26" w:type="dxa"/>
          </w:tcPr>
          <w:p w14:paraId="65C1B90B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</w:tr>
      <w:tr w:rsidR="00780A1F" w14:paraId="2D319D60" w14:textId="77777777" w:rsidTr="006C56E5">
        <w:tc>
          <w:tcPr>
            <w:tcW w:w="1263" w:type="dxa"/>
          </w:tcPr>
          <w:p w14:paraId="09087B43" w14:textId="77777777" w:rsidR="00780A1F" w:rsidRDefault="00780A1F" w:rsidP="00DA4E98">
            <w:pPr>
              <w:pStyle w:val="a8"/>
              <w:ind w:leftChars="0" w:left="0"/>
            </w:pPr>
            <w:proofErr w:type="spellStart"/>
            <w:r>
              <w:t>D</w:t>
            </w:r>
            <w:r>
              <w:rPr>
                <w:rFonts w:hint="eastAsia"/>
              </w:rPr>
              <w:t>ist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139" w:type="dxa"/>
          </w:tcPr>
          <w:p w14:paraId="256D689F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70" w:type="dxa"/>
          </w:tcPr>
          <w:p w14:paraId="715366D6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9" w:type="dxa"/>
          </w:tcPr>
          <w:p w14:paraId="279D2019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9" w:type="dxa"/>
          </w:tcPr>
          <w:p w14:paraId="51E51867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0" w:type="dxa"/>
          </w:tcPr>
          <w:p w14:paraId="5CE5FF88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0" w:type="dxa"/>
          </w:tcPr>
          <w:p w14:paraId="7E88F59F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26" w:type="dxa"/>
          </w:tcPr>
          <w:p w14:paraId="6743C035" w14:textId="77777777" w:rsidR="00780A1F" w:rsidRDefault="00780A1F" w:rsidP="00DA4E98">
            <w:pPr>
              <w:pStyle w:val="a8"/>
              <w:ind w:leftChars="0" w:left="0"/>
            </w:pPr>
          </w:p>
        </w:tc>
      </w:tr>
      <w:tr w:rsidR="00780A1F" w14:paraId="020503CE" w14:textId="77777777" w:rsidTr="006C56E5">
        <w:tc>
          <w:tcPr>
            <w:tcW w:w="1263" w:type="dxa"/>
          </w:tcPr>
          <w:p w14:paraId="636F49D5" w14:textId="77777777" w:rsidR="00780A1F" w:rsidRDefault="00780A1F" w:rsidP="00DA4E98">
            <w:pPr>
              <w:pStyle w:val="a8"/>
              <w:ind w:leftChars="0" w:left="0"/>
            </w:pPr>
            <w:r>
              <w:t>P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139" w:type="dxa"/>
          </w:tcPr>
          <w:p w14:paraId="3F70680A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70" w:type="dxa"/>
          </w:tcPr>
          <w:p w14:paraId="5654248B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9" w:type="dxa"/>
          </w:tcPr>
          <w:p w14:paraId="750ACB53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39" w:type="dxa"/>
          </w:tcPr>
          <w:p w14:paraId="3A271F65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0" w:type="dxa"/>
          </w:tcPr>
          <w:p w14:paraId="09EC436E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0" w:type="dxa"/>
          </w:tcPr>
          <w:p w14:paraId="47E38F5A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26" w:type="dxa"/>
          </w:tcPr>
          <w:p w14:paraId="7FFF58F7" w14:textId="77777777" w:rsidR="00780A1F" w:rsidRDefault="00780A1F" w:rsidP="00DA4E98">
            <w:pPr>
              <w:pStyle w:val="a8"/>
              <w:ind w:leftChars="0" w:left="0"/>
            </w:pPr>
          </w:p>
        </w:tc>
      </w:tr>
    </w:tbl>
    <w:p w14:paraId="156FA3EB" w14:textId="77777777" w:rsidR="00780A1F" w:rsidRDefault="00780A1F" w:rsidP="00780A1F">
      <w:pPr>
        <w:pStyle w:val="a8"/>
        <w:jc w:val="center"/>
      </w:pPr>
      <w:r>
        <w:t>↓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264"/>
        <w:gridCol w:w="1144"/>
        <w:gridCol w:w="1144"/>
        <w:gridCol w:w="1144"/>
        <w:gridCol w:w="1144"/>
        <w:gridCol w:w="1145"/>
        <w:gridCol w:w="1145"/>
        <w:gridCol w:w="1126"/>
      </w:tblGrid>
      <w:tr w:rsidR="00780A1F" w14:paraId="3AFCA0CF" w14:textId="77777777" w:rsidTr="006C56E5">
        <w:tc>
          <w:tcPr>
            <w:tcW w:w="1264" w:type="dxa"/>
          </w:tcPr>
          <w:p w14:paraId="76F03D0C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4" w:type="dxa"/>
          </w:tcPr>
          <w:p w14:paraId="7962DB8F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1144" w:type="dxa"/>
          </w:tcPr>
          <w:p w14:paraId="608DF3DC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44" w:type="dxa"/>
          </w:tcPr>
          <w:p w14:paraId="40D122F4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44" w:type="dxa"/>
          </w:tcPr>
          <w:p w14:paraId="3236B0ED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145" w:type="dxa"/>
          </w:tcPr>
          <w:p w14:paraId="772E361B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</w:tcPr>
          <w:p w14:paraId="42DEAAFC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126" w:type="dxa"/>
          </w:tcPr>
          <w:p w14:paraId="73526514" w14:textId="77777777" w:rsidR="00780A1F" w:rsidRDefault="00780A1F" w:rsidP="00DA4E98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</w:tr>
      <w:tr w:rsidR="00780A1F" w14:paraId="15B79B82" w14:textId="77777777" w:rsidTr="006C56E5">
        <w:tc>
          <w:tcPr>
            <w:tcW w:w="1264" w:type="dxa"/>
          </w:tcPr>
          <w:p w14:paraId="08B1F873" w14:textId="77777777" w:rsidR="00780A1F" w:rsidRDefault="00780A1F" w:rsidP="00DA4E98">
            <w:pPr>
              <w:pStyle w:val="a8"/>
              <w:ind w:leftChars="0" w:left="0"/>
            </w:pPr>
            <w:proofErr w:type="spellStart"/>
            <w:r>
              <w:t>D</w:t>
            </w:r>
            <w:r>
              <w:rPr>
                <w:rFonts w:hint="eastAsia"/>
              </w:rPr>
              <w:t>ist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144" w:type="dxa"/>
          </w:tcPr>
          <w:p w14:paraId="2E94FFB0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4" w:type="dxa"/>
          </w:tcPr>
          <w:p w14:paraId="2521C759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4" w:type="dxa"/>
          </w:tcPr>
          <w:p w14:paraId="1BE974F4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4" w:type="dxa"/>
          </w:tcPr>
          <w:p w14:paraId="66388363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5" w:type="dxa"/>
          </w:tcPr>
          <w:p w14:paraId="2115697F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5" w:type="dxa"/>
          </w:tcPr>
          <w:p w14:paraId="4D7D02A1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26" w:type="dxa"/>
          </w:tcPr>
          <w:p w14:paraId="4FDABDFE" w14:textId="77777777" w:rsidR="00780A1F" w:rsidRPr="008C5C2D" w:rsidRDefault="00780A1F" w:rsidP="00DA4E98">
            <w:pPr>
              <w:pStyle w:val="a8"/>
              <w:ind w:leftChars="0" w:left="0"/>
              <w:rPr>
                <w:color w:val="FF0000"/>
              </w:rPr>
            </w:pPr>
          </w:p>
        </w:tc>
      </w:tr>
      <w:tr w:rsidR="00780A1F" w14:paraId="1542D716" w14:textId="77777777" w:rsidTr="006C56E5">
        <w:tc>
          <w:tcPr>
            <w:tcW w:w="1264" w:type="dxa"/>
          </w:tcPr>
          <w:p w14:paraId="3FD582B9" w14:textId="77777777" w:rsidR="00780A1F" w:rsidRDefault="00780A1F" w:rsidP="00DA4E98">
            <w:pPr>
              <w:pStyle w:val="a8"/>
              <w:ind w:leftChars="0" w:left="0"/>
            </w:pPr>
            <w:r>
              <w:t>P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144" w:type="dxa"/>
          </w:tcPr>
          <w:p w14:paraId="7D04CB65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4" w:type="dxa"/>
          </w:tcPr>
          <w:p w14:paraId="3BFBD9E1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4" w:type="dxa"/>
          </w:tcPr>
          <w:p w14:paraId="47E24DB3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4" w:type="dxa"/>
          </w:tcPr>
          <w:p w14:paraId="4FCBB85F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5" w:type="dxa"/>
          </w:tcPr>
          <w:p w14:paraId="556D0760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45" w:type="dxa"/>
          </w:tcPr>
          <w:p w14:paraId="52C0D92C" w14:textId="77777777" w:rsidR="00780A1F" w:rsidRDefault="00780A1F" w:rsidP="00DA4E98">
            <w:pPr>
              <w:pStyle w:val="a8"/>
              <w:ind w:leftChars="0" w:left="0"/>
            </w:pPr>
          </w:p>
        </w:tc>
        <w:tc>
          <w:tcPr>
            <w:tcW w:w="1126" w:type="dxa"/>
          </w:tcPr>
          <w:p w14:paraId="4B584B05" w14:textId="77777777" w:rsidR="00780A1F" w:rsidRDefault="00780A1F" w:rsidP="00DA4E98">
            <w:pPr>
              <w:pStyle w:val="a8"/>
              <w:ind w:leftChars="0" w:left="0"/>
            </w:pPr>
          </w:p>
        </w:tc>
      </w:tr>
    </w:tbl>
    <w:p w14:paraId="4042196B" w14:textId="77777777" w:rsidR="00780A1F" w:rsidRDefault="00780A1F" w:rsidP="00780A1F"/>
    <w:p w14:paraId="42D60114" w14:textId="77777777" w:rsidR="00780A1F" w:rsidRPr="00780A1F" w:rsidRDefault="006C56E5" w:rsidP="00371BB7">
      <w:pPr>
        <w:pStyle w:val="a8"/>
        <w:ind w:leftChars="0" w:left="360"/>
      </w:pPr>
      <w:r>
        <w:rPr>
          <w:rFonts w:hint="eastAsia"/>
        </w:rPr>
        <w:t xml:space="preserve"> </w:t>
      </w:r>
    </w:p>
    <w:p w14:paraId="26F422A0" w14:textId="77777777"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t>(</w:t>
      </w:r>
      <w:r w:rsidR="0020345C">
        <w:t>10</w:t>
      </w:r>
      <w:r>
        <w:t xml:space="preserve">%) For the weighted graph G shown below, </w:t>
      </w:r>
    </w:p>
    <w:p w14:paraId="7EE11D1A" w14:textId="77777777" w:rsidR="00371BB7" w:rsidRDefault="00371BB7" w:rsidP="00371BB7">
      <w:pPr>
        <w:pStyle w:val="a8"/>
        <w:ind w:leftChars="0" w:left="360"/>
      </w:pPr>
      <w:r>
        <w:rPr>
          <w:rFonts w:hint="eastAsia"/>
        </w:rPr>
        <w:t xml:space="preserve">  </w:t>
      </w:r>
      <w:r w:rsidRPr="00406DBA">
        <w:rPr>
          <w:rFonts w:hint="eastAsia"/>
          <w:noProof/>
        </w:rPr>
        <w:drawing>
          <wp:inline distT="0" distB="0" distL="0" distR="0" wp14:anchorId="182FB092" wp14:editId="78959871">
            <wp:extent cx="4674235" cy="197929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6B81" w14:textId="77777777" w:rsidR="00371BB7" w:rsidRDefault="00371BB7" w:rsidP="00371BB7">
      <w:pPr>
        <w:pStyle w:val="a8"/>
        <w:ind w:leftChars="0" w:left="360"/>
      </w:pPr>
      <w:r>
        <w:t>(a) F</w:t>
      </w:r>
      <w:r w:rsidRPr="00406DBA">
        <w:t>ind a minimum spanning tree for the graph using both Prim</w:t>
      </w:r>
      <w:r>
        <w:t>’</w:t>
      </w:r>
      <w:r w:rsidRPr="00406DBA">
        <w:t>s</w:t>
      </w:r>
      <w:r>
        <w:t xml:space="preserve"> </w:t>
      </w:r>
      <w:r w:rsidRPr="00406DBA">
        <w:t>and Kruskal</w:t>
      </w:r>
      <w:r>
        <w:t>’</w:t>
      </w:r>
      <w:r w:rsidRPr="00406DBA">
        <w:t>s algorithms.</w:t>
      </w:r>
    </w:p>
    <w:p w14:paraId="65F6ED7B" w14:textId="77777777" w:rsidR="00371BB7" w:rsidRDefault="00371BB7" w:rsidP="00371BB7">
      <w:pPr>
        <w:pStyle w:val="a8"/>
        <w:ind w:leftChars="0" w:left="360"/>
      </w:pPr>
      <w:r>
        <w:t xml:space="preserve">(b) </w:t>
      </w:r>
      <w:r w:rsidRPr="00406DBA">
        <w:t>Is this minimum spanning tree unique? Why?</w:t>
      </w:r>
    </w:p>
    <w:p w14:paraId="4D017BAC" w14:textId="77777777" w:rsidR="00371BB7" w:rsidRDefault="0017760E" w:rsidP="0017760E">
      <w:pPr>
        <w:pStyle w:val="a8"/>
        <w:ind w:leftChars="0" w:left="0"/>
        <w:rPr>
          <w:color w:val="FF0000"/>
        </w:rPr>
      </w:pPr>
      <w:r w:rsidRPr="0017760E">
        <w:rPr>
          <w:color w:val="FF0000"/>
        </w:rPr>
        <w:t>S</w:t>
      </w:r>
      <w:r w:rsidRPr="0017760E">
        <w:rPr>
          <w:rFonts w:hint="eastAsia"/>
          <w:color w:val="FF0000"/>
        </w:rPr>
        <w:t>ol:</w:t>
      </w:r>
    </w:p>
    <w:p w14:paraId="4CF25637" w14:textId="77777777" w:rsidR="006C56E5" w:rsidRPr="0017760E" w:rsidRDefault="006C56E5" w:rsidP="0017760E">
      <w:pPr>
        <w:pStyle w:val="a8"/>
        <w:ind w:leftChars="0" w:left="0"/>
        <w:rPr>
          <w:color w:val="FF0000"/>
        </w:rPr>
      </w:pPr>
    </w:p>
    <w:p w14:paraId="07E268EE" w14:textId="77777777" w:rsidR="0020345C" w:rsidRPr="00733D89" w:rsidRDefault="00371BB7" w:rsidP="0020345C">
      <w:pPr>
        <w:pStyle w:val="a8"/>
        <w:numPr>
          <w:ilvl w:val="0"/>
          <w:numId w:val="1"/>
        </w:numPr>
        <w:ind w:leftChars="0"/>
        <w:rPr>
          <w:color w:val="0070C0"/>
        </w:rPr>
      </w:pPr>
      <w:r w:rsidRPr="00733D89">
        <w:rPr>
          <w:color w:val="0070C0"/>
        </w:rPr>
        <w:t>(</w:t>
      </w:r>
      <w:r w:rsidR="0020345C" w:rsidRPr="00733D89">
        <w:rPr>
          <w:color w:val="0070C0"/>
        </w:rPr>
        <w:t>10</w:t>
      </w:r>
      <w:r w:rsidRPr="00733D89">
        <w:rPr>
          <w:color w:val="0070C0"/>
        </w:rPr>
        <w:t xml:space="preserve">%) </w:t>
      </w:r>
      <w:r w:rsidR="0020345C" w:rsidRPr="00733D89">
        <w:rPr>
          <w:rFonts w:eastAsiaTheme="minorEastAsia"/>
          <w:color w:val="0070C0"/>
          <w:szCs w:val="24"/>
        </w:rPr>
        <w:t>Answer the questions using the following graph.</w:t>
      </w:r>
    </w:p>
    <w:p w14:paraId="13E029FC" w14:textId="77777777" w:rsidR="0020345C" w:rsidRPr="0020345C" w:rsidRDefault="0020345C" w:rsidP="0020345C">
      <w:pPr>
        <w:autoSpaceDE w:val="0"/>
        <w:autoSpaceDN w:val="0"/>
        <w:spacing w:line="240" w:lineRule="auto"/>
        <w:textAlignment w:val="auto"/>
        <w:rPr>
          <w:rFonts w:ascii="Times-Roman" w:eastAsiaTheme="minorEastAsia" w:hAnsi="Times-Roman" w:cs="Times-Roman"/>
          <w:szCs w:val="24"/>
        </w:rPr>
      </w:pPr>
      <w:r w:rsidRPr="0020345C">
        <w:rPr>
          <w:rFonts w:ascii="Times-Roman" w:eastAsiaTheme="minorEastAsia" w:hAnsi="Times-Roman" w:cs="Times-Roman"/>
          <w:noProof/>
          <w:szCs w:val="24"/>
        </w:rPr>
        <w:drawing>
          <wp:inline distT="0" distB="0" distL="0" distR="0" wp14:anchorId="1E062B3A" wp14:editId="6DB5136E">
            <wp:extent cx="1882942" cy="180203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421" cy="180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772E1" w14:textId="77777777" w:rsidR="0020345C" w:rsidRPr="0020345C" w:rsidRDefault="0020345C" w:rsidP="0020345C">
      <w:pPr>
        <w:autoSpaceDE w:val="0"/>
        <w:autoSpaceDN w:val="0"/>
        <w:spacing w:after="111" w:line="240" w:lineRule="auto"/>
        <w:textAlignment w:val="auto"/>
        <w:rPr>
          <w:rFonts w:eastAsiaTheme="minorEastAsia"/>
          <w:color w:val="000000"/>
          <w:szCs w:val="24"/>
        </w:rPr>
      </w:pPr>
      <w:r w:rsidRPr="0020345C">
        <w:rPr>
          <w:rFonts w:eastAsiaTheme="minorEastAsia"/>
          <w:color w:val="000000"/>
          <w:szCs w:val="24"/>
        </w:rPr>
        <w:t xml:space="preserve">(a) Draw the sequence of edges (represented by edge weight) added to the minimal-cost spanning tree generated by the Kruskal’s algorithm. </w:t>
      </w:r>
    </w:p>
    <w:p w14:paraId="2DBEDC69" w14:textId="77777777" w:rsidR="0020345C" w:rsidRPr="0020345C" w:rsidRDefault="0020345C" w:rsidP="0020345C">
      <w:pPr>
        <w:autoSpaceDE w:val="0"/>
        <w:autoSpaceDN w:val="0"/>
        <w:spacing w:after="111" w:line="240" w:lineRule="auto"/>
        <w:textAlignment w:val="auto"/>
        <w:rPr>
          <w:rFonts w:eastAsiaTheme="minorEastAsia"/>
          <w:color w:val="000000"/>
          <w:szCs w:val="24"/>
        </w:rPr>
      </w:pPr>
      <w:r w:rsidRPr="0020345C">
        <w:rPr>
          <w:rFonts w:eastAsiaTheme="minorEastAsia"/>
          <w:color w:val="000000"/>
          <w:szCs w:val="24"/>
        </w:rPr>
        <w:t xml:space="preserve">(b) Do the same thing as (a) using Prim’s algorithm. </w:t>
      </w:r>
    </w:p>
    <w:p w14:paraId="0E1A643E" w14:textId="77777777" w:rsidR="0020345C" w:rsidRPr="0020345C" w:rsidRDefault="0020345C" w:rsidP="0020345C">
      <w:pPr>
        <w:autoSpaceDE w:val="0"/>
        <w:autoSpaceDN w:val="0"/>
        <w:spacing w:after="111" w:line="240" w:lineRule="auto"/>
        <w:textAlignment w:val="auto"/>
        <w:rPr>
          <w:rFonts w:eastAsiaTheme="minorEastAsia"/>
          <w:color w:val="000000"/>
          <w:szCs w:val="24"/>
        </w:rPr>
      </w:pPr>
      <w:r w:rsidRPr="0020345C">
        <w:rPr>
          <w:rFonts w:eastAsiaTheme="minorEastAsia"/>
          <w:color w:val="000000"/>
          <w:szCs w:val="24"/>
        </w:rPr>
        <w:t xml:space="preserve">(c) Do the same thing as (a) using Sollin’s algorithm. </w:t>
      </w:r>
    </w:p>
    <w:p w14:paraId="25844590" w14:textId="77777777" w:rsidR="0020345C" w:rsidRDefault="0020345C" w:rsidP="0020345C">
      <w:pPr>
        <w:rPr>
          <w:rFonts w:asciiTheme="minorHAnsi" w:eastAsiaTheme="minorEastAsia" w:hAnsiTheme="minorHAnsi" w:cstheme="minorBidi"/>
          <w:kern w:val="2"/>
          <w:szCs w:val="22"/>
        </w:rPr>
      </w:pPr>
      <w:r w:rsidRPr="0020345C">
        <w:rPr>
          <w:rFonts w:asciiTheme="minorHAnsi" w:eastAsiaTheme="minorEastAsia" w:hAnsiTheme="minorHAnsi" w:cstheme="minorBidi"/>
          <w:kern w:val="2"/>
          <w:szCs w:val="22"/>
        </w:rPr>
        <w:t>(d) Find the shortest paths from E to all other vertices using Dijkstra’s algorithm.</w:t>
      </w:r>
    </w:p>
    <w:p w14:paraId="5E6D7123" w14:textId="77777777" w:rsidR="0020345C" w:rsidRDefault="006C56E5" w:rsidP="0020345C">
      <w:pPr>
        <w:rPr>
          <w:color w:val="FF0000"/>
        </w:rPr>
      </w:pPr>
      <w:r w:rsidRPr="0017760E">
        <w:rPr>
          <w:color w:val="FF0000"/>
        </w:rPr>
        <w:t>S</w:t>
      </w:r>
      <w:r w:rsidRPr="0017760E">
        <w:rPr>
          <w:rFonts w:hint="eastAsia"/>
          <w:color w:val="FF0000"/>
        </w:rPr>
        <w:t>ol:</w:t>
      </w:r>
    </w:p>
    <w:p w14:paraId="279A4507" w14:textId="77777777" w:rsidR="006C56E5" w:rsidRDefault="006C56E5" w:rsidP="0020345C"/>
    <w:p w14:paraId="6456D3F0" w14:textId="77777777" w:rsidR="00371BB7" w:rsidRDefault="0020345C" w:rsidP="00371BB7">
      <w:pPr>
        <w:pStyle w:val="a8"/>
        <w:numPr>
          <w:ilvl w:val="0"/>
          <w:numId w:val="1"/>
        </w:numPr>
        <w:ind w:leftChars="0"/>
      </w:pPr>
      <w:r>
        <w:t xml:space="preserve">(4%) </w:t>
      </w:r>
      <w:r w:rsidR="00371BB7">
        <w:t xml:space="preserve">Does the following set of precedence relations (&lt;) define a </w:t>
      </w:r>
      <w:r w:rsidR="00371BB7" w:rsidRPr="00520CB5">
        <w:rPr>
          <w:color w:val="FF0000"/>
        </w:rPr>
        <w:t>partial order</w:t>
      </w:r>
      <w:r w:rsidR="00371BB7">
        <w:t xml:space="preserve"> on the elements 0 through 4? Why?</w:t>
      </w:r>
    </w:p>
    <w:p w14:paraId="720D9971" w14:textId="77777777" w:rsidR="00371BB7" w:rsidRDefault="00371BB7" w:rsidP="00371BB7">
      <w:pPr>
        <w:pStyle w:val="a8"/>
        <w:ind w:leftChars="0" w:left="360"/>
      </w:pPr>
      <w:r>
        <w:t xml:space="preserve">   0 &lt; 1; 1 &lt; 3; 1 &lt; 2; 2 &lt; 3; 2 &lt; 4; 4 &lt; 0</w:t>
      </w:r>
    </w:p>
    <w:p w14:paraId="0EC47C8A" w14:textId="77777777" w:rsidR="0017760E" w:rsidRPr="0017760E" w:rsidRDefault="0017760E" w:rsidP="006C56E5">
      <w:r w:rsidRPr="0017760E">
        <w:rPr>
          <w:color w:val="FF0000"/>
        </w:rPr>
        <w:t>S</w:t>
      </w:r>
      <w:r w:rsidRPr="0017760E">
        <w:rPr>
          <w:rFonts w:hint="eastAsia"/>
          <w:color w:val="FF0000"/>
        </w:rPr>
        <w:t>ol:</w:t>
      </w:r>
      <w:r w:rsidRPr="0017760E">
        <w:rPr>
          <w:color w:val="FF0000"/>
        </w:rPr>
        <w:t xml:space="preserve"> </w:t>
      </w:r>
      <w:r w:rsidR="006C56E5">
        <w:t xml:space="preserve"> </w:t>
      </w:r>
    </w:p>
    <w:p w14:paraId="22EA709C" w14:textId="77777777" w:rsidR="00371BB7" w:rsidRDefault="00371BB7" w:rsidP="00371BB7">
      <w:pPr>
        <w:pStyle w:val="a8"/>
        <w:numPr>
          <w:ilvl w:val="0"/>
          <w:numId w:val="1"/>
        </w:numPr>
        <w:ind w:leftChars="0"/>
      </w:pPr>
      <w:r>
        <w:t>(</w:t>
      </w:r>
      <w:r w:rsidR="0020345C">
        <w:t>16</w:t>
      </w:r>
      <w:r>
        <w:t xml:space="preserve">%) For the AOE network shown below, </w:t>
      </w:r>
    </w:p>
    <w:p w14:paraId="16EEC62C" w14:textId="77777777" w:rsidR="00371BB7" w:rsidRDefault="00371BB7" w:rsidP="00371BB7">
      <w:pPr>
        <w:pStyle w:val="a8"/>
        <w:numPr>
          <w:ilvl w:val="0"/>
          <w:numId w:val="15"/>
        </w:numPr>
        <w:ind w:leftChars="0"/>
      </w:pPr>
      <w:r>
        <w:t>Obtain the early, e(a</w:t>
      </w:r>
      <w:r w:rsidRPr="00520CB5">
        <w:rPr>
          <w:vertAlign w:val="subscript"/>
        </w:rPr>
        <w:t>i</w:t>
      </w:r>
      <w:r>
        <w:t>), and late, l(a</w:t>
      </w:r>
      <w:r w:rsidRPr="00520CB5">
        <w:rPr>
          <w:vertAlign w:val="subscript"/>
        </w:rPr>
        <w:t>i</w:t>
      </w:r>
      <w:r>
        <w:t xml:space="preserve">), start times for each activity. Use the forward-backward approach. </w:t>
      </w:r>
    </w:p>
    <w:p w14:paraId="613553FC" w14:textId="77777777" w:rsidR="00371BB7" w:rsidRDefault="00371BB7" w:rsidP="00371BB7">
      <w:pPr>
        <w:pStyle w:val="a8"/>
        <w:numPr>
          <w:ilvl w:val="0"/>
          <w:numId w:val="15"/>
        </w:numPr>
        <w:ind w:leftChars="0"/>
      </w:pPr>
      <w:r>
        <w:t>What is the earliest time the project can finish?</w:t>
      </w:r>
    </w:p>
    <w:p w14:paraId="55E3C7C2" w14:textId="77777777" w:rsidR="00371BB7" w:rsidRDefault="00371BB7" w:rsidP="00371BB7">
      <w:pPr>
        <w:pStyle w:val="a8"/>
        <w:numPr>
          <w:ilvl w:val="0"/>
          <w:numId w:val="15"/>
        </w:numPr>
        <w:ind w:leftChars="0"/>
      </w:pPr>
      <w:r>
        <w:t xml:space="preserve">Which activities are critical?  </w:t>
      </w:r>
      <w:r w:rsidRPr="00520CB5">
        <w:rPr>
          <w:color w:val="FF0000"/>
        </w:rPr>
        <w:t>Fill the table below for answers to (a), (b), and (c).</w:t>
      </w:r>
    </w:p>
    <w:p w14:paraId="1E7335D2" w14:textId="77777777" w:rsidR="00371BB7" w:rsidRDefault="00371BB7" w:rsidP="00371BB7">
      <w:pPr>
        <w:pStyle w:val="a8"/>
        <w:numPr>
          <w:ilvl w:val="0"/>
          <w:numId w:val="15"/>
        </w:numPr>
        <w:ind w:leftChars="0"/>
      </w:pPr>
      <w:r>
        <w:t>Is there any single activity whose speed-up would result in a reduction of the project finish time?</w:t>
      </w:r>
    </w:p>
    <w:p w14:paraId="44E472AF" w14:textId="77777777" w:rsidR="00371BB7" w:rsidRDefault="00371BB7" w:rsidP="00371BB7">
      <w:pPr>
        <w:pStyle w:val="a8"/>
        <w:ind w:leftChars="0" w:left="360"/>
      </w:pPr>
      <w:r w:rsidRPr="00991175">
        <w:object w:dxaOrig="11370" w:dyaOrig="3315" w14:anchorId="56B7481D">
          <v:shape id="_x0000_i1030" type="#_x0000_t75" style="width:396.75pt;height:115.5pt" o:ole="">
            <v:imagedata r:id="rId19" o:title=""/>
          </v:shape>
          <o:OLEObject Type="Embed" ProgID="Visio.Drawing.11" ShapeID="_x0000_i1030" DrawAspect="Content" ObjectID="_1778284708" r:id="rId20"/>
        </w:object>
      </w:r>
    </w:p>
    <w:p w14:paraId="0B1082A9" w14:textId="77777777" w:rsidR="0017760E" w:rsidRDefault="0017760E" w:rsidP="00371BB7">
      <w:pPr>
        <w:pStyle w:val="a8"/>
        <w:ind w:leftChars="0" w:left="360"/>
        <w:rPr>
          <w:color w:val="FF0000"/>
        </w:rPr>
      </w:pPr>
      <w:r w:rsidRPr="0017760E">
        <w:rPr>
          <w:color w:val="FF0000"/>
        </w:rPr>
        <w:t>Sol:</w:t>
      </w:r>
    </w:p>
    <w:p w14:paraId="13715421" w14:textId="77777777" w:rsidR="0017760E" w:rsidRPr="0017760E" w:rsidRDefault="0017760E" w:rsidP="00371BB7">
      <w:pPr>
        <w:pStyle w:val="a8"/>
        <w:ind w:leftChars="0" w:left="360"/>
        <w:rPr>
          <w:color w:val="FF0000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26"/>
        <w:gridCol w:w="1918"/>
        <w:gridCol w:w="1915"/>
        <w:gridCol w:w="1919"/>
        <w:gridCol w:w="1924"/>
      </w:tblGrid>
      <w:tr w:rsidR="00371BB7" w14:paraId="14E5D5DE" w14:textId="77777777" w:rsidTr="008135FD">
        <w:trPr>
          <w:jc w:val="center"/>
        </w:trPr>
        <w:tc>
          <w:tcPr>
            <w:tcW w:w="1926" w:type="dxa"/>
            <w:vMerge w:val="restart"/>
            <w:vAlign w:val="center"/>
          </w:tcPr>
          <w:p w14:paraId="7DB53B72" w14:textId="77777777" w:rsidR="00371BB7" w:rsidRDefault="00371BB7" w:rsidP="008135FD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activity</w:t>
            </w:r>
          </w:p>
        </w:tc>
        <w:tc>
          <w:tcPr>
            <w:tcW w:w="1918" w:type="dxa"/>
            <w:vAlign w:val="center"/>
          </w:tcPr>
          <w:p w14:paraId="2CB66CDE" w14:textId="77777777" w:rsidR="00371BB7" w:rsidRDefault="00371BB7" w:rsidP="008135FD">
            <w:pPr>
              <w:pStyle w:val="a8"/>
              <w:ind w:leftChars="0" w:left="0"/>
              <w:jc w:val="center"/>
            </w:pPr>
            <w:r>
              <w:t>E</w:t>
            </w:r>
            <w:r>
              <w:rPr>
                <w:rFonts w:hint="eastAsia"/>
              </w:rPr>
              <w:t xml:space="preserve">arly </w:t>
            </w:r>
            <w:r>
              <w:t>time</w:t>
            </w:r>
          </w:p>
        </w:tc>
        <w:tc>
          <w:tcPr>
            <w:tcW w:w="1915" w:type="dxa"/>
            <w:vAlign w:val="center"/>
          </w:tcPr>
          <w:p w14:paraId="6D7B3C37" w14:textId="77777777" w:rsidR="00371BB7" w:rsidRDefault="00371BB7" w:rsidP="008135FD">
            <w:pPr>
              <w:pStyle w:val="a8"/>
              <w:ind w:leftChars="0" w:left="0"/>
              <w:jc w:val="center"/>
            </w:pPr>
            <w:r>
              <w:t>L</w:t>
            </w:r>
            <w:r>
              <w:rPr>
                <w:rFonts w:hint="eastAsia"/>
              </w:rPr>
              <w:t xml:space="preserve">ate </w:t>
            </w:r>
            <w:r>
              <w:t>time</w:t>
            </w:r>
          </w:p>
        </w:tc>
        <w:tc>
          <w:tcPr>
            <w:tcW w:w="1919" w:type="dxa"/>
            <w:vAlign w:val="center"/>
          </w:tcPr>
          <w:p w14:paraId="2BC1F355" w14:textId="77777777" w:rsidR="00371BB7" w:rsidRDefault="00371BB7" w:rsidP="008135FD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slack</w:t>
            </w:r>
          </w:p>
        </w:tc>
        <w:tc>
          <w:tcPr>
            <w:tcW w:w="1924" w:type="dxa"/>
            <w:vAlign w:val="center"/>
          </w:tcPr>
          <w:p w14:paraId="4AA0C657" w14:textId="77777777" w:rsidR="00371BB7" w:rsidRDefault="00371BB7" w:rsidP="008135FD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critical</w:t>
            </w:r>
          </w:p>
        </w:tc>
      </w:tr>
      <w:tr w:rsidR="00371BB7" w14:paraId="7673657D" w14:textId="77777777" w:rsidTr="008135FD">
        <w:trPr>
          <w:jc w:val="center"/>
        </w:trPr>
        <w:tc>
          <w:tcPr>
            <w:tcW w:w="1926" w:type="dxa"/>
            <w:vMerge/>
            <w:vAlign w:val="center"/>
          </w:tcPr>
          <w:p w14:paraId="504A6C74" w14:textId="77777777" w:rsidR="00371BB7" w:rsidRDefault="00371BB7" w:rsidP="008135FD">
            <w:pPr>
              <w:pStyle w:val="a8"/>
              <w:ind w:leftChars="0" w:left="0"/>
              <w:jc w:val="center"/>
            </w:pPr>
          </w:p>
        </w:tc>
        <w:tc>
          <w:tcPr>
            <w:tcW w:w="1918" w:type="dxa"/>
            <w:vAlign w:val="center"/>
          </w:tcPr>
          <w:p w14:paraId="522F90EE" w14:textId="77777777" w:rsidR="00371BB7" w:rsidRDefault="00371BB7" w:rsidP="008135FD">
            <w:pPr>
              <w:pStyle w:val="a8"/>
              <w:ind w:leftChars="0" w:left="0"/>
              <w:jc w:val="center"/>
            </w:pPr>
            <w:r>
              <w:t>e</w:t>
            </w:r>
            <w:r>
              <w:rPr>
                <w:rFonts w:hint="eastAsia"/>
              </w:rPr>
              <w:t>(</w:t>
            </w:r>
            <w:r>
              <w:t>a</w:t>
            </w:r>
            <w:r w:rsidRPr="00520CB5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915" w:type="dxa"/>
            <w:vAlign w:val="center"/>
          </w:tcPr>
          <w:p w14:paraId="05D7DECB" w14:textId="77777777" w:rsidR="00371BB7" w:rsidRDefault="00371BB7" w:rsidP="008135FD">
            <w:pPr>
              <w:pStyle w:val="a8"/>
              <w:ind w:leftChars="0" w:left="0"/>
              <w:jc w:val="center"/>
            </w:pPr>
            <w:r>
              <w:t>l</w:t>
            </w:r>
            <w:r>
              <w:rPr>
                <w:rFonts w:hint="eastAsia"/>
              </w:rPr>
              <w:t>(</w:t>
            </w:r>
            <w:r>
              <w:t>a</w:t>
            </w:r>
            <w:r w:rsidRPr="00520CB5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919" w:type="dxa"/>
            <w:vAlign w:val="center"/>
          </w:tcPr>
          <w:p w14:paraId="458ACD8A" w14:textId="77777777" w:rsidR="00371BB7" w:rsidRDefault="00780A1F" w:rsidP="008135FD">
            <w:pPr>
              <w:pStyle w:val="a8"/>
              <w:ind w:leftChars="0" w:left="0"/>
              <w:jc w:val="center"/>
            </w:pPr>
            <w:r>
              <w:t>l</w:t>
            </w:r>
            <w:r>
              <w:rPr>
                <w:rFonts w:hint="eastAsia"/>
              </w:rPr>
              <w:t>(</w:t>
            </w:r>
            <w:r>
              <w:t>a</w:t>
            </w:r>
            <w:r w:rsidRPr="00520CB5">
              <w:rPr>
                <w:vertAlign w:val="subscript"/>
              </w:rPr>
              <w:t>i</w:t>
            </w:r>
            <w:r>
              <w:t>)</w:t>
            </w:r>
            <w:r>
              <w:rPr>
                <w:rFonts w:hint="eastAsia"/>
              </w:rPr>
              <w:t>-</w:t>
            </w:r>
            <w:r>
              <w:t xml:space="preserve"> e</w:t>
            </w:r>
            <w:r>
              <w:rPr>
                <w:rFonts w:hint="eastAsia"/>
              </w:rPr>
              <w:t>(</w:t>
            </w:r>
            <w:r>
              <w:t>a</w:t>
            </w:r>
            <w:r w:rsidRPr="00520CB5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924" w:type="dxa"/>
            <w:vAlign w:val="center"/>
          </w:tcPr>
          <w:p w14:paraId="78FBFF05" w14:textId="77777777" w:rsidR="00371BB7" w:rsidRDefault="00371BB7" w:rsidP="008135FD">
            <w:pPr>
              <w:pStyle w:val="a8"/>
              <w:ind w:leftChars="0" w:left="0"/>
              <w:jc w:val="center"/>
            </w:pPr>
          </w:p>
        </w:tc>
      </w:tr>
      <w:tr w:rsidR="00780A1F" w14:paraId="4F726033" w14:textId="77777777" w:rsidTr="008135FD">
        <w:trPr>
          <w:jc w:val="center"/>
        </w:trPr>
        <w:tc>
          <w:tcPr>
            <w:tcW w:w="1926" w:type="dxa"/>
            <w:vAlign w:val="center"/>
          </w:tcPr>
          <w:p w14:paraId="44096438" w14:textId="77777777"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918" w:type="dxa"/>
            <w:vAlign w:val="center"/>
          </w:tcPr>
          <w:p w14:paraId="3756A344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14:paraId="11C24943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14:paraId="658155D8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14:paraId="2DC73CC0" w14:textId="77777777" w:rsidR="00780A1F" w:rsidRPr="00571771" w:rsidRDefault="00780A1F" w:rsidP="00780A1F">
            <w:pPr>
              <w:pStyle w:val="a8"/>
              <w:ind w:leftChars="0" w:left="0"/>
              <w:jc w:val="center"/>
              <w:rPr>
                <w:rFonts w:eastAsiaTheme="minorEastAsia"/>
              </w:rPr>
            </w:pPr>
          </w:p>
        </w:tc>
      </w:tr>
      <w:tr w:rsidR="00780A1F" w14:paraId="7C1DDC9B" w14:textId="77777777" w:rsidTr="008135FD">
        <w:trPr>
          <w:jc w:val="center"/>
        </w:trPr>
        <w:tc>
          <w:tcPr>
            <w:tcW w:w="1926" w:type="dxa"/>
            <w:vAlign w:val="center"/>
          </w:tcPr>
          <w:p w14:paraId="71E1652F" w14:textId="77777777"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918" w:type="dxa"/>
            <w:vAlign w:val="center"/>
          </w:tcPr>
          <w:p w14:paraId="6EF3A20D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14:paraId="139CAECF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14:paraId="7CEAE5D4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14:paraId="5A8003C7" w14:textId="77777777" w:rsidR="00780A1F" w:rsidRPr="00571771" w:rsidRDefault="00780A1F" w:rsidP="00780A1F">
            <w:pPr>
              <w:pStyle w:val="a8"/>
              <w:ind w:leftChars="0" w:left="0"/>
              <w:jc w:val="center"/>
              <w:rPr>
                <w:rFonts w:eastAsiaTheme="minorEastAsia"/>
              </w:rPr>
            </w:pPr>
          </w:p>
        </w:tc>
      </w:tr>
      <w:tr w:rsidR="00780A1F" w14:paraId="534E6D9A" w14:textId="77777777" w:rsidTr="008135FD">
        <w:trPr>
          <w:jc w:val="center"/>
        </w:trPr>
        <w:tc>
          <w:tcPr>
            <w:tcW w:w="1926" w:type="dxa"/>
            <w:vAlign w:val="center"/>
          </w:tcPr>
          <w:p w14:paraId="20A5150E" w14:textId="77777777"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918" w:type="dxa"/>
            <w:vAlign w:val="center"/>
          </w:tcPr>
          <w:p w14:paraId="78257F8B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14:paraId="519ADFF2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14:paraId="3D8E28D9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14:paraId="11C1CFD2" w14:textId="77777777" w:rsidR="00780A1F" w:rsidRPr="00571771" w:rsidRDefault="00780A1F" w:rsidP="00780A1F">
            <w:pPr>
              <w:pStyle w:val="a8"/>
              <w:ind w:leftChars="0" w:left="0"/>
              <w:jc w:val="center"/>
              <w:rPr>
                <w:rFonts w:eastAsiaTheme="minorEastAsia"/>
              </w:rPr>
            </w:pPr>
          </w:p>
        </w:tc>
      </w:tr>
      <w:tr w:rsidR="00780A1F" w14:paraId="46118E4B" w14:textId="77777777" w:rsidTr="008135FD">
        <w:trPr>
          <w:jc w:val="center"/>
        </w:trPr>
        <w:tc>
          <w:tcPr>
            <w:tcW w:w="1926" w:type="dxa"/>
            <w:vAlign w:val="center"/>
          </w:tcPr>
          <w:p w14:paraId="02CF7D46" w14:textId="77777777"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918" w:type="dxa"/>
            <w:vAlign w:val="center"/>
          </w:tcPr>
          <w:p w14:paraId="6D058F1D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14:paraId="09503D95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14:paraId="665732DA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14:paraId="3A46B81A" w14:textId="77777777" w:rsidR="00780A1F" w:rsidRPr="00571771" w:rsidRDefault="00780A1F" w:rsidP="00780A1F">
            <w:pPr>
              <w:pStyle w:val="a8"/>
              <w:ind w:leftChars="0" w:left="0"/>
              <w:jc w:val="center"/>
              <w:rPr>
                <w:rFonts w:eastAsiaTheme="minorEastAsia"/>
              </w:rPr>
            </w:pPr>
          </w:p>
        </w:tc>
      </w:tr>
      <w:tr w:rsidR="00780A1F" w14:paraId="61A90BD6" w14:textId="77777777" w:rsidTr="008135FD">
        <w:trPr>
          <w:jc w:val="center"/>
        </w:trPr>
        <w:tc>
          <w:tcPr>
            <w:tcW w:w="1926" w:type="dxa"/>
            <w:vAlign w:val="center"/>
          </w:tcPr>
          <w:p w14:paraId="2A8CACB6" w14:textId="77777777"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1918" w:type="dxa"/>
            <w:vAlign w:val="center"/>
          </w:tcPr>
          <w:p w14:paraId="71CA974F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14:paraId="041B9FB3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14:paraId="32CA3C04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14:paraId="136D42D1" w14:textId="77777777" w:rsidR="00780A1F" w:rsidRPr="00571771" w:rsidRDefault="00780A1F" w:rsidP="00780A1F">
            <w:pPr>
              <w:pStyle w:val="a8"/>
              <w:ind w:leftChars="0" w:left="0"/>
              <w:jc w:val="center"/>
              <w:rPr>
                <w:rFonts w:eastAsiaTheme="minorEastAsia"/>
              </w:rPr>
            </w:pPr>
          </w:p>
        </w:tc>
      </w:tr>
      <w:tr w:rsidR="00780A1F" w14:paraId="18CF42F2" w14:textId="77777777" w:rsidTr="008135FD">
        <w:trPr>
          <w:jc w:val="center"/>
        </w:trPr>
        <w:tc>
          <w:tcPr>
            <w:tcW w:w="1926" w:type="dxa"/>
            <w:vAlign w:val="center"/>
          </w:tcPr>
          <w:p w14:paraId="2D380EA0" w14:textId="77777777"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6</w:t>
            </w:r>
          </w:p>
        </w:tc>
        <w:tc>
          <w:tcPr>
            <w:tcW w:w="1918" w:type="dxa"/>
            <w:vAlign w:val="center"/>
          </w:tcPr>
          <w:p w14:paraId="5A95C998" w14:textId="77777777" w:rsidR="00780A1F" w:rsidRPr="0049382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14:paraId="3F63B245" w14:textId="77777777" w:rsidR="00780A1F" w:rsidRDefault="00780A1F" w:rsidP="00780A1F">
            <w:pPr>
              <w:jc w:val="center"/>
            </w:pPr>
          </w:p>
        </w:tc>
        <w:tc>
          <w:tcPr>
            <w:tcW w:w="1919" w:type="dxa"/>
            <w:vAlign w:val="center"/>
          </w:tcPr>
          <w:p w14:paraId="6EBAEA0A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14:paraId="13B16DD5" w14:textId="77777777" w:rsidR="00780A1F" w:rsidRPr="00571771" w:rsidRDefault="00780A1F" w:rsidP="00780A1F">
            <w:pPr>
              <w:pStyle w:val="a8"/>
              <w:ind w:leftChars="0" w:left="0"/>
              <w:jc w:val="center"/>
              <w:rPr>
                <w:color w:val="FF0000"/>
              </w:rPr>
            </w:pPr>
          </w:p>
        </w:tc>
      </w:tr>
      <w:tr w:rsidR="00780A1F" w14:paraId="27F50F73" w14:textId="77777777" w:rsidTr="008135FD">
        <w:trPr>
          <w:jc w:val="center"/>
        </w:trPr>
        <w:tc>
          <w:tcPr>
            <w:tcW w:w="1926" w:type="dxa"/>
            <w:vAlign w:val="center"/>
          </w:tcPr>
          <w:p w14:paraId="62480B17" w14:textId="77777777"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7</w:t>
            </w:r>
          </w:p>
        </w:tc>
        <w:tc>
          <w:tcPr>
            <w:tcW w:w="1918" w:type="dxa"/>
            <w:vAlign w:val="center"/>
          </w:tcPr>
          <w:p w14:paraId="00DE4EA5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14:paraId="6B7BC8E2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14:paraId="06D6881B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14:paraId="6F303884" w14:textId="77777777" w:rsidR="00780A1F" w:rsidRPr="00571771" w:rsidRDefault="00780A1F" w:rsidP="00780A1F">
            <w:pPr>
              <w:pStyle w:val="a8"/>
              <w:ind w:leftChars="0" w:left="0"/>
              <w:jc w:val="center"/>
              <w:rPr>
                <w:rFonts w:eastAsiaTheme="minorEastAsia"/>
              </w:rPr>
            </w:pPr>
          </w:p>
        </w:tc>
      </w:tr>
      <w:tr w:rsidR="00780A1F" w14:paraId="2130EA31" w14:textId="77777777" w:rsidTr="008135FD">
        <w:trPr>
          <w:jc w:val="center"/>
        </w:trPr>
        <w:tc>
          <w:tcPr>
            <w:tcW w:w="1926" w:type="dxa"/>
            <w:vAlign w:val="center"/>
          </w:tcPr>
          <w:p w14:paraId="7F5E6D0A" w14:textId="77777777"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1918" w:type="dxa"/>
            <w:vAlign w:val="center"/>
          </w:tcPr>
          <w:p w14:paraId="648A16A9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14:paraId="20943F51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14:paraId="724DCBCE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14:paraId="2D90A5AF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</w:tr>
      <w:tr w:rsidR="00780A1F" w14:paraId="3D3230BE" w14:textId="77777777" w:rsidTr="008135FD">
        <w:trPr>
          <w:jc w:val="center"/>
        </w:trPr>
        <w:tc>
          <w:tcPr>
            <w:tcW w:w="1926" w:type="dxa"/>
            <w:vAlign w:val="center"/>
          </w:tcPr>
          <w:p w14:paraId="6C951571" w14:textId="77777777"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9</w:t>
            </w:r>
          </w:p>
        </w:tc>
        <w:tc>
          <w:tcPr>
            <w:tcW w:w="1918" w:type="dxa"/>
            <w:vAlign w:val="center"/>
          </w:tcPr>
          <w:p w14:paraId="2E64805F" w14:textId="77777777" w:rsidR="00780A1F" w:rsidRPr="0049382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14:paraId="609D7AC7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14:paraId="147BFBF6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14:paraId="737DD3C5" w14:textId="77777777" w:rsidR="00780A1F" w:rsidRPr="00571771" w:rsidRDefault="00780A1F" w:rsidP="00780A1F">
            <w:pPr>
              <w:pStyle w:val="a8"/>
              <w:ind w:leftChars="0" w:left="0"/>
              <w:jc w:val="center"/>
              <w:rPr>
                <w:color w:val="FF0000"/>
              </w:rPr>
            </w:pPr>
          </w:p>
        </w:tc>
      </w:tr>
      <w:tr w:rsidR="00780A1F" w14:paraId="27305BFF" w14:textId="77777777" w:rsidTr="008135FD">
        <w:trPr>
          <w:jc w:val="center"/>
        </w:trPr>
        <w:tc>
          <w:tcPr>
            <w:tcW w:w="1926" w:type="dxa"/>
            <w:vAlign w:val="center"/>
          </w:tcPr>
          <w:p w14:paraId="4984AC62" w14:textId="77777777"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0</w:t>
            </w:r>
          </w:p>
        </w:tc>
        <w:tc>
          <w:tcPr>
            <w:tcW w:w="1918" w:type="dxa"/>
            <w:vAlign w:val="center"/>
          </w:tcPr>
          <w:p w14:paraId="01D610C2" w14:textId="77777777" w:rsidR="00780A1F" w:rsidRPr="0049382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14:paraId="0C4D9E33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14:paraId="18BAB517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14:paraId="4DC2046B" w14:textId="77777777" w:rsidR="00780A1F" w:rsidRPr="00571771" w:rsidRDefault="00780A1F" w:rsidP="00780A1F">
            <w:pPr>
              <w:pStyle w:val="a8"/>
              <w:ind w:leftChars="0" w:left="0"/>
              <w:jc w:val="center"/>
              <w:rPr>
                <w:color w:val="FF0000"/>
              </w:rPr>
            </w:pPr>
          </w:p>
        </w:tc>
      </w:tr>
      <w:tr w:rsidR="00780A1F" w14:paraId="1B912975" w14:textId="77777777" w:rsidTr="008135FD">
        <w:trPr>
          <w:jc w:val="center"/>
        </w:trPr>
        <w:tc>
          <w:tcPr>
            <w:tcW w:w="1926" w:type="dxa"/>
            <w:vAlign w:val="center"/>
          </w:tcPr>
          <w:p w14:paraId="0545FCA3" w14:textId="77777777"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1918" w:type="dxa"/>
            <w:vAlign w:val="center"/>
          </w:tcPr>
          <w:p w14:paraId="68F9B920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14:paraId="4F3FFE81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14:paraId="65137AB2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14:paraId="3756E4B8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</w:tr>
      <w:tr w:rsidR="00780A1F" w14:paraId="655AD974" w14:textId="77777777" w:rsidTr="008135FD">
        <w:trPr>
          <w:jc w:val="center"/>
        </w:trPr>
        <w:tc>
          <w:tcPr>
            <w:tcW w:w="1926" w:type="dxa"/>
            <w:vAlign w:val="center"/>
          </w:tcPr>
          <w:p w14:paraId="2AF03357" w14:textId="77777777"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2</w:t>
            </w:r>
          </w:p>
        </w:tc>
        <w:tc>
          <w:tcPr>
            <w:tcW w:w="1918" w:type="dxa"/>
            <w:vAlign w:val="center"/>
          </w:tcPr>
          <w:p w14:paraId="5BEE4F2B" w14:textId="77777777" w:rsidR="00780A1F" w:rsidRPr="0049382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14:paraId="60601829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14:paraId="618BBA2E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14:paraId="48725605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</w:tr>
      <w:tr w:rsidR="00780A1F" w14:paraId="574C8287" w14:textId="77777777" w:rsidTr="008135FD">
        <w:trPr>
          <w:jc w:val="center"/>
        </w:trPr>
        <w:tc>
          <w:tcPr>
            <w:tcW w:w="1926" w:type="dxa"/>
            <w:vAlign w:val="center"/>
          </w:tcPr>
          <w:p w14:paraId="69551699" w14:textId="77777777"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3</w:t>
            </w:r>
          </w:p>
        </w:tc>
        <w:tc>
          <w:tcPr>
            <w:tcW w:w="1918" w:type="dxa"/>
            <w:vAlign w:val="center"/>
          </w:tcPr>
          <w:p w14:paraId="0050D529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14:paraId="380E36C0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14:paraId="145727B7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14:paraId="6E9B4FAD" w14:textId="77777777" w:rsidR="00780A1F" w:rsidRPr="00571771" w:rsidRDefault="00780A1F" w:rsidP="00780A1F">
            <w:pPr>
              <w:pStyle w:val="a8"/>
              <w:ind w:leftChars="0" w:left="0"/>
              <w:jc w:val="center"/>
              <w:rPr>
                <w:rFonts w:eastAsiaTheme="minorEastAsia"/>
              </w:rPr>
            </w:pPr>
          </w:p>
        </w:tc>
      </w:tr>
      <w:tr w:rsidR="00780A1F" w14:paraId="5190BF91" w14:textId="77777777" w:rsidTr="008135FD">
        <w:trPr>
          <w:jc w:val="center"/>
        </w:trPr>
        <w:tc>
          <w:tcPr>
            <w:tcW w:w="1926" w:type="dxa"/>
            <w:vAlign w:val="center"/>
          </w:tcPr>
          <w:p w14:paraId="2D38576D" w14:textId="77777777" w:rsidR="00780A1F" w:rsidRDefault="00780A1F" w:rsidP="00780A1F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4</w:t>
            </w:r>
          </w:p>
        </w:tc>
        <w:tc>
          <w:tcPr>
            <w:tcW w:w="1918" w:type="dxa"/>
            <w:vAlign w:val="center"/>
          </w:tcPr>
          <w:p w14:paraId="657EB707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14:paraId="49407DDB" w14:textId="77777777" w:rsidR="00780A1F" w:rsidRDefault="00780A1F" w:rsidP="00780A1F">
            <w:pPr>
              <w:pStyle w:val="a8"/>
              <w:ind w:leftChars="0" w:left="0" w:firstLineChars="300" w:firstLine="720"/>
            </w:pPr>
          </w:p>
        </w:tc>
        <w:tc>
          <w:tcPr>
            <w:tcW w:w="1919" w:type="dxa"/>
            <w:vAlign w:val="center"/>
          </w:tcPr>
          <w:p w14:paraId="4A290D21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14:paraId="23E98B46" w14:textId="77777777" w:rsidR="00780A1F" w:rsidRDefault="00780A1F" w:rsidP="00780A1F">
            <w:pPr>
              <w:pStyle w:val="a8"/>
              <w:ind w:leftChars="0" w:left="0"/>
              <w:jc w:val="center"/>
            </w:pPr>
          </w:p>
        </w:tc>
      </w:tr>
    </w:tbl>
    <w:p w14:paraId="3911EDED" w14:textId="77777777" w:rsidR="00371BB7" w:rsidRDefault="00371BB7" w:rsidP="00371BB7">
      <w:pPr>
        <w:pStyle w:val="a8"/>
        <w:ind w:leftChars="0" w:left="360"/>
      </w:pPr>
    </w:p>
    <w:sectPr w:rsidR="00371BB7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F0208" w14:textId="77777777" w:rsidR="005D0A83" w:rsidRDefault="005D0A83" w:rsidP="00D74875">
      <w:pPr>
        <w:spacing w:line="240" w:lineRule="auto"/>
      </w:pPr>
      <w:r>
        <w:separator/>
      </w:r>
    </w:p>
  </w:endnote>
  <w:endnote w:type="continuationSeparator" w:id="0">
    <w:p w14:paraId="611A805A" w14:textId="77777777" w:rsidR="005D0A83" w:rsidRDefault="005D0A83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MR12~1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FEA30" w14:textId="77777777" w:rsidR="005D0A83" w:rsidRDefault="005D0A83" w:rsidP="00D74875">
      <w:pPr>
        <w:spacing w:line="240" w:lineRule="auto"/>
      </w:pPr>
      <w:r>
        <w:separator/>
      </w:r>
    </w:p>
  </w:footnote>
  <w:footnote w:type="continuationSeparator" w:id="0">
    <w:p w14:paraId="39A66A6B" w14:textId="77777777" w:rsidR="005D0A83" w:rsidRDefault="005D0A83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71316E"/>
    <w:multiLevelType w:val="hybridMultilevel"/>
    <w:tmpl w:val="8A8E5C8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136A32"/>
    <w:multiLevelType w:val="hybridMultilevel"/>
    <w:tmpl w:val="C122E670"/>
    <w:lvl w:ilvl="0" w:tplc="1E945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8CE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AD6E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4B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0A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A89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CA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2CC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29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7C2310"/>
    <w:multiLevelType w:val="hybridMultilevel"/>
    <w:tmpl w:val="A7B2E030"/>
    <w:lvl w:ilvl="0" w:tplc="4288B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4C0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A1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CE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360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AA4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87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03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A64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8415373"/>
    <w:multiLevelType w:val="hybridMultilevel"/>
    <w:tmpl w:val="A8DA398E"/>
    <w:lvl w:ilvl="0" w:tplc="6FF205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6F57415"/>
    <w:multiLevelType w:val="hybridMultilevel"/>
    <w:tmpl w:val="F0D0203E"/>
    <w:lvl w:ilvl="0" w:tplc="0AA00D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37476C"/>
    <w:multiLevelType w:val="hybridMultilevel"/>
    <w:tmpl w:val="ABB4ACEA"/>
    <w:lvl w:ilvl="0" w:tplc="395C018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AC6A9C"/>
    <w:multiLevelType w:val="hybridMultilevel"/>
    <w:tmpl w:val="69F2CA94"/>
    <w:lvl w:ilvl="0" w:tplc="3B405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68A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925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0B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4C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4F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2E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01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0A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6F7E30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5216C41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38751985"/>
    <w:multiLevelType w:val="hybridMultilevel"/>
    <w:tmpl w:val="67D28504"/>
    <w:lvl w:ilvl="0" w:tplc="DA5C9F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93A2204"/>
    <w:multiLevelType w:val="hybridMultilevel"/>
    <w:tmpl w:val="F9A4C954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3BB83232"/>
    <w:multiLevelType w:val="hybridMultilevel"/>
    <w:tmpl w:val="07A6C184"/>
    <w:lvl w:ilvl="0" w:tplc="216EC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3596FA7"/>
    <w:multiLevelType w:val="hybridMultilevel"/>
    <w:tmpl w:val="EE165708"/>
    <w:lvl w:ilvl="0" w:tplc="2CD8B8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56F83A25"/>
    <w:multiLevelType w:val="hybridMultilevel"/>
    <w:tmpl w:val="970AC01E"/>
    <w:lvl w:ilvl="0" w:tplc="D2E05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44C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8441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68D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70D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23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20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C8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4E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75B020A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59F1353E"/>
    <w:multiLevelType w:val="hybridMultilevel"/>
    <w:tmpl w:val="7004EA44"/>
    <w:lvl w:ilvl="0" w:tplc="D4A0BF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5B311EFB"/>
    <w:multiLevelType w:val="hybridMultilevel"/>
    <w:tmpl w:val="3F96B14A"/>
    <w:lvl w:ilvl="0" w:tplc="B8A05AC8">
      <w:start w:val="1"/>
      <w:numFmt w:val="lowerLetter"/>
      <w:lvlText w:val="(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C834F0F"/>
    <w:multiLevelType w:val="hybridMultilevel"/>
    <w:tmpl w:val="DFC892DC"/>
    <w:lvl w:ilvl="0" w:tplc="8A78B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5EA35E77"/>
    <w:multiLevelType w:val="hybridMultilevel"/>
    <w:tmpl w:val="1506F364"/>
    <w:lvl w:ilvl="0" w:tplc="1868BBB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8567A6C"/>
    <w:multiLevelType w:val="hybridMultilevel"/>
    <w:tmpl w:val="D33A1984"/>
    <w:lvl w:ilvl="0" w:tplc="A398A0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7" w15:restartNumberingAfterBreak="0">
    <w:nsid w:val="68CC2637"/>
    <w:multiLevelType w:val="hybridMultilevel"/>
    <w:tmpl w:val="94DC3DA0"/>
    <w:lvl w:ilvl="0" w:tplc="2FC2750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AEB12A1"/>
    <w:multiLevelType w:val="hybridMultilevel"/>
    <w:tmpl w:val="E4866E1C"/>
    <w:lvl w:ilvl="0" w:tplc="EF24C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9" w15:restartNumberingAfterBreak="0">
    <w:nsid w:val="78732E98"/>
    <w:multiLevelType w:val="hybridMultilevel"/>
    <w:tmpl w:val="092E6CBE"/>
    <w:lvl w:ilvl="0" w:tplc="74B0E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D601F60"/>
    <w:multiLevelType w:val="hybridMultilevel"/>
    <w:tmpl w:val="66AC7594"/>
    <w:lvl w:ilvl="0" w:tplc="4C12BB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DBE250F"/>
    <w:multiLevelType w:val="hybridMultilevel"/>
    <w:tmpl w:val="F28EEF1E"/>
    <w:lvl w:ilvl="0" w:tplc="04D4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6AD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CF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A3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C2A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A7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81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A43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0F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59642702">
    <w:abstractNumId w:val="30"/>
  </w:num>
  <w:num w:numId="2" w16cid:durableId="655113149">
    <w:abstractNumId w:val="16"/>
  </w:num>
  <w:num w:numId="3" w16cid:durableId="847403385">
    <w:abstractNumId w:val="6"/>
  </w:num>
  <w:num w:numId="4" w16cid:durableId="735662809">
    <w:abstractNumId w:val="11"/>
  </w:num>
  <w:num w:numId="5" w16cid:durableId="1755083434">
    <w:abstractNumId w:val="19"/>
  </w:num>
  <w:num w:numId="6" w16cid:durableId="1525367975">
    <w:abstractNumId w:val="0"/>
  </w:num>
  <w:num w:numId="7" w16cid:durableId="28773145">
    <w:abstractNumId w:val="18"/>
  </w:num>
  <w:num w:numId="8" w16cid:durableId="1251154940">
    <w:abstractNumId w:val="7"/>
  </w:num>
  <w:num w:numId="9" w16cid:durableId="812065027">
    <w:abstractNumId w:val="10"/>
  </w:num>
  <w:num w:numId="10" w16cid:durableId="1018696810">
    <w:abstractNumId w:val="21"/>
  </w:num>
  <w:num w:numId="11" w16cid:durableId="191917494">
    <w:abstractNumId w:val="29"/>
  </w:num>
  <w:num w:numId="12" w16cid:durableId="327371624">
    <w:abstractNumId w:val="14"/>
  </w:num>
  <w:num w:numId="13" w16cid:durableId="1187599013">
    <w:abstractNumId w:val="12"/>
  </w:num>
  <w:num w:numId="14" w16cid:durableId="581531253">
    <w:abstractNumId w:val="28"/>
  </w:num>
  <w:num w:numId="15" w16cid:durableId="672799294">
    <w:abstractNumId w:val="22"/>
  </w:num>
  <w:num w:numId="16" w16cid:durableId="169612180">
    <w:abstractNumId w:val="24"/>
  </w:num>
  <w:num w:numId="17" w16cid:durableId="459305528">
    <w:abstractNumId w:val="17"/>
  </w:num>
  <w:num w:numId="18" w16cid:durableId="745499288">
    <w:abstractNumId w:val="1"/>
  </w:num>
  <w:num w:numId="19" w16cid:durableId="1809206893">
    <w:abstractNumId w:val="15"/>
  </w:num>
  <w:num w:numId="20" w16cid:durableId="1712612651">
    <w:abstractNumId w:val="13"/>
  </w:num>
  <w:num w:numId="21" w16cid:durableId="1335302672">
    <w:abstractNumId w:val="4"/>
  </w:num>
  <w:num w:numId="22" w16cid:durableId="2102797505">
    <w:abstractNumId w:val="9"/>
  </w:num>
  <w:num w:numId="23" w16cid:durableId="619144016">
    <w:abstractNumId w:val="20"/>
  </w:num>
  <w:num w:numId="24" w16cid:durableId="543054762">
    <w:abstractNumId w:val="2"/>
  </w:num>
  <w:num w:numId="25" w16cid:durableId="1479418086">
    <w:abstractNumId w:val="27"/>
  </w:num>
  <w:num w:numId="26" w16cid:durableId="700664948">
    <w:abstractNumId w:val="5"/>
  </w:num>
  <w:num w:numId="27" w16cid:durableId="1665815333">
    <w:abstractNumId w:val="23"/>
  </w:num>
  <w:num w:numId="28" w16cid:durableId="2036955506">
    <w:abstractNumId w:val="32"/>
  </w:num>
  <w:num w:numId="29" w16cid:durableId="1464040133">
    <w:abstractNumId w:val="25"/>
  </w:num>
  <w:num w:numId="30" w16cid:durableId="1564099912">
    <w:abstractNumId w:val="8"/>
  </w:num>
  <w:num w:numId="31" w16cid:durableId="1777093927">
    <w:abstractNumId w:val="31"/>
  </w:num>
  <w:num w:numId="32" w16cid:durableId="2083521871">
    <w:abstractNumId w:val="26"/>
  </w:num>
  <w:num w:numId="33" w16cid:durableId="107627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1D4"/>
    <w:rsid w:val="000416F1"/>
    <w:rsid w:val="00041F24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079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5438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1C65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60E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7DE0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45C"/>
    <w:rsid w:val="00203E64"/>
    <w:rsid w:val="00205322"/>
    <w:rsid w:val="00207049"/>
    <w:rsid w:val="002121BF"/>
    <w:rsid w:val="00214385"/>
    <w:rsid w:val="00214F48"/>
    <w:rsid w:val="002173D1"/>
    <w:rsid w:val="00220808"/>
    <w:rsid w:val="00221560"/>
    <w:rsid w:val="00222014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127"/>
    <w:rsid w:val="002D7A36"/>
    <w:rsid w:val="002E44AE"/>
    <w:rsid w:val="002E6981"/>
    <w:rsid w:val="002F1983"/>
    <w:rsid w:val="002F50FE"/>
    <w:rsid w:val="002F599E"/>
    <w:rsid w:val="002F6D47"/>
    <w:rsid w:val="0030048C"/>
    <w:rsid w:val="003014E9"/>
    <w:rsid w:val="00301AEB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19C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1BB7"/>
    <w:rsid w:val="003739F6"/>
    <w:rsid w:val="0037652B"/>
    <w:rsid w:val="00380C8F"/>
    <w:rsid w:val="0038118C"/>
    <w:rsid w:val="00382788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1B21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52A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0E0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0897"/>
    <w:rsid w:val="004C109C"/>
    <w:rsid w:val="004C1BDC"/>
    <w:rsid w:val="004C1DBD"/>
    <w:rsid w:val="004C2945"/>
    <w:rsid w:val="004C301D"/>
    <w:rsid w:val="004C64F1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29EC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07BE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0A83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53F1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56E5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0F7A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414A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3D89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0A1F"/>
    <w:rsid w:val="0078443B"/>
    <w:rsid w:val="00784B07"/>
    <w:rsid w:val="00786509"/>
    <w:rsid w:val="0078779E"/>
    <w:rsid w:val="0079111F"/>
    <w:rsid w:val="007927FB"/>
    <w:rsid w:val="00792872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2EE9"/>
    <w:rsid w:val="007E4FFE"/>
    <w:rsid w:val="007E5731"/>
    <w:rsid w:val="007E6636"/>
    <w:rsid w:val="007F40CB"/>
    <w:rsid w:val="007F5E59"/>
    <w:rsid w:val="00803362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5A57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33E5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2F59"/>
    <w:rsid w:val="008F30AB"/>
    <w:rsid w:val="008F4807"/>
    <w:rsid w:val="008F6406"/>
    <w:rsid w:val="00900754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2CCD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2C2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A6EAE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6D1E"/>
    <w:rsid w:val="009C72FB"/>
    <w:rsid w:val="009D09BE"/>
    <w:rsid w:val="009D2B5A"/>
    <w:rsid w:val="009E05DB"/>
    <w:rsid w:val="009E2D91"/>
    <w:rsid w:val="009E36D9"/>
    <w:rsid w:val="009E4086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06AC"/>
    <w:rsid w:val="00A32C74"/>
    <w:rsid w:val="00A370CD"/>
    <w:rsid w:val="00A41A0D"/>
    <w:rsid w:val="00A41A41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14FF"/>
    <w:rsid w:val="00A83085"/>
    <w:rsid w:val="00A83751"/>
    <w:rsid w:val="00A8396E"/>
    <w:rsid w:val="00A83BFF"/>
    <w:rsid w:val="00A8564A"/>
    <w:rsid w:val="00A87EBB"/>
    <w:rsid w:val="00A912F5"/>
    <w:rsid w:val="00A91894"/>
    <w:rsid w:val="00A92ED6"/>
    <w:rsid w:val="00A97F6A"/>
    <w:rsid w:val="00AA3FCC"/>
    <w:rsid w:val="00AA48C9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592A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5697C"/>
    <w:rsid w:val="00B62138"/>
    <w:rsid w:val="00B63AD3"/>
    <w:rsid w:val="00B64204"/>
    <w:rsid w:val="00B6588A"/>
    <w:rsid w:val="00B65954"/>
    <w:rsid w:val="00B677FD"/>
    <w:rsid w:val="00B733B9"/>
    <w:rsid w:val="00B81CB1"/>
    <w:rsid w:val="00B82BA3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7C1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0E6D"/>
    <w:rsid w:val="00C32052"/>
    <w:rsid w:val="00C3720B"/>
    <w:rsid w:val="00C41988"/>
    <w:rsid w:val="00C419C1"/>
    <w:rsid w:val="00C429B5"/>
    <w:rsid w:val="00C42CB0"/>
    <w:rsid w:val="00C44A07"/>
    <w:rsid w:val="00C456CE"/>
    <w:rsid w:val="00C458B4"/>
    <w:rsid w:val="00C46D3C"/>
    <w:rsid w:val="00C47329"/>
    <w:rsid w:val="00C50CBC"/>
    <w:rsid w:val="00C52CD2"/>
    <w:rsid w:val="00C53190"/>
    <w:rsid w:val="00C540C2"/>
    <w:rsid w:val="00C574BE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1AD7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1E73"/>
    <w:rsid w:val="00D12005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1964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578E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7756F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14FF"/>
    <w:rsid w:val="00EE297A"/>
    <w:rsid w:val="00EE4A51"/>
    <w:rsid w:val="00EF11D7"/>
    <w:rsid w:val="00EF1862"/>
    <w:rsid w:val="00EF308C"/>
    <w:rsid w:val="00EF44A8"/>
    <w:rsid w:val="00F01E2D"/>
    <w:rsid w:val="00F0201A"/>
    <w:rsid w:val="00F041A8"/>
    <w:rsid w:val="00F077D3"/>
    <w:rsid w:val="00F1078F"/>
    <w:rsid w:val="00F145A5"/>
    <w:rsid w:val="00F14EE5"/>
    <w:rsid w:val="00F15661"/>
    <w:rsid w:val="00F15AB6"/>
    <w:rsid w:val="00F1746D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47745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E5512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B00A7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uiPriority w:val="59"/>
    <w:rsid w:val="00371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41F2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0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6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3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9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0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__3.vsd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__5.vsd"/><Relationship Id="rId20" Type="http://schemas.openxmlformats.org/officeDocument/2006/relationships/oleObject" Target="embeddings/Microsoft_Visio_2003-2010___6.vsd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Microsoft_Visio_2003-2010___2.vsd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__4.vsd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2036</Words>
  <Characters>2545</Characters>
  <Application>Microsoft Office Word</Application>
  <DocSecurity>0</DocSecurity>
  <Lines>254</Lines>
  <Paragraphs>157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胡昱</cp:lastModifiedBy>
  <cp:revision>4</cp:revision>
  <dcterms:created xsi:type="dcterms:W3CDTF">2024-05-26T17:54:00Z</dcterms:created>
  <dcterms:modified xsi:type="dcterms:W3CDTF">2024-05-26T19:11:00Z</dcterms:modified>
</cp:coreProperties>
</file>