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  <w:tblDescription w:val="Table of hazard and suggested control measures"/>
      </w:tblPr>
      <w:tblGrid>
        <w:gridCol w:w="2235"/>
        <w:gridCol w:w="2888"/>
        <w:gridCol w:w="3873"/>
      </w:tblGrid>
      <w:tr w:rsidR="005C1676" w:rsidRPr="00F554F1" w14:paraId="320B684B" w14:textId="77777777" w:rsidTr="00372F5D">
        <w:trPr>
          <w:tblHeader/>
          <w:jc w:val="center"/>
        </w:trPr>
        <w:tc>
          <w:tcPr>
            <w:tcW w:w="2235" w:type="dxa"/>
            <w:tcBorders>
              <w:bottom w:val="single" w:sz="12" w:space="0" w:color="auto"/>
            </w:tcBorders>
            <w:shd w:val="clear" w:color="auto" w:fill="004EA8"/>
            <w:vAlign w:val="center"/>
          </w:tcPr>
          <w:p w14:paraId="1583C7C0" w14:textId="77777777" w:rsidR="005C1676" w:rsidRPr="00F665D2" w:rsidRDefault="005C1676" w:rsidP="00372F5D">
            <w:pPr>
              <w:pStyle w:val="Heading2"/>
              <w:numPr>
                <w:ilvl w:val="0"/>
                <w:numId w:val="0"/>
              </w:numPr>
              <w:ind w:left="360"/>
              <w:rPr>
                <w:rFonts w:ascii="Arial" w:hAnsi="Arial" w:cs="Arial"/>
                <w:b w:val="0"/>
                <w:color w:val="FFFFFF" w:themeColor="background1"/>
                <w:szCs w:val="22"/>
              </w:rPr>
            </w:pPr>
            <w:r w:rsidRPr="00F665D2">
              <w:rPr>
                <w:rFonts w:ascii="Arial" w:hAnsi="Arial" w:cs="Arial"/>
                <w:b w:val="0"/>
                <w:color w:val="FFFFFF" w:themeColor="background1"/>
                <w:szCs w:val="22"/>
              </w:rPr>
              <w:t>Hazard</w:t>
            </w:r>
          </w:p>
        </w:tc>
        <w:tc>
          <w:tcPr>
            <w:tcW w:w="2888" w:type="dxa"/>
            <w:tcBorders>
              <w:bottom w:val="single" w:sz="12" w:space="0" w:color="auto"/>
            </w:tcBorders>
            <w:shd w:val="clear" w:color="auto" w:fill="004EA8"/>
            <w:vAlign w:val="center"/>
          </w:tcPr>
          <w:p w14:paraId="7B92D36F" w14:textId="77777777" w:rsidR="005C1676" w:rsidRPr="00F665D2" w:rsidRDefault="005C1676" w:rsidP="00372F5D">
            <w:pPr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F665D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Possible Cause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004EA8"/>
          </w:tcPr>
          <w:p w14:paraId="4AC63C7D" w14:textId="77777777" w:rsidR="005C1676" w:rsidRPr="00F665D2" w:rsidRDefault="005C1676" w:rsidP="00372F5D">
            <w:pPr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F665D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Suggested Risk Control Measure</w:t>
            </w:r>
          </w:p>
        </w:tc>
      </w:tr>
      <w:tr w:rsidR="005C1676" w:rsidRPr="00BA1904" w14:paraId="1378E4C9" w14:textId="77777777" w:rsidTr="00372F5D">
        <w:trPr>
          <w:trHeight w:val="2705"/>
          <w:jc w:val="center"/>
        </w:trPr>
        <w:tc>
          <w:tcPr>
            <w:tcW w:w="22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0285A35" w14:textId="77777777" w:rsidR="005C1676" w:rsidRPr="00BA1904" w:rsidRDefault="005C1676" w:rsidP="00372F5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A1904">
              <w:rPr>
                <w:rFonts w:ascii="Arial" w:hAnsi="Arial" w:cs="Arial"/>
                <w:b/>
                <w:sz w:val="22"/>
                <w:szCs w:val="22"/>
              </w:rPr>
              <w:t>Lack of oxygen</w:t>
            </w:r>
          </w:p>
        </w:tc>
        <w:tc>
          <w:tcPr>
            <w:tcW w:w="2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7197C91" w14:textId="77777777" w:rsidR="005C1676" w:rsidRPr="003E46B3" w:rsidRDefault="005C1676" w:rsidP="00372F5D">
            <w:pPr>
              <w:spacing w:before="60" w:after="60"/>
              <w:rPr>
                <w:rFonts w:ascii="Arial" w:hAnsi="Arial" w:cs="Arial"/>
              </w:rPr>
            </w:pPr>
            <w:proofErr w:type="gramStart"/>
            <w:r w:rsidRPr="003E46B3">
              <w:rPr>
                <w:rFonts w:ascii="Arial" w:hAnsi="Arial" w:cs="Arial"/>
              </w:rPr>
              <w:t>Enter into</w:t>
            </w:r>
            <w:proofErr w:type="gramEnd"/>
            <w:r w:rsidRPr="003E46B3">
              <w:rPr>
                <w:rFonts w:ascii="Arial" w:hAnsi="Arial" w:cs="Arial"/>
              </w:rPr>
              <w:t xml:space="preserve"> a confined space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7CCB44B" w14:textId="77777777" w:rsidR="005C1676" w:rsidRPr="00164068" w:rsidRDefault="005C1676" w:rsidP="005C1676">
            <w:pPr>
              <w:pStyle w:val="ListParagraph"/>
              <w:numPr>
                <w:ilvl w:val="0"/>
                <w:numId w:val="3"/>
              </w:numPr>
              <w:spacing w:before="60" w:after="60"/>
              <w:ind w:hanging="357"/>
              <w:contextualSpacing w:val="0"/>
              <w:rPr>
                <w:rFonts w:ascii="Arial" w:hAnsi="Arial" w:cs="Arial"/>
                <w:b/>
              </w:rPr>
            </w:pPr>
            <w:r w:rsidRPr="00164068">
              <w:rPr>
                <w:rFonts w:ascii="Arial" w:hAnsi="Arial" w:cs="Arial"/>
                <w:b/>
              </w:rPr>
              <w:t>No Department employee is to enter a confined space</w:t>
            </w:r>
          </w:p>
          <w:p w14:paraId="632D977B" w14:textId="77777777" w:rsidR="005C1676" w:rsidRPr="00BA1904" w:rsidRDefault="005C1676" w:rsidP="005C1676">
            <w:pPr>
              <w:pStyle w:val="ListParagraph"/>
              <w:numPr>
                <w:ilvl w:val="0"/>
                <w:numId w:val="3"/>
              </w:numPr>
              <w:spacing w:before="60" w:after="60"/>
              <w:ind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Isolate</w:t>
            </w:r>
            <w:r>
              <w:rPr>
                <w:rFonts w:ascii="Arial" w:hAnsi="Arial" w:cs="Arial"/>
              </w:rPr>
              <w:t xml:space="preserve"> and lock out</w:t>
            </w:r>
            <w:r w:rsidRPr="00BA1904">
              <w:rPr>
                <w:rFonts w:ascii="Arial" w:hAnsi="Arial" w:cs="Arial"/>
              </w:rPr>
              <w:t xml:space="preserve"> water / steam systems</w:t>
            </w:r>
          </w:p>
          <w:p w14:paraId="67193BA6" w14:textId="77777777" w:rsidR="005C1676" w:rsidRPr="00BA1904" w:rsidRDefault="005C1676" w:rsidP="005C1676">
            <w:pPr>
              <w:pStyle w:val="ListParagraph"/>
              <w:numPr>
                <w:ilvl w:val="0"/>
                <w:numId w:val="3"/>
              </w:numPr>
              <w:spacing w:before="60" w:after="60"/>
              <w:ind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 xml:space="preserve">Isolate </w:t>
            </w:r>
            <w:r>
              <w:rPr>
                <w:rFonts w:ascii="Arial" w:hAnsi="Arial" w:cs="Arial"/>
              </w:rPr>
              <w:t>and lock out</w:t>
            </w:r>
            <w:r w:rsidRPr="00BA1904">
              <w:rPr>
                <w:rFonts w:ascii="Arial" w:hAnsi="Arial" w:cs="Arial"/>
              </w:rPr>
              <w:t xml:space="preserve"> mains gas / gas systems</w:t>
            </w:r>
          </w:p>
          <w:p w14:paraId="4E1233B5" w14:textId="77777777" w:rsidR="005C1676" w:rsidRPr="00BA1904" w:rsidRDefault="005C1676" w:rsidP="005C1676">
            <w:pPr>
              <w:pStyle w:val="ListParagraph"/>
              <w:numPr>
                <w:ilvl w:val="0"/>
                <w:numId w:val="3"/>
              </w:numPr>
              <w:spacing w:before="60" w:after="60"/>
              <w:ind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Isolate</w:t>
            </w:r>
            <w:r>
              <w:rPr>
                <w:rFonts w:ascii="Arial" w:hAnsi="Arial" w:cs="Arial"/>
              </w:rPr>
              <w:t xml:space="preserve"> and lock out</w:t>
            </w:r>
            <w:r w:rsidRPr="00BA1904">
              <w:rPr>
                <w:rFonts w:ascii="Arial" w:hAnsi="Arial" w:cs="Arial"/>
              </w:rPr>
              <w:t xml:space="preserve"> hydraulic / electrical equipment</w:t>
            </w:r>
          </w:p>
          <w:p w14:paraId="2B568FE1" w14:textId="77777777" w:rsidR="005C1676" w:rsidRPr="00BA1904" w:rsidRDefault="005C1676" w:rsidP="005C1676">
            <w:pPr>
              <w:pStyle w:val="ListParagraph"/>
              <w:numPr>
                <w:ilvl w:val="0"/>
                <w:numId w:val="3"/>
              </w:numPr>
              <w:spacing w:before="60" w:after="60"/>
              <w:ind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 xml:space="preserve">Isolate </w:t>
            </w:r>
            <w:r>
              <w:rPr>
                <w:rFonts w:ascii="Arial" w:hAnsi="Arial" w:cs="Arial"/>
              </w:rPr>
              <w:t xml:space="preserve">and lock out </w:t>
            </w:r>
            <w:r w:rsidRPr="00BA1904">
              <w:rPr>
                <w:rFonts w:ascii="Arial" w:hAnsi="Arial" w:cs="Arial"/>
              </w:rPr>
              <w:t>mechanical / electrical drives</w:t>
            </w:r>
          </w:p>
          <w:p w14:paraId="32DA7E82" w14:textId="77777777" w:rsidR="005C1676" w:rsidRPr="00BA1904" w:rsidRDefault="005C1676" w:rsidP="005C1676">
            <w:pPr>
              <w:pStyle w:val="ListParagraph"/>
              <w:numPr>
                <w:ilvl w:val="0"/>
                <w:numId w:val="3"/>
              </w:numPr>
              <w:spacing w:before="60" w:after="60"/>
              <w:ind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Isolate</w:t>
            </w:r>
            <w:r>
              <w:rPr>
                <w:rFonts w:ascii="Arial" w:hAnsi="Arial" w:cs="Arial"/>
              </w:rPr>
              <w:t xml:space="preserve"> and lock out</w:t>
            </w:r>
            <w:r w:rsidRPr="00BA1904">
              <w:rPr>
                <w:rFonts w:ascii="Arial" w:hAnsi="Arial" w:cs="Arial"/>
              </w:rPr>
              <w:t xml:space="preserve"> flammable and combustible materials</w:t>
            </w:r>
          </w:p>
          <w:p w14:paraId="03341DEB" w14:textId="77777777" w:rsidR="005C1676" w:rsidRPr="00BA1904" w:rsidRDefault="005C1676" w:rsidP="005C1676">
            <w:pPr>
              <w:pStyle w:val="ListParagraph"/>
              <w:numPr>
                <w:ilvl w:val="0"/>
                <w:numId w:val="3"/>
              </w:numPr>
              <w:spacing w:before="60" w:after="60"/>
              <w:ind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Breathing apparatus is worn</w:t>
            </w:r>
          </w:p>
          <w:p w14:paraId="016C67F0" w14:textId="77777777" w:rsidR="005C1676" w:rsidRPr="00BA1904" w:rsidRDefault="005C1676" w:rsidP="005C1676">
            <w:pPr>
              <w:pStyle w:val="ListParagraph"/>
              <w:numPr>
                <w:ilvl w:val="0"/>
                <w:numId w:val="3"/>
              </w:numPr>
              <w:spacing w:before="60" w:after="60"/>
              <w:ind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Eye protection is worn</w:t>
            </w:r>
          </w:p>
          <w:p w14:paraId="36DC1212" w14:textId="77777777" w:rsidR="005C1676" w:rsidRPr="00BA1904" w:rsidRDefault="005C1676" w:rsidP="005C1676">
            <w:pPr>
              <w:pStyle w:val="ListParagraph"/>
              <w:numPr>
                <w:ilvl w:val="0"/>
                <w:numId w:val="3"/>
              </w:numPr>
              <w:spacing w:before="60" w:after="60"/>
              <w:ind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Hand protection is worn</w:t>
            </w:r>
          </w:p>
          <w:p w14:paraId="33AE09A3" w14:textId="77777777" w:rsidR="005C1676" w:rsidRPr="00BA1904" w:rsidRDefault="005C1676" w:rsidP="005C1676">
            <w:pPr>
              <w:pStyle w:val="ListParagraph"/>
              <w:numPr>
                <w:ilvl w:val="0"/>
                <w:numId w:val="3"/>
              </w:numPr>
              <w:spacing w:before="60" w:after="60"/>
              <w:ind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Hearing protection is worn</w:t>
            </w:r>
          </w:p>
          <w:p w14:paraId="36B4756D" w14:textId="77777777" w:rsidR="005C1676" w:rsidRPr="00BA1904" w:rsidRDefault="005C1676" w:rsidP="005C1676">
            <w:pPr>
              <w:pStyle w:val="ListParagraph"/>
              <w:numPr>
                <w:ilvl w:val="0"/>
                <w:numId w:val="3"/>
              </w:numPr>
              <w:spacing w:before="60" w:after="60"/>
              <w:ind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Safety helmet is worn</w:t>
            </w:r>
          </w:p>
          <w:p w14:paraId="4409ADD0" w14:textId="77777777" w:rsidR="005C1676" w:rsidRPr="00BA1904" w:rsidRDefault="005C1676" w:rsidP="005C1676">
            <w:pPr>
              <w:pStyle w:val="ListParagraph"/>
              <w:numPr>
                <w:ilvl w:val="0"/>
                <w:numId w:val="3"/>
              </w:numPr>
              <w:spacing w:before="60" w:after="60"/>
              <w:ind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Slip resistant footwear is worn</w:t>
            </w:r>
          </w:p>
          <w:p w14:paraId="425DEEE3" w14:textId="77777777" w:rsidR="005C1676" w:rsidRPr="00BA1904" w:rsidRDefault="005C1676" w:rsidP="005C1676">
            <w:pPr>
              <w:pStyle w:val="ListParagraph"/>
              <w:numPr>
                <w:ilvl w:val="0"/>
                <w:numId w:val="3"/>
              </w:numPr>
              <w:spacing w:before="60" w:after="60"/>
              <w:ind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Harness is worn</w:t>
            </w:r>
          </w:p>
          <w:p w14:paraId="28A24AA4" w14:textId="77777777" w:rsidR="005C1676" w:rsidRDefault="005C1676" w:rsidP="005C1676">
            <w:pPr>
              <w:pStyle w:val="ListParagraph"/>
              <w:numPr>
                <w:ilvl w:val="0"/>
                <w:numId w:val="3"/>
              </w:numPr>
              <w:spacing w:before="60" w:after="60"/>
              <w:ind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Communication equipment is available and is in good working order</w:t>
            </w:r>
          </w:p>
          <w:p w14:paraId="751636B0" w14:textId="77777777" w:rsidR="005C1676" w:rsidRPr="00BA1904" w:rsidRDefault="005C1676" w:rsidP="005C1676">
            <w:pPr>
              <w:pStyle w:val="ListParagraph"/>
              <w:numPr>
                <w:ilvl w:val="0"/>
                <w:numId w:val="3"/>
              </w:numPr>
              <w:spacing w:before="60" w:after="60"/>
              <w:ind w:hanging="357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safety observer has been established</w:t>
            </w:r>
          </w:p>
          <w:p w14:paraId="703CF838" w14:textId="77777777" w:rsidR="005C1676" w:rsidRPr="00BA1904" w:rsidRDefault="005C1676" w:rsidP="005C1676">
            <w:pPr>
              <w:pStyle w:val="ListParagraph"/>
              <w:numPr>
                <w:ilvl w:val="0"/>
                <w:numId w:val="3"/>
              </w:numPr>
              <w:spacing w:before="60" w:after="60"/>
              <w:ind w:hanging="357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Oxygen</w:t>
            </w:r>
            <w:r w:rsidRPr="00BA1904">
              <w:rPr>
                <w:rFonts w:ascii="Arial" w:hAnsi="Arial" w:cs="Arial"/>
              </w:rPr>
              <w:t xml:space="preserve"> / Flammable gas monitor to be worn </w:t>
            </w:r>
            <w:proofErr w:type="gramStart"/>
            <w:r w:rsidRPr="00BA1904">
              <w:rPr>
                <w:rFonts w:ascii="Arial" w:hAnsi="Arial" w:cs="Arial"/>
              </w:rPr>
              <w:t>at all times</w:t>
            </w:r>
            <w:proofErr w:type="gramEnd"/>
          </w:p>
          <w:p w14:paraId="6E0B66F7" w14:textId="77777777" w:rsidR="005C1676" w:rsidRPr="00BA1904" w:rsidRDefault="005C1676" w:rsidP="005C1676">
            <w:pPr>
              <w:pStyle w:val="ListParagraph"/>
              <w:numPr>
                <w:ilvl w:val="0"/>
                <w:numId w:val="3"/>
              </w:numPr>
              <w:spacing w:before="60" w:after="60"/>
              <w:ind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Emergency lifesaving apparatus (ELSA -15 minutes)</w:t>
            </w:r>
            <w:r>
              <w:rPr>
                <w:rFonts w:ascii="Arial" w:hAnsi="Arial" w:cs="Arial"/>
              </w:rPr>
              <w:t xml:space="preserve"> and other emergency rescue equipment</w:t>
            </w:r>
          </w:p>
          <w:p w14:paraId="4679FDDA" w14:textId="77777777" w:rsidR="005C1676" w:rsidRPr="00BA1904" w:rsidRDefault="005C1676" w:rsidP="005C1676">
            <w:pPr>
              <w:pStyle w:val="ListParagraph"/>
              <w:numPr>
                <w:ilvl w:val="0"/>
                <w:numId w:val="3"/>
              </w:numPr>
              <w:spacing w:before="60" w:after="60"/>
              <w:ind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Respiratory protection</w:t>
            </w:r>
          </w:p>
          <w:p w14:paraId="510C723B" w14:textId="77777777" w:rsidR="005C1676" w:rsidRPr="00BA1904" w:rsidRDefault="005C1676" w:rsidP="005C1676">
            <w:pPr>
              <w:pStyle w:val="ListParagraph"/>
              <w:numPr>
                <w:ilvl w:val="0"/>
                <w:numId w:val="3"/>
              </w:numPr>
              <w:spacing w:before="60" w:after="60"/>
              <w:ind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Atmosphere has been tested for:</w:t>
            </w:r>
          </w:p>
          <w:p w14:paraId="658719B2" w14:textId="77777777" w:rsidR="005C1676" w:rsidRPr="00BA1904" w:rsidRDefault="005C1676" w:rsidP="005C1676">
            <w:pPr>
              <w:pStyle w:val="ListParagraph"/>
              <w:numPr>
                <w:ilvl w:val="1"/>
                <w:numId w:val="3"/>
              </w:numPr>
              <w:spacing w:before="60" w:after="60"/>
              <w:ind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Oxygen %</w:t>
            </w:r>
          </w:p>
          <w:p w14:paraId="0AF1C0D2" w14:textId="77777777" w:rsidR="005C1676" w:rsidRPr="00BA1904" w:rsidRDefault="005C1676" w:rsidP="005C1676">
            <w:pPr>
              <w:pStyle w:val="ListParagraph"/>
              <w:numPr>
                <w:ilvl w:val="1"/>
                <w:numId w:val="3"/>
              </w:numPr>
              <w:spacing w:before="60" w:after="60"/>
              <w:ind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Flammable gases</w:t>
            </w:r>
          </w:p>
          <w:p w14:paraId="777EF521" w14:textId="77777777" w:rsidR="005C1676" w:rsidRPr="00BA1904" w:rsidRDefault="005C1676" w:rsidP="005C1676">
            <w:pPr>
              <w:pStyle w:val="ListParagraph"/>
              <w:numPr>
                <w:ilvl w:val="1"/>
                <w:numId w:val="3"/>
              </w:numPr>
              <w:spacing w:before="60" w:after="60"/>
              <w:ind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Toxic gases</w:t>
            </w:r>
          </w:p>
          <w:p w14:paraId="5C8EDFB5" w14:textId="77777777" w:rsidR="005C1676" w:rsidRPr="00BA1904" w:rsidRDefault="005C1676" w:rsidP="005C1676">
            <w:pPr>
              <w:pStyle w:val="ListParagraph"/>
              <w:numPr>
                <w:ilvl w:val="0"/>
                <w:numId w:val="3"/>
              </w:numPr>
              <w:spacing w:before="60" w:after="60"/>
              <w:ind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lastRenderedPageBreak/>
              <w:t>Permit to Work for confined space entry has been completed and is displayed</w:t>
            </w:r>
          </w:p>
          <w:p w14:paraId="7029122B" w14:textId="77777777" w:rsidR="005C1676" w:rsidRPr="00BA1904" w:rsidRDefault="005C1676" w:rsidP="005C1676">
            <w:pPr>
              <w:pStyle w:val="ListParagraph"/>
              <w:numPr>
                <w:ilvl w:val="0"/>
                <w:numId w:val="3"/>
              </w:numPr>
              <w:spacing w:before="60" w:after="60"/>
              <w:ind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Barricades are positioned around work area</w:t>
            </w:r>
          </w:p>
          <w:p w14:paraId="72AAFFA4" w14:textId="77777777" w:rsidR="005C1676" w:rsidRPr="00BA1904" w:rsidRDefault="005C1676" w:rsidP="005C1676">
            <w:pPr>
              <w:pStyle w:val="ListParagraph"/>
              <w:numPr>
                <w:ilvl w:val="0"/>
                <w:numId w:val="3"/>
              </w:numPr>
              <w:spacing w:before="60" w:after="60"/>
              <w:ind w:hanging="357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Adequate l</w:t>
            </w:r>
            <w:r w:rsidRPr="00BA1904">
              <w:rPr>
                <w:rFonts w:ascii="Arial" w:hAnsi="Arial" w:cs="Arial"/>
              </w:rPr>
              <w:t>ighting is available</w:t>
            </w:r>
          </w:p>
          <w:p w14:paraId="251E38E1" w14:textId="77777777" w:rsidR="005C1676" w:rsidRPr="00BA1904" w:rsidRDefault="005C1676" w:rsidP="005C1676">
            <w:pPr>
              <w:pStyle w:val="ListParagraph"/>
              <w:numPr>
                <w:ilvl w:val="0"/>
                <w:numId w:val="3"/>
              </w:numPr>
              <w:spacing w:before="60" w:after="60"/>
              <w:ind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First Aid trained person</w:t>
            </w:r>
            <w:r>
              <w:rPr>
                <w:rFonts w:ascii="Arial" w:hAnsi="Arial" w:cs="Arial"/>
              </w:rPr>
              <w:t>n</w:t>
            </w:r>
            <w:r w:rsidRPr="00BA1904">
              <w:rPr>
                <w:rFonts w:ascii="Arial" w:hAnsi="Arial" w:cs="Arial"/>
              </w:rPr>
              <w:t>el is available to assist, if required</w:t>
            </w:r>
          </w:p>
        </w:tc>
      </w:tr>
      <w:tr w:rsidR="005C1676" w:rsidRPr="00BA1904" w14:paraId="0A0DFD7A" w14:textId="77777777" w:rsidTr="00372F5D">
        <w:trPr>
          <w:trHeight w:val="781"/>
          <w:jc w:val="center"/>
        </w:trPr>
        <w:tc>
          <w:tcPr>
            <w:tcW w:w="2235" w:type="dxa"/>
            <w:shd w:val="clear" w:color="auto" w:fill="FFFFFF" w:themeFill="background1"/>
            <w:vAlign w:val="center"/>
          </w:tcPr>
          <w:p w14:paraId="1FEDACB7" w14:textId="77777777" w:rsidR="005C1676" w:rsidRPr="00BA1904" w:rsidRDefault="005C1676" w:rsidP="00372F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>Traffic h</w:t>
            </w:r>
            <w:r w:rsidRPr="00BA1904">
              <w:rPr>
                <w:rFonts w:ascii="Arial" w:hAnsi="Arial" w:cs="Arial"/>
                <w:b/>
                <w:sz w:val="22"/>
                <w:szCs w:val="22"/>
              </w:rPr>
              <w:t>azards</w:t>
            </w:r>
          </w:p>
        </w:tc>
        <w:tc>
          <w:tcPr>
            <w:tcW w:w="2888" w:type="dxa"/>
            <w:shd w:val="clear" w:color="auto" w:fill="FFFFFF" w:themeFill="background1"/>
            <w:vAlign w:val="center"/>
          </w:tcPr>
          <w:p w14:paraId="7C07BD12" w14:textId="77777777" w:rsidR="005C1676" w:rsidRPr="00BA1904" w:rsidRDefault="005C1676" w:rsidP="005C1676">
            <w:pPr>
              <w:pStyle w:val="ListParagraph"/>
              <w:numPr>
                <w:ilvl w:val="0"/>
                <w:numId w:val="4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 xml:space="preserve">Working </w:t>
            </w:r>
            <w:proofErr w:type="gramStart"/>
            <w:r w:rsidRPr="00BA1904">
              <w:rPr>
                <w:rFonts w:ascii="Arial" w:hAnsi="Arial" w:cs="Arial"/>
              </w:rPr>
              <w:t>in close proximity to</w:t>
            </w:r>
            <w:proofErr w:type="gramEnd"/>
            <w:r w:rsidRPr="00BA1904">
              <w:rPr>
                <w:rFonts w:ascii="Arial" w:hAnsi="Arial" w:cs="Arial"/>
              </w:rPr>
              <w:t xml:space="preserve"> roads</w:t>
            </w:r>
          </w:p>
          <w:p w14:paraId="4FED5E83" w14:textId="77777777" w:rsidR="005C1676" w:rsidRPr="00BA1904" w:rsidRDefault="005C1676" w:rsidP="005C1676">
            <w:pPr>
              <w:pStyle w:val="ListParagraph"/>
              <w:numPr>
                <w:ilvl w:val="0"/>
                <w:numId w:val="4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 xml:space="preserve">Vehicles including trucks entering, </w:t>
            </w:r>
            <w:proofErr w:type="gramStart"/>
            <w:r w:rsidRPr="00BA1904">
              <w:rPr>
                <w:rFonts w:ascii="Arial" w:hAnsi="Arial" w:cs="Arial"/>
              </w:rPr>
              <w:t>exiting</w:t>
            </w:r>
            <w:proofErr w:type="gramEnd"/>
            <w:r w:rsidRPr="00BA1904">
              <w:rPr>
                <w:rFonts w:ascii="Arial" w:hAnsi="Arial" w:cs="Arial"/>
              </w:rPr>
              <w:t xml:space="preserve"> or moving on site</w:t>
            </w:r>
          </w:p>
        </w:tc>
        <w:tc>
          <w:tcPr>
            <w:tcW w:w="0" w:type="auto"/>
            <w:shd w:val="clear" w:color="auto" w:fill="FFFFFF" w:themeFill="background1"/>
          </w:tcPr>
          <w:p w14:paraId="604FB4E9" w14:textId="77777777" w:rsidR="005C1676" w:rsidRPr="00BA1904" w:rsidRDefault="005C1676" w:rsidP="005C1676">
            <w:pPr>
              <w:numPr>
                <w:ilvl w:val="0"/>
                <w:numId w:val="2"/>
              </w:numPr>
              <w:spacing w:before="60" w:after="60" w:line="276" w:lineRule="auto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Eliminate the need for vehicles to enter school grounds</w:t>
            </w:r>
          </w:p>
          <w:p w14:paraId="6CDC2901" w14:textId="77777777" w:rsidR="005C1676" w:rsidRDefault="005C1676" w:rsidP="005C1676">
            <w:pPr>
              <w:numPr>
                <w:ilvl w:val="0"/>
                <w:numId w:val="2"/>
              </w:numPr>
              <w:spacing w:before="60" w:after="60" w:line="276" w:lineRule="auto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Mark pathways, parking bays, install physical barriers and speed humps</w:t>
            </w:r>
          </w:p>
          <w:p w14:paraId="551E0DD0" w14:textId="77777777" w:rsidR="005C1676" w:rsidRDefault="005C1676" w:rsidP="005C1676">
            <w:pPr>
              <w:numPr>
                <w:ilvl w:val="0"/>
                <w:numId w:val="2"/>
              </w:numPr>
              <w:spacing w:before="60" w:after="60" w:line="276" w:lineRule="auto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entry to grounds during times of high pedestrian traffic i.e. school drop off/ pick up times or class breaks</w:t>
            </w:r>
          </w:p>
          <w:p w14:paraId="7D04C78A" w14:textId="77777777" w:rsidR="005C1676" w:rsidRPr="00DB7804" w:rsidRDefault="005C1676" w:rsidP="005C1676">
            <w:pPr>
              <w:numPr>
                <w:ilvl w:val="0"/>
                <w:numId w:val="2"/>
              </w:numPr>
              <w:spacing w:before="60" w:after="60" w:line="276" w:lineRule="auto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If vehicles </w:t>
            </w:r>
            <w:r w:rsidRPr="00DB7804">
              <w:rPr>
                <w:rFonts w:ascii="Arial" w:hAnsi="Arial" w:cs="Arial"/>
                <w:sz w:val="22"/>
                <w:szCs w:val="22"/>
              </w:rPr>
              <w:t>must</w:t>
            </w:r>
            <w:r>
              <w:rPr>
                <w:rFonts w:ascii="Arial" w:hAnsi="Arial" w:cs="Arial"/>
                <w:sz w:val="22"/>
                <w:szCs w:val="22"/>
              </w:rPr>
              <w:t xml:space="preserve"> enter the grounds during these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times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ensure it is not during times of peak pedestrian times (e.g. recess or lunch)</w:t>
            </w:r>
          </w:p>
          <w:p w14:paraId="3B67F750" w14:textId="77777777" w:rsidR="005C1676" w:rsidRPr="00BA1904" w:rsidRDefault="005C1676" w:rsidP="005C1676">
            <w:pPr>
              <w:numPr>
                <w:ilvl w:val="0"/>
                <w:numId w:val="2"/>
              </w:numPr>
              <w:spacing w:before="60" w:after="60" w:line="276" w:lineRule="auto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 xml:space="preserve">Use of </w:t>
            </w:r>
            <w:proofErr w:type="gramStart"/>
            <w:r w:rsidRPr="00BA1904">
              <w:rPr>
                <w:rFonts w:ascii="Arial" w:hAnsi="Arial" w:cs="Arial"/>
                <w:sz w:val="22"/>
                <w:szCs w:val="22"/>
              </w:rPr>
              <w:t>witches</w:t>
            </w:r>
            <w:proofErr w:type="gramEnd"/>
            <w:r w:rsidRPr="00BA1904">
              <w:rPr>
                <w:rFonts w:ascii="Arial" w:hAnsi="Arial" w:cs="Arial"/>
                <w:sz w:val="22"/>
                <w:szCs w:val="22"/>
              </w:rPr>
              <w:t xml:space="preserve"> hats or temporary barriers to cordon off sections of road</w:t>
            </w:r>
          </w:p>
          <w:p w14:paraId="1E878D68" w14:textId="77777777" w:rsidR="005C1676" w:rsidRPr="00BA1904" w:rsidRDefault="005C1676" w:rsidP="005C1676">
            <w:pPr>
              <w:numPr>
                <w:ilvl w:val="0"/>
                <w:numId w:val="2"/>
              </w:numPr>
              <w:spacing w:before="60" w:after="60" w:line="276" w:lineRule="auto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Closure of road</w:t>
            </w:r>
          </w:p>
          <w:p w14:paraId="5148A459" w14:textId="77777777" w:rsidR="005C1676" w:rsidRPr="00BA1904" w:rsidRDefault="005C1676" w:rsidP="005C1676">
            <w:pPr>
              <w:numPr>
                <w:ilvl w:val="0"/>
                <w:numId w:val="2"/>
              </w:numPr>
              <w:spacing w:before="60" w:after="60" w:line="276" w:lineRule="auto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Speed restriction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and safety</w:t>
            </w:r>
            <w:r w:rsidRPr="00BA1904">
              <w:rPr>
                <w:rFonts w:ascii="Arial" w:hAnsi="Arial" w:cs="Arial"/>
                <w:sz w:val="22"/>
                <w:szCs w:val="22"/>
              </w:rPr>
              <w:t xml:space="preserve"> signs displayed and enforced</w:t>
            </w:r>
          </w:p>
          <w:p w14:paraId="6AD5D4CE" w14:textId="77777777" w:rsidR="005C1676" w:rsidRPr="00BA1904" w:rsidRDefault="005C1676" w:rsidP="005C1676">
            <w:pPr>
              <w:numPr>
                <w:ilvl w:val="0"/>
                <w:numId w:val="2"/>
              </w:numPr>
              <w:spacing w:before="60" w:after="60" w:line="276" w:lineRule="auto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All contractors, volunteers,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visitors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BA1904">
              <w:rPr>
                <w:rFonts w:ascii="Arial" w:hAnsi="Arial" w:cs="Arial"/>
                <w:sz w:val="22"/>
                <w:szCs w:val="22"/>
              </w:rPr>
              <w:t xml:space="preserve">delivery personnel report to front office </w:t>
            </w:r>
            <w:r>
              <w:rPr>
                <w:rFonts w:ascii="Arial" w:hAnsi="Arial" w:cs="Arial"/>
                <w:sz w:val="22"/>
                <w:szCs w:val="22"/>
              </w:rPr>
              <w:t>prior to driving on site</w:t>
            </w:r>
          </w:p>
          <w:p w14:paraId="2851C0F3" w14:textId="77777777" w:rsidR="005C1676" w:rsidRPr="00BA1904" w:rsidRDefault="005C1676" w:rsidP="005C1676">
            <w:pPr>
              <w:numPr>
                <w:ilvl w:val="0"/>
                <w:numId w:val="2"/>
              </w:numPr>
              <w:spacing w:before="60" w:after="60" w:line="276" w:lineRule="auto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Site specific Traffic Management Plan</w:t>
            </w:r>
          </w:p>
          <w:p w14:paraId="6363E325" w14:textId="77777777" w:rsidR="005C1676" w:rsidRPr="00712CA1" w:rsidRDefault="005C1676" w:rsidP="005C1676">
            <w:pPr>
              <w:pStyle w:val="ListParagraph"/>
              <w:numPr>
                <w:ilvl w:val="0"/>
                <w:numId w:val="2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Personal Protective Equipment</w:t>
            </w:r>
            <w:r>
              <w:rPr>
                <w:rFonts w:ascii="Arial" w:hAnsi="Arial" w:cs="Arial"/>
              </w:rPr>
              <w:t xml:space="preserve"> (e.g. high visibility vest)</w:t>
            </w:r>
          </w:p>
        </w:tc>
      </w:tr>
      <w:tr w:rsidR="005C1676" w:rsidRPr="00BA1904" w14:paraId="3FF1EBB6" w14:textId="77777777" w:rsidTr="00372F5D">
        <w:trPr>
          <w:trHeight w:val="720"/>
          <w:jc w:val="center"/>
        </w:trPr>
        <w:tc>
          <w:tcPr>
            <w:tcW w:w="2235" w:type="dxa"/>
            <w:shd w:val="clear" w:color="auto" w:fill="FFFFFF" w:themeFill="background1"/>
            <w:vAlign w:val="center"/>
          </w:tcPr>
          <w:p w14:paraId="55C1EE89" w14:textId="77777777" w:rsidR="005C1676" w:rsidRPr="00BA1904" w:rsidRDefault="005C1676" w:rsidP="00372F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>Manual h</w:t>
            </w:r>
            <w:r w:rsidRPr="00BA1904">
              <w:rPr>
                <w:rFonts w:ascii="Arial" w:hAnsi="Arial" w:cs="Arial"/>
                <w:b/>
                <w:sz w:val="22"/>
                <w:szCs w:val="22"/>
              </w:rPr>
              <w:t>andling</w:t>
            </w:r>
          </w:p>
        </w:tc>
        <w:tc>
          <w:tcPr>
            <w:tcW w:w="2888" w:type="dxa"/>
            <w:shd w:val="clear" w:color="auto" w:fill="FFFFFF" w:themeFill="background1"/>
            <w:vAlign w:val="center"/>
          </w:tcPr>
          <w:p w14:paraId="0BE8E6F9" w14:textId="77777777" w:rsidR="005C1676" w:rsidRPr="00BA1904" w:rsidRDefault="005C1676" w:rsidP="005C1676">
            <w:pPr>
              <w:pStyle w:val="ListParagraph"/>
              <w:numPr>
                <w:ilvl w:val="0"/>
                <w:numId w:val="2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Handling of large items</w:t>
            </w:r>
          </w:p>
          <w:p w14:paraId="00F192D6" w14:textId="77777777" w:rsidR="005C1676" w:rsidRPr="00BA1904" w:rsidRDefault="005C1676" w:rsidP="005C1676">
            <w:pPr>
              <w:pStyle w:val="ListParagraph"/>
              <w:numPr>
                <w:ilvl w:val="0"/>
                <w:numId w:val="2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 xml:space="preserve">Use of heavy </w:t>
            </w:r>
            <w:proofErr w:type="gramStart"/>
            <w:r w:rsidRPr="00BA1904">
              <w:rPr>
                <w:rFonts w:ascii="Arial" w:hAnsi="Arial" w:cs="Arial"/>
              </w:rPr>
              <w:t>hand held</w:t>
            </w:r>
            <w:proofErr w:type="gramEnd"/>
            <w:r w:rsidRPr="00BA1904">
              <w:rPr>
                <w:rFonts w:ascii="Arial" w:hAnsi="Arial" w:cs="Arial"/>
              </w:rPr>
              <w:t xml:space="preserve"> tools e.g. jack hammer</w:t>
            </w:r>
          </w:p>
          <w:p w14:paraId="4E9ACDF2" w14:textId="77777777" w:rsidR="005C1676" w:rsidRPr="00BA1904" w:rsidRDefault="005C1676" w:rsidP="005C1676">
            <w:pPr>
              <w:pStyle w:val="ListParagraph"/>
              <w:numPr>
                <w:ilvl w:val="0"/>
                <w:numId w:val="2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Handling of heavy objects</w:t>
            </w:r>
          </w:p>
        </w:tc>
        <w:tc>
          <w:tcPr>
            <w:tcW w:w="0" w:type="auto"/>
            <w:shd w:val="clear" w:color="auto" w:fill="FFFFFF" w:themeFill="background1"/>
          </w:tcPr>
          <w:p w14:paraId="23DB8B38" w14:textId="77777777" w:rsidR="005C1676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Re-design task</w:t>
            </w:r>
          </w:p>
          <w:p w14:paraId="38789B2B" w14:textId="77777777" w:rsidR="005C1676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 of lifting aids (e.g. trolley, hoist)</w:t>
            </w:r>
          </w:p>
          <w:p w14:paraId="05E58077" w14:textId="77777777" w:rsidR="005C1676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 up the load</w:t>
            </w:r>
          </w:p>
          <w:p w14:paraId="507DFF6A" w14:textId="77777777" w:rsidR="005C1676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Requirements for two person lifts or team lifting</w:t>
            </w:r>
          </w:p>
          <w:p w14:paraId="0CBC6977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Plan the transfer including checking to ensure a clear pathway and correct manual handling techniques are used (e.g. bending knees)</w:t>
            </w:r>
          </w:p>
          <w:p w14:paraId="3326B98C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Personal Protective Equipment (e.g. gloves and enclosed footwear)</w:t>
            </w:r>
          </w:p>
          <w:p w14:paraId="6FA8F5FD" w14:textId="77777777" w:rsidR="005C1676" w:rsidRPr="00DB78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Safe Work Procedures are available</w:t>
            </w:r>
          </w:p>
        </w:tc>
      </w:tr>
      <w:tr w:rsidR="005C1676" w:rsidRPr="00BA1904" w14:paraId="590FCAB2" w14:textId="77777777" w:rsidTr="00372F5D">
        <w:trPr>
          <w:trHeight w:val="1065"/>
          <w:jc w:val="center"/>
        </w:trPr>
        <w:tc>
          <w:tcPr>
            <w:tcW w:w="2235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EEC883F" w14:textId="77777777" w:rsidR="005C1676" w:rsidRPr="00BA1904" w:rsidRDefault="005C1676" w:rsidP="00372F5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A1904">
              <w:rPr>
                <w:rFonts w:ascii="Arial" w:hAnsi="Arial" w:cs="Arial"/>
                <w:b/>
                <w:sz w:val="22"/>
                <w:szCs w:val="22"/>
              </w:rPr>
              <w:t xml:space="preserve">Contact with heat / </w:t>
            </w:r>
            <w:r>
              <w:rPr>
                <w:rFonts w:ascii="Arial" w:hAnsi="Arial" w:cs="Arial"/>
                <w:b/>
                <w:sz w:val="22"/>
                <w:szCs w:val="22"/>
              </w:rPr>
              <w:t>r</w:t>
            </w:r>
            <w:r w:rsidRPr="00BA1904">
              <w:rPr>
                <w:rFonts w:ascii="Arial" w:hAnsi="Arial" w:cs="Arial"/>
                <w:b/>
                <w:sz w:val="22"/>
                <w:szCs w:val="22"/>
              </w:rPr>
              <w:t>adiation</w:t>
            </w:r>
          </w:p>
          <w:p w14:paraId="1333BEA4" w14:textId="77777777" w:rsidR="005C1676" w:rsidRPr="00BA1904" w:rsidRDefault="005C1676" w:rsidP="00372F5D">
            <w:pPr>
              <w:rPr>
                <w:rFonts w:ascii="Arial" w:hAnsi="Arial" w:cs="Arial"/>
                <w:b/>
              </w:rPr>
            </w:pPr>
          </w:p>
        </w:tc>
        <w:tc>
          <w:tcPr>
            <w:tcW w:w="288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32566AE" w14:textId="77777777" w:rsidR="005C1676" w:rsidRPr="00BA1904" w:rsidRDefault="005C1676" w:rsidP="005C1676">
            <w:pPr>
              <w:pStyle w:val="ListParagraph"/>
              <w:numPr>
                <w:ilvl w:val="0"/>
                <w:numId w:val="6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Use of Welder / Soldering Iron</w:t>
            </w:r>
          </w:p>
          <w:p w14:paraId="0CE0F788" w14:textId="77777777" w:rsidR="005C1676" w:rsidRPr="00BA1904" w:rsidRDefault="005C1676" w:rsidP="005C1676">
            <w:pPr>
              <w:pStyle w:val="ListParagraph"/>
              <w:numPr>
                <w:ilvl w:val="0"/>
                <w:numId w:val="6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Use of Angle Grinder</w:t>
            </w:r>
          </w:p>
          <w:p w14:paraId="2D84D979" w14:textId="77777777" w:rsidR="005C1676" w:rsidRPr="00BA1904" w:rsidRDefault="005C1676" w:rsidP="005C1676">
            <w:pPr>
              <w:pStyle w:val="ListParagraph"/>
              <w:numPr>
                <w:ilvl w:val="0"/>
                <w:numId w:val="6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Fire in the workplace</w:t>
            </w:r>
          </w:p>
          <w:p w14:paraId="5C97D238" w14:textId="77777777" w:rsidR="005C1676" w:rsidRPr="00BA1904" w:rsidRDefault="005C1676" w:rsidP="005C1676">
            <w:pPr>
              <w:pStyle w:val="ListParagraph"/>
              <w:numPr>
                <w:ilvl w:val="0"/>
                <w:numId w:val="6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Exposure to sun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 w:themeFill="background1"/>
          </w:tcPr>
          <w:p w14:paraId="47689153" w14:textId="77777777" w:rsidR="005C1676" w:rsidRDefault="005C1676" w:rsidP="005C1676">
            <w:pPr>
              <w:pStyle w:val="ListParagraph"/>
              <w:numPr>
                <w:ilvl w:val="0"/>
                <w:numId w:val="6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Eliminate ignition sources from flammable atmospheres</w:t>
            </w:r>
          </w:p>
          <w:p w14:paraId="119BF4F9" w14:textId="77777777" w:rsidR="005C1676" w:rsidRPr="00BA1904" w:rsidRDefault="005C1676" w:rsidP="005C1676">
            <w:pPr>
              <w:pStyle w:val="ListParagraph"/>
              <w:numPr>
                <w:ilvl w:val="0"/>
                <w:numId w:val="6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Isolate</w:t>
            </w:r>
            <w:r>
              <w:rPr>
                <w:rFonts w:ascii="Arial" w:hAnsi="Arial" w:cs="Arial"/>
              </w:rPr>
              <w:t xml:space="preserve"> and tag-</w:t>
            </w:r>
            <w:proofErr w:type="gramStart"/>
            <w:r>
              <w:rPr>
                <w:rFonts w:ascii="Arial" w:hAnsi="Arial" w:cs="Arial"/>
              </w:rPr>
              <w:t>out</w:t>
            </w:r>
            <w:r w:rsidRPr="00BA1904">
              <w:rPr>
                <w:rFonts w:ascii="Arial" w:hAnsi="Arial" w:cs="Arial"/>
              </w:rPr>
              <w:t xml:space="preserve">  Pipes</w:t>
            </w:r>
            <w:proofErr w:type="gramEnd"/>
            <w:r w:rsidRPr="00BA1904">
              <w:rPr>
                <w:rFonts w:ascii="Arial" w:hAnsi="Arial" w:cs="Arial"/>
              </w:rPr>
              <w:t xml:space="preserve"> / valves</w:t>
            </w:r>
          </w:p>
          <w:p w14:paraId="2711A370" w14:textId="77777777" w:rsidR="005C1676" w:rsidRPr="00BA1904" w:rsidRDefault="005C1676" w:rsidP="005C1676">
            <w:pPr>
              <w:pStyle w:val="ListParagraph"/>
              <w:numPr>
                <w:ilvl w:val="0"/>
                <w:numId w:val="6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Isolate</w:t>
            </w:r>
            <w:r>
              <w:rPr>
                <w:rFonts w:ascii="Arial" w:hAnsi="Arial" w:cs="Arial"/>
              </w:rPr>
              <w:t xml:space="preserve"> and tag-</w:t>
            </w:r>
            <w:proofErr w:type="gramStart"/>
            <w:r>
              <w:rPr>
                <w:rFonts w:ascii="Arial" w:hAnsi="Arial" w:cs="Arial"/>
              </w:rPr>
              <w:t>out</w:t>
            </w:r>
            <w:r w:rsidRPr="00BA1904">
              <w:rPr>
                <w:rFonts w:ascii="Arial" w:hAnsi="Arial" w:cs="Arial"/>
              </w:rPr>
              <w:t xml:space="preserve">  Electrical</w:t>
            </w:r>
            <w:proofErr w:type="gramEnd"/>
            <w:r w:rsidRPr="00BA1904">
              <w:rPr>
                <w:rFonts w:ascii="Arial" w:hAnsi="Arial" w:cs="Arial"/>
              </w:rPr>
              <w:t xml:space="preserve"> outlets / appliances</w:t>
            </w:r>
          </w:p>
          <w:p w14:paraId="6AB7D541" w14:textId="77777777" w:rsidR="005C1676" w:rsidRPr="00BA1904" w:rsidRDefault="005C1676" w:rsidP="005C1676">
            <w:pPr>
              <w:pStyle w:val="ListParagraph"/>
              <w:numPr>
                <w:ilvl w:val="0"/>
                <w:numId w:val="6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Isolate</w:t>
            </w:r>
            <w:r>
              <w:rPr>
                <w:rFonts w:ascii="Arial" w:hAnsi="Arial" w:cs="Arial"/>
              </w:rPr>
              <w:t xml:space="preserve"> and tag-</w:t>
            </w:r>
            <w:proofErr w:type="gramStart"/>
            <w:r>
              <w:rPr>
                <w:rFonts w:ascii="Arial" w:hAnsi="Arial" w:cs="Arial"/>
              </w:rPr>
              <w:t>out</w:t>
            </w:r>
            <w:r w:rsidRPr="00BA1904">
              <w:rPr>
                <w:rFonts w:ascii="Arial" w:hAnsi="Arial" w:cs="Arial"/>
              </w:rPr>
              <w:t xml:space="preserve">  Tanks</w:t>
            </w:r>
            <w:proofErr w:type="gramEnd"/>
            <w:r w:rsidRPr="00BA1904">
              <w:rPr>
                <w:rFonts w:ascii="Arial" w:hAnsi="Arial" w:cs="Arial"/>
              </w:rPr>
              <w:t xml:space="preserve"> / vessels</w:t>
            </w:r>
          </w:p>
          <w:p w14:paraId="297D0917" w14:textId="77777777" w:rsidR="005C1676" w:rsidRDefault="005C1676" w:rsidP="005C1676">
            <w:pPr>
              <w:pStyle w:val="ListParagraph"/>
              <w:numPr>
                <w:ilvl w:val="0"/>
                <w:numId w:val="6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Isolate fuel sources (e.g. flammable or combustible chemicals)</w:t>
            </w:r>
          </w:p>
          <w:p w14:paraId="3CD26F1A" w14:textId="77777777" w:rsidR="005C1676" w:rsidRDefault="005C1676" w:rsidP="005C1676">
            <w:pPr>
              <w:pStyle w:val="ListParagraph"/>
              <w:numPr>
                <w:ilvl w:val="0"/>
                <w:numId w:val="6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s</w:t>
            </w:r>
            <w:r w:rsidRPr="00BA1904">
              <w:rPr>
                <w:rFonts w:ascii="Arial" w:hAnsi="Arial" w:cs="Arial"/>
              </w:rPr>
              <w:t>park / flash screens</w:t>
            </w:r>
            <w:r>
              <w:rPr>
                <w:rFonts w:ascii="Arial" w:hAnsi="Arial" w:cs="Arial"/>
              </w:rPr>
              <w:t xml:space="preserve"> when required</w:t>
            </w:r>
          </w:p>
          <w:p w14:paraId="6FFD17AD" w14:textId="77777777" w:rsidR="005C1676" w:rsidRDefault="005C1676" w:rsidP="005C1676">
            <w:pPr>
              <w:pStyle w:val="ListParagraph"/>
              <w:numPr>
                <w:ilvl w:val="0"/>
                <w:numId w:val="6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 flammable materials or store correctly</w:t>
            </w:r>
          </w:p>
          <w:p w14:paraId="5B8242E1" w14:textId="77777777" w:rsidR="005C1676" w:rsidRPr="00344F02" w:rsidRDefault="005C1676" w:rsidP="005C1676">
            <w:pPr>
              <w:pStyle w:val="ListParagraph"/>
              <w:numPr>
                <w:ilvl w:val="0"/>
                <w:numId w:val="6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Enforce a spotter/fire watch during hot work</w:t>
            </w:r>
          </w:p>
          <w:p w14:paraId="2F4C9578" w14:textId="77777777" w:rsidR="005C1676" w:rsidRPr="00BA1904" w:rsidRDefault="005C1676" w:rsidP="005C1676">
            <w:pPr>
              <w:pStyle w:val="ListParagraph"/>
              <w:numPr>
                <w:ilvl w:val="0"/>
                <w:numId w:val="6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 xml:space="preserve">Provide personal protective </w:t>
            </w:r>
            <w:r>
              <w:rPr>
                <w:rFonts w:ascii="Arial" w:hAnsi="Arial" w:cs="Arial"/>
              </w:rPr>
              <w:t>equipment/</w:t>
            </w:r>
            <w:r w:rsidRPr="00BA1904">
              <w:rPr>
                <w:rFonts w:ascii="Arial" w:hAnsi="Arial" w:cs="Arial"/>
              </w:rPr>
              <w:t>clothing and training</w:t>
            </w:r>
          </w:p>
          <w:p w14:paraId="280EED5E" w14:textId="77777777" w:rsidR="005C1676" w:rsidRPr="00BA1904" w:rsidRDefault="005C1676" w:rsidP="005C1676">
            <w:pPr>
              <w:pStyle w:val="ListParagraph"/>
              <w:numPr>
                <w:ilvl w:val="0"/>
                <w:numId w:val="6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 xml:space="preserve">Work area is </w:t>
            </w:r>
            <w:proofErr w:type="gramStart"/>
            <w:r w:rsidRPr="00BA1904">
              <w:rPr>
                <w:rFonts w:ascii="Arial" w:hAnsi="Arial" w:cs="Arial"/>
              </w:rPr>
              <w:t>barricaded</w:t>
            </w:r>
            <w:proofErr w:type="gramEnd"/>
            <w:r w:rsidRPr="00BA1904">
              <w:rPr>
                <w:rFonts w:ascii="Arial" w:hAnsi="Arial" w:cs="Arial"/>
              </w:rPr>
              <w:t xml:space="preserve"> and signage is posted</w:t>
            </w:r>
          </w:p>
          <w:p w14:paraId="5FB501A5" w14:textId="77777777" w:rsidR="005C1676" w:rsidRPr="00BA1904" w:rsidRDefault="005C1676" w:rsidP="005C1676">
            <w:pPr>
              <w:pStyle w:val="ListParagraph"/>
              <w:numPr>
                <w:ilvl w:val="0"/>
                <w:numId w:val="6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lastRenderedPageBreak/>
              <w:t>Water pump / fire brigade on standby</w:t>
            </w:r>
          </w:p>
          <w:p w14:paraId="3E0CF042" w14:textId="77777777" w:rsidR="005C1676" w:rsidRPr="00344F02" w:rsidRDefault="005C1676" w:rsidP="005C1676">
            <w:pPr>
              <w:pStyle w:val="ListParagraph"/>
              <w:numPr>
                <w:ilvl w:val="0"/>
                <w:numId w:val="6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Provide firefighting equipment</w:t>
            </w:r>
          </w:p>
          <w:p w14:paraId="1169DB3D" w14:textId="77777777" w:rsidR="005C1676" w:rsidRDefault="005C1676" w:rsidP="005C1676">
            <w:pPr>
              <w:pStyle w:val="ListParagraph"/>
              <w:numPr>
                <w:ilvl w:val="0"/>
                <w:numId w:val="6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Reduce sun exposure time in the middle of the day</w:t>
            </w:r>
          </w:p>
          <w:p w14:paraId="250C5CAC" w14:textId="77777777" w:rsidR="005C1676" w:rsidRPr="00BA1904" w:rsidRDefault="005C1676" w:rsidP="005C1676">
            <w:pPr>
              <w:pStyle w:val="ListParagraph"/>
              <w:numPr>
                <w:ilvl w:val="0"/>
                <w:numId w:val="6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Provide sunscreen</w:t>
            </w:r>
          </w:p>
          <w:p w14:paraId="664BFE16" w14:textId="77777777" w:rsidR="005C1676" w:rsidRPr="00BA1904" w:rsidRDefault="005C1676" w:rsidP="005C1676">
            <w:pPr>
              <w:pStyle w:val="ListParagraph"/>
              <w:numPr>
                <w:ilvl w:val="0"/>
                <w:numId w:val="6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Provide shade structures</w:t>
            </w:r>
          </w:p>
          <w:p w14:paraId="0C5F7666" w14:textId="77777777" w:rsidR="005C1676" w:rsidRPr="00BA1904" w:rsidRDefault="005C1676" w:rsidP="005C1676">
            <w:pPr>
              <w:pStyle w:val="ListParagraph"/>
              <w:numPr>
                <w:ilvl w:val="0"/>
                <w:numId w:val="6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Time frame for work to be carried out has been agreed to by Workplace Manager and contractor and communicated to employee</w:t>
            </w:r>
            <w:r>
              <w:rPr>
                <w:rFonts w:ascii="Arial" w:hAnsi="Arial" w:cs="Arial"/>
              </w:rPr>
              <w:t>s and community, where required</w:t>
            </w:r>
          </w:p>
          <w:p w14:paraId="454DE9D1" w14:textId="77777777" w:rsidR="005C1676" w:rsidRPr="00061498" w:rsidRDefault="005C1676" w:rsidP="005C1676">
            <w:pPr>
              <w:pStyle w:val="ListParagraph"/>
              <w:numPr>
                <w:ilvl w:val="0"/>
                <w:numId w:val="6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Weather conditions have been considered</w:t>
            </w:r>
            <w:r>
              <w:rPr>
                <w:rFonts w:ascii="Arial" w:hAnsi="Arial" w:cs="Arial"/>
              </w:rPr>
              <w:t xml:space="preserve"> including fire bans and wind direction</w:t>
            </w:r>
          </w:p>
        </w:tc>
      </w:tr>
      <w:tr w:rsidR="005C1676" w:rsidRPr="00BA1904" w14:paraId="0F4C0824" w14:textId="77777777" w:rsidTr="00372F5D">
        <w:trPr>
          <w:trHeight w:val="1287"/>
          <w:jc w:val="center"/>
        </w:trPr>
        <w:tc>
          <w:tcPr>
            <w:tcW w:w="2235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DDFEB5A" w14:textId="77777777" w:rsidR="005C1676" w:rsidRPr="00BA1904" w:rsidRDefault="005C1676" w:rsidP="00372F5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A1904">
              <w:rPr>
                <w:rFonts w:ascii="Arial" w:hAnsi="Arial" w:cs="Arial"/>
                <w:b/>
                <w:sz w:val="22"/>
                <w:szCs w:val="22"/>
              </w:rPr>
              <w:lastRenderedPageBreak/>
              <w:t>Contact with electricity</w:t>
            </w:r>
          </w:p>
        </w:tc>
        <w:tc>
          <w:tcPr>
            <w:tcW w:w="288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254A99F" w14:textId="77777777" w:rsidR="005C1676" w:rsidRPr="00BA1904" w:rsidRDefault="005C1676" w:rsidP="005C1676">
            <w:pPr>
              <w:pStyle w:val="ListParagraph"/>
              <w:numPr>
                <w:ilvl w:val="0"/>
                <w:numId w:val="6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Faulty electric leads and tools</w:t>
            </w:r>
          </w:p>
          <w:p w14:paraId="24FC0F02" w14:textId="77777777" w:rsidR="005C1676" w:rsidRPr="00BA1904" w:rsidRDefault="005C1676" w:rsidP="005C1676">
            <w:pPr>
              <w:pStyle w:val="ListParagraph"/>
              <w:numPr>
                <w:ilvl w:val="0"/>
                <w:numId w:val="6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No earth leakage detectors</w:t>
            </w:r>
          </w:p>
          <w:p w14:paraId="74D875D2" w14:textId="77777777" w:rsidR="005C1676" w:rsidRPr="00BA1904" w:rsidRDefault="005C1676" w:rsidP="005C1676">
            <w:pPr>
              <w:pStyle w:val="ListParagraph"/>
              <w:numPr>
                <w:ilvl w:val="0"/>
                <w:numId w:val="6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Electric leads on ground</w:t>
            </w:r>
          </w:p>
          <w:p w14:paraId="2F2CFF0A" w14:textId="77777777" w:rsidR="005C1676" w:rsidRPr="00BA1904" w:rsidRDefault="005C1676" w:rsidP="005C1676">
            <w:pPr>
              <w:pStyle w:val="ListParagraph"/>
              <w:numPr>
                <w:ilvl w:val="0"/>
                <w:numId w:val="6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Electrical leads in damp areas</w:t>
            </w:r>
          </w:p>
          <w:p w14:paraId="6C40DEF3" w14:textId="77777777" w:rsidR="005C1676" w:rsidRPr="00BA1904" w:rsidRDefault="005C1676" w:rsidP="005C1676">
            <w:pPr>
              <w:pStyle w:val="ListParagraph"/>
              <w:numPr>
                <w:ilvl w:val="0"/>
                <w:numId w:val="6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Electric leads tied to metal rails</w:t>
            </w:r>
          </w:p>
          <w:p w14:paraId="0FB5F296" w14:textId="77777777" w:rsidR="005C1676" w:rsidRPr="00BA1904" w:rsidRDefault="005C1676" w:rsidP="005C1676">
            <w:pPr>
              <w:pStyle w:val="ListParagraph"/>
              <w:numPr>
                <w:ilvl w:val="0"/>
                <w:numId w:val="6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Items of plant not isolated</w:t>
            </w:r>
          </w:p>
          <w:p w14:paraId="522823F5" w14:textId="77777777" w:rsidR="005C1676" w:rsidRPr="00BA1904" w:rsidRDefault="005C1676" w:rsidP="005C1676">
            <w:pPr>
              <w:pStyle w:val="ListParagraph"/>
              <w:numPr>
                <w:ilvl w:val="0"/>
                <w:numId w:val="6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Contact with underground or overhead cables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 w:themeFill="background1"/>
          </w:tcPr>
          <w:p w14:paraId="68F84212" w14:textId="77777777" w:rsidR="005C1676" w:rsidRDefault="005C1676" w:rsidP="005C1676">
            <w:pPr>
              <w:numPr>
                <w:ilvl w:val="0"/>
                <w:numId w:val="6"/>
              </w:numPr>
              <w:spacing w:before="60" w:after="60" w:line="276" w:lineRule="auto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Electrical work only conducted by A Grade licenced electrician</w:t>
            </w:r>
          </w:p>
          <w:p w14:paraId="170BA51A" w14:textId="77777777" w:rsidR="005C1676" w:rsidRPr="00BA1904" w:rsidRDefault="005C1676" w:rsidP="005C1676">
            <w:pPr>
              <w:numPr>
                <w:ilvl w:val="0"/>
                <w:numId w:val="6"/>
              </w:numPr>
              <w:spacing w:before="60" w:after="60" w:line="276" w:lineRule="auto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Isolate</w:t>
            </w:r>
            <w:r>
              <w:rPr>
                <w:rFonts w:ascii="Arial" w:hAnsi="Arial" w:cs="Arial"/>
                <w:sz w:val="22"/>
                <w:szCs w:val="22"/>
              </w:rPr>
              <w:t xml:space="preserve"> and lock out</w:t>
            </w:r>
            <w:r w:rsidRPr="00BA1904">
              <w:rPr>
                <w:rFonts w:ascii="Arial" w:hAnsi="Arial" w:cs="Arial"/>
                <w:sz w:val="22"/>
                <w:szCs w:val="22"/>
              </w:rPr>
              <w:t xml:space="preserve"> mains electricity / electrical equipment, where required</w:t>
            </w:r>
          </w:p>
          <w:p w14:paraId="34C993E3" w14:textId="77777777" w:rsidR="005C1676" w:rsidRPr="00BA1904" w:rsidRDefault="005C1676" w:rsidP="005C1676">
            <w:pPr>
              <w:numPr>
                <w:ilvl w:val="0"/>
                <w:numId w:val="6"/>
              </w:numPr>
              <w:spacing w:before="60" w:after="60" w:line="276" w:lineRule="auto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Disconnect batteries and capacitators</w:t>
            </w:r>
          </w:p>
          <w:p w14:paraId="343B4335" w14:textId="77777777" w:rsidR="005C1676" w:rsidRPr="00BA1904" w:rsidRDefault="005C1676" w:rsidP="005C1676">
            <w:pPr>
              <w:numPr>
                <w:ilvl w:val="0"/>
                <w:numId w:val="6"/>
              </w:numPr>
              <w:spacing w:before="60" w:after="60" w:line="276" w:lineRule="auto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Isolate</w:t>
            </w:r>
            <w:r>
              <w:rPr>
                <w:rFonts w:ascii="Arial" w:hAnsi="Arial" w:cs="Arial"/>
                <w:sz w:val="22"/>
                <w:szCs w:val="22"/>
              </w:rPr>
              <w:t xml:space="preserve"> and lock out</w:t>
            </w:r>
            <w:r w:rsidRPr="00BA1904">
              <w:rPr>
                <w:rFonts w:ascii="Arial" w:hAnsi="Arial" w:cs="Arial"/>
                <w:sz w:val="22"/>
                <w:szCs w:val="22"/>
              </w:rPr>
              <w:t xml:space="preserve"> tanks/ vessels, where required</w:t>
            </w:r>
          </w:p>
          <w:p w14:paraId="608E16A1" w14:textId="77777777" w:rsidR="005C1676" w:rsidRPr="00BA1904" w:rsidRDefault="005C1676" w:rsidP="005C1676">
            <w:pPr>
              <w:pStyle w:val="ListParagraph"/>
              <w:numPr>
                <w:ilvl w:val="0"/>
                <w:numId w:val="6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 xml:space="preserve">Tools and leads used by contractors are inspected every </w:t>
            </w:r>
            <w:r>
              <w:rPr>
                <w:rFonts w:ascii="Arial" w:hAnsi="Arial" w:cs="Arial"/>
              </w:rPr>
              <w:t>three</w:t>
            </w:r>
            <w:r w:rsidRPr="00BA1904">
              <w:rPr>
                <w:rFonts w:ascii="Arial" w:hAnsi="Arial" w:cs="Arial"/>
              </w:rPr>
              <w:t xml:space="preserve"> months by company as per testing and tagging requirements</w:t>
            </w:r>
          </w:p>
          <w:p w14:paraId="4606F82D" w14:textId="77777777" w:rsidR="005C1676" w:rsidRPr="00BA1904" w:rsidRDefault="005C1676" w:rsidP="005C1676">
            <w:pPr>
              <w:pStyle w:val="ListParagraph"/>
              <w:numPr>
                <w:ilvl w:val="0"/>
                <w:numId w:val="6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Use of portable residual current devices</w:t>
            </w:r>
          </w:p>
          <w:p w14:paraId="146BC073" w14:textId="77777777" w:rsidR="005C1676" w:rsidRPr="00BA1904" w:rsidRDefault="005C1676" w:rsidP="005C1676">
            <w:pPr>
              <w:pStyle w:val="ListParagraph"/>
              <w:numPr>
                <w:ilvl w:val="0"/>
                <w:numId w:val="6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Residual current devices in all circuits</w:t>
            </w:r>
          </w:p>
          <w:p w14:paraId="04C2B70D" w14:textId="77777777" w:rsidR="005C1676" w:rsidRPr="00BA1904" w:rsidRDefault="005C1676" w:rsidP="005C1676">
            <w:pPr>
              <w:pStyle w:val="ListParagraph"/>
              <w:numPr>
                <w:ilvl w:val="0"/>
                <w:numId w:val="6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Residual current devices tested monthly</w:t>
            </w:r>
          </w:p>
          <w:p w14:paraId="3CF514D6" w14:textId="77777777" w:rsidR="005C1676" w:rsidRPr="00BA1904" w:rsidRDefault="005C1676" w:rsidP="005C1676">
            <w:pPr>
              <w:pStyle w:val="ListParagraph"/>
              <w:numPr>
                <w:ilvl w:val="0"/>
                <w:numId w:val="6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Electrical leads kept elevated and clear of work areas</w:t>
            </w:r>
          </w:p>
          <w:p w14:paraId="212D288A" w14:textId="77777777" w:rsidR="005C1676" w:rsidRPr="00BA1904" w:rsidRDefault="005C1676" w:rsidP="005C1676">
            <w:pPr>
              <w:pStyle w:val="ListParagraph"/>
              <w:numPr>
                <w:ilvl w:val="0"/>
                <w:numId w:val="6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lastRenderedPageBreak/>
              <w:t>All electric leads kept dry and off the ground</w:t>
            </w:r>
          </w:p>
          <w:p w14:paraId="5C7904F5" w14:textId="77777777" w:rsidR="005C1676" w:rsidRPr="00BA1904" w:rsidRDefault="005C1676" w:rsidP="005C1676">
            <w:pPr>
              <w:pStyle w:val="ListParagraph"/>
              <w:numPr>
                <w:ilvl w:val="0"/>
                <w:numId w:val="6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All electric leads are kept insulated</w:t>
            </w:r>
          </w:p>
          <w:p w14:paraId="29C00824" w14:textId="77777777" w:rsidR="005C1676" w:rsidRPr="00BA1904" w:rsidRDefault="005C1676" w:rsidP="005C1676">
            <w:pPr>
              <w:pStyle w:val="ListParagraph"/>
              <w:numPr>
                <w:ilvl w:val="0"/>
                <w:numId w:val="6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Lock-out and equipment tag procedure</w:t>
            </w:r>
          </w:p>
          <w:p w14:paraId="47051E73" w14:textId="77777777" w:rsidR="005C1676" w:rsidRPr="00BA1904" w:rsidRDefault="005C1676" w:rsidP="005C1676">
            <w:pPr>
              <w:pStyle w:val="ListParagraph"/>
              <w:numPr>
                <w:ilvl w:val="0"/>
                <w:numId w:val="6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Location of services to be established</w:t>
            </w:r>
          </w:p>
          <w:p w14:paraId="2A6E05A9" w14:textId="77777777" w:rsidR="005C1676" w:rsidRPr="00BA1904" w:rsidRDefault="005C1676" w:rsidP="005C1676">
            <w:pPr>
              <w:pStyle w:val="ListParagraph"/>
              <w:numPr>
                <w:ilvl w:val="0"/>
                <w:numId w:val="6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Establish safe clearance distances</w:t>
            </w:r>
          </w:p>
          <w:p w14:paraId="59DBDCBD" w14:textId="77777777" w:rsidR="005C1676" w:rsidRPr="00BA1904" w:rsidRDefault="005C1676" w:rsidP="005C1676">
            <w:pPr>
              <w:pStyle w:val="ListParagraph"/>
              <w:numPr>
                <w:ilvl w:val="0"/>
                <w:numId w:val="6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Weather conditions have been considered</w:t>
            </w:r>
          </w:p>
          <w:p w14:paraId="62B02F47" w14:textId="77777777" w:rsidR="005C1676" w:rsidRDefault="005C1676" w:rsidP="005C1676">
            <w:pPr>
              <w:pStyle w:val="ListParagraph"/>
              <w:numPr>
                <w:ilvl w:val="0"/>
                <w:numId w:val="6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 xml:space="preserve">Time frame for work to be carried out has been agreed to by Workplace Manager and contractor and </w:t>
            </w:r>
            <w:r>
              <w:rPr>
                <w:rFonts w:ascii="Arial" w:hAnsi="Arial" w:cs="Arial"/>
              </w:rPr>
              <w:t xml:space="preserve">has been </w:t>
            </w:r>
            <w:r w:rsidRPr="00BA1904">
              <w:rPr>
                <w:rFonts w:ascii="Arial" w:hAnsi="Arial" w:cs="Arial"/>
              </w:rPr>
              <w:t>communicated to employee</w:t>
            </w:r>
            <w:r>
              <w:rPr>
                <w:rFonts w:ascii="Arial" w:hAnsi="Arial" w:cs="Arial"/>
              </w:rPr>
              <w:t>s and community, where required</w:t>
            </w:r>
          </w:p>
          <w:p w14:paraId="1C1290DC" w14:textId="77777777" w:rsidR="005C1676" w:rsidRPr="008D0E0B" w:rsidRDefault="005C1676" w:rsidP="005C1676">
            <w:pPr>
              <w:pStyle w:val="ListParagraph"/>
              <w:numPr>
                <w:ilvl w:val="0"/>
                <w:numId w:val="6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Certificate of Electrical Capacity provided for any relevant changes or upgrades</w:t>
            </w:r>
          </w:p>
        </w:tc>
      </w:tr>
      <w:tr w:rsidR="005C1676" w:rsidRPr="00BA1904" w14:paraId="2A60949C" w14:textId="77777777" w:rsidTr="00372F5D">
        <w:trPr>
          <w:trHeight w:val="2633"/>
          <w:jc w:val="center"/>
        </w:trPr>
        <w:tc>
          <w:tcPr>
            <w:tcW w:w="2235" w:type="dxa"/>
            <w:vAlign w:val="center"/>
          </w:tcPr>
          <w:p w14:paraId="72E0F3BD" w14:textId="77777777" w:rsidR="005C1676" w:rsidRPr="00712CA1" w:rsidRDefault="005C1676" w:rsidP="00372F5D">
            <w:pPr>
              <w:rPr>
                <w:rFonts w:ascii="Arial" w:hAnsi="Arial" w:cs="Arial"/>
                <w:b/>
                <w:sz w:val="22"/>
              </w:rPr>
            </w:pPr>
            <w:r w:rsidRPr="00712CA1">
              <w:rPr>
                <w:rFonts w:ascii="Arial" w:hAnsi="Arial" w:cs="Arial"/>
                <w:b/>
                <w:sz w:val="22"/>
              </w:rPr>
              <w:lastRenderedPageBreak/>
              <w:t xml:space="preserve">Exposure to </w:t>
            </w:r>
            <w:r>
              <w:rPr>
                <w:rFonts w:ascii="Arial" w:hAnsi="Arial" w:cs="Arial"/>
                <w:b/>
                <w:sz w:val="22"/>
              </w:rPr>
              <w:t>n</w:t>
            </w:r>
            <w:r w:rsidRPr="00712CA1">
              <w:rPr>
                <w:rFonts w:ascii="Arial" w:hAnsi="Arial" w:cs="Arial"/>
                <w:b/>
                <w:sz w:val="22"/>
              </w:rPr>
              <w:t>oise</w:t>
            </w:r>
          </w:p>
        </w:tc>
        <w:tc>
          <w:tcPr>
            <w:tcW w:w="2888" w:type="dxa"/>
            <w:vAlign w:val="center"/>
          </w:tcPr>
          <w:p w14:paraId="3AF38F60" w14:textId="77777777" w:rsidR="005C1676" w:rsidRPr="00BA1904" w:rsidRDefault="005C1676" w:rsidP="005C1676">
            <w:pPr>
              <w:pStyle w:val="ListParagraph"/>
              <w:numPr>
                <w:ilvl w:val="0"/>
                <w:numId w:val="7"/>
              </w:numPr>
              <w:spacing w:before="60" w:after="60"/>
              <w:ind w:left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Plant and equipment not silenced</w:t>
            </w:r>
          </w:p>
          <w:p w14:paraId="2CD01724" w14:textId="77777777" w:rsidR="005C1676" w:rsidRPr="00BA1904" w:rsidRDefault="005C1676" w:rsidP="005C1676">
            <w:pPr>
              <w:pStyle w:val="ListParagraph"/>
              <w:numPr>
                <w:ilvl w:val="0"/>
                <w:numId w:val="7"/>
              </w:numPr>
              <w:spacing w:before="60" w:after="60"/>
              <w:ind w:left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Not wearing appropriate protection</w:t>
            </w:r>
          </w:p>
          <w:p w14:paraId="46147B92" w14:textId="77777777" w:rsidR="005C1676" w:rsidRPr="00BA1904" w:rsidRDefault="005C1676" w:rsidP="005C1676">
            <w:pPr>
              <w:pStyle w:val="ListParagraph"/>
              <w:numPr>
                <w:ilvl w:val="0"/>
                <w:numId w:val="7"/>
              </w:numPr>
              <w:spacing w:before="60" w:after="60"/>
              <w:ind w:left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Excessive exposure time to noisy areas</w:t>
            </w:r>
          </w:p>
        </w:tc>
        <w:tc>
          <w:tcPr>
            <w:tcW w:w="0" w:type="auto"/>
          </w:tcPr>
          <w:p w14:paraId="1AD5726C" w14:textId="77777777" w:rsidR="005C1676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Select equipment with consideration of lowest practicable decibel (dBA) level</w:t>
            </w:r>
          </w:p>
          <w:p w14:paraId="09935FAC" w14:textId="77777777" w:rsidR="005C1676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Isolate noisy area as far as reasonably practicable, e.g. close doors, erect screens</w:t>
            </w:r>
          </w:p>
          <w:p w14:paraId="75C9F311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Fit noise suppression to noisy plant and equipment</w:t>
            </w:r>
          </w:p>
          <w:p w14:paraId="5F7ECC1C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All personnel to wear appropriate P</w:t>
            </w:r>
            <w:r>
              <w:rPr>
                <w:rFonts w:ascii="Arial" w:hAnsi="Arial" w:cs="Arial"/>
                <w:sz w:val="22"/>
                <w:szCs w:val="22"/>
              </w:rPr>
              <w:t xml:space="preserve">ersonal </w:t>
            </w:r>
            <w:r w:rsidRPr="00BA1904">
              <w:rPr>
                <w:rFonts w:ascii="Arial" w:hAnsi="Arial" w:cs="Arial"/>
                <w:sz w:val="22"/>
                <w:szCs w:val="22"/>
              </w:rPr>
              <w:t>P</w:t>
            </w:r>
            <w:r>
              <w:rPr>
                <w:rFonts w:ascii="Arial" w:hAnsi="Arial" w:cs="Arial"/>
                <w:sz w:val="22"/>
                <w:szCs w:val="22"/>
              </w:rPr>
              <w:t xml:space="preserve">rotective </w:t>
            </w:r>
            <w:r w:rsidRPr="00BA1904">
              <w:rPr>
                <w:rFonts w:ascii="Arial" w:hAnsi="Arial" w:cs="Arial"/>
                <w:sz w:val="22"/>
                <w:szCs w:val="22"/>
              </w:rPr>
              <w:t>E</w:t>
            </w:r>
            <w:r>
              <w:rPr>
                <w:rFonts w:ascii="Arial" w:hAnsi="Arial" w:cs="Arial"/>
                <w:sz w:val="22"/>
                <w:szCs w:val="22"/>
              </w:rPr>
              <w:t>quipment-PPE</w:t>
            </w:r>
            <w:r w:rsidRPr="00BA1904">
              <w:rPr>
                <w:rFonts w:ascii="Arial" w:hAnsi="Arial" w:cs="Arial"/>
                <w:sz w:val="22"/>
                <w:szCs w:val="22"/>
              </w:rPr>
              <w:t xml:space="preserve"> (hearing protectors)</w:t>
            </w:r>
          </w:p>
          <w:p w14:paraId="1E692E9B" w14:textId="77777777" w:rsidR="005C1676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Regulate employee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students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A1904">
              <w:rPr>
                <w:rFonts w:ascii="Arial" w:hAnsi="Arial" w:cs="Arial"/>
                <w:sz w:val="22"/>
                <w:szCs w:val="22"/>
              </w:rPr>
              <w:t>exposure to noise</w:t>
            </w:r>
          </w:p>
          <w:p w14:paraId="442DC162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Conduct very noisy procedures out of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schools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hours or away from classroom where practicable</w:t>
            </w:r>
          </w:p>
        </w:tc>
      </w:tr>
      <w:tr w:rsidR="005C1676" w:rsidRPr="00BA1904" w14:paraId="688FF900" w14:textId="77777777" w:rsidTr="00372F5D">
        <w:trPr>
          <w:trHeight w:val="295"/>
          <w:jc w:val="center"/>
        </w:trPr>
        <w:tc>
          <w:tcPr>
            <w:tcW w:w="2235" w:type="dxa"/>
            <w:vAlign w:val="center"/>
          </w:tcPr>
          <w:p w14:paraId="5631ED80" w14:textId="77777777" w:rsidR="005C1676" w:rsidRPr="00712CA1" w:rsidRDefault="005C1676" w:rsidP="00372F5D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lastRenderedPageBreak/>
              <w:t>Contact with high p</w:t>
            </w:r>
            <w:r w:rsidRPr="00712CA1">
              <w:rPr>
                <w:rFonts w:ascii="Arial" w:hAnsi="Arial" w:cs="Arial"/>
                <w:b/>
                <w:sz w:val="22"/>
              </w:rPr>
              <w:t>ressure</w:t>
            </w:r>
          </w:p>
        </w:tc>
        <w:tc>
          <w:tcPr>
            <w:tcW w:w="2888" w:type="dxa"/>
            <w:vAlign w:val="center"/>
          </w:tcPr>
          <w:p w14:paraId="5471369E" w14:textId="77777777" w:rsidR="005C1676" w:rsidRPr="00BA1904" w:rsidRDefault="005C1676" w:rsidP="005C1676">
            <w:pPr>
              <w:pStyle w:val="ListParagraph"/>
              <w:numPr>
                <w:ilvl w:val="0"/>
                <w:numId w:val="8"/>
              </w:numPr>
              <w:spacing w:before="60" w:after="60"/>
              <w:ind w:left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Burst air lines</w:t>
            </w:r>
          </w:p>
          <w:p w14:paraId="1649338D" w14:textId="77777777" w:rsidR="005C1676" w:rsidRPr="00BA1904" w:rsidRDefault="005C1676" w:rsidP="005C1676">
            <w:pPr>
              <w:pStyle w:val="ListParagraph"/>
              <w:numPr>
                <w:ilvl w:val="0"/>
                <w:numId w:val="8"/>
              </w:numPr>
              <w:spacing w:before="60" w:after="60"/>
              <w:ind w:left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Hoses becoming uncoupled</w:t>
            </w:r>
          </w:p>
          <w:p w14:paraId="114B6E22" w14:textId="77777777" w:rsidR="005C1676" w:rsidRPr="00BA1904" w:rsidRDefault="005C1676" w:rsidP="005C1676">
            <w:pPr>
              <w:pStyle w:val="ListParagraph"/>
              <w:numPr>
                <w:ilvl w:val="0"/>
                <w:numId w:val="8"/>
              </w:numPr>
              <w:spacing w:before="60" w:after="60"/>
              <w:ind w:left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Using compressed air to clean clothing</w:t>
            </w:r>
          </w:p>
          <w:p w14:paraId="15CCD3E3" w14:textId="77777777" w:rsidR="005C1676" w:rsidRPr="00BA1904" w:rsidRDefault="005C1676" w:rsidP="005C1676">
            <w:pPr>
              <w:pStyle w:val="ListParagraph"/>
              <w:numPr>
                <w:ilvl w:val="0"/>
                <w:numId w:val="8"/>
              </w:numPr>
              <w:spacing w:before="60" w:after="60"/>
              <w:ind w:left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Improper handling of gas cylinders</w:t>
            </w:r>
          </w:p>
          <w:p w14:paraId="6DE97484" w14:textId="77777777" w:rsidR="005C1676" w:rsidRPr="00BA1904" w:rsidRDefault="005C1676" w:rsidP="00372F5D">
            <w:pPr>
              <w:pStyle w:val="ListParagraph"/>
              <w:spacing w:before="60" w:after="60"/>
              <w:ind w:left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Pressure gauges</w:t>
            </w:r>
          </w:p>
        </w:tc>
        <w:tc>
          <w:tcPr>
            <w:tcW w:w="0" w:type="auto"/>
          </w:tcPr>
          <w:p w14:paraId="3027EFFA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Air hoses in good condition and regularly inspected</w:t>
            </w:r>
          </w:p>
          <w:p w14:paraId="072E25C3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All hose couplings fitted with pins or chains</w:t>
            </w:r>
          </w:p>
          <w:p w14:paraId="106B5873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Cylinders stored upright and secured</w:t>
            </w:r>
          </w:p>
          <w:p w14:paraId="012CE682" w14:textId="77777777" w:rsidR="005C1676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All pressure gauges inspected regularly for defects</w:t>
            </w:r>
          </w:p>
          <w:p w14:paraId="3293BB94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Review relevant Safety Data Sheet</w:t>
            </w:r>
          </w:p>
        </w:tc>
      </w:tr>
      <w:tr w:rsidR="005C1676" w:rsidRPr="00BA1904" w14:paraId="3E76F786" w14:textId="77777777" w:rsidTr="00372F5D">
        <w:trPr>
          <w:trHeight w:val="295"/>
          <w:jc w:val="center"/>
        </w:trPr>
        <w:tc>
          <w:tcPr>
            <w:tcW w:w="2235" w:type="dxa"/>
            <w:vAlign w:val="center"/>
          </w:tcPr>
          <w:p w14:paraId="76507157" w14:textId="77777777" w:rsidR="005C1676" w:rsidRPr="00712CA1" w:rsidRDefault="005C1676" w:rsidP="00372F5D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Contact with c</w:t>
            </w:r>
            <w:r w:rsidRPr="00712CA1">
              <w:rPr>
                <w:rFonts w:ascii="Arial" w:hAnsi="Arial" w:cs="Arial"/>
                <w:b/>
                <w:sz w:val="22"/>
              </w:rPr>
              <w:t>hemicals</w:t>
            </w:r>
          </w:p>
        </w:tc>
        <w:tc>
          <w:tcPr>
            <w:tcW w:w="2888" w:type="dxa"/>
            <w:vAlign w:val="center"/>
          </w:tcPr>
          <w:p w14:paraId="07191430" w14:textId="77777777" w:rsidR="005C1676" w:rsidRPr="00BA1904" w:rsidRDefault="005C1676" w:rsidP="005C1676">
            <w:pPr>
              <w:pStyle w:val="ListParagraph"/>
              <w:numPr>
                <w:ilvl w:val="0"/>
                <w:numId w:val="9"/>
              </w:numPr>
              <w:spacing w:before="60" w:after="60"/>
              <w:ind w:left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Incorrect handling procedures Lack of information</w:t>
            </w:r>
          </w:p>
          <w:p w14:paraId="68283965" w14:textId="77777777" w:rsidR="005C1676" w:rsidRPr="00BA1904" w:rsidRDefault="005C1676" w:rsidP="005C1676">
            <w:pPr>
              <w:pStyle w:val="ListParagraph"/>
              <w:numPr>
                <w:ilvl w:val="0"/>
                <w:numId w:val="9"/>
              </w:numPr>
              <w:spacing w:before="60" w:after="60"/>
              <w:ind w:left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Not wearing appropriate PPE</w:t>
            </w:r>
          </w:p>
          <w:p w14:paraId="6A2ECE3A" w14:textId="77777777" w:rsidR="005C1676" w:rsidRPr="00BA1904" w:rsidRDefault="005C1676" w:rsidP="005C1676">
            <w:pPr>
              <w:pStyle w:val="ListParagraph"/>
              <w:numPr>
                <w:ilvl w:val="0"/>
                <w:numId w:val="9"/>
              </w:numPr>
              <w:spacing w:before="60" w:after="60"/>
              <w:ind w:left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Incorrect storage</w:t>
            </w:r>
          </w:p>
          <w:p w14:paraId="20AA6E8C" w14:textId="77777777" w:rsidR="005C1676" w:rsidRPr="00BA1904" w:rsidRDefault="005C1676" w:rsidP="005C1676">
            <w:pPr>
              <w:pStyle w:val="ListParagraph"/>
              <w:numPr>
                <w:ilvl w:val="0"/>
                <w:numId w:val="9"/>
              </w:numPr>
              <w:spacing w:before="60" w:after="60"/>
              <w:ind w:left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Elevated exposure levels</w:t>
            </w:r>
          </w:p>
        </w:tc>
        <w:tc>
          <w:tcPr>
            <w:tcW w:w="0" w:type="auto"/>
          </w:tcPr>
          <w:p w14:paraId="455FC4C7" w14:textId="77777777" w:rsidR="005C1676" w:rsidRPr="005E0FE9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Safety Data Sheet (SDS) is readily available</w:t>
            </w:r>
          </w:p>
          <w:p w14:paraId="060CF0EB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 xml:space="preserve">Review </w:t>
            </w:r>
            <w:r>
              <w:rPr>
                <w:rFonts w:ascii="Arial" w:hAnsi="Arial" w:cs="Arial"/>
                <w:sz w:val="22"/>
                <w:szCs w:val="22"/>
              </w:rPr>
              <w:t>SDS</w:t>
            </w:r>
            <w:r w:rsidRPr="00BA1904">
              <w:rPr>
                <w:rFonts w:ascii="Arial" w:hAnsi="Arial" w:cs="Arial"/>
                <w:sz w:val="22"/>
                <w:szCs w:val="22"/>
              </w:rPr>
              <w:t xml:space="preserve"> and assess risks</w:t>
            </w:r>
            <w:r>
              <w:rPr>
                <w:rFonts w:ascii="Arial" w:hAnsi="Arial" w:cs="Arial"/>
                <w:sz w:val="22"/>
                <w:szCs w:val="22"/>
              </w:rPr>
              <w:t xml:space="preserve"> in consultation with contractor</w:t>
            </w:r>
          </w:p>
          <w:p w14:paraId="39832D0E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All personnel provided with appropriate PPE</w:t>
            </w:r>
          </w:p>
          <w:p w14:paraId="78644913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Hazardous substances stored and labelled correctly</w:t>
            </w:r>
          </w:p>
          <w:p w14:paraId="3A5459AF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Provide mechanical ventilation and extraction</w:t>
            </w:r>
          </w:p>
          <w:p w14:paraId="51016B1C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Provision of spill kits or equipment to contain accidental spill</w:t>
            </w:r>
          </w:p>
        </w:tc>
      </w:tr>
      <w:tr w:rsidR="005C1676" w:rsidRPr="00BA1904" w14:paraId="68DAE9E4" w14:textId="77777777" w:rsidTr="00372F5D">
        <w:trPr>
          <w:trHeight w:val="2143"/>
          <w:jc w:val="center"/>
        </w:trPr>
        <w:tc>
          <w:tcPr>
            <w:tcW w:w="2235" w:type="dxa"/>
            <w:vAlign w:val="center"/>
          </w:tcPr>
          <w:p w14:paraId="7502AE29" w14:textId="77777777" w:rsidR="005C1676" w:rsidRPr="00712CA1" w:rsidRDefault="005C1676" w:rsidP="00372F5D">
            <w:pPr>
              <w:rPr>
                <w:rFonts w:ascii="Arial" w:hAnsi="Arial" w:cs="Arial"/>
                <w:b/>
                <w:sz w:val="22"/>
              </w:rPr>
            </w:pPr>
            <w:r w:rsidRPr="00712CA1">
              <w:rPr>
                <w:rFonts w:ascii="Arial" w:hAnsi="Arial" w:cs="Arial"/>
                <w:b/>
                <w:sz w:val="22"/>
              </w:rPr>
              <w:t xml:space="preserve">Struck </w:t>
            </w:r>
            <w:r>
              <w:rPr>
                <w:rFonts w:ascii="Arial" w:hAnsi="Arial" w:cs="Arial"/>
                <w:b/>
                <w:sz w:val="22"/>
              </w:rPr>
              <w:t>a</w:t>
            </w:r>
            <w:r w:rsidRPr="00712CA1">
              <w:rPr>
                <w:rFonts w:ascii="Arial" w:hAnsi="Arial" w:cs="Arial"/>
                <w:b/>
                <w:sz w:val="22"/>
              </w:rPr>
              <w:t>gainst</w:t>
            </w:r>
          </w:p>
        </w:tc>
        <w:tc>
          <w:tcPr>
            <w:tcW w:w="2888" w:type="dxa"/>
            <w:vAlign w:val="center"/>
          </w:tcPr>
          <w:p w14:paraId="02E05CF9" w14:textId="77777777" w:rsidR="005C1676" w:rsidRPr="00BA1904" w:rsidRDefault="005C1676" w:rsidP="005C1676">
            <w:pPr>
              <w:pStyle w:val="ListParagraph"/>
              <w:numPr>
                <w:ilvl w:val="0"/>
                <w:numId w:val="10"/>
              </w:numPr>
              <w:spacing w:before="60" w:after="60"/>
              <w:ind w:left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Protruding objects in access routes</w:t>
            </w:r>
          </w:p>
          <w:p w14:paraId="745B7C85" w14:textId="77777777" w:rsidR="005C1676" w:rsidRPr="00BA1904" w:rsidRDefault="005C1676" w:rsidP="005C1676">
            <w:pPr>
              <w:pStyle w:val="ListParagraph"/>
              <w:numPr>
                <w:ilvl w:val="0"/>
                <w:numId w:val="10"/>
              </w:numPr>
              <w:spacing w:before="60" w:after="60"/>
              <w:ind w:left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Not wearing appropriate PPE</w:t>
            </w:r>
          </w:p>
          <w:p w14:paraId="74C4DFC5" w14:textId="77777777" w:rsidR="005C1676" w:rsidRPr="00BA1904" w:rsidRDefault="005C1676" w:rsidP="005C1676">
            <w:pPr>
              <w:pStyle w:val="ListParagraph"/>
              <w:numPr>
                <w:ilvl w:val="0"/>
                <w:numId w:val="10"/>
              </w:numPr>
              <w:spacing w:before="60" w:after="60"/>
              <w:ind w:left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Personnel running in the workplace</w:t>
            </w:r>
          </w:p>
        </w:tc>
        <w:tc>
          <w:tcPr>
            <w:tcW w:w="0" w:type="auto"/>
          </w:tcPr>
          <w:p w14:paraId="3FC9773C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Protruding objects are removed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Pr="00BA190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BA1904">
              <w:rPr>
                <w:rFonts w:ascii="Arial" w:hAnsi="Arial" w:cs="Arial"/>
                <w:sz w:val="22"/>
                <w:szCs w:val="22"/>
              </w:rPr>
              <w:t>marked</w:t>
            </w:r>
            <w:proofErr w:type="gramEnd"/>
            <w:r w:rsidRPr="00BA1904">
              <w:rPr>
                <w:rFonts w:ascii="Arial" w:hAnsi="Arial" w:cs="Arial"/>
                <w:sz w:val="22"/>
                <w:szCs w:val="22"/>
              </w:rPr>
              <w:t xml:space="preserve"> or protected</w:t>
            </w:r>
          </w:p>
          <w:p w14:paraId="2EF01D94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Provide appropriate PPE (hard hat, safety boots)</w:t>
            </w:r>
          </w:p>
          <w:p w14:paraId="4CAB7601" w14:textId="77777777" w:rsidR="005C1676" w:rsidRPr="00BA1904" w:rsidRDefault="005C1676" w:rsidP="00372F5D">
            <w:pPr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1676" w:rsidRPr="00BA1904" w14:paraId="01FBBA77" w14:textId="77777777" w:rsidTr="00372F5D">
        <w:trPr>
          <w:trHeight w:val="436"/>
          <w:jc w:val="center"/>
        </w:trPr>
        <w:tc>
          <w:tcPr>
            <w:tcW w:w="2235" w:type="dxa"/>
            <w:vAlign w:val="center"/>
          </w:tcPr>
          <w:p w14:paraId="314BAE64" w14:textId="77777777" w:rsidR="005C1676" w:rsidRPr="00712CA1" w:rsidRDefault="005C1676" w:rsidP="00372F5D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Struck by o</w:t>
            </w:r>
            <w:r w:rsidRPr="00712CA1">
              <w:rPr>
                <w:rFonts w:ascii="Arial" w:hAnsi="Arial" w:cs="Arial"/>
                <w:b/>
                <w:sz w:val="22"/>
              </w:rPr>
              <w:t>bject</w:t>
            </w:r>
          </w:p>
        </w:tc>
        <w:tc>
          <w:tcPr>
            <w:tcW w:w="2888" w:type="dxa"/>
            <w:vAlign w:val="center"/>
          </w:tcPr>
          <w:p w14:paraId="3F6DEEA5" w14:textId="77777777" w:rsidR="005C1676" w:rsidRPr="00BA1904" w:rsidRDefault="005C1676" w:rsidP="005C1676">
            <w:pPr>
              <w:pStyle w:val="ListParagraph"/>
              <w:numPr>
                <w:ilvl w:val="0"/>
                <w:numId w:val="11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Objects falling from work platforms</w:t>
            </w:r>
          </w:p>
          <w:p w14:paraId="7769123F" w14:textId="77777777" w:rsidR="005C1676" w:rsidRPr="00BA1904" w:rsidRDefault="005C1676" w:rsidP="005C1676">
            <w:pPr>
              <w:pStyle w:val="ListParagraph"/>
              <w:numPr>
                <w:ilvl w:val="0"/>
                <w:numId w:val="11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Debris from grinding operations</w:t>
            </w:r>
          </w:p>
          <w:p w14:paraId="14EDE0B8" w14:textId="77777777" w:rsidR="005C1676" w:rsidRPr="00BA1904" w:rsidRDefault="005C1676" w:rsidP="005C1676">
            <w:pPr>
              <w:pStyle w:val="ListParagraph"/>
              <w:numPr>
                <w:ilvl w:val="0"/>
                <w:numId w:val="11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Wind-blown particles</w:t>
            </w:r>
          </w:p>
        </w:tc>
        <w:tc>
          <w:tcPr>
            <w:tcW w:w="0" w:type="auto"/>
          </w:tcPr>
          <w:p w14:paraId="04D2A0A1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All work platforms fitted with toe-boards</w:t>
            </w:r>
          </w:p>
          <w:p w14:paraId="1F68F34B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Isolate area where there is a potential for persons of objects to fall and injure persons.</w:t>
            </w:r>
          </w:p>
          <w:p w14:paraId="184A3D92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Hand tools and m</w:t>
            </w:r>
            <w:r w:rsidRPr="00BA1904">
              <w:rPr>
                <w:rFonts w:ascii="Arial" w:hAnsi="Arial" w:cs="Arial"/>
                <w:sz w:val="22"/>
                <w:szCs w:val="22"/>
              </w:rPr>
              <w:t xml:space="preserve">aterials </w:t>
            </w:r>
            <w:r>
              <w:rPr>
                <w:rFonts w:ascii="Arial" w:hAnsi="Arial" w:cs="Arial"/>
                <w:sz w:val="22"/>
                <w:szCs w:val="22"/>
              </w:rPr>
              <w:t>are secured / tethered</w:t>
            </w:r>
          </w:p>
          <w:p w14:paraId="7328BBCA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lastRenderedPageBreak/>
              <w:t>All personnel wear appropriate PPE (hard hats)</w:t>
            </w:r>
          </w:p>
          <w:p w14:paraId="7CB92599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Shield grinding operations</w:t>
            </w:r>
          </w:p>
          <w:p w14:paraId="65E44A1A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Consider weather conditions e.g. forecast including wind conditions and fire bans</w:t>
            </w:r>
          </w:p>
        </w:tc>
      </w:tr>
      <w:tr w:rsidR="005C1676" w:rsidRPr="00BA1904" w14:paraId="4FF7B5A7" w14:textId="77777777" w:rsidTr="00372F5D">
        <w:trPr>
          <w:trHeight w:val="2961"/>
          <w:jc w:val="center"/>
        </w:trPr>
        <w:tc>
          <w:tcPr>
            <w:tcW w:w="2235" w:type="dxa"/>
            <w:vAlign w:val="center"/>
          </w:tcPr>
          <w:p w14:paraId="312D13BD" w14:textId="77777777" w:rsidR="005C1676" w:rsidRPr="00A31A59" w:rsidRDefault="005C1676" w:rsidP="00372F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</w:rPr>
              <w:lastRenderedPageBreak/>
              <w:t xml:space="preserve">Potential to fall two metres or more </w:t>
            </w:r>
          </w:p>
        </w:tc>
        <w:tc>
          <w:tcPr>
            <w:tcW w:w="2888" w:type="dxa"/>
            <w:vAlign w:val="center"/>
          </w:tcPr>
          <w:p w14:paraId="295B0F75" w14:textId="77777777" w:rsidR="005C1676" w:rsidRPr="00BA1904" w:rsidRDefault="005C1676" w:rsidP="005C1676">
            <w:pPr>
              <w:pStyle w:val="ListParagraph"/>
              <w:numPr>
                <w:ilvl w:val="0"/>
                <w:numId w:val="11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No handrails</w:t>
            </w:r>
          </w:p>
          <w:p w14:paraId="256CC529" w14:textId="77777777" w:rsidR="005C1676" w:rsidRPr="00BA1904" w:rsidRDefault="005C1676" w:rsidP="005C1676">
            <w:pPr>
              <w:pStyle w:val="ListParagraph"/>
              <w:numPr>
                <w:ilvl w:val="0"/>
                <w:numId w:val="11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Working outside handrails</w:t>
            </w:r>
          </w:p>
          <w:p w14:paraId="58D47E93" w14:textId="77777777" w:rsidR="005C1676" w:rsidRPr="00BA1904" w:rsidRDefault="005C1676" w:rsidP="005C1676">
            <w:pPr>
              <w:pStyle w:val="ListParagraph"/>
              <w:numPr>
                <w:ilvl w:val="0"/>
                <w:numId w:val="11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Floor penetrations not covered</w:t>
            </w:r>
          </w:p>
          <w:p w14:paraId="6B08AE95" w14:textId="77777777" w:rsidR="005C1676" w:rsidRPr="00BA1904" w:rsidRDefault="005C1676" w:rsidP="005C1676">
            <w:pPr>
              <w:pStyle w:val="ListParagraph"/>
              <w:numPr>
                <w:ilvl w:val="0"/>
                <w:numId w:val="11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Ladders not secured</w:t>
            </w:r>
          </w:p>
          <w:p w14:paraId="471E7A85" w14:textId="77777777" w:rsidR="005C1676" w:rsidRPr="00BA1904" w:rsidRDefault="005C1676" w:rsidP="005C1676">
            <w:pPr>
              <w:pStyle w:val="ListParagraph"/>
              <w:numPr>
                <w:ilvl w:val="0"/>
                <w:numId w:val="11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Trench has not been supported or secured</w:t>
            </w:r>
          </w:p>
        </w:tc>
        <w:tc>
          <w:tcPr>
            <w:tcW w:w="0" w:type="auto"/>
          </w:tcPr>
          <w:p w14:paraId="774F2BD6" w14:textId="77777777" w:rsidR="005C1676" w:rsidRDefault="005C1676" w:rsidP="005C1676">
            <w:pPr>
              <w:numPr>
                <w:ilvl w:val="0"/>
                <w:numId w:val="2"/>
              </w:numPr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Work from ground so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far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 reasonably practicable.</w:t>
            </w:r>
          </w:p>
          <w:p w14:paraId="3351A3AF" w14:textId="77777777" w:rsidR="005C1676" w:rsidRPr="008564FC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Safe Work Method Statement is provided</w:t>
            </w:r>
          </w:p>
          <w:p w14:paraId="5E013CA0" w14:textId="77777777" w:rsidR="005C1676" w:rsidRPr="00BA1904" w:rsidRDefault="005C1676" w:rsidP="005C1676">
            <w:pPr>
              <w:numPr>
                <w:ilvl w:val="0"/>
                <w:numId w:val="2"/>
              </w:numPr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Use of passive fall prevention devices e.g. </w:t>
            </w:r>
            <w:r w:rsidRPr="00BA1904">
              <w:rPr>
                <w:rFonts w:ascii="Arial" w:hAnsi="Arial" w:cs="Arial"/>
                <w:sz w:val="22"/>
                <w:szCs w:val="22"/>
              </w:rPr>
              <w:t>scissor lift</w:t>
            </w:r>
            <w:r>
              <w:rPr>
                <w:rFonts w:ascii="Arial" w:hAnsi="Arial" w:cs="Arial"/>
                <w:sz w:val="22"/>
                <w:szCs w:val="22"/>
              </w:rPr>
              <w:t xml:space="preserve"> by a licenced contractor</w:t>
            </w:r>
          </w:p>
          <w:p w14:paraId="707FADF9" w14:textId="77777777" w:rsidR="005C1676" w:rsidRPr="00BA1904" w:rsidRDefault="005C1676" w:rsidP="005C1676">
            <w:pPr>
              <w:numPr>
                <w:ilvl w:val="0"/>
                <w:numId w:val="2"/>
              </w:numPr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All work platforms have secure handrails</w:t>
            </w:r>
          </w:p>
          <w:p w14:paraId="6D422037" w14:textId="77777777" w:rsidR="005C1676" w:rsidRPr="00BA1904" w:rsidRDefault="005C1676" w:rsidP="005C1676">
            <w:pPr>
              <w:numPr>
                <w:ilvl w:val="0"/>
                <w:numId w:val="2"/>
              </w:numPr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Persons wear full fall arrest type harness secured to anchorage points or static lines</w:t>
            </w:r>
          </w:p>
          <w:p w14:paraId="1CDADA70" w14:textId="77777777" w:rsidR="005C1676" w:rsidRPr="00BB74BD" w:rsidRDefault="005C1676" w:rsidP="005C1676">
            <w:pPr>
              <w:numPr>
                <w:ilvl w:val="0"/>
                <w:numId w:val="2"/>
              </w:numPr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Persons working at height and using fall arrest systems have been properly trained</w:t>
            </w:r>
          </w:p>
          <w:p w14:paraId="12FAC94A" w14:textId="77777777" w:rsidR="005C1676" w:rsidRPr="00BA1904" w:rsidRDefault="005C1676" w:rsidP="005C1676">
            <w:pPr>
              <w:numPr>
                <w:ilvl w:val="0"/>
                <w:numId w:val="2"/>
              </w:numPr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All work platforms, scaffolds are fitted with toe boards</w:t>
            </w:r>
          </w:p>
          <w:p w14:paraId="3A08E41D" w14:textId="77777777" w:rsidR="005C1676" w:rsidRPr="00BA1904" w:rsidRDefault="005C1676" w:rsidP="005C1676">
            <w:pPr>
              <w:numPr>
                <w:ilvl w:val="0"/>
                <w:numId w:val="2"/>
              </w:numPr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Barricade area below to prevent access to work area</w:t>
            </w:r>
          </w:p>
          <w:p w14:paraId="02240A46" w14:textId="77777777" w:rsidR="005C1676" w:rsidRDefault="005C1676" w:rsidP="005C1676">
            <w:pPr>
              <w:numPr>
                <w:ilvl w:val="0"/>
                <w:numId w:val="2"/>
              </w:numPr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Secure the construction site</w:t>
            </w:r>
          </w:p>
          <w:p w14:paraId="3BAADBD3" w14:textId="77777777" w:rsidR="005C1676" w:rsidRDefault="005C1676" w:rsidP="005C1676">
            <w:pPr>
              <w:numPr>
                <w:ilvl w:val="0"/>
                <w:numId w:val="2"/>
              </w:numPr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Bench or shore the trench</w:t>
            </w:r>
          </w:p>
          <w:p w14:paraId="24BFF091" w14:textId="77777777" w:rsidR="005C1676" w:rsidRDefault="005C1676" w:rsidP="005C1676">
            <w:pPr>
              <w:numPr>
                <w:ilvl w:val="0"/>
                <w:numId w:val="2"/>
              </w:numPr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Installation of support systems to brace the trench</w:t>
            </w:r>
          </w:p>
          <w:p w14:paraId="727CBD05" w14:textId="77777777" w:rsidR="005C1676" w:rsidRPr="00BA1904" w:rsidRDefault="005C1676" w:rsidP="005C1676">
            <w:pPr>
              <w:numPr>
                <w:ilvl w:val="0"/>
                <w:numId w:val="2"/>
              </w:numPr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 of trench covers to secure trench when unattended</w:t>
            </w:r>
          </w:p>
          <w:p w14:paraId="366C5A8F" w14:textId="77777777" w:rsidR="005C1676" w:rsidRPr="00BA1904" w:rsidRDefault="005C1676" w:rsidP="005C1676">
            <w:pPr>
              <w:numPr>
                <w:ilvl w:val="0"/>
                <w:numId w:val="2"/>
              </w:numPr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All ladders secured to prevent movement</w:t>
            </w:r>
          </w:p>
          <w:p w14:paraId="75DAEF98" w14:textId="77777777" w:rsidR="005C1676" w:rsidRPr="00BA1904" w:rsidRDefault="005C1676" w:rsidP="005C1676">
            <w:pPr>
              <w:numPr>
                <w:ilvl w:val="0"/>
                <w:numId w:val="2"/>
              </w:numPr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All ladders have a load rating of 120kg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Pr="00BA1904">
              <w:rPr>
                <w:rFonts w:ascii="Arial" w:hAnsi="Arial" w:cs="Arial"/>
                <w:sz w:val="22"/>
                <w:szCs w:val="22"/>
              </w:rPr>
              <w:t xml:space="preserve"> are industrial rated</w:t>
            </w:r>
            <w:r>
              <w:rPr>
                <w:rFonts w:ascii="Arial" w:hAnsi="Arial" w:cs="Arial"/>
                <w:sz w:val="22"/>
                <w:szCs w:val="22"/>
              </w:rPr>
              <w:t xml:space="preserve"> and comply with Australian Standards</w:t>
            </w:r>
          </w:p>
          <w:p w14:paraId="6B269DA4" w14:textId="77777777" w:rsidR="005C1676" w:rsidRPr="006869CE" w:rsidRDefault="005C1676" w:rsidP="005C1676">
            <w:pPr>
              <w:numPr>
                <w:ilvl w:val="0"/>
                <w:numId w:val="2"/>
              </w:numPr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  <w:r w:rsidRPr="006869CE">
              <w:rPr>
                <w:rFonts w:ascii="Arial" w:hAnsi="Arial" w:cs="Arial"/>
                <w:sz w:val="22"/>
                <w:szCs w:val="22"/>
              </w:rPr>
              <w:lastRenderedPageBreak/>
              <w:t xml:space="preserve">Ladders to extend at least </w:t>
            </w:r>
            <w:r>
              <w:rPr>
                <w:rFonts w:ascii="Arial" w:hAnsi="Arial" w:cs="Arial"/>
                <w:sz w:val="22"/>
                <w:szCs w:val="22"/>
              </w:rPr>
              <w:t>1 metre</w:t>
            </w:r>
            <w:r w:rsidRPr="006869CE">
              <w:rPr>
                <w:rFonts w:ascii="Arial" w:hAnsi="Arial" w:cs="Arial"/>
                <w:sz w:val="22"/>
                <w:szCs w:val="22"/>
              </w:rPr>
              <w:t xml:space="preserve"> above </w:t>
            </w:r>
            <w:r>
              <w:rPr>
                <w:rFonts w:ascii="Arial" w:hAnsi="Arial" w:cs="Arial"/>
                <w:sz w:val="22"/>
                <w:szCs w:val="22"/>
              </w:rPr>
              <w:t>upper landing or roof</w:t>
            </w:r>
          </w:p>
          <w:p w14:paraId="437A8D7F" w14:textId="77777777" w:rsidR="005C1676" w:rsidRPr="00BA1904" w:rsidRDefault="005C1676" w:rsidP="005C1676">
            <w:pPr>
              <w:numPr>
                <w:ilvl w:val="0"/>
                <w:numId w:val="2"/>
              </w:numPr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All ladders are inspected for damage</w:t>
            </w:r>
          </w:p>
          <w:p w14:paraId="4F9310C9" w14:textId="77777777" w:rsidR="005C1676" w:rsidRPr="00BA1904" w:rsidRDefault="005C1676" w:rsidP="005C1676">
            <w:pPr>
              <w:numPr>
                <w:ilvl w:val="0"/>
                <w:numId w:val="2"/>
              </w:numPr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Spotter is positioned at bottom of ladder</w:t>
            </w:r>
          </w:p>
          <w:p w14:paraId="57F7CC14" w14:textId="77777777" w:rsidR="005C1676" w:rsidRPr="00BA1904" w:rsidRDefault="005C1676" w:rsidP="005C1676">
            <w:pPr>
              <w:numPr>
                <w:ilvl w:val="0"/>
                <w:numId w:val="2"/>
              </w:numPr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Roof condition is </w:t>
            </w:r>
            <w:r w:rsidRPr="00BA1904">
              <w:rPr>
                <w:rFonts w:ascii="Arial" w:hAnsi="Arial" w:cs="Arial"/>
                <w:sz w:val="22"/>
                <w:szCs w:val="22"/>
              </w:rPr>
              <w:t>assessed prior to accessing</w:t>
            </w:r>
          </w:p>
          <w:p w14:paraId="585D0C08" w14:textId="77777777" w:rsidR="005C1676" w:rsidRPr="00BA1904" w:rsidRDefault="005C1676" w:rsidP="005C1676">
            <w:pPr>
              <w:numPr>
                <w:ilvl w:val="0"/>
                <w:numId w:val="2"/>
              </w:numPr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Signage is available indicating works are being carried out</w:t>
            </w:r>
          </w:p>
          <w:p w14:paraId="04A376E9" w14:textId="77777777" w:rsidR="005C1676" w:rsidRPr="00BA1904" w:rsidRDefault="005C1676" w:rsidP="005C1676">
            <w:pPr>
              <w:numPr>
                <w:ilvl w:val="0"/>
                <w:numId w:val="2"/>
              </w:numPr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PPE</w:t>
            </w:r>
            <w:r w:rsidRPr="00BA190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BA1904">
              <w:rPr>
                <w:rFonts w:ascii="Arial" w:hAnsi="Arial" w:cs="Arial"/>
                <w:sz w:val="22"/>
                <w:szCs w:val="22"/>
              </w:rPr>
              <w:t>is worn at all times</w:t>
            </w:r>
            <w:proofErr w:type="gramEnd"/>
          </w:p>
          <w:p w14:paraId="0E15809F" w14:textId="77777777" w:rsidR="005C1676" w:rsidRDefault="005C1676" w:rsidP="005C1676">
            <w:pPr>
              <w:numPr>
                <w:ilvl w:val="0"/>
                <w:numId w:val="2"/>
              </w:numPr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Loose objects are secured</w:t>
            </w:r>
          </w:p>
          <w:p w14:paraId="69F3FB2C" w14:textId="77777777" w:rsidR="005C1676" w:rsidRPr="00061498" w:rsidRDefault="005C1676" w:rsidP="005C1676">
            <w:pPr>
              <w:numPr>
                <w:ilvl w:val="0"/>
                <w:numId w:val="2"/>
              </w:numPr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Rescue from height procedures are in place</w:t>
            </w:r>
          </w:p>
        </w:tc>
      </w:tr>
      <w:tr w:rsidR="005C1676" w:rsidRPr="00BA1904" w14:paraId="1835CC9F" w14:textId="77777777" w:rsidTr="00372F5D">
        <w:trPr>
          <w:trHeight w:val="3147"/>
          <w:jc w:val="center"/>
        </w:trPr>
        <w:tc>
          <w:tcPr>
            <w:tcW w:w="2235" w:type="dxa"/>
            <w:vAlign w:val="center"/>
          </w:tcPr>
          <w:p w14:paraId="6D00AC5F" w14:textId="77777777" w:rsidR="005C1676" w:rsidRPr="00712CA1" w:rsidRDefault="005C1676" w:rsidP="00372F5D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lastRenderedPageBreak/>
              <w:t>S</w:t>
            </w:r>
            <w:r w:rsidRPr="00712CA1">
              <w:rPr>
                <w:rFonts w:ascii="Arial" w:hAnsi="Arial" w:cs="Arial"/>
                <w:b/>
                <w:sz w:val="22"/>
              </w:rPr>
              <w:t>lips</w:t>
            </w:r>
            <w:r>
              <w:rPr>
                <w:rFonts w:ascii="Arial" w:hAnsi="Arial" w:cs="Arial"/>
                <w:b/>
                <w:sz w:val="22"/>
              </w:rPr>
              <w:t xml:space="preserve">, </w:t>
            </w:r>
            <w:proofErr w:type="gramStart"/>
            <w:r>
              <w:rPr>
                <w:rFonts w:ascii="Arial" w:hAnsi="Arial" w:cs="Arial"/>
                <w:b/>
                <w:sz w:val="22"/>
              </w:rPr>
              <w:t>trips</w:t>
            </w:r>
            <w:proofErr w:type="gramEnd"/>
            <w:r>
              <w:rPr>
                <w:rFonts w:ascii="Arial" w:hAnsi="Arial" w:cs="Arial"/>
                <w:b/>
                <w:sz w:val="22"/>
              </w:rPr>
              <w:t xml:space="preserve"> and f</w:t>
            </w:r>
            <w:r w:rsidRPr="00712CA1">
              <w:rPr>
                <w:rFonts w:ascii="Arial" w:hAnsi="Arial" w:cs="Arial"/>
                <w:b/>
                <w:sz w:val="22"/>
              </w:rPr>
              <w:t>alls</w:t>
            </w:r>
            <w:r>
              <w:rPr>
                <w:rFonts w:ascii="Arial" w:hAnsi="Arial" w:cs="Arial"/>
                <w:b/>
                <w:sz w:val="22"/>
              </w:rPr>
              <w:t xml:space="preserve"> on same level</w:t>
            </w:r>
          </w:p>
        </w:tc>
        <w:tc>
          <w:tcPr>
            <w:tcW w:w="2888" w:type="dxa"/>
            <w:vAlign w:val="center"/>
          </w:tcPr>
          <w:p w14:paraId="4DE19725" w14:textId="77777777" w:rsidR="005C1676" w:rsidRPr="00BA1904" w:rsidRDefault="005C1676" w:rsidP="005C1676">
            <w:pPr>
              <w:pStyle w:val="ListParagraph"/>
              <w:numPr>
                <w:ilvl w:val="0"/>
                <w:numId w:val="2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Access routes obstructed by materials/objects</w:t>
            </w:r>
          </w:p>
          <w:p w14:paraId="6270502A" w14:textId="77777777" w:rsidR="005C1676" w:rsidRPr="00BA1904" w:rsidRDefault="005C1676" w:rsidP="005C1676">
            <w:pPr>
              <w:pStyle w:val="ListParagraph"/>
              <w:numPr>
                <w:ilvl w:val="0"/>
                <w:numId w:val="2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Leads and hoses across access routes</w:t>
            </w:r>
          </w:p>
          <w:p w14:paraId="09C0406A" w14:textId="77777777" w:rsidR="005C1676" w:rsidRPr="00BA1904" w:rsidRDefault="005C1676" w:rsidP="005C1676">
            <w:pPr>
              <w:pStyle w:val="ListParagraph"/>
              <w:numPr>
                <w:ilvl w:val="0"/>
                <w:numId w:val="2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Slippery surfaces</w:t>
            </w:r>
          </w:p>
          <w:p w14:paraId="2F73DE3A" w14:textId="77777777" w:rsidR="005C1676" w:rsidRPr="00BA1904" w:rsidRDefault="005C1676" w:rsidP="005C1676">
            <w:pPr>
              <w:pStyle w:val="ListParagraph"/>
              <w:numPr>
                <w:ilvl w:val="0"/>
                <w:numId w:val="2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Safety footwear not appropriate</w:t>
            </w:r>
          </w:p>
          <w:p w14:paraId="0B2127FF" w14:textId="77777777" w:rsidR="005C1676" w:rsidRPr="00BA1904" w:rsidRDefault="005C1676" w:rsidP="005C1676">
            <w:pPr>
              <w:pStyle w:val="ListParagraph"/>
              <w:numPr>
                <w:ilvl w:val="0"/>
                <w:numId w:val="2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Poor visibility</w:t>
            </w:r>
          </w:p>
        </w:tc>
        <w:tc>
          <w:tcPr>
            <w:tcW w:w="0" w:type="auto"/>
          </w:tcPr>
          <w:p w14:paraId="12081BB6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All access routes kept clear of materials and debris</w:t>
            </w:r>
          </w:p>
          <w:p w14:paraId="5C1BBFD3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All leads kept clear of ground or covered</w:t>
            </w:r>
          </w:p>
          <w:p w14:paraId="2F9AF006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All surfaces used for access kept dry and in good condition</w:t>
            </w:r>
          </w:p>
          <w:p w14:paraId="65F6DF02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</w:t>
            </w:r>
            <w:r w:rsidRPr="00BA1904">
              <w:rPr>
                <w:rFonts w:ascii="Arial" w:hAnsi="Arial" w:cs="Arial"/>
                <w:sz w:val="22"/>
                <w:szCs w:val="22"/>
              </w:rPr>
              <w:t xml:space="preserve">ear appropriate </w:t>
            </w:r>
            <w:r>
              <w:rPr>
                <w:rFonts w:ascii="Arial" w:hAnsi="Arial" w:cs="Arial"/>
                <w:sz w:val="22"/>
                <w:szCs w:val="22"/>
              </w:rPr>
              <w:t xml:space="preserve">PPE e.g. enclosed </w:t>
            </w:r>
            <w:r w:rsidRPr="00BA1904">
              <w:rPr>
                <w:rFonts w:ascii="Arial" w:hAnsi="Arial" w:cs="Arial"/>
                <w:sz w:val="22"/>
                <w:szCs w:val="22"/>
              </w:rPr>
              <w:t>footwear</w:t>
            </w:r>
          </w:p>
          <w:p w14:paraId="4AD63ED8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Provide adequate lighting</w:t>
            </w:r>
          </w:p>
        </w:tc>
      </w:tr>
      <w:tr w:rsidR="005C1676" w:rsidRPr="00BA1904" w14:paraId="173827B1" w14:textId="77777777" w:rsidTr="00372F5D">
        <w:trPr>
          <w:trHeight w:val="3289"/>
          <w:jc w:val="center"/>
        </w:trPr>
        <w:tc>
          <w:tcPr>
            <w:tcW w:w="2235" w:type="dxa"/>
            <w:vAlign w:val="center"/>
          </w:tcPr>
          <w:p w14:paraId="62F7B5AB" w14:textId="77777777" w:rsidR="005C1676" w:rsidRPr="00712CA1" w:rsidRDefault="005C1676" w:rsidP="00372F5D">
            <w:pPr>
              <w:rPr>
                <w:rFonts w:ascii="Arial" w:hAnsi="Arial" w:cs="Arial"/>
                <w:b/>
                <w:sz w:val="22"/>
              </w:rPr>
            </w:pPr>
            <w:r w:rsidRPr="00712CA1">
              <w:rPr>
                <w:rFonts w:ascii="Arial" w:hAnsi="Arial" w:cs="Arial"/>
                <w:b/>
                <w:sz w:val="22"/>
              </w:rPr>
              <w:t xml:space="preserve">Caught </w:t>
            </w:r>
            <w:r>
              <w:rPr>
                <w:rFonts w:ascii="Arial" w:hAnsi="Arial" w:cs="Arial"/>
                <w:b/>
                <w:sz w:val="22"/>
              </w:rPr>
              <w:t>b</w:t>
            </w:r>
            <w:r w:rsidRPr="00712CA1">
              <w:rPr>
                <w:rFonts w:ascii="Arial" w:hAnsi="Arial" w:cs="Arial"/>
                <w:b/>
                <w:sz w:val="22"/>
              </w:rPr>
              <w:t>etween</w:t>
            </w:r>
          </w:p>
        </w:tc>
        <w:tc>
          <w:tcPr>
            <w:tcW w:w="2888" w:type="dxa"/>
            <w:vAlign w:val="center"/>
          </w:tcPr>
          <w:p w14:paraId="54014D04" w14:textId="77777777" w:rsidR="005C1676" w:rsidRPr="00BA1904" w:rsidRDefault="005C1676" w:rsidP="005C1676">
            <w:pPr>
              <w:pStyle w:val="ListParagraph"/>
              <w:numPr>
                <w:ilvl w:val="0"/>
                <w:numId w:val="2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Operating plant</w:t>
            </w:r>
          </w:p>
          <w:p w14:paraId="50F481DF" w14:textId="77777777" w:rsidR="005C1676" w:rsidRPr="00BA1904" w:rsidRDefault="005C1676" w:rsidP="005C1676">
            <w:pPr>
              <w:pStyle w:val="ListParagraph"/>
              <w:numPr>
                <w:ilvl w:val="0"/>
                <w:numId w:val="2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Moving plant</w:t>
            </w:r>
          </w:p>
          <w:p w14:paraId="4F2725AC" w14:textId="77777777" w:rsidR="005C1676" w:rsidRPr="00BA1904" w:rsidRDefault="005C1676" w:rsidP="005C1676">
            <w:pPr>
              <w:pStyle w:val="ListParagraph"/>
              <w:numPr>
                <w:ilvl w:val="0"/>
                <w:numId w:val="2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Moving loads</w:t>
            </w:r>
          </w:p>
          <w:p w14:paraId="2BDD1346" w14:textId="77777777" w:rsidR="005C1676" w:rsidRPr="00BA1904" w:rsidRDefault="005C1676" w:rsidP="005C1676">
            <w:pPr>
              <w:pStyle w:val="ListParagraph"/>
              <w:numPr>
                <w:ilvl w:val="0"/>
                <w:numId w:val="2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Loads tipping or swinging</w:t>
            </w:r>
          </w:p>
          <w:p w14:paraId="5B392B76" w14:textId="77777777" w:rsidR="005C1676" w:rsidRPr="00BA1904" w:rsidRDefault="005C1676" w:rsidP="005C1676">
            <w:pPr>
              <w:pStyle w:val="ListParagraph"/>
              <w:numPr>
                <w:ilvl w:val="0"/>
                <w:numId w:val="2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Materials being positioned</w:t>
            </w:r>
          </w:p>
        </w:tc>
        <w:tc>
          <w:tcPr>
            <w:tcW w:w="0" w:type="auto"/>
          </w:tcPr>
          <w:p w14:paraId="3B452F33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Guarding of rotating plant and hand tools</w:t>
            </w:r>
          </w:p>
          <w:p w14:paraId="68308F7E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Safe work procedures to be followed</w:t>
            </w:r>
          </w:p>
          <w:p w14:paraId="29FDB80E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Provide roll over cage protection</w:t>
            </w:r>
          </w:p>
          <w:p w14:paraId="058ABE6A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Pre-start daily safety inspection</w:t>
            </w:r>
          </w:p>
          <w:p w14:paraId="36B7AD5E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Personnel kept clear when operating plant</w:t>
            </w:r>
          </w:p>
          <w:p w14:paraId="3F82C637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Fit reverse alarms to plant and check operation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vehicles)</w:t>
            </w:r>
          </w:p>
          <w:p w14:paraId="16FB085F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lastRenderedPageBreak/>
              <w:t>All personnel kept clear during crane operations</w:t>
            </w:r>
          </w:p>
          <w:p w14:paraId="377CD691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Load slings properly secured</w:t>
            </w:r>
          </w:p>
          <w:p w14:paraId="4B40390A" w14:textId="77777777" w:rsidR="005C1676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Safe Work Procedures (SWP) for moving heavy loads</w:t>
            </w:r>
          </w:p>
          <w:p w14:paraId="79D90F98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 of a spotter when reversing</w:t>
            </w:r>
          </w:p>
        </w:tc>
      </w:tr>
      <w:tr w:rsidR="005C1676" w:rsidRPr="00BA1904" w14:paraId="5D95E5D0" w14:textId="77777777" w:rsidTr="00372F5D">
        <w:trPr>
          <w:trHeight w:val="1801"/>
          <w:jc w:val="center"/>
        </w:trPr>
        <w:tc>
          <w:tcPr>
            <w:tcW w:w="2235" w:type="dxa"/>
            <w:vAlign w:val="center"/>
          </w:tcPr>
          <w:p w14:paraId="60577350" w14:textId="77777777" w:rsidR="005C1676" w:rsidRPr="00712CA1" w:rsidRDefault="005C1676" w:rsidP="00372F5D">
            <w:pPr>
              <w:rPr>
                <w:rFonts w:ascii="Arial" w:hAnsi="Arial" w:cs="Arial"/>
                <w:b/>
                <w:sz w:val="22"/>
              </w:rPr>
            </w:pPr>
            <w:r w:rsidRPr="00712CA1">
              <w:rPr>
                <w:rFonts w:ascii="Arial" w:hAnsi="Arial" w:cs="Arial"/>
                <w:b/>
                <w:sz w:val="22"/>
              </w:rPr>
              <w:lastRenderedPageBreak/>
              <w:t>Overstress of lifting equipment</w:t>
            </w:r>
          </w:p>
        </w:tc>
        <w:tc>
          <w:tcPr>
            <w:tcW w:w="2888" w:type="dxa"/>
            <w:vAlign w:val="center"/>
          </w:tcPr>
          <w:p w14:paraId="15EF9EE1" w14:textId="77777777" w:rsidR="005C1676" w:rsidRPr="00BA1904" w:rsidRDefault="005C1676" w:rsidP="005C1676">
            <w:pPr>
              <w:pStyle w:val="ListParagraph"/>
              <w:numPr>
                <w:ilvl w:val="0"/>
                <w:numId w:val="2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Safe Working Loads (SWL) exceeded during lifting operations</w:t>
            </w:r>
          </w:p>
          <w:p w14:paraId="24AED6E9" w14:textId="77777777" w:rsidR="005C1676" w:rsidRPr="00BA1904" w:rsidRDefault="005C1676" w:rsidP="005C1676">
            <w:pPr>
              <w:pStyle w:val="ListParagraph"/>
              <w:numPr>
                <w:ilvl w:val="0"/>
                <w:numId w:val="2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Sprains and strains</w:t>
            </w:r>
          </w:p>
        </w:tc>
        <w:tc>
          <w:tcPr>
            <w:tcW w:w="0" w:type="auto"/>
          </w:tcPr>
          <w:p w14:paraId="627772D2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Compliance with SWL and radius charts on cranes</w:t>
            </w:r>
          </w:p>
          <w:p w14:paraId="1B7CDBC0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All lifting gear</w:t>
            </w:r>
            <w:r>
              <w:rPr>
                <w:rFonts w:ascii="Arial" w:hAnsi="Arial" w:cs="Arial"/>
                <w:sz w:val="22"/>
                <w:szCs w:val="22"/>
              </w:rPr>
              <w:t xml:space="preserve"> is inspected </w:t>
            </w:r>
            <w:proofErr w:type="gramStart"/>
            <w:r w:rsidRPr="00BA1904">
              <w:rPr>
                <w:rFonts w:ascii="Arial" w:hAnsi="Arial" w:cs="Arial"/>
                <w:sz w:val="22"/>
                <w:szCs w:val="22"/>
              </w:rPr>
              <w:t>regularly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records maintained</w:t>
            </w:r>
          </w:p>
          <w:p w14:paraId="20071916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All personnel trained in manual handling techniques</w:t>
            </w:r>
          </w:p>
          <w:p w14:paraId="4B5A2DA5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Regular testing of structural integrity of load bearing components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records maintained</w:t>
            </w:r>
          </w:p>
        </w:tc>
      </w:tr>
      <w:tr w:rsidR="005C1676" w:rsidRPr="00BA1904" w14:paraId="2F0BFA1D" w14:textId="77777777" w:rsidTr="00372F5D">
        <w:trPr>
          <w:trHeight w:val="454"/>
          <w:jc w:val="center"/>
        </w:trPr>
        <w:tc>
          <w:tcPr>
            <w:tcW w:w="2235" w:type="dxa"/>
            <w:vAlign w:val="center"/>
          </w:tcPr>
          <w:p w14:paraId="5A9E325B" w14:textId="77777777" w:rsidR="005C1676" w:rsidRPr="00712CA1" w:rsidRDefault="005C1676" w:rsidP="00372F5D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Ergonomic h</w:t>
            </w:r>
            <w:r w:rsidRPr="00712CA1">
              <w:rPr>
                <w:rFonts w:ascii="Arial" w:hAnsi="Arial" w:cs="Arial"/>
                <w:b/>
                <w:sz w:val="22"/>
              </w:rPr>
              <w:t>azards</w:t>
            </w:r>
          </w:p>
        </w:tc>
        <w:tc>
          <w:tcPr>
            <w:tcW w:w="2888" w:type="dxa"/>
            <w:vAlign w:val="center"/>
          </w:tcPr>
          <w:p w14:paraId="01FEA614" w14:textId="77777777" w:rsidR="005C1676" w:rsidRPr="00BA1904" w:rsidRDefault="005C1676" w:rsidP="005C1676">
            <w:pPr>
              <w:pStyle w:val="ListParagraph"/>
              <w:numPr>
                <w:ilvl w:val="0"/>
                <w:numId w:val="12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Poor work posture</w:t>
            </w:r>
          </w:p>
          <w:p w14:paraId="2135F8A7" w14:textId="77777777" w:rsidR="005C1676" w:rsidRPr="00BA1904" w:rsidRDefault="005C1676" w:rsidP="005C1676">
            <w:pPr>
              <w:pStyle w:val="ListParagraph"/>
              <w:numPr>
                <w:ilvl w:val="0"/>
                <w:numId w:val="12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Use of excessive force</w:t>
            </w:r>
          </w:p>
          <w:p w14:paraId="2E90D8AB" w14:textId="77777777" w:rsidR="005C1676" w:rsidRPr="00BA1904" w:rsidRDefault="005C1676" w:rsidP="005C1676">
            <w:pPr>
              <w:pStyle w:val="ListParagraph"/>
              <w:numPr>
                <w:ilvl w:val="0"/>
                <w:numId w:val="12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Repetitive movements</w:t>
            </w:r>
          </w:p>
        </w:tc>
        <w:tc>
          <w:tcPr>
            <w:tcW w:w="0" w:type="auto"/>
          </w:tcPr>
          <w:p w14:paraId="05D4D2DE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BA1904">
              <w:rPr>
                <w:rFonts w:ascii="Arial" w:hAnsi="Arial" w:cs="Arial"/>
                <w:sz w:val="22"/>
                <w:szCs w:val="22"/>
              </w:rPr>
              <w:t>Work station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design and set-up</w:t>
            </w:r>
            <w:r w:rsidRPr="00BA1904">
              <w:rPr>
                <w:rFonts w:ascii="Arial" w:hAnsi="Arial" w:cs="Arial"/>
                <w:sz w:val="22"/>
                <w:szCs w:val="22"/>
              </w:rPr>
              <w:t xml:space="preserve"> to conform with ergonomic standards</w:t>
            </w:r>
          </w:p>
          <w:p w14:paraId="50AA51B5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Seating</w:t>
            </w:r>
            <w:r>
              <w:rPr>
                <w:rFonts w:ascii="Arial" w:hAnsi="Arial" w:cs="Arial"/>
                <w:sz w:val="22"/>
                <w:szCs w:val="22"/>
              </w:rPr>
              <w:t xml:space="preserve"> design and set-up</w:t>
            </w:r>
            <w:r w:rsidRPr="00BA1904">
              <w:rPr>
                <w:rFonts w:ascii="Arial" w:hAnsi="Arial" w:cs="Arial"/>
                <w:sz w:val="22"/>
                <w:szCs w:val="22"/>
              </w:rPr>
              <w:t xml:space="preserve"> to conform with ergonomic standards</w:t>
            </w:r>
          </w:p>
          <w:p w14:paraId="310D7C66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Provide adequate task lighting</w:t>
            </w:r>
          </w:p>
          <w:p w14:paraId="6D6A2141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Provide mechanical aids</w:t>
            </w:r>
          </w:p>
          <w:p w14:paraId="1B8AB067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Modify workplace design</w:t>
            </w:r>
          </w:p>
          <w:p w14:paraId="329E2793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Modify task requirements</w:t>
            </w:r>
          </w:p>
          <w:p w14:paraId="7861092B" w14:textId="77777777" w:rsidR="005C1676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Job rotation</w:t>
            </w:r>
          </w:p>
          <w:p w14:paraId="3DA99D80" w14:textId="77777777" w:rsidR="005C1676" w:rsidRPr="00BA1904" w:rsidRDefault="005C1676" w:rsidP="00372F5D">
            <w:pPr>
              <w:spacing w:before="60" w:after="60" w:line="276" w:lineRule="auto"/>
              <w:ind w:left="31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1676" w:rsidRPr="00BA1904" w14:paraId="4CFA475E" w14:textId="77777777" w:rsidTr="00372F5D">
        <w:trPr>
          <w:trHeight w:val="437"/>
          <w:jc w:val="center"/>
        </w:trPr>
        <w:tc>
          <w:tcPr>
            <w:tcW w:w="2235" w:type="dxa"/>
            <w:vAlign w:val="center"/>
          </w:tcPr>
          <w:p w14:paraId="7986F05D" w14:textId="77777777" w:rsidR="005C1676" w:rsidRPr="00712CA1" w:rsidRDefault="005C1676" w:rsidP="00372F5D">
            <w:pPr>
              <w:rPr>
                <w:rFonts w:ascii="Arial" w:hAnsi="Arial" w:cs="Arial"/>
                <w:b/>
                <w:sz w:val="22"/>
              </w:rPr>
            </w:pPr>
            <w:r w:rsidRPr="00712CA1">
              <w:rPr>
                <w:rFonts w:ascii="Arial" w:hAnsi="Arial" w:cs="Arial"/>
                <w:b/>
                <w:sz w:val="22"/>
              </w:rPr>
              <w:t xml:space="preserve">Biological </w:t>
            </w:r>
            <w:r>
              <w:rPr>
                <w:rFonts w:ascii="Arial" w:hAnsi="Arial" w:cs="Arial"/>
                <w:b/>
                <w:sz w:val="22"/>
              </w:rPr>
              <w:t>h</w:t>
            </w:r>
            <w:r w:rsidRPr="00712CA1">
              <w:rPr>
                <w:rFonts w:ascii="Arial" w:hAnsi="Arial" w:cs="Arial"/>
                <w:b/>
                <w:sz w:val="22"/>
              </w:rPr>
              <w:t>azards</w:t>
            </w:r>
          </w:p>
        </w:tc>
        <w:tc>
          <w:tcPr>
            <w:tcW w:w="2888" w:type="dxa"/>
            <w:vAlign w:val="center"/>
          </w:tcPr>
          <w:p w14:paraId="48C02B14" w14:textId="77777777" w:rsidR="005C1676" w:rsidRPr="00BA1904" w:rsidRDefault="005C1676" w:rsidP="005C1676">
            <w:pPr>
              <w:pStyle w:val="ListParagraph"/>
              <w:numPr>
                <w:ilvl w:val="0"/>
                <w:numId w:val="2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Needle stick injury</w:t>
            </w:r>
          </w:p>
          <w:p w14:paraId="0F416B85" w14:textId="77777777" w:rsidR="005C1676" w:rsidRPr="00BA1904" w:rsidRDefault="005C1676" w:rsidP="005C1676">
            <w:pPr>
              <w:pStyle w:val="ListParagraph"/>
              <w:numPr>
                <w:ilvl w:val="0"/>
                <w:numId w:val="2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Potential exposure to HIV, hepatitis</w:t>
            </w:r>
          </w:p>
          <w:p w14:paraId="5BC68B35" w14:textId="77777777" w:rsidR="005C1676" w:rsidRPr="00BA1904" w:rsidRDefault="005C1676" w:rsidP="005C1676">
            <w:pPr>
              <w:pStyle w:val="ListParagraph"/>
              <w:numPr>
                <w:ilvl w:val="0"/>
                <w:numId w:val="2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lastRenderedPageBreak/>
              <w:t>Potential exposure to Legionella bacteria</w:t>
            </w:r>
          </w:p>
        </w:tc>
        <w:tc>
          <w:tcPr>
            <w:tcW w:w="0" w:type="auto"/>
          </w:tcPr>
          <w:p w14:paraId="6AD74B70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lastRenderedPageBreak/>
              <w:t xml:space="preserve">Provide appropriate </w:t>
            </w:r>
            <w:r>
              <w:rPr>
                <w:rFonts w:ascii="Arial" w:hAnsi="Arial" w:cs="Arial"/>
                <w:sz w:val="22"/>
                <w:szCs w:val="22"/>
              </w:rPr>
              <w:t xml:space="preserve">biological </w:t>
            </w:r>
            <w:r w:rsidRPr="00BA1904">
              <w:rPr>
                <w:rFonts w:ascii="Arial" w:hAnsi="Arial" w:cs="Arial"/>
                <w:sz w:val="22"/>
                <w:szCs w:val="22"/>
              </w:rPr>
              <w:t>waste disposal containers</w:t>
            </w:r>
          </w:p>
          <w:p w14:paraId="60760A10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lastRenderedPageBreak/>
              <w:t>PPE</w:t>
            </w:r>
            <w:r>
              <w:rPr>
                <w:rFonts w:ascii="Arial" w:hAnsi="Arial" w:cs="Arial"/>
                <w:sz w:val="22"/>
                <w:szCs w:val="22"/>
              </w:rPr>
              <w:t xml:space="preserve"> is available and used (e.g. eye protection, masks, gowns/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overalls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and gloves</w:t>
            </w:r>
          </w:p>
          <w:p w14:paraId="2B6CE3C0" w14:textId="77777777" w:rsidR="005C1676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 xml:space="preserve">Implement </w:t>
            </w:r>
            <w:r>
              <w:rPr>
                <w:rFonts w:ascii="Arial" w:hAnsi="Arial" w:cs="Arial"/>
                <w:sz w:val="22"/>
                <w:szCs w:val="22"/>
              </w:rPr>
              <w:t xml:space="preserve">infection </w:t>
            </w:r>
            <w:r w:rsidRPr="00BA1904">
              <w:rPr>
                <w:rFonts w:ascii="Arial" w:hAnsi="Arial" w:cs="Arial"/>
                <w:sz w:val="22"/>
                <w:szCs w:val="22"/>
              </w:rPr>
              <w:t>control procedures</w:t>
            </w:r>
          </w:p>
          <w:p w14:paraId="0B6A11B9" w14:textId="77777777" w:rsidR="005C1676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Workplace to provide Cooling Tower Risk Management Plan to contractor</w:t>
            </w:r>
          </w:p>
          <w:p w14:paraId="7F3698EE" w14:textId="77777777" w:rsidR="005C1676" w:rsidRPr="005E0FE9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Cooling tower to be audited by a certified auditor</w:t>
            </w:r>
          </w:p>
          <w:p w14:paraId="6C95E189" w14:textId="77777777" w:rsidR="005C1676" w:rsidRPr="00BA1904" w:rsidRDefault="005C1676" w:rsidP="00372F5D">
            <w:pPr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1676" w:rsidRPr="00BA1904" w14:paraId="736A1586" w14:textId="77777777" w:rsidTr="00372F5D">
        <w:trPr>
          <w:trHeight w:val="3616"/>
          <w:jc w:val="center"/>
        </w:trPr>
        <w:tc>
          <w:tcPr>
            <w:tcW w:w="2235" w:type="dxa"/>
            <w:vAlign w:val="center"/>
          </w:tcPr>
          <w:p w14:paraId="3890D211" w14:textId="77777777" w:rsidR="005C1676" w:rsidRPr="00712CA1" w:rsidRDefault="005C1676" w:rsidP="00372F5D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lastRenderedPageBreak/>
              <w:t>Emergency management/ e</w:t>
            </w:r>
            <w:r w:rsidRPr="00712CA1">
              <w:rPr>
                <w:rFonts w:ascii="Arial" w:hAnsi="Arial" w:cs="Arial"/>
                <w:b/>
                <w:sz w:val="22"/>
              </w:rPr>
              <w:t>vacuation</w:t>
            </w:r>
          </w:p>
        </w:tc>
        <w:tc>
          <w:tcPr>
            <w:tcW w:w="2888" w:type="dxa"/>
            <w:vAlign w:val="center"/>
          </w:tcPr>
          <w:p w14:paraId="26D7A5C0" w14:textId="77777777" w:rsidR="005C1676" w:rsidRPr="00BA1904" w:rsidRDefault="005C1676" w:rsidP="005C1676">
            <w:pPr>
              <w:pStyle w:val="ListParagraph"/>
              <w:numPr>
                <w:ilvl w:val="0"/>
                <w:numId w:val="5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Inadequate access/egress routes</w:t>
            </w:r>
          </w:p>
          <w:p w14:paraId="39FE8CD8" w14:textId="77777777" w:rsidR="005C1676" w:rsidRPr="00BA1904" w:rsidRDefault="005C1676" w:rsidP="005C1676">
            <w:pPr>
              <w:numPr>
                <w:ilvl w:val="0"/>
                <w:numId w:val="5"/>
              </w:numPr>
              <w:spacing w:before="60" w:after="60" w:line="276" w:lineRule="auto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No exit signage</w:t>
            </w:r>
          </w:p>
          <w:p w14:paraId="756E08FE" w14:textId="77777777" w:rsidR="005C1676" w:rsidRPr="00BA1904" w:rsidRDefault="005C1676" w:rsidP="005C1676">
            <w:pPr>
              <w:numPr>
                <w:ilvl w:val="0"/>
                <w:numId w:val="5"/>
              </w:numPr>
              <w:spacing w:before="60" w:after="60" w:line="276" w:lineRule="auto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Blocked access ways</w:t>
            </w:r>
          </w:p>
          <w:p w14:paraId="195BDFE7" w14:textId="77777777" w:rsidR="005C1676" w:rsidRPr="00BA1904" w:rsidRDefault="005C1676" w:rsidP="005C1676">
            <w:pPr>
              <w:pStyle w:val="ListParagraph"/>
              <w:numPr>
                <w:ilvl w:val="0"/>
                <w:numId w:val="5"/>
              </w:numPr>
              <w:spacing w:before="60" w:after="60"/>
              <w:ind w:left="357" w:hanging="357"/>
              <w:contextualSpacing w:val="0"/>
              <w:rPr>
                <w:rFonts w:ascii="Arial" w:hAnsi="Arial" w:cs="Arial"/>
              </w:rPr>
            </w:pPr>
            <w:r w:rsidRPr="00BA1904">
              <w:rPr>
                <w:rFonts w:ascii="Arial" w:hAnsi="Arial" w:cs="Arial"/>
              </w:rPr>
              <w:t>Inoperable emergency equipment</w:t>
            </w:r>
          </w:p>
        </w:tc>
        <w:tc>
          <w:tcPr>
            <w:tcW w:w="0" w:type="auto"/>
          </w:tcPr>
          <w:p w14:paraId="74A95C7C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BA1904">
              <w:rPr>
                <w:rFonts w:ascii="Arial" w:hAnsi="Arial" w:cs="Arial"/>
                <w:sz w:val="22"/>
                <w:szCs w:val="22"/>
              </w:rPr>
              <w:t>ccess/egress routes</w:t>
            </w:r>
            <w:r>
              <w:rPr>
                <w:rFonts w:ascii="Arial" w:hAnsi="Arial" w:cs="Arial"/>
                <w:sz w:val="22"/>
                <w:szCs w:val="22"/>
              </w:rPr>
              <w:t xml:space="preserve"> are communicated and signed</w:t>
            </w:r>
          </w:p>
          <w:p w14:paraId="204DEA66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Ensure access ways are clear</w:t>
            </w:r>
          </w:p>
          <w:p w14:paraId="68260D84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</w:t>
            </w:r>
            <w:r w:rsidRPr="00BA1904">
              <w:rPr>
                <w:rFonts w:ascii="Arial" w:hAnsi="Arial" w:cs="Arial"/>
                <w:sz w:val="22"/>
                <w:szCs w:val="22"/>
              </w:rPr>
              <w:t xml:space="preserve"> emergency evacuation procedures/plans</w:t>
            </w:r>
          </w:p>
          <w:p w14:paraId="16E15F37" w14:textId="77777777" w:rsidR="005C1676" w:rsidRPr="00BA1904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BA1904">
              <w:rPr>
                <w:rFonts w:ascii="Arial" w:hAnsi="Arial" w:cs="Arial"/>
                <w:sz w:val="22"/>
                <w:szCs w:val="22"/>
              </w:rPr>
              <w:t>Provide appropriate signage</w:t>
            </w:r>
          </w:p>
          <w:p w14:paraId="5F0E87C9" w14:textId="77777777" w:rsidR="005C1676" w:rsidRDefault="005C1676" w:rsidP="005C1676">
            <w:pPr>
              <w:numPr>
                <w:ilvl w:val="0"/>
                <w:numId w:val="2"/>
              </w:numPr>
              <w:tabs>
                <w:tab w:val="num" w:pos="312"/>
              </w:tabs>
              <w:spacing w:before="60" w:after="60" w:line="276" w:lineRule="auto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Location of f</w:t>
            </w:r>
            <w:r w:rsidRPr="00BA1904">
              <w:rPr>
                <w:rFonts w:ascii="Arial" w:hAnsi="Arial" w:cs="Arial"/>
                <w:sz w:val="22"/>
                <w:szCs w:val="22"/>
              </w:rPr>
              <w:t xml:space="preserve">ire equipment is </w:t>
            </w:r>
            <w:r>
              <w:rPr>
                <w:rFonts w:ascii="Arial" w:hAnsi="Arial" w:cs="Arial"/>
                <w:sz w:val="22"/>
                <w:szCs w:val="22"/>
              </w:rPr>
              <w:t>communicated</w:t>
            </w:r>
          </w:p>
          <w:p w14:paraId="4B7C1CCF" w14:textId="77777777" w:rsidR="005C1676" w:rsidRPr="00BA1904" w:rsidRDefault="005C1676" w:rsidP="00372F5D">
            <w:pPr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646E11E" w14:textId="77777777" w:rsidR="00317941" w:rsidRDefault="005C1676"/>
    <w:sectPr w:rsidR="0031794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DF4FC2" w14:textId="77777777" w:rsidR="005C1676" w:rsidRDefault="005C1676" w:rsidP="005C1676">
      <w:r>
        <w:separator/>
      </w:r>
    </w:p>
  </w:endnote>
  <w:endnote w:type="continuationSeparator" w:id="0">
    <w:p w14:paraId="00FE98CB" w14:textId="77777777" w:rsidR="005C1676" w:rsidRDefault="005C1676" w:rsidP="005C1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73C4C" w14:textId="77777777" w:rsidR="005C1676" w:rsidRDefault="005C1676" w:rsidP="005C1676">
      <w:r>
        <w:separator/>
      </w:r>
    </w:p>
  </w:footnote>
  <w:footnote w:type="continuationSeparator" w:id="0">
    <w:p w14:paraId="5C4FAC83" w14:textId="77777777" w:rsidR="005C1676" w:rsidRDefault="005C1676" w:rsidP="005C16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4190CC" w14:textId="77777777" w:rsidR="005C1676" w:rsidRDefault="005C1676" w:rsidP="005C1676">
    <w:pPr>
      <w:pStyle w:val="FormName"/>
      <w:tabs>
        <w:tab w:val="left" w:pos="1560"/>
        <w:tab w:val="right" w:pos="10772"/>
      </w:tabs>
      <w:spacing w:line="276" w:lineRule="auto"/>
      <w:jc w:val="left"/>
      <w:rPr>
        <w:sz w:val="40"/>
        <w:szCs w:val="40"/>
      </w:rPr>
    </w:pPr>
    <w:r w:rsidRPr="00164068">
      <w:rPr>
        <w:sz w:val="40"/>
        <w:szCs w:val="40"/>
      </w:rPr>
      <w:t xml:space="preserve">Contractor Hazard </w:t>
    </w:r>
    <w:r>
      <w:rPr>
        <w:sz w:val="40"/>
        <w:szCs w:val="40"/>
      </w:rPr>
      <w:t>Identification and Control Guide</w:t>
    </w:r>
  </w:p>
  <w:p w14:paraId="275C9C2E" w14:textId="77777777" w:rsidR="005C1676" w:rsidRPr="00164068" w:rsidRDefault="005C1676" w:rsidP="005C1676">
    <w:pPr>
      <w:pStyle w:val="BodyText"/>
      <w:spacing w:after="60"/>
      <w:ind w:left="284" w:right="199"/>
      <w:rPr>
        <w:rFonts w:cs="Arial"/>
        <w:b/>
        <w:i/>
        <w:sz w:val="20"/>
        <w:szCs w:val="22"/>
      </w:rPr>
    </w:pPr>
    <w:r w:rsidRPr="00164068">
      <w:rPr>
        <w:rFonts w:cs="Arial"/>
        <w:b/>
        <w:i/>
        <w:sz w:val="20"/>
        <w:szCs w:val="22"/>
      </w:rPr>
      <w:t>This table is provided as a guide only and is not intended to be an exhaustive list of hazards and risk controls.</w:t>
    </w:r>
  </w:p>
  <w:p w14:paraId="0439E869" w14:textId="77777777" w:rsidR="005C1676" w:rsidRDefault="005C16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75DDB"/>
    <w:multiLevelType w:val="hybridMultilevel"/>
    <w:tmpl w:val="76D43C7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7722E"/>
    <w:multiLevelType w:val="hybridMultilevel"/>
    <w:tmpl w:val="30B60B7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DE1F9F"/>
    <w:multiLevelType w:val="hybridMultilevel"/>
    <w:tmpl w:val="7AFEF07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015402"/>
    <w:multiLevelType w:val="hybridMultilevel"/>
    <w:tmpl w:val="0B7C0F0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27383A"/>
    <w:multiLevelType w:val="hybridMultilevel"/>
    <w:tmpl w:val="A000AD8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6D3080"/>
    <w:multiLevelType w:val="multilevel"/>
    <w:tmpl w:val="095A061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lowerLetter"/>
      <w:lvlRestart w:val="0"/>
      <w:pStyle w:val="Heading4"/>
      <w:lvlText w:val="%4."/>
      <w:lvlJc w:val="left"/>
      <w:pPr>
        <w:tabs>
          <w:tab w:val="num" w:pos="851"/>
        </w:tabs>
        <w:ind w:left="851" w:hanging="851"/>
      </w:pPr>
    </w:lvl>
    <w:lvl w:ilvl="4">
      <w:start w:val="1"/>
      <w:numFmt w:val="lowerRoman"/>
      <w:pStyle w:val="Heading5"/>
      <w:lvlText w:val="%5."/>
      <w:lvlJc w:val="left"/>
      <w:pPr>
        <w:tabs>
          <w:tab w:val="num" w:pos="851"/>
        </w:tabs>
        <w:ind w:left="851" w:hanging="851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%7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4E6E159F"/>
    <w:multiLevelType w:val="hybridMultilevel"/>
    <w:tmpl w:val="4B2C54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B47B34"/>
    <w:multiLevelType w:val="hybridMultilevel"/>
    <w:tmpl w:val="9796EA0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2D00EC"/>
    <w:multiLevelType w:val="hybridMultilevel"/>
    <w:tmpl w:val="DE74C1A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6072C"/>
    <w:multiLevelType w:val="hybridMultilevel"/>
    <w:tmpl w:val="8E9A3ED2"/>
    <w:lvl w:ilvl="0" w:tplc="FA30C5A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87AE6"/>
    <w:multiLevelType w:val="hybridMultilevel"/>
    <w:tmpl w:val="C58C19E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2D39B5"/>
    <w:multiLevelType w:val="hybridMultilevel"/>
    <w:tmpl w:val="F7AE53B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0"/>
  </w:num>
  <w:num w:numId="5">
    <w:abstractNumId w:val="0"/>
  </w:num>
  <w:num w:numId="6">
    <w:abstractNumId w:val="11"/>
  </w:num>
  <w:num w:numId="7">
    <w:abstractNumId w:val="3"/>
  </w:num>
  <w:num w:numId="8">
    <w:abstractNumId w:val="4"/>
  </w:num>
  <w:num w:numId="9">
    <w:abstractNumId w:val="7"/>
  </w:num>
  <w:num w:numId="10">
    <w:abstractNumId w:val="6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76"/>
    <w:rsid w:val="000D492A"/>
    <w:rsid w:val="005C1676"/>
    <w:rsid w:val="00F9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31EF"/>
  <w15:chartTrackingRefBased/>
  <w15:docId w15:val="{3B1D297B-1908-484D-AC31-29BAC33E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6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C1676"/>
    <w:pPr>
      <w:keepNext/>
      <w:numPr>
        <w:numId w:val="1"/>
      </w:numPr>
      <w:tabs>
        <w:tab w:val="left" w:pos="567"/>
      </w:tabs>
      <w:spacing w:before="80" w:after="40"/>
      <w:ind w:left="567" w:hanging="567"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qFormat/>
    <w:rsid w:val="005C1676"/>
    <w:pPr>
      <w:keepNext/>
      <w:numPr>
        <w:ilvl w:val="1"/>
        <w:numId w:val="1"/>
      </w:numPr>
      <w:tabs>
        <w:tab w:val="left" w:pos="567"/>
      </w:tabs>
      <w:spacing w:before="80" w:after="40"/>
      <w:outlineLvl w:val="1"/>
    </w:pPr>
    <w:rPr>
      <w:b/>
      <w:sz w:val="22"/>
    </w:rPr>
  </w:style>
  <w:style w:type="paragraph" w:styleId="Heading3">
    <w:name w:val="heading 3"/>
    <w:basedOn w:val="Heading1"/>
    <w:next w:val="Normal"/>
    <w:link w:val="Heading3Char"/>
    <w:qFormat/>
    <w:rsid w:val="005C1676"/>
    <w:pPr>
      <w:numPr>
        <w:ilvl w:val="2"/>
      </w:numPr>
      <w:spacing w:before="60"/>
      <w:ind w:left="567" w:hanging="567"/>
      <w:outlineLvl w:val="2"/>
    </w:pPr>
    <w:rPr>
      <w:b w:val="0"/>
      <w:sz w:val="20"/>
    </w:rPr>
  </w:style>
  <w:style w:type="paragraph" w:styleId="Heading4">
    <w:name w:val="heading 4"/>
    <w:basedOn w:val="Heading1"/>
    <w:next w:val="Normal"/>
    <w:link w:val="Heading4Char"/>
    <w:qFormat/>
    <w:rsid w:val="005C1676"/>
    <w:pPr>
      <w:keepLines/>
      <w:numPr>
        <w:ilvl w:val="3"/>
      </w:numPr>
      <w:spacing w:before="40" w:after="20"/>
      <w:outlineLvl w:val="3"/>
    </w:pPr>
    <w:rPr>
      <w:b w:val="0"/>
      <w:snapToGrid w:val="0"/>
      <w:kern w:val="24"/>
      <w:sz w:val="20"/>
    </w:rPr>
  </w:style>
  <w:style w:type="paragraph" w:styleId="Heading5">
    <w:name w:val="heading 5"/>
    <w:basedOn w:val="Heading4"/>
    <w:next w:val="Normal"/>
    <w:link w:val="Heading5Char"/>
    <w:qFormat/>
    <w:rsid w:val="005C1676"/>
    <w:pPr>
      <w:numPr>
        <w:ilvl w:val="4"/>
      </w:numPr>
      <w:spacing w:before="60" w:after="60"/>
      <w:outlineLvl w:val="4"/>
    </w:pPr>
  </w:style>
  <w:style w:type="paragraph" w:styleId="Heading8">
    <w:name w:val="heading 8"/>
    <w:basedOn w:val="Heading5"/>
    <w:next w:val="Normal"/>
    <w:link w:val="Heading8Char"/>
    <w:qFormat/>
    <w:rsid w:val="005C1676"/>
    <w:pPr>
      <w:numPr>
        <w:ilvl w:val="7"/>
      </w:numPr>
      <w:outlineLvl w:val="7"/>
    </w:pPr>
    <w:rPr>
      <w:b/>
    </w:rPr>
  </w:style>
  <w:style w:type="paragraph" w:styleId="Heading9">
    <w:name w:val="heading 9"/>
    <w:basedOn w:val="Heading5"/>
    <w:next w:val="Normal"/>
    <w:link w:val="Heading9Char"/>
    <w:qFormat/>
    <w:rsid w:val="005C1676"/>
    <w:pPr>
      <w:numPr>
        <w:ilvl w:val="8"/>
      </w:numPr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1676"/>
    <w:rPr>
      <w:rFonts w:ascii="Times New Roman" w:eastAsia="Times New Roman" w:hAnsi="Times New Roman" w:cs="Times New Roman"/>
      <w:b/>
      <w:szCs w:val="24"/>
    </w:rPr>
  </w:style>
  <w:style w:type="character" w:customStyle="1" w:styleId="Heading2Char">
    <w:name w:val="Heading 2 Char"/>
    <w:basedOn w:val="DefaultParagraphFont"/>
    <w:link w:val="Heading2"/>
    <w:rsid w:val="005C1676"/>
    <w:rPr>
      <w:rFonts w:ascii="Times New Roman" w:eastAsia="Times New Roman" w:hAnsi="Times New Roman" w:cs="Times New Roman"/>
      <w:b/>
      <w:szCs w:val="24"/>
    </w:rPr>
  </w:style>
  <w:style w:type="character" w:customStyle="1" w:styleId="Heading3Char">
    <w:name w:val="Heading 3 Char"/>
    <w:basedOn w:val="DefaultParagraphFont"/>
    <w:link w:val="Heading3"/>
    <w:rsid w:val="005C1676"/>
    <w:rPr>
      <w:rFonts w:ascii="Times New Roman" w:eastAsia="Times New Roman" w:hAnsi="Times New Roman" w:cs="Times New Roman"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5C1676"/>
    <w:rPr>
      <w:rFonts w:ascii="Times New Roman" w:eastAsia="Times New Roman" w:hAnsi="Times New Roman" w:cs="Times New Roman"/>
      <w:snapToGrid w:val="0"/>
      <w:kern w:val="24"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5C1676"/>
    <w:rPr>
      <w:rFonts w:ascii="Times New Roman" w:eastAsia="Times New Roman" w:hAnsi="Times New Roman" w:cs="Times New Roman"/>
      <w:snapToGrid w:val="0"/>
      <w:kern w:val="24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5C1676"/>
    <w:rPr>
      <w:rFonts w:ascii="Times New Roman" w:eastAsia="Times New Roman" w:hAnsi="Times New Roman" w:cs="Times New Roman"/>
      <w:b/>
      <w:snapToGrid w:val="0"/>
      <w:kern w:val="24"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5C1676"/>
    <w:rPr>
      <w:rFonts w:ascii="Times New Roman" w:eastAsia="Times New Roman" w:hAnsi="Times New Roman" w:cs="Times New Roman"/>
      <w:b/>
      <w:snapToGrid w:val="0"/>
      <w:kern w:val="24"/>
      <w:sz w:val="20"/>
      <w:szCs w:val="24"/>
    </w:rPr>
  </w:style>
  <w:style w:type="paragraph" w:styleId="ListParagraph">
    <w:name w:val="List Paragraph"/>
    <w:basedOn w:val="Normal"/>
    <w:uiPriority w:val="34"/>
    <w:qFormat/>
    <w:rsid w:val="005C167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C16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67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C16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676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5C1676"/>
    <w:pPr>
      <w:tabs>
        <w:tab w:val="left" w:pos="-720"/>
      </w:tabs>
      <w:suppressAutoHyphens/>
      <w:spacing w:before="40" w:after="120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5C1676"/>
    <w:rPr>
      <w:rFonts w:ascii="Arial" w:eastAsia="Times New Roman" w:hAnsi="Arial" w:cs="Times New Roman"/>
      <w:szCs w:val="24"/>
    </w:rPr>
  </w:style>
  <w:style w:type="paragraph" w:customStyle="1" w:styleId="FormName">
    <w:name w:val="FormName"/>
    <w:link w:val="FormNameChar"/>
    <w:qFormat/>
    <w:rsid w:val="005C1676"/>
    <w:pPr>
      <w:spacing w:after="60" w:line="240" w:lineRule="auto"/>
      <w:jc w:val="right"/>
    </w:pPr>
    <w:rPr>
      <w:rFonts w:ascii="Arial" w:hAnsi="Arial" w:cs="Arial"/>
      <w:b/>
      <w:noProof/>
      <w:color w:val="004EA8"/>
      <w:sz w:val="24"/>
      <w:szCs w:val="24"/>
      <w:lang w:eastAsia="en-AU"/>
    </w:rPr>
  </w:style>
  <w:style w:type="character" w:customStyle="1" w:styleId="FormNameChar">
    <w:name w:val="FormName Char"/>
    <w:basedOn w:val="DefaultParagraphFont"/>
    <w:link w:val="FormName"/>
    <w:rsid w:val="005C1676"/>
    <w:rPr>
      <w:rFonts w:ascii="Arial" w:hAnsi="Arial" w:cs="Arial"/>
      <w:b/>
      <w:noProof/>
      <w:color w:val="004EA8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391729803F14B9DB1380B14F4D6BA" ma:contentTypeVersion="12" ma:contentTypeDescription="Create a new document." ma:contentTypeScope="" ma:versionID="4c3334f115e7b8e01e470ace5254e60f">
  <xsd:schema xmlns:xsd="http://www.w3.org/2001/XMLSchema" xmlns:xs="http://www.w3.org/2001/XMLSchema" xmlns:p="http://schemas.microsoft.com/office/2006/metadata/properties" xmlns:ns2="69d31591-4daa-4436-aa74-647678cd5855" xmlns:ns3="d9b45798-4c1b-43ac-8291-394b096f3811" targetNamespace="http://schemas.microsoft.com/office/2006/metadata/properties" ma:root="true" ma:fieldsID="cfb8e8625c6861936f1f495cb46a4173" ns2:_="" ns3:_="">
    <xsd:import namespace="69d31591-4daa-4436-aa74-647678cd5855"/>
    <xsd:import namespace="d9b45798-4c1b-43ac-8291-394b096f381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31591-4daa-4436-aa74-647678cd58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45798-4c1b-43ac-8291-394b096f3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D61897-4ADE-4F57-91A3-EA4185F2DD2C}"/>
</file>

<file path=customXml/itemProps2.xml><?xml version="1.0" encoding="utf-8"?>
<ds:datastoreItem xmlns:ds="http://schemas.openxmlformats.org/officeDocument/2006/customXml" ds:itemID="{AB135D04-76C5-4376-9D56-85CB5F2B6FA1}"/>
</file>

<file path=customXml/itemProps3.xml><?xml version="1.0" encoding="utf-8"?>
<ds:datastoreItem xmlns:ds="http://schemas.openxmlformats.org/officeDocument/2006/customXml" ds:itemID="{F1137F8A-7ABB-49B1-BA00-5377C0370E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1557</Words>
  <Characters>8879</Characters>
  <Application>Microsoft Office Word</Application>
  <DocSecurity>0</DocSecurity>
  <Lines>73</Lines>
  <Paragraphs>20</Paragraphs>
  <ScaleCrop>false</ScaleCrop>
  <Company/>
  <LinksUpToDate>false</LinksUpToDate>
  <CharactersWithSpaces>10416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Alzubaidi</dc:creator>
  <cp:keywords/>
  <dc:description/>
  <cp:lastModifiedBy>Fadi Alzubaidi</cp:lastModifiedBy>
  <cp:revision>1</cp:revision>
  <dcterms:created xsi:type="dcterms:W3CDTF">2020-09-11T01:48:00Z</dcterms:created>
  <dcterms:modified xsi:type="dcterms:W3CDTF">2020-09-11T01:51:00Z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0x010100CE4391729803F14B9DB1380B14F4D6BA</vt:lpwstr>
  </property>
</Properties>
</file>